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269" w:rsidRPr="00EE5518" w:rsidRDefault="00AD0269" w:rsidP="00AD0269">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EE5518">
        <w:rPr>
          <w:rFonts w:ascii="Times New Roman" w:eastAsia="TimesNewRomanPSMT" w:hAnsi="Times New Roman" w:cs="Times New Roman"/>
          <w:sz w:val="28"/>
          <w:szCs w:val="28"/>
          <w:lang w:eastAsia="ru-RU"/>
        </w:rPr>
        <w:t>Додаток А</w:t>
      </w:r>
    </w:p>
    <w:p w:rsidR="00AD0269" w:rsidRPr="00EE5518" w:rsidRDefault="00AD0269" w:rsidP="00AD0269">
      <w:pPr>
        <w:autoSpaceDE w:val="0"/>
        <w:autoSpaceDN w:val="0"/>
        <w:adjustRightInd w:val="0"/>
        <w:spacing w:after="0" w:line="360" w:lineRule="auto"/>
        <w:jc w:val="right"/>
        <w:rPr>
          <w:rFonts w:ascii="Times New Roman" w:eastAsia="TimesNewRomanPSMT" w:hAnsi="Times New Roman" w:cs="Times New Roman"/>
          <w:sz w:val="28"/>
          <w:szCs w:val="28"/>
          <w:lang w:eastAsia="ru-RU"/>
        </w:rPr>
      </w:pPr>
      <w:r w:rsidRPr="00EE5518">
        <w:rPr>
          <w:rFonts w:ascii="Times New Roman" w:eastAsia="TimesNewRomanPSMT" w:hAnsi="Times New Roman" w:cs="Times New Roman"/>
          <w:sz w:val="28"/>
          <w:szCs w:val="28"/>
          <w:lang w:eastAsia="ru-RU"/>
        </w:rPr>
        <w:t xml:space="preserve">Таблиця </w:t>
      </w:r>
      <w:r w:rsidR="00487D0A" w:rsidRPr="00EE5518">
        <w:rPr>
          <w:rFonts w:ascii="Times New Roman" w:eastAsia="TimesNewRomanPSMT" w:hAnsi="Times New Roman" w:cs="Times New Roman"/>
          <w:sz w:val="28"/>
          <w:szCs w:val="28"/>
          <w:lang w:eastAsia="ru-RU"/>
        </w:rPr>
        <w:t>А</w:t>
      </w:r>
      <w:r w:rsidR="00DB0AC5" w:rsidRPr="00EE5518">
        <w:rPr>
          <w:rFonts w:ascii="Times New Roman" w:eastAsia="TimesNewRomanPSMT" w:hAnsi="Times New Roman" w:cs="Times New Roman"/>
          <w:sz w:val="28"/>
          <w:szCs w:val="28"/>
          <w:lang w:eastAsia="ru-RU"/>
        </w:rPr>
        <w:t>.1</w:t>
      </w:r>
    </w:p>
    <w:p w:rsidR="00AD0269" w:rsidRPr="00EE5518" w:rsidRDefault="00AD0269" w:rsidP="00AD0269">
      <w:pPr>
        <w:autoSpaceDE w:val="0"/>
        <w:autoSpaceDN w:val="0"/>
        <w:adjustRightInd w:val="0"/>
        <w:spacing w:after="0" w:line="360" w:lineRule="auto"/>
        <w:jc w:val="center"/>
        <w:rPr>
          <w:rFonts w:ascii="Times New Roman" w:eastAsia="TimesNewRomanPSMT" w:hAnsi="Times New Roman" w:cs="Times New Roman"/>
          <w:b/>
          <w:sz w:val="28"/>
          <w:szCs w:val="28"/>
          <w:lang w:eastAsia="ru-RU"/>
        </w:rPr>
      </w:pPr>
      <w:r w:rsidRPr="00EE5518">
        <w:rPr>
          <w:rFonts w:ascii="Times New Roman" w:eastAsia="TimesNewRomanPSMT" w:hAnsi="Times New Roman" w:cs="Times New Roman"/>
          <w:b/>
          <w:sz w:val="28"/>
          <w:szCs w:val="28"/>
          <w:lang w:eastAsia="ru-RU"/>
        </w:rPr>
        <w:t>Текстотвірні функції складних речень (СР) різних видів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068"/>
      </w:tblGrid>
      <w:tr w:rsidR="00E61C87" w:rsidRPr="00EE5518" w:rsidTr="00487D0A">
        <w:tc>
          <w:tcPr>
            <w:tcW w:w="4786" w:type="dxa"/>
            <w:tcBorders>
              <w:top w:val="single" w:sz="12" w:space="0" w:color="auto"/>
              <w:left w:val="single" w:sz="12" w:space="0" w:color="auto"/>
              <w:bottom w:val="single" w:sz="4" w:space="0" w:color="auto"/>
              <w:right w:val="single" w:sz="12" w:space="0" w:color="auto"/>
            </w:tcBorders>
            <w:shd w:val="clear" w:color="auto" w:fill="auto"/>
            <w:vAlign w:val="center"/>
          </w:tcPr>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b/>
                <w:sz w:val="24"/>
                <w:szCs w:val="24"/>
                <w:lang w:eastAsia="ru-RU"/>
              </w:rPr>
            </w:pPr>
            <w:r w:rsidRPr="00EE5518">
              <w:rPr>
                <w:rFonts w:ascii="Times New Roman" w:eastAsia="TimesNewRomanPSMT" w:hAnsi="Times New Roman" w:cs="Times New Roman"/>
                <w:b/>
                <w:sz w:val="24"/>
                <w:szCs w:val="24"/>
                <w:lang w:eastAsia="ru-RU"/>
              </w:rPr>
              <w:t xml:space="preserve">ВИД СР </w:t>
            </w:r>
          </w:p>
          <w:p w:rsidR="00AD0269" w:rsidRPr="00EE5518" w:rsidRDefault="00AD0269" w:rsidP="00D6391E">
            <w:pPr>
              <w:autoSpaceDE w:val="0"/>
              <w:autoSpaceDN w:val="0"/>
              <w:adjustRightInd w:val="0"/>
              <w:spacing w:after="0" w:line="240" w:lineRule="auto"/>
              <w:ind w:left="-142" w:right="-108"/>
              <w:jc w:val="center"/>
              <w:rPr>
                <w:rFonts w:ascii="Times New Roman" w:eastAsia="TimesNewRomanPSMT" w:hAnsi="Times New Roman" w:cs="Times New Roman"/>
                <w:b/>
                <w:sz w:val="24"/>
                <w:szCs w:val="24"/>
                <w:lang w:eastAsia="ru-RU"/>
              </w:rPr>
            </w:pPr>
            <w:r w:rsidRPr="00EE5518">
              <w:rPr>
                <w:rFonts w:ascii="Times New Roman" w:eastAsia="TimesNewRomanPSMT" w:hAnsi="Times New Roman" w:cs="Times New Roman"/>
                <w:b/>
                <w:sz w:val="24"/>
                <w:szCs w:val="24"/>
                <w:lang w:eastAsia="ru-RU"/>
              </w:rPr>
              <w:t>(ОСОБЛИВОСТІ СТРУКТУРИ, ЗМІСТУ)</w:t>
            </w:r>
          </w:p>
        </w:tc>
        <w:tc>
          <w:tcPr>
            <w:tcW w:w="5068" w:type="dxa"/>
            <w:tcBorders>
              <w:top w:val="single" w:sz="12" w:space="0" w:color="auto"/>
              <w:left w:val="single" w:sz="12" w:space="0" w:color="auto"/>
              <w:bottom w:val="single" w:sz="4" w:space="0" w:color="auto"/>
              <w:right w:val="single" w:sz="12" w:space="0" w:color="auto"/>
            </w:tcBorders>
            <w:shd w:val="clear" w:color="auto" w:fill="auto"/>
            <w:vAlign w:val="center"/>
          </w:tcPr>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b/>
                <w:sz w:val="24"/>
                <w:szCs w:val="24"/>
                <w:lang w:eastAsia="ru-RU"/>
              </w:rPr>
            </w:pPr>
            <w:r w:rsidRPr="00EE5518">
              <w:rPr>
                <w:rFonts w:ascii="Times New Roman" w:eastAsia="TimesNewRomanPSMT" w:hAnsi="Times New Roman" w:cs="Times New Roman"/>
                <w:b/>
                <w:sz w:val="24"/>
                <w:szCs w:val="24"/>
                <w:lang w:eastAsia="ru-RU"/>
              </w:rPr>
              <w:t>ТЕКСТОТВІРНІ ФУНКЦІЇ</w:t>
            </w:r>
          </w:p>
        </w:tc>
      </w:tr>
      <w:tr w:rsidR="00E61C87" w:rsidRPr="00EE5518" w:rsidTr="00487D0A">
        <w:tc>
          <w:tcPr>
            <w:tcW w:w="9854" w:type="dxa"/>
            <w:gridSpan w:val="2"/>
            <w:tcBorders>
              <w:top w:val="single" w:sz="4" w:space="0" w:color="auto"/>
              <w:left w:val="single" w:sz="12" w:space="0" w:color="auto"/>
              <w:bottom w:val="single" w:sz="4" w:space="0" w:color="auto"/>
              <w:right w:val="single" w:sz="12" w:space="0" w:color="auto"/>
            </w:tcBorders>
            <w:shd w:val="clear" w:color="auto" w:fill="F2F2F2"/>
          </w:tcPr>
          <w:p w:rsidR="00AD0269" w:rsidRPr="00EE5518" w:rsidRDefault="00AD0269" w:rsidP="00D6391E">
            <w:pPr>
              <w:autoSpaceDE w:val="0"/>
              <w:autoSpaceDN w:val="0"/>
              <w:adjustRightInd w:val="0"/>
              <w:spacing w:after="0" w:line="240" w:lineRule="auto"/>
              <w:ind w:firstLine="142"/>
              <w:jc w:val="center"/>
              <w:rPr>
                <w:rFonts w:ascii="Times New Roman" w:eastAsia="TimesNewRomanPSMT" w:hAnsi="Times New Roman" w:cs="Times New Roman"/>
                <w:b/>
                <w:i/>
                <w:sz w:val="24"/>
                <w:szCs w:val="24"/>
                <w:lang w:eastAsia="ru-RU"/>
              </w:rPr>
            </w:pPr>
            <w:r w:rsidRPr="00EE5518">
              <w:rPr>
                <w:rFonts w:ascii="Times New Roman" w:eastAsia="TimesNewRomanPSMT" w:hAnsi="Times New Roman" w:cs="Times New Roman"/>
                <w:b/>
                <w:i/>
                <w:sz w:val="24"/>
                <w:szCs w:val="24"/>
                <w:lang w:eastAsia="ru-RU"/>
              </w:rPr>
              <w:t xml:space="preserve">СР (сполучникові та безсполучникові): </w:t>
            </w:r>
          </w:p>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передавання явищ дійсності у складних взаємозв’язках; вираження теми й основної думки; установлення ретроспективних і проспективних, контактних і дистантних зв’язків; участь      в організації структурних компонентів (вступу, основної частини, кінцівки), </w:t>
            </w:r>
          </w:p>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тема-рематичної будови; упорядкування граматики тексту; </w:t>
            </w:r>
          </w:p>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оформлення текстів певних стилів і типів мовлення</w:t>
            </w:r>
          </w:p>
        </w:tc>
      </w:tr>
      <w:tr w:rsidR="00E61C87" w:rsidRPr="00EE5518" w:rsidTr="00487D0A">
        <w:tc>
          <w:tcPr>
            <w:tcW w:w="4786" w:type="dxa"/>
            <w:tcBorders>
              <w:top w:val="single" w:sz="4" w:space="0" w:color="auto"/>
              <w:left w:val="single" w:sz="12" w:space="0" w:color="auto"/>
              <w:right w:val="single" w:sz="12" w:space="0" w:color="auto"/>
            </w:tcBorders>
          </w:tcPr>
          <w:p w:rsidR="00AD0269" w:rsidRPr="00EE5518" w:rsidRDefault="00AD0269" w:rsidP="00AD0269">
            <w:pPr>
              <w:numPr>
                <w:ilvl w:val="0"/>
                <w:numId w:val="1"/>
              </w:numPr>
              <w:autoSpaceDE w:val="0"/>
              <w:autoSpaceDN w:val="0"/>
              <w:adjustRightInd w:val="0"/>
              <w:spacing w:after="0" w:line="240" w:lineRule="auto"/>
              <w:ind w:left="284" w:hanging="284"/>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з прямим порядком слів і частин</w:t>
            </w:r>
          </w:p>
        </w:tc>
        <w:tc>
          <w:tcPr>
            <w:tcW w:w="5068" w:type="dxa"/>
            <w:tcBorders>
              <w:top w:val="single" w:sz="4" w:space="0" w:color="auto"/>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стилеоформлювальна (офіційно-діловий стиль); організація текстів-описів і синтаксич</w:t>
            </w:r>
            <w:r w:rsidR="00487D0A" w:rsidRPr="00EE5518">
              <w:rPr>
                <w:rFonts w:ascii="Times New Roman" w:eastAsia="TimesNewRomanPSMT" w:hAnsi="Times New Roman" w:cs="Times New Roman"/>
                <w:sz w:val="24"/>
                <w:szCs w:val="24"/>
                <w:lang w:eastAsia="ru-RU"/>
              </w:rPr>
              <w:t>-</w:t>
            </w:r>
            <w:r w:rsidRPr="00EE5518">
              <w:rPr>
                <w:rFonts w:ascii="Times New Roman" w:eastAsia="TimesNewRomanPSMT" w:hAnsi="Times New Roman" w:cs="Times New Roman"/>
                <w:sz w:val="24"/>
                <w:szCs w:val="24"/>
                <w:lang w:eastAsia="ru-RU"/>
              </w:rPr>
              <w:t>ного паралелізму</w:t>
            </w:r>
          </w:p>
        </w:tc>
      </w:tr>
      <w:tr w:rsidR="00E61C87" w:rsidRPr="00EE5518" w:rsidTr="00D6391E">
        <w:tc>
          <w:tcPr>
            <w:tcW w:w="4786" w:type="dxa"/>
            <w:tcBorders>
              <w:left w:val="single" w:sz="12" w:space="0" w:color="auto"/>
              <w:right w:val="single" w:sz="12" w:space="0" w:color="auto"/>
            </w:tcBorders>
          </w:tcPr>
          <w:p w:rsidR="00AD0269" w:rsidRPr="00EE5518" w:rsidRDefault="00AD0269" w:rsidP="00AD0269">
            <w:pPr>
              <w:numPr>
                <w:ilvl w:val="0"/>
                <w:numId w:val="1"/>
              </w:numPr>
              <w:autoSpaceDE w:val="0"/>
              <w:autoSpaceDN w:val="0"/>
              <w:adjustRightInd w:val="0"/>
              <w:spacing w:after="0" w:line="240" w:lineRule="auto"/>
              <w:ind w:left="142" w:hanging="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короткі, з неповними частинами, </w:t>
            </w:r>
          </w:p>
          <w:p w:rsidR="00AD0269" w:rsidRPr="00EE5518" w:rsidRDefault="00AD0269" w:rsidP="00D6391E">
            <w:pPr>
              <w:autoSpaceDE w:val="0"/>
              <w:autoSpaceDN w:val="0"/>
              <w:adjustRightInd w:val="0"/>
              <w:spacing w:after="0" w:line="240" w:lineRule="auto"/>
              <w:ind w:left="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інверсованим порядком слів і частин</w:t>
            </w:r>
          </w:p>
        </w:tc>
        <w:tc>
          <w:tcPr>
            <w:tcW w:w="5068"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стилеоформлювальна (розмовний, художній стилі); передавання динамічності й опису стану природи </w:t>
            </w:r>
          </w:p>
        </w:tc>
      </w:tr>
      <w:tr w:rsidR="00E61C87" w:rsidRPr="00EE5518" w:rsidTr="00D6391E">
        <w:tc>
          <w:tcPr>
            <w:tcW w:w="4786" w:type="dxa"/>
            <w:tcBorders>
              <w:left w:val="single" w:sz="12" w:space="0" w:color="auto"/>
              <w:right w:val="single" w:sz="12" w:space="0" w:color="auto"/>
            </w:tcBorders>
          </w:tcPr>
          <w:p w:rsidR="00AD0269" w:rsidRPr="00EE5518" w:rsidRDefault="00AD0269" w:rsidP="00AD0269">
            <w:pPr>
              <w:numPr>
                <w:ilvl w:val="0"/>
                <w:numId w:val="1"/>
              </w:numPr>
              <w:autoSpaceDE w:val="0"/>
              <w:autoSpaceDN w:val="0"/>
              <w:adjustRightInd w:val="0"/>
              <w:spacing w:after="0" w:line="240" w:lineRule="auto"/>
              <w:ind w:left="142" w:hanging="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з дієсловами-присудками доконаного виду зі значенням послідовності дій</w:t>
            </w:r>
          </w:p>
        </w:tc>
        <w:tc>
          <w:tcPr>
            <w:tcW w:w="5068"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організація текстів-розповідей</w:t>
            </w:r>
          </w:p>
        </w:tc>
      </w:tr>
      <w:tr w:rsidR="00E61C87" w:rsidRPr="00EE5518" w:rsidTr="00D6391E">
        <w:tc>
          <w:tcPr>
            <w:tcW w:w="4786" w:type="dxa"/>
            <w:tcBorders>
              <w:left w:val="single" w:sz="12" w:space="0" w:color="auto"/>
              <w:right w:val="single" w:sz="12" w:space="0" w:color="auto"/>
            </w:tcBorders>
          </w:tcPr>
          <w:p w:rsidR="00AD0269" w:rsidRPr="00EE5518" w:rsidRDefault="00AD0269" w:rsidP="00487D0A">
            <w:pPr>
              <w:numPr>
                <w:ilvl w:val="0"/>
                <w:numId w:val="1"/>
              </w:numPr>
              <w:autoSpaceDE w:val="0"/>
              <w:autoSpaceDN w:val="0"/>
              <w:adjustRightInd w:val="0"/>
              <w:spacing w:after="0" w:line="240" w:lineRule="auto"/>
              <w:ind w:left="142" w:hanging="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великого обсягу; з частинами, ускладненими відокремленими зворотами</w:t>
            </w:r>
          </w:p>
        </w:tc>
        <w:tc>
          <w:tcPr>
            <w:tcW w:w="5068"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організація текстів-роздумів</w:t>
            </w:r>
          </w:p>
        </w:tc>
      </w:tr>
      <w:tr w:rsidR="00E61C87" w:rsidRPr="00EE5518" w:rsidTr="00487D0A">
        <w:tc>
          <w:tcPr>
            <w:tcW w:w="9854" w:type="dxa"/>
            <w:gridSpan w:val="2"/>
            <w:tcBorders>
              <w:top w:val="single" w:sz="4" w:space="0" w:color="auto"/>
              <w:left w:val="single" w:sz="12" w:space="0" w:color="auto"/>
              <w:bottom w:val="single" w:sz="4" w:space="0" w:color="auto"/>
              <w:right w:val="single" w:sz="12" w:space="0" w:color="auto"/>
            </w:tcBorders>
            <w:shd w:val="clear" w:color="auto" w:fill="F2F2F2"/>
          </w:tcPr>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b/>
                <w:i/>
                <w:sz w:val="24"/>
                <w:szCs w:val="24"/>
                <w:lang w:eastAsia="ru-RU"/>
              </w:rPr>
            </w:pPr>
            <w:r w:rsidRPr="00EE5518">
              <w:rPr>
                <w:rFonts w:ascii="Times New Roman" w:eastAsia="TimesNewRomanPSMT" w:hAnsi="Times New Roman" w:cs="Times New Roman"/>
                <w:b/>
                <w:i/>
                <w:sz w:val="24"/>
                <w:szCs w:val="24"/>
                <w:lang w:eastAsia="ru-RU"/>
              </w:rPr>
              <w:t>ССР:</w:t>
            </w:r>
          </w:p>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оформлення текстів художнього, публіцистичного, розмовного стилів;  організація </w:t>
            </w:r>
          </w:p>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текстів-описів, міжфразного паралельного зв’язку; побудова синтаксичного паралелізму, полісиндетону, ампліфікації, градації, парцеляції, зевгми</w:t>
            </w:r>
          </w:p>
        </w:tc>
      </w:tr>
      <w:tr w:rsidR="00E61C87" w:rsidRPr="00EE5518" w:rsidTr="00D6391E">
        <w:tc>
          <w:tcPr>
            <w:tcW w:w="4786" w:type="dxa"/>
            <w:tcBorders>
              <w:left w:val="single" w:sz="12" w:space="0" w:color="auto"/>
              <w:right w:val="single" w:sz="12" w:space="0" w:color="auto"/>
            </w:tcBorders>
          </w:tcPr>
          <w:p w:rsidR="00AD0269" w:rsidRPr="00EE5518" w:rsidRDefault="00AD0269" w:rsidP="00AD0269">
            <w:pPr>
              <w:numPr>
                <w:ilvl w:val="0"/>
                <w:numId w:val="1"/>
              </w:numPr>
              <w:autoSpaceDE w:val="0"/>
              <w:autoSpaceDN w:val="0"/>
              <w:adjustRightInd w:val="0"/>
              <w:spacing w:after="0" w:line="240" w:lineRule="auto"/>
              <w:ind w:left="142" w:hanging="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з інтонацією зіставлення, протиставлення (між частинами зіставні, протиставні відношення)</w:t>
            </w:r>
          </w:p>
        </w:tc>
        <w:tc>
          <w:tcPr>
            <w:tcW w:w="5068"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побудова антитези й синтаксичного паралелізму</w:t>
            </w:r>
          </w:p>
        </w:tc>
      </w:tr>
      <w:tr w:rsidR="00E61C87" w:rsidRPr="00EE5518" w:rsidTr="00487D0A">
        <w:tc>
          <w:tcPr>
            <w:tcW w:w="4786" w:type="dxa"/>
            <w:tcBorders>
              <w:left w:val="single" w:sz="12" w:space="0" w:color="auto"/>
              <w:bottom w:val="single" w:sz="4" w:space="0" w:color="auto"/>
              <w:right w:val="single" w:sz="12" w:space="0" w:color="auto"/>
            </w:tcBorders>
          </w:tcPr>
          <w:p w:rsidR="00AD0269" w:rsidRPr="00EE5518" w:rsidRDefault="00AD0269" w:rsidP="00AD0269">
            <w:pPr>
              <w:numPr>
                <w:ilvl w:val="0"/>
                <w:numId w:val="1"/>
              </w:numPr>
              <w:autoSpaceDE w:val="0"/>
              <w:autoSpaceDN w:val="0"/>
              <w:adjustRightInd w:val="0"/>
              <w:spacing w:after="0" w:line="240" w:lineRule="auto"/>
              <w:ind w:left="142" w:hanging="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з причиново-наслідковими відношеннями між частинами</w:t>
            </w:r>
          </w:p>
        </w:tc>
        <w:tc>
          <w:tcPr>
            <w:tcW w:w="5068" w:type="dxa"/>
            <w:tcBorders>
              <w:left w:val="single" w:sz="12" w:space="0" w:color="auto"/>
              <w:bottom w:val="single" w:sz="4" w:space="0" w:color="auto"/>
              <w:right w:val="single" w:sz="12" w:space="0" w:color="auto"/>
            </w:tcBorders>
          </w:tcPr>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організація синтаксичної анафори/епіфори; коментування, розгортання, пояснення змісту попереднього речення</w:t>
            </w:r>
          </w:p>
        </w:tc>
      </w:tr>
      <w:tr w:rsidR="00E61C87" w:rsidRPr="00EE5518" w:rsidTr="00487D0A">
        <w:tc>
          <w:tcPr>
            <w:tcW w:w="9854" w:type="dxa"/>
            <w:gridSpan w:val="2"/>
            <w:tcBorders>
              <w:top w:val="single" w:sz="4" w:space="0" w:color="auto"/>
              <w:left w:val="single" w:sz="12" w:space="0" w:color="auto"/>
              <w:bottom w:val="single" w:sz="4" w:space="0" w:color="auto"/>
              <w:right w:val="single" w:sz="12" w:space="0" w:color="auto"/>
            </w:tcBorders>
            <w:shd w:val="clear" w:color="auto" w:fill="F2F2F2"/>
          </w:tcPr>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b/>
                <w:i/>
                <w:sz w:val="24"/>
                <w:szCs w:val="24"/>
                <w:lang w:eastAsia="ru-RU"/>
              </w:rPr>
            </w:pPr>
            <w:r w:rsidRPr="00EE5518">
              <w:rPr>
                <w:rFonts w:ascii="Times New Roman" w:eastAsia="TimesNewRomanPSMT" w:hAnsi="Times New Roman" w:cs="Times New Roman"/>
                <w:b/>
                <w:i/>
                <w:sz w:val="24"/>
                <w:szCs w:val="24"/>
                <w:lang w:eastAsia="ru-RU"/>
              </w:rPr>
              <w:t>СПР:</w:t>
            </w:r>
          </w:p>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збільшення обсягу інформації, уведення додаткових відомостей; оформлення текстів наукового, художнього, публіцистичного стилів; побудова синтаксичного паралелізму, синтаксичної анафори, парцеляції, ампліфікації, полісиндетону, </w:t>
            </w:r>
          </w:p>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риторичного запитання, порівняння</w:t>
            </w:r>
          </w:p>
        </w:tc>
      </w:tr>
      <w:tr w:rsidR="00E61C87" w:rsidRPr="00EE5518" w:rsidTr="00D6391E">
        <w:tc>
          <w:tcPr>
            <w:tcW w:w="4786" w:type="dxa"/>
            <w:tcBorders>
              <w:left w:val="single" w:sz="12" w:space="0" w:color="auto"/>
              <w:right w:val="single" w:sz="12" w:space="0" w:color="auto"/>
            </w:tcBorders>
          </w:tcPr>
          <w:p w:rsidR="00AD0269" w:rsidRPr="00EE5518" w:rsidRDefault="00AD0269" w:rsidP="00AD0269">
            <w:pPr>
              <w:numPr>
                <w:ilvl w:val="0"/>
                <w:numId w:val="1"/>
              </w:numPr>
              <w:autoSpaceDE w:val="0"/>
              <w:autoSpaceDN w:val="0"/>
              <w:adjustRightInd w:val="0"/>
              <w:spacing w:after="0" w:line="240" w:lineRule="auto"/>
              <w:ind w:left="142" w:hanging="142"/>
              <w:jc w:val="both"/>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b/>
                <w:sz w:val="24"/>
                <w:szCs w:val="24"/>
                <w:lang w:eastAsia="ru-RU"/>
              </w:rPr>
              <w:t xml:space="preserve"> </w:t>
            </w:r>
            <w:r w:rsidRPr="00EE5518">
              <w:rPr>
                <w:rFonts w:ascii="Times New Roman" w:eastAsia="TimesNewRomanPSMT" w:hAnsi="Times New Roman" w:cs="Times New Roman"/>
                <w:sz w:val="24"/>
                <w:szCs w:val="24"/>
                <w:lang w:eastAsia="ru-RU"/>
              </w:rPr>
              <w:t>з підрядними означальними, обставин-ними частинами (зі значенням порівняння, наслідку, міри й ступеня)</w:t>
            </w:r>
          </w:p>
        </w:tc>
        <w:tc>
          <w:tcPr>
            <w:tcW w:w="5068"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jc w:val="both"/>
              <w:rPr>
                <w:rFonts w:ascii="Times New Roman" w:eastAsia="TimesNewRomanPSMT" w:hAnsi="Times New Roman" w:cs="Times New Roman"/>
                <w:b/>
                <w:sz w:val="24"/>
                <w:szCs w:val="24"/>
                <w:lang w:eastAsia="ru-RU"/>
              </w:rPr>
            </w:pPr>
            <w:r w:rsidRPr="00EE5518">
              <w:rPr>
                <w:rFonts w:ascii="Times New Roman" w:eastAsia="TimesNewRomanPSMT" w:hAnsi="Times New Roman" w:cs="Times New Roman"/>
                <w:sz w:val="24"/>
                <w:szCs w:val="24"/>
                <w:lang w:eastAsia="ru-RU"/>
              </w:rPr>
              <w:t>організація текстів-описів</w:t>
            </w:r>
          </w:p>
        </w:tc>
      </w:tr>
      <w:tr w:rsidR="00E61C87" w:rsidRPr="00EE5518" w:rsidTr="00D6391E">
        <w:tc>
          <w:tcPr>
            <w:tcW w:w="4786" w:type="dxa"/>
            <w:tcBorders>
              <w:left w:val="single" w:sz="12" w:space="0" w:color="auto"/>
              <w:right w:val="single" w:sz="12" w:space="0" w:color="auto"/>
            </w:tcBorders>
          </w:tcPr>
          <w:p w:rsidR="00AD0269" w:rsidRPr="00EE5518" w:rsidRDefault="00AD0269" w:rsidP="00AD0269">
            <w:pPr>
              <w:numPr>
                <w:ilvl w:val="0"/>
                <w:numId w:val="1"/>
              </w:numPr>
              <w:autoSpaceDE w:val="0"/>
              <w:autoSpaceDN w:val="0"/>
              <w:adjustRightInd w:val="0"/>
              <w:spacing w:after="0" w:line="240" w:lineRule="auto"/>
              <w:ind w:left="142" w:hanging="142"/>
              <w:jc w:val="both"/>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з підрядними з’ясувальними (питальні)</w:t>
            </w:r>
          </w:p>
        </w:tc>
        <w:tc>
          <w:tcPr>
            <w:tcW w:w="5068"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розгортання теми й основної думки</w:t>
            </w:r>
          </w:p>
        </w:tc>
      </w:tr>
      <w:tr w:rsidR="00E61C87" w:rsidRPr="00EE5518" w:rsidTr="00D6391E">
        <w:tc>
          <w:tcPr>
            <w:tcW w:w="4786" w:type="dxa"/>
            <w:tcBorders>
              <w:left w:val="single" w:sz="12" w:space="0" w:color="auto"/>
              <w:right w:val="single" w:sz="12" w:space="0" w:color="auto"/>
            </w:tcBorders>
          </w:tcPr>
          <w:p w:rsidR="00AD0269" w:rsidRPr="00EE5518" w:rsidRDefault="00AD0269" w:rsidP="00AD0269">
            <w:pPr>
              <w:numPr>
                <w:ilvl w:val="0"/>
                <w:numId w:val="1"/>
              </w:numPr>
              <w:autoSpaceDE w:val="0"/>
              <w:autoSpaceDN w:val="0"/>
              <w:adjustRightInd w:val="0"/>
              <w:spacing w:after="0" w:line="240" w:lineRule="auto"/>
              <w:ind w:left="142" w:hanging="142"/>
              <w:jc w:val="both"/>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з підрядними з’ясувальними (розповідні)</w:t>
            </w:r>
          </w:p>
        </w:tc>
        <w:tc>
          <w:tcPr>
            <w:tcW w:w="5068"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оформлення кінцівки-узагальнення в наукових текстах</w:t>
            </w:r>
          </w:p>
        </w:tc>
      </w:tr>
      <w:tr w:rsidR="00AD0269" w:rsidRPr="00EE5518" w:rsidTr="00D6391E">
        <w:tc>
          <w:tcPr>
            <w:tcW w:w="4786" w:type="dxa"/>
            <w:tcBorders>
              <w:left w:val="single" w:sz="12" w:space="0" w:color="auto"/>
              <w:right w:val="single" w:sz="12" w:space="0" w:color="auto"/>
            </w:tcBorders>
          </w:tcPr>
          <w:p w:rsidR="00AD0269" w:rsidRPr="00EE5518" w:rsidRDefault="00AD0269" w:rsidP="00AD0269">
            <w:pPr>
              <w:numPr>
                <w:ilvl w:val="0"/>
                <w:numId w:val="1"/>
              </w:numPr>
              <w:autoSpaceDE w:val="0"/>
              <w:autoSpaceDN w:val="0"/>
              <w:adjustRightInd w:val="0"/>
              <w:spacing w:after="0" w:line="240" w:lineRule="auto"/>
              <w:ind w:left="142" w:hanging="142"/>
              <w:jc w:val="both"/>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з підрядними обставинними (зі значенням місця, часу), синонімічними обставинам, вираженим прийменником з іменником, інфінітивом (зі значенням мети)</w:t>
            </w:r>
          </w:p>
        </w:tc>
        <w:tc>
          <w:tcPr>
            <w:tcW w:w="5068"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стилеоформлювальна (розмовний стиль); організація текстів-розповідей, послідовного міжфразного зв’язку</w:t>
            </w:r>
          </w:p>
        </w:tc>
      </w:tr>
    </w:tbl>
    <w:p w:rsidR="00AD0269" w:rsidRPr="00EE5518" w:rsidRDefault="00AD0269" w:rsidP="00AD0269">
      <w:pPr>
        <w:autoSpaceDE w:val="0"/>
        <w:autoSpaceDN w:val="0"/>
        <w:adjustRightInd w:val="0"/>
        <w:spacing w:after="0" w:line="360" w:lineRule="auto"/>
        <w:jc w:val="right"/>
        <w:rPr>
          <w:rFonts w:ascii="Times New Roman" w:eastAsia="TimesNewRomanPSMT" w:hAnsi="Times New Roman" w:cs="Times New Roman"/>
          <w:sz w:val="24"/>
          <w:szCs w:val="24"/>
          <w:lang w:eastAsia="ru-RU"/>
        </w:rPr>
      </w:pPr>
    </w:p>
    <w:p w:rsidR="006F056D" w:rsidRPr="00EE5518" w:rsidRDefault="006F056D" w:rsidP="00AD0269">
      <w:pPr>
        <w:autoSpaceDE w:val="0"/>
        <w:autoSpaceDN w:val="0"/>
        <w:adjustRightInd w:val="0"/>
        <w:spacing w:after="0" w:line="360" w:lineRule="auto"/>
        <w:jc w:val="right"/>
        <w:rPr>
          <w:rFonts w:ascii="Times New Roman" w:eastAsia="TimesNewRomanPSMT" w:hAnsi="Times New Roman" w:cs="Times New Roman"/>
          <w:sz w:val="28"/>
          <w:szCs w:val="28"/>
          <w:lang w:eastAsia="ru-RU"/>
        </w:rPr>
      </w:pPr>
    </w:p>
    <w:p w:rsidR="00AD0269" w:rsidRPr="00EE5518" w:rsidRDefault="00487D0A" w:rsidP="00AD0269">
      <w:pPr>
        <w:autoSpaceDE w:val="0"/>
        <w:autoSpaceDN w:val="0"/>
        <w:adjustRightInd w:val="0"/>
        <w:spacing w:after="0" w:line="360" w:lineRule="auto"/>
        <w:jc w:val="right"/>
        <w:rPr>
          <w:rFonts w:ascii="Times New Roman" w:eastAsia="TimesNewRomanPSMT" w:hAnsi="Times New Roman" w:cs="Times New Roman"/>
          <w:sz w:val="28"/>
          <w:szCs w:val="28"/>
          <w:lang w:eastAsia="ru-RU"/>
        </w:rPr>
      </w:pPr>
      <w:r w:rsidRPr="00EE5518">
        <w:rPr>
          <w:rFonts w:ascii="Times New Roman" w:eastAsia="TimesNewRomanPSMT" w:hAnsi="Times New Roman" w:cs="Times New Roman"/>
          <w:sz w:val="28"/>
          <w:szCs w:val="28"/>
          <w:lang w:eastAsia="ru-RU"/>
        </w:rPr>
        <w:lastRenderedPageBreak/>
        <w:t>Закінчення</w:t>
      </w:r>
      <w:r w:rsidR="00AD0269" w:rsidRPr="00EE5518">
        <w:rPr>
          <w:rFonts w:ascii="Times New Roman" w:eastAsia="TimesNewRomanPSMT" w:hAnsi="Times New Roman" w:cs="Times New Roman"/>
          <w:sz w:val="28"/>
          <w:szCs w:val="28"/>
          <w:lang w:eastAsia="ru-RU"/>
        </w:rPr>
        <w:t xml:space="preserve"> табл. </w:t>
      </w:r>
      <w:r w:rsidRPr="00EE5518">
        <w:rPr>
          <w:rFonts w:ascii="Times New Roman" w:eastAsia="TimesNewRomanPSMT" w:hAnsi="Times New Roman" w:cs="Times New Roman"/>
          <w:sz w:val="28"/>
          <w:szCs w:val="28"/>
          <w:lang w:eastAsia="ru-RU"/>
        </w:rPr>
        <w:t>А</w:t>
      </w:r>
      <w:r w:rsidR="006F056D" w:rsidRPr="00EE5518">
        <w:rPr>
          <w:rFonts w:ascii="Times New Roman" w:eastAsia="TimesNewRomanPSMT" w:hAnsi="Times New Roman" w:cs="Times New Roman"/>
          <w:sz w:val="28"/>
          <w:szCs w:val="28"/>
          <w:lang w:eastAsia="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068"/>
      </w:tblGrid>
      <w:tr w:rsidR="00E61C87" w:rsidRPr="00EE5518" w:rsidTr="00D6391E">
        <w:tc>
          <w:tcPr>
            <w:tcW w:w="4786" w:type="dxa"/>
            <w:tcBorders>
              <w:top w:val="single" w:sz="12" w:space="0" w:color="auto"/>
              <w:left w:val="single" w:sz="12" w:space="0" w:color="auto"/>
              <w:bottom w:val="single" w:sz="12" w:space="0" w:color="auto"/>
              <w:right w:val="single" w:sz="12" w:space="0" w:color="auto"/>
            </w:tcBorders>
            <w:shd w:val="clear" w:color="auto" w:fill="auto"/>
            <w:vAlign w:val="center"/>
          </w:tcPr>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b/>
                <w:sz w:val="24"/>
                <w:szCs w:val="24"/>
                <w:lang w:eastAsia="ru-RU"/>
              </w:rPr>
            </w:pPr>
            <w:r w:rsidRPr="00EE5518">
              <w:rPr>
                <w:rFonts w:ascii="Times New Roman" w:eastAsia="TimesNewRomanPSMT" w:hAnsi="Times New Roman" w:cs="Times New Roman"/>
                <w:b/>
                <w:sz w:val="24"/>
                <w:szCs w:val="24"/>
                <w:lang w:eastAsia="ru-RU"/>
              </w:rPr>
              <w:t>ВИД СР (ОСОБЛИВОСТІ СТРУКТУРИ Й ЗМІСТУ)</w:t>
            </w:r>
          </w:p>
        </w:tc>
        <w:tc>
          <w:tcPr>
            <w:tcW w:w="5068" w:type="dxa"/>
            <w:tcBorders>
              <w:top w:val="single" w:sz="12" w:space="0" w:color="auto"/>
              <w:left w:val="single" w:sz="12" w:space="0" w:color="auto"/>
              <w:bottom w:val="single" w:sz="12" w:space="0" w:color="auto"/>
              <w:right w:val="single" w:sz="12" w:space="0" w:color="auto"/>
            </w:tcBorders>
            <w:shd w:val="clear" w:color="auto" w:fill="auto"/>
            <w:vAlign w:val="center"/>
          </w:tcPr>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b/>
                <w:sz w:val="24"/>
                <w:szCs w:val="24"/>
                <w:lang w:eastAsia="ru-RU"/>
              </w:rPr>
            </w:pPr>
            <w:r w:rsidRPr="00EE5518">
              <w:rPr>
                <w:rFonts w:ascii="Times New Roman" w:eastAsia="TimesNewRomanPSMT" w:hAnsi="Times New Roman" w:cs="Times New Roman"/>
                <w:b/>
                <w:sz w:val="24"/>
                <w:szCs w:val="24"/>
                <w:lang w:eastAsia="ru-RU"/>
              </w:rPr>
              <w:t>ТЕКСТОТВІРНІ ФУНКЦІЇ</w:t>
            </w:r>
          </w:p>
        </w:tc>
      </w:tr>
      <w:tr w:rsidR="00E61C87" w:rsidRPr="00EE5518" w:rsidTr="00D6391E">
        <w:tc>
          <w:tcPr>
            <w:tcW w:w="4786" w:type="dxa"/>
            <w:tcBorders>
              <w:top w:val="single" w:sz="8" w:space="0" w:color="auto"/>
              <w:left w:val="single" w:sz="12" w:space="0" w:color="auto"/>
              <w:bottom w:val="single" w:sz="6" w:space="0" w:color="auto"/>
              <w:right w:val="single" w:sz="12" w:space="0" w:color="auto"/>
            </w:tcBorders>
          </w:tcPr>
          <w:p w:rsidR="00AD0269" w:rsidRPr="00EE5518" w:rsidRDefault="00AD0269" w:rsidP="00AD0269">
            <w:pPr>
              <w:numPr>
                <w:ilvl w:val="0"/>
                <w:numId w:val="1"/>
              </w:numPr>
              <w:autoSpaceDE w:val="0"/>
              <w:autoSpaceDN w:val="0"/>
              <w:adjustRightInd w:val="0"/>
              <w:spacing w:after="0" w:line="240" w:lineRule="auto"/>
              <w:ind w:left="142" w:hanging="142"/>
              <w:jc w:val="both"/>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з підрядними з’ясувальними (також з безособовими формами дієслів-присудків);</w:t>
            </w:r>
          </w:p>
          <w:p w:rsidR="00AD0269" w:rsidRPr="00EE5518" w:rsidRDefault="00AD0269" w:rsidP="00AD0269">
            <w:pPr>
              <w:numPr>
                <w:ilvl w:val="0"/>
                <w:numId w:val="1"/>
              </w:numPr>
              <w:autoSpaceDE w:val="0"/>
              <w:autoSpaceDN w:val="0"/>
              <w:adjustRightInd w:val="0"/>
              <w:spacing w:after="0" w:line="240" w:lineRule="auto"/>
              <w:ind w:left="142" w:hanging="142"/>
              <w:jc w:val="both"/>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з підрядними обставинними (зі значенням причини мети, наслідку, умови), що точно передають логічні зв’язки і граматично повно оформлені</w:t>
            </w:r>
          </w:p>
        </w:tc>
        <w:tc>
          <w:tcPr>
            <w:tcW w:w="5068" w:type="dxa"/>
            <w:tcBorders>
              <w:top w:val="single" w:sz="8" w:space="0" w:color="auto"/>
              <w:left w:val="single" w:sz="12" w:space="0" w:color="auto"/>
              <w:bottom w:val="single" w:sz="8" w:space="0" w:color="auto"/>
              <w:right w:val="single" w:sz="12" w:space="0" w:color="auto"/>
            </w:tcBorders>
          </w:tcPr>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організація текстів-роздумів;</w:t>
            </w:r>
          </w:p>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стилеоформлювальна (науковий, офіційно-діловий стилі) </w:t>
            </w:r>
          </w:p>
          <w:p w:rsidR="00AD0269" w:rsidRPr="00EE5518" w:rsidRDefault="00AD0269" w:rsidP="00D6391E">
            <w:pPr>
              <w:autoSpaceDE w:val="0"/>
              <w:autoSpaceDN w:val="0"/>
              <w:adjustRightInd w:val="0"/>
              <w:spacing w:after="0" w:line="240" w:lineRule="auto"/>
              <w:jc w:val="both"/>
              <w:rPr>
                <w:rFonts w:ascii="Times New Roman" w:eastAsia="TimesNewRomanPSMT" w:hAnsi="Times New Roman" w:cs="Times New Roman"/>
                <w:sz w:val="24"/>
                <w:szCs w:val="24"/>
                <w:lang w:eastAsia="ru-RU"/>
              </w:rPr>
            </w:pPr>
          </w:p>
        </w:tc>
      </w:tr>
      <w:tr w:rsidR="00E61C87" w:rsidRPr="00EE5518" w:rsidTr="00D6391E">
        <w:tc>
          <w:tcPr>
            <w:tcW w:w="4786" w:type="dxa"/>
            <w:tcBorders>
              <w:top w:val="single" w:sz="8" w:space="0" w:color="auto"/>
              <w:left w:val="single" w:sz="12" w:space="0" w:color="auto"/>
              <w:bottom w:val="single" w:sz="6" w:space="0" w:color="auto"/>
              <w:right w:val="single" w:sz="12" w:space="0" w:color="auto"/>
            </w:tcBorders>
          </w:tcPr>
          <w:p w:rsidR="00AD0269" w:rsidRPr="00EE5518" w:rsidRDefault="00AD0269" w:rsidP="00AD0269">
            <w:pPr>
              <w:numPr>
                <w:ilvl w:val="0"/>
                <w:numId w:val="1"/>
              </w:numPr>
              <w:autoSpaceDE w:val="0"/>
              <w:autoSpaceDN w:val="0"/>
              <w:adjustRightInd w:val="0"/>
              <w:spacing w:after="0" w:line="240" w:lineRule="auto"/>
              <w:ind w:left="142" w:hanging="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з підрядними обставинними (зі значенням причини, мети, наслідку) з неповною головною частиною</w:t>
            </w:r>
          </w:p>
        </w:tc>
        <w:tc>
          <w:tcPr>
            <w:tcW w:w="5068" w:type="dxa"/>
            <w:tcBorders>
              <w:top w:val="single" w:sz="8" w:space="0" w:color="auto"/>
              <w:left w:val="single" w:sz="12" w:space="0" w:color="auto"/>
              <w:bottom w:val="single" w:sz="8" w:space="0" w:color="auto"/>
              <w:right w:val="single" w:sz="12" w:space="0" w:color="auto"/>
            </w:tcBorders>
          </w:tcPr>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коментування, розгортання, пояснення змісту попереднього речення</w:t>
            </w:r>
          </w:p>
        </w:tc>
      </w:tr>
      <w:tr w:rsidR="00E61C87" w:rsidRPr="00EE5518" w:rsidTr="00D6391E">
        <w:tc>
          <w:tcPr>
            <w:tcW w:w="4786" w:type="dxa"/>
            <w:tcBorders>
              <w:top w:val="single" w:sz="6" w:space="0" w:color="auto"/>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ind w:left="142" w:hanging="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з підрядними препозитивними частинами</w:t>
            </w:r>
          </w:p>
        </w:tc>
        <w:tc>
          <w:tcPr>
            <w:tcW w:w="5068" w:type="dxa"/>
            <w:tcBorders>
              <w:top w:val="single" w:sz="8" w:space="0" w:color="auto"/>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стилеоформлювальна (розмовний стиль)</w:t>
            </w:r>
          </w:p>
        </w:tc>
      </w:tr>
      <w:tr w:rsidR="00E61C87" w:rsidRPr="00EE5518" w:rsidTr="00487D0A">
        <w:tc>
          <w:tcPr>
            <w:tcW w:w="9854" w:type="dxa"/>
            <w:gridSpan w:val="2"/>
            <w:tcBorders>
              <w:top w:val="single" w:sz="4" w:space="0" w:color="auto"/>
              <w:left w:val="single" w:sz="12" w:space="0" w:color="auto"/>
              <w:bottom w:val="single" w:sz="4" w:space="0" w:color="auto"/>
              <w:right w:val="single" w:sz="12" w:space="0" w:color="auto"/>
            </w:tcBorders>
            <w:shd w:val="clear" w:color="auto" w:fill="F2F2F2"/>
          </w:tcPr>
          <w:p w:rsidR="00AD0269" w:rsidRPr="00EE5518" w:rsidRDefault="00AD0269" w:rsidP="00D6391E">
            <w:pPr>
              <w:autoSpaceDE w:val="0"/>
              <w:autoSpaceDN w:val="0"/>
              <w:adjustRightInd w:val="0"/>
              <w:spacing w:after="0" w:line="240" w:lineRule="auto"/>
              <w:jc w:val="center"/>
              <w:rPr>
                <w:rFonts w:ascii="Times New Roman" w:hAnsi="Times New Roman" w:cs="Times New Roman"/>
                <w:sz w:val="28"/>
                <w:szCs w:val="28"/>
              </w:rPr>
            </w:pPr>
            <w:r w:rsidRPr="00EE5518">
              <w:rPr>
                <w:rFonts w:ascii="Times New Roman" w:eastAsia="TimesNewRomanPSMT" w:hAnsi="Times New Roman" w:cs="Times New Roman"/>
                <w:b/>
                <w:i/>
                <w:sz w:val="24"/>
                <w:szCs w:val="24"/>
                <w:lang w:eastAsia="ru-RU"/>
              </w:rPr>
              <w:t>БСР:</w:t>
            </w:r>
            <w:r w:rsidRPr="00EE5518">
              <w:rPr>
                <w:rFonts w:ascii="Times New Roman" w:hAnsi="Times New Roman" w:cs="Times New Roman"/>
                <w:sz w:val="28"/>
                <w:szCs w:val="28"/>
              </w:rPr>
              <w:t xml:space="preserve"> </w:t>
            </w:r>
          </w:p>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b/>
                <w:i/>
                <w:sz w:val="24"/>
                <w:szCs w:val="24"/>
                <w:u w:val="single"/>
                <w:lang w:eastAsia="ru-RU"/>
              </w:rPr>
            </w:pPr>
            <w:r w:rsidRPr="00EE5518">
              <w:rPr>
                <w:rFonts w:ascii="Times New Roman" w:hAnsi="Times New Roman" w:cs="Times New Roman"/>
                <w:sz w:val="24"/>
                <w:szCs w:val="24"/>
              </w:rPr>
              <w:t>розгортання текстової інформації;</w:t>
            </w:r>
          </w:p>
          <w:p w:rsidR="00AD0269" w:rsidRPr="00EE5518" w:rsidRDefault="00AD0269" w:rsidP="00D6391E">
            <w:pPr>
              <w:autoSpaceDE w:val="0"/>
              <w:autoSpaceDN w:val="0"/>
              <w:adjustRightInd w:val="0"/>
              <w:spacing w:after="0" w:line="240" w:lineRule="auto"/>
              <w:jc w:val="center"/>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оформлення текстів розмовного, художнього, публіцистичного, конфесійного стилів; побудова асиндетону, ампліфікації, градації антитези, синтаксичного паралелізму</w:t>
            </w:r>
          </w:p>
        </w:tc>
      </w:tr>
      <w:tr w:rsidR="00E61C87" w:rsidRPr="00EE5518" w:rsidTr="00487D0A">
        <w:tc>
          <w:tcPr>
            <w:tcW w:w="4786" w:type="dxa"/>
            <w:tcBorders>
              <w:top w:val="single" w:sz="4" w:space="0" w:color="auto"/>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ind w:left="142" w:hanging="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з рівноправними частинами, перелічуваль-ною інтонацією між ними;</w:t>
            </w:r>
          </w:p>
          <w:p w:rsidR="00AD0269" w:rsidRPr="00EE5518" w:rsidRDefault="00AD0269" w:rsidP="00D6391E">
            <w:pPr>
              <w:autoSpaceDE w:val="0"/>
              <w:autoSpaceDN w:val="0"/>
              <w:adjustRightInd w:val="0"/>
              <w:spacing w:after="0" w:line="240" w:lineRule="auto"/>
              <w:ind w:left="142" w:hanging="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з односкладними (називними, безособовими) й неповними частинами</w:t>
            </w:r>
          </w:p>
        </w:tc>
        <w:tc>
          <w:tcPr>
            <w:tcW w:w="5068" w:type="dxa"/>
            <w:tcBorders>
              <w:top w:val="single" w:sz="4" w:space="0" w:color="auto"/>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організація текстів-описів, </w:t>
            </w:r>
          </w:p>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паралельного міжфразного зв’язку; </w:t>
            </w:r>
          </w:p>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побудова синтаксичного паралелізму, асиндетону, градації, ампліфікації, зевгми</w:t>
            </w:r>
          </w:p>
        </w:tc>
      </w:tr>
      <w:tr w:rsidR="00E61C87" w:rsidRPr="00EE5518" w:rsidTr="00D6391E">
        <w:tc>
          <w:tcPr>
            <w:tcW w:w="4786"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ind w:left="142" w:hanging="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із зіставно-протиставною інтонацією між частинами </w:t>
            </w:r>
          </w:p>
        </w:tc>
        <w:tc>
          <w:tcPr>
            <w:tcW w:w="5068"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стилеоформлювальна (художній, публіцистичний стилі); побудова антитези</w:t>
            </w:r>
          </w:p>
        </w:tc>
      </w:tr>
      <w:tr w:rsidR="00E61C87" w:rsidRPr="00EE5518" w:rsidTr="00D6391E">
        <w:tc>
          <w:tcPr>
            <w:tcW w:w="4786" w:type="dxa"/>
            <w:tcBorders>
              <w:left w:val="single" w:sz="12" w:space="0" w:color="auto"/>
              <w:right w:val="single" w:sz="12" w:space="0" w:color="auto"/>
            </w:tcBorders>
          </w:tcPr>
          <w:p w:rsidR="00AD0269" w:rsidRPr="00EE5518" w:rsidRDefault="00AD0269" w:rsidP="00AD0269">
            <w:pPr>
              <w:numPr>
                <w:ilvl w:val="0"/>
                <w:numId w:val="1"/>
              </w:numPr>
              <w:autoSpaceDE w:val="0"/>
              <w:autoSpaceDN w:val="0"/>
              <w:adjustRightInd w:val="0"/>
              <w:spacing w:after="0" w:line="240" w:lineRule="auto"/>
              <w:ind w:left="142" w:hanging="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xml:space="preserve"> з нерівноправними частинами </w:t>
            </w:r>
          </w:p>
          <w:p w:rsidR="00AD0269" w:rsidRPr="00EE5518" w:rsidRDefault="00AD0269" w:rsidP="00D6391E">
            <w:pPr>
              <w:autoSpaceDE w:val="0"/>
              <w:autoSpaceDN w:val="0"/>
              <w:adjustRightInd w:val="0"/>
              <w:spacing w:after="0" w:line="240" w:lineRule="auto"/>
              <w:ind w:left="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(зі значенням пояснення в другій)</w:t>
            </w:r>
          </w:p>
        </w:tc>
        <w:tc>
          <w:tcPr>
            <w:tcW w:w="5068"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побудова риторичного запитання; пояснення, коментування, розгортання змісту попереднього речення</w:t>
            </w:r>
          </w:p>
        </w:tc>
      </w:tr>
      <w:tr w:rsidR="00E61C87" w:rsidRPr="00EE5518" w:rsidTr="00D6391E">
        <w:tc>
          <w:tcPr>
            <w:tcW w:w="4786"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ind w:left="142" w:hanging="142"/>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 з непрямим порядком слів і частин</w:t>
            </w:r>
          </w:p>
        </w:tc>
        <w:tc>
          <w:tcPr>
            <w:tcW w:w="5068" w:type="dxa"/>
            <w:tcBorders>
              <w:left w:val="single" w:sz="12" w:space="0" w:color="auto"/>
              <w:right w:val="single" w:sz="12" w:space="0" w:color="auto"/>
            </w:tcBorders>
          </w:tcPr>
          <w:p w:rsidR="00AD0269" w:rsidRPr="00EE5518" w:rsidRDefault="00AD0269" w:rsidP="00D6391E">
            <w:pPr>
              <w:autoSpaceDE w:val="0"/>
              <w:autoSpaceDN w:val="0"/>
              <w:adjustRightInd w:val="0"/>
              <w:spacing w:after="0" w:line="240" w:lineRule="auto"/>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побудова  інверсії</w:t>
            </w:r>
          </w:p>
        </w:tc>
      </w:tr>
      <w:tr w:rsidR="00E61C87" w:rsidRPr="00EE5518" w:rsidTr="00487D0A">
        <w:tc>
          <w:tcPr>
            <w:tcW w:w="9854" w:type="dxa"/>
            <w:gridSpan w:val="2"/>
            <w:tcBorders>
              <w:top w:val="single" w:sz="4" w:space="0" w:color="auto"/>
              <w:left w:val="single" w:sz="12" w:space="0" w:color="auto"/>
              <w:bottom w:val="single" w:sz="12" w:space="0" w:color="auto"/>
              <w:right w:val="single" w:sz="12" w:space="0" w:color="auto"/>
            </w:tcBorders>
            <w:shd w:val="clear" w:color="auto" w:fill="FFFFFF"/>
          </w:tcPr>
          <w:p w:rsidR="00AD0269" w:rsidRPr="00EE5518" w:rsidRDefault="00AD0269" w:rsidP="00D6391E">
            <w:pPr>
              <w:shd w:val="clear" w:color="auto" w:fill="F2F2F2"/>
              <w:autoSpaceDE w:val="0"/>
              <w:autoSpaceDN w:val="0"/>
              <w:adjustRightInd w:val="0"/>
              <w:spacing w:after="0" w:line="240" w:lineRule="auto"/>
              <w:ind w:right="-108"/>
              <w:jc w:val="center"/>
              <w:rPr>
                <w:rFonts w:ascii="Times New Roman" w:eastAsia="TimesNewRomanPSMT" w:hAnsi="Times New Roman" w:cs="Times New Roman"/>
                <w:b/>
                <w:sz w:val="24"/>
                <w:szCs w:val="24"/>
                <w:lang w:eastAsia="ru-RU"/>
              </w:rPr>
            </w:pPr>
            <w:r w:rsidRPr="00EE5518">
              <w:rPr>
                <w:rFonts w:ascii="Times New Roman" w:eastAsia="TimesNewRomanPSMT" w:hAnsi="Times New Roman" w:cs="Times New Roman"/>
                <w:b/>
                <w:i/>
                <w:sz w:val="24"/>
                <w:szCs w:val="24"/>
                <w:lang w:eastAsia="ru-RU"/>
              </w:rPr>
              <w:t>СР з різними видами сполучникового і безсполучникового зв’язку</w:t>
            </w:r>
            <w:r w:rsidRPr="00EE5518">
              <w:rPr>
                <w:rFonts w:ascii="Times New Roman" w:eastAsia="TimesNewRomanPSMT" w:hAnsi="Times New Roman" w:cs="Times New Roman"/>
                <w:b/>
                <w:sz w:val="24"/>
                <w:szCs w:val="24"/>
                <w:lang w:eastAsia="ru-RU"/>
              </w:rPr>
              <w:t>:</w:t>
            </w:r>
          </w:p>
          <w:p w:rsidR="00AD0269" w:rsidRPr="00EE5518" w:rsidRDefault="00AD0269" w:rsidP="00D6391E">
            <w:pPr>
              <w:shd w:val="clear" w:color="auto" w:fill="F2F2F2"/>
              <w:autoSpaceDE w:val="0"/>
              <w:autoSpaceDN w:val="0"/>
              <w:adjustRightInd w:val="0"/>
              <w:spacing w:after="0" w:line="240" w:lineRule="auto"/>
              <w:jc w:val="center"/>
              <w:rPr>
                <w:rFonts w:ascii="Times New Roman" w:eastAsia="TimesNewRomanPSMT" w:hAnsi="Times New Roman" w:cs="Times New Roman"/>
                <w:sz w:val="24"/>
                <w:szCs w:val="24"/>
                <w:lang w:eastAsia="ru-RU"/>
              </w:rPr>
            </w:pPr>
            <w:r w:rsidRPr="00EE5518">
              <w:rPr>
                <w:rFonts w:ascii="Times New Roman" w:eastAsia="TimesNewRomanPSMT" w:hAnsi="Times New Roman" w:cs="Times New Roman"/>
                <w:sz w:val="24"/>
                <w:szCs w:val="24"/>
                <w:lang w:eastAsia="ru-RU"/>
              </w:rPr>
              <w:t>організація текстів-роздумів; оформлення текстів художнього, публіцистичного</w:t>
            </w:r>
            <w:r w:rsidR="00FA78A9" w:rsidRPr="00EE5518">
              <w:rPr>
                <w:rFonts w:ascii="Times New Roman" w:eastAsia="TimesNewRomanPSMT" w:hAnsi="Times New Roman" w:cs="Times New Roman"/>
                <w:sz w:val="24"/>
                <w:szCs w:val="24"/>
                <w:lang w:eastAsia="ru-RU"/>
              </w:rPr>
              <w:t>, конфесійного</w:t>
            </w:r>
            <w:r w:rsidRPr="00EE5518">
              <w:rPr>
                <w:rFonts w:ascii="Times New Roman" w:eastAsia="TimesNewRomanPSMT" w:hAnsi="Times New Roman" w:cs="Times New Roman"/>
                <w:sz w:val="24"/>
                <w:szCs w:val="24"/>
                <w:lang w:eastAsia="ru-RU"/>
              </w:rPr>
              <w:t xml:space="preserve"> стилів</w:t>
            </w:r>
          </w:p>
        </w:tc>
      </w:tr>
    </w:tbl>
    <w:p w:rsidR="00AD0269" w:rsidRPr="00EE5518" w:rsidRDefault="00AD0269" w:rsidP="00AD0269">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rsidR="00CB5BD5" w:rsidRPr="00EE5518" w:rsidRDefault="00CB5BD5" w:rsidP="00AD0269">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rsidR="00CB5BD5" w:rsidRPr="00EE5518" w:rsidRDefault="00CB5BD5" w:rsidP="00AD0269">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rsidR="00CB5BD5" w:rsidRPr="00EE5518" w:rsidRDefault="00CB5BD5" w:rsidP="00AD0269">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rsidR="00CB5BD5" w:rsidRPr="00EE5518" w:rsidRDefault="00CB5BD5" w:rsidP="00AD0269">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rsidR="00CB5BD5" w:rsidRPr="00EE5518" w:rsidRDefault="00CB5BD5" w:rsidP="00AD0269">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rsidR="00CB5BD5" w:rsidRPr="00EE5518" w:rsidRDefault="00CB5BD5" w:rsidP="00AD0269">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rsidR="00CB5BD5" w:rsidRPr="00EE5518" w:rsidRDefault="00CB5BD5" w:rsidP="00AD0269">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rsidR="00CB5BD5" w:rsidRPr="00EE5518" w:rsidRDefault="00CB5BD5" w:rsidP="00AD0269">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rsidR="00CB5BD5" w:rsidRPr="00EE5518" w:rsidRDefault="00CB5BD5" w:rsidP="00AD0269">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rsidR="00CB5BD5" w:rsidRPr="00EE5518" w:rsidRDefault="00CB5BD5" w:rsidP="00AD0269">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rsidR="00CB5BD5" w:rsidRPr="00EE5518" w:rsidRDefault="00CB5BD5" w:rsidP="00CB5BD5">
      <w:pPr>
        <w:tabs>
          <w:tab w:val="left" w:pos="1134"/>
        </w:tabs>
        <w:spacing w:after="0" w:line="360" w:lineRule="auto"/>
        <w:jc w:val="center"/>
        <w:rPr>
          <w:rFonts w:ascii="Times New Roman" w:hAnsi="Times New Roman" w:cs="Times New Roman"/>
          <w:sz w:val="28"/>
          <w:szCs w:val="28"/>
        </w:rPr>
      </w:pPr>
      <w:r w:rsidRPr="00EE5518">
        <w:rPr>
          <w:rFonts w:ascii="Times New Roman" w:hAnsi="Times New Roman" w:cs="Times New Roman"/>
          <w:sz w:val="28"/>
          <w:szCs w:val="28"/>
        </w:rPr>
        <w:lastRenderedPageBreak/>
        <w:t xml:space="preserve">Додаток </w:t>
      </w:r>
      <w:r w:rsidR="00487D0A" w:rsidRPr="00EE5518">
        <w:rPr>
          <w:rFonts w:ascii="Times New Roman" w:hAnsi="Times New Roman" w:cs="Times New Roman"/>
          <w:sz w:val="28"/>
          <w:szCs w:val="28"/>
        </w:rPr>
        <w:t>Б</w:t>
      </w:r>
    </w:p>
    <w:p w:rsidR="006F056D" w:rsidRPr="00EE5518" w:rsidRDefault="006F056D" w:rsidP="006F056D">
      <w:pPr>
        <w:tabs>
          <w:tab w:val="left" w:pos="1134"/>
        </w:tabs>
        <w:spacing w:after="0" w:line="360" w:lineRule="auto"/>
        <w:jc w:val="right"/>
        <w:rPr>
          <w:rFonts w:ascii="Times New Roman" w:hAnsi="Times New Roman" w:cs="Times New Roman"/>
          <w:sz w:val="28"/>
          <w:szCs w:val="28"/>
        </w:rPr>
      </w:pPr>
      <w:r w:rsidRPr="00EE5518">
        <w:rPr>
          <w:rFonts w:ascii="Times New Roman" w:hAnsi="Times New Roman" w:cs="Times New Roman"/>
          <w:sz w:val="28"/>
          <w:szCs w:val="28"/>
        </w:rPr>
        <w:t>Таблиця Б.1</w:t>
      </w:r>
    </w:p>
    <w:p w:rsidR="006F056D" w:rsidRPr="00EE5518" w:rsidRDefault="00CB5BD5" w:rsidP="006F056D">
      <w:pPr>
        <w:tabs>
          <w:tab w:val="left" w:pos="1134"/>
        </w:tabs>
        <w:spacing w:after="0" w:line="360" w:lineRule="auto"/>
        <w:jc w:val="center"/>
        <w:rPr>
          <w:rFonts w:ascii="Times New Roman" w:hAnsi="Times New Roman" w:cs="Times New Roman"/>
          <w:sz w:val="28"/>
          <w:szCs w:val="28"/>
        </w:rPr>
      </w:pPr>
      <w:r w:rsidRPr="00EE5518">
        <w:rPr>
          <w:rFonts w:ascii="Times New Roman" w:hAnsi="Times New Roman" w:cs="Times New Roman"/>
          <w:b/>
          <w:sz w:val="28"/>
          <w:szCs w:val="28"/>
        </w:rPr>
        <w:t>Основні прийоми формування ТТУ учнів 5–9 класів</w:t>
      </w:r>
    </w:p>
    <w:p w:rsidR="00CB5BD5" w:rsidRPr="00EE5518" w:rsidRDefault="00CB5BD5" w:rsidP="006F056D">
      <w:pPr>
        <w:tabs>
          <w:tab w:val="left" w:pos="1134"/>
        </w:tabs>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у процесі вивчення синтаксису СР</w:t>
      </w:r>
    </w:p>
    <w:tbl>
      <w:tblPr>
        <w:tblW w:w="0" w:type="auto"/>
        <w:tblLook w:val="04A0"/>
      </w:tblPr>
      <w:tblGrid>
        <w:gridCol w:w="1780"/>
        <w:gridCol w:w="8074"/>
      </w:tblGrid>
      <w:tr w:rsidR="00E61C87" w:rsidRPr="00EE5518" w:rsidTr="004B5577">
        <w:trPr>
          <w:trHeight w:val="357"/>
        </w:trPr>
        <w:tc>
          <w:tcPr>
            <w:tcW w:w="1780" w:type="dxa"/>
            <w:tcBorders>
              <w:top w:val="single" w:sz="4" w:space="0" w:color="auto"/>
              <w:left w:val="single" w:sz="4" w:space="0" w:color="auto"/>
              <w:bottom w:val="single" w:sz="4" w:space="0" w:color="auto"/>
              <w:right w:val="single" w:sz="4" w:space="0" w:color="auto"/>
            </w:tcBorders>
            <w:shd w:val="clear" w:color="auto" w:fill="EEECE1" w:themeFill="background2"/>
          </w:tcPr>
          <w:p w:rsidR="00CB5BD5" w:rsidRPr="00EE5518" w:rsidRDefault="00CB5BD5" w:rsidP="00D6391E">
            <w:pPr>
              <w:tabs>
                <w:tab w:val="left" w:pos="1134"/>
              </w:tabs>
              <w:jc w:val="center"/>
              <w:rPr>
                <w:rFonts w:ascii="Times New Roman" w:hAnsi="Times New Roman" w:cs="Times New Roman"/>
                <w:b/>
                <w:sz w:val="24"/>
                <w:szCs w:val="24"/>
              </w:rPr>
            </w:pPr>
            <w:r w:rsidRPr="00EE5518">
              <w:rPr>
                <w:rFonts w:ascii="Times New Roman" w:hAnsi="Times New Roman" w:cs="Times New Roman"/>
                <w:b/>
                <w:sz w:val="24"/>
                <w:szCs w:val="24"/>
              </w:rPr>
              <w:t>Вид прийомів</w:t>
            </w:r>
          </w:p>
        </w:tc>
        <w:tc>
          <w:tcPr>
            <w:tcW w:w="8074" w:type="dxa"/>
            <w:tcBorders>
              <w:top w:val="single" w:sz="4" w:space="0" w:color="auto"/>
              <w:left w:val="single" w:sz="4" w:space="0" w:color="auto"/>
              <w:bottom w:val="single" w:sz="4" w:space="0" w:color="auto"/>
              <w:right w:val="single" w:sz="4" w:space="0" w:color="auto"/>
            </w:tcBorders>
            <w:shd w:val="clear" w:color="auto" w:fill="EEECE1" w:themeFill="background2"/>
          </w:tcPr>
          <w:p w:rsidR="00CB5BD5" w:rsidRPr="00EE5518" w:rsidRDefault="00CB5BD5" w:rsidP="00D6391E">
            <w:pPr>
              <w:tabs>
                <w:tab w:val="left" w:pos="1134"/>
              </w:tabs>
              <w:jc w:val="center"/>
              <w:rPr>
                <w:rFonts w:ascii="Times New Roman" w:hAnsi="Times New Roman" w:cs="Times New Roman"/>
                <w:b/>
                <w:sz w:val="24"/>
                <w:szCs w:val="24"/>
              </w:rPr>
            </w:pPr>
            <w:r w:rsidRPr="00EE5518">
              <w:rPr>
                <w:rFonts w:ascii="Times New Roman" w:hAnsi="Times New Roman" w:cs="Times New Roman"/>
                <w:b/>
                <w:sz w:val="24"/>
                <w:szCs w:val="24"/>
              </w:rPr>
              <w:t>Перелік прийомів (автор, джерело)</w:t>
            </w:r>
          </w:p>
        </w:tc>
      </w:tr>
      <w:tr w:rsidR="00E61C87" w:rsidRPr="00EE5518" w:rsidTr="006F056D">
        <w:tc>
          <w:tcPr>
            <w:tcW w:w="1780" w:type="dxa"/>
            <w:tcBorders>
              <w:top w:val="single" w:sz="4" w:space="0" w:color="auto"/>
              <w:left w:val="single" w:sz="4" w:space="0" w:color="auto"/>
              <w:bottom w:val="single" w:sz="4" w:space="0" w:color="auto"/>
              <w:right w:val="single" w:sz="4" w:space="0" w:color="auto"/>
            </w:tcBorders>
          </w:tcPr>
          <w:p w:rsidR="00CB5BD5" w:rsidRPr="00EE5518" w:rsidRDefault="00CB5BD5" w:rsidP="00D6391E">
            <w:pPr>
              <w:tabs>
                <w:tab w:val="left" w:pos="1134"/>
              </w:tabs>
              <w:rPr>
                <w:rFonts w:ascii="Times New Roman" w:hAnsi="Times New Roman" w:cs="Times New Roman"/>
                <w:b/>
                <w:sz w:val="24"/>
                <w:szCs w:val="24"/>
              </w:rPr>
            </w:pPr>
            <w:r w:rsidRPr="00EE5518">
              <w:rPr>
                <w:rFonts w:ascii="Times New Roman" w:hAnsi="Times New Roman" w:cs="Times New Roman"/>
                <w:b/>
                <w:sz w:val="24"/>
                <w:szCs w:val="24"/>
              </w:rPr>
              <w:t>Прийоми свідомого оволодіння теорією із синтаксису СР і вироблення стійких синтаксичних умінь і навичок</w:t>
            </w:r>
          </w:p>
        </w:tc>
        <w:tc>
          <w:tcPr>
            <w:tcW w:w="8074" w:type="dxa"/>
            <w:tcBorders>
              <w:top w:val="single" w:sz="4" w:space="0" w:color="auto"/>
              <w:left w:val="single" w:sz="4" w:space="0" w:color="auto"/>
              <w:bottom w:val="single" w:sz="4" w:space="0" w:color="auto"/>
              <w:right w:val="single" w:sz="4" w:space="0" w:color="auto"/>
            </w:tcBorders>
          </w:tcPr>
          <w:p w:rsidR="00CB5BD5" w:rsidRPr="00EE5518" w:rsidRDefault="00CB5BD5" w:rsidP="000B253F">
            <w:pPr>
              <w:autoSpaceDE w:val="0"/>
              <w:autoSpaceDN w:val="0"/>
              <w:adjustRightInd w:val="0"/>
              <w:spacing w:after="0"/>
              <w:ind w:firstLine="491"/>
              <w:jc w:val="both"/>
              <w:rPr>
                <w:rFonts w:ascii="Times New Roman" w:eastAsia="Times New Roman,Italic" w:hAnsi="Times New Roman" w:cs="Times New Roman"/>
                <w:iCs/>
                <w:sz w:val="21"/>
                <w:szCs w:val="21"/>
              </w:rPr>
            </w:pPr>
            <w:r w:rsidRPr="00EE5518">
              <w:rPr>
                <w:rFonts w:ascii="Times New Roman" w:eastAsia="TimesNewRoman" w:hAnsi="Times New Roman" w:cs="Times New Roman"/>
                <w:sz w:val="21"/>
                <w:szCs w:val="21"/>
              </w:rPr>
              <w:t>Запитання від учителя до учня й навпаки;</w:t>
            </w:r>
            <w:r w:rsidRPr="00EE5518">
              <w:rPr>
                <w:rFonts w:ascii="Times New Roman" w:hAnsi="Times New Roman" w:cs="Times New Roman"/>
                <w:sz w:val="21"/>
                <w:szCs w:val="21"/>
              </w:rPr>
              <w:t xml:space="preserve"> наведення прикладів; синтаксичний розбір СР; уведення/вилучення окремих компонентів СР; поширення/скорочення СР; конструювання/реконструювання СР; складання СР за опорними словами, схемами; редагування СР; алгоритмізація;</w:t>
            </w:r>
            <w:r w:rsidRPr="00EE5518">
              <w:rPr>
                <w:rFonts w:ascii="Times New Roman" w:eastAsia="TimesNewRoman" w:hAnsi="Times New Roman" w:cs="Times New Roman"/>
                <w:sz w:val="21"/>
                <w:szCs w:val="21"/>
              </w:rPr>
              <w:t xml:space="preserve"> </w:t>
            </w:r>
            <w:r w:rsidRPr="00EE5518">
              <w:rPr>
                <w:rFonts w:ascii="Times New Roman" w:hAnsi="Times New Roman" w:cs="Times New Roman"/>
                <w:sz w:val="21"/>
                <w:szCs w:val="21"/>
              </w:rPr>
              <w:t xml:space="preserve">аналіз, </w:t>
            </w:r>
            <w:r w:rsidRPr="00EE5518">
              <w:rPr>
                <w:rFonts w:ascii="Times New Roman" w:eastAsia="Times New Roman,Italic" w:hAnsi="Times New Roman" w:cs="Times New Roman"/>
                <w:iCs/>
                <w:sz w:val="21"/>
                <w:szCs w:val="21"/>
              </w:rPr>
              <w:t>порівняння СР і простих, СР</w:t>
            </w:r>
            <w:r w:rsidRPr="00EE5518">
              <w:rPr>
                <w:rFonts w:ascii="Times New Roman" w:eastAsia="Times New Roman,Italic" w:hAnsi="Times New Roman" w:cs="Times New Roman"/>
                <w:sz w:val="21"/>
                <w:szCs w:val="21"/>
              </w:rPr>
              <w:t xml:space="preserve"> </w:t>
            </w:r>
            <w:r w:rsidRPr="00EE5518">
              <w:rPr>
                <w:rFonts w:ascii="Times New Roman" w:eastAsia="Times New Roman,Italic" w:hAnsi="Times New Roman" w:cs="Times New Roman"/>
                <w:iCs/>
                <w:sz w:val="21"/>
                <w:szCs w:val="21"/>
              </w:rPr>
              <w:t xml:space="preserve">різних </w:t>
            </w:r>
            <w:r w:rsidRPr="00EE5518">
              <w:rPr>
                <w:rFonts w:ascii="Times New Roman" w:eastAsia="Times New Roman,Italic" w:hAnsi="Times New Roman" w:cs="Times New Roman"/>
                <w:sz w:val="21"/>
                <w:szCs w:val="21"/>
              </w:rPr>
              <w:t xml:space="preserve">видів для з’ясування властивостей їх, спільних і відмінних ознак; </w:t>
            </w:r>
            <w:r w:rsidRPr="00EE5518">
              <w:rPr>
                <w:rFonts w:ascii="Times New Roman" w:eastAsia="Times New Roman,BoldItalic" w:hAnsi="Times New Roman" w:cs="Times New Roman"/>
                <w:bCs/>
                <w:iCs/>
                <w:sz w:val="21"/>
                <w:szCs w:val="21"/>
              </w:rPr>
              <w:t xml:space="preserve">“мовна опозиція” –  </w:t>
            </w:r>
            <w:r w:rsidRPr="00EE5518">
              <w:rPr>
                <w:rFonts w:ascii="Times New Roman" w:eastAsia="Times New Roman,BoldItalic" w:hAnsi="Times New Roman" w:cs="Times New Roman"/>
                <w:sz w:val="21"/>
                <w:szCs w:val="21"/>
              </w:rPr>
              <w:t xml:space="preserve">протиставлення двох однорідних синтаксичних одиниць для виявлення й усвідомлення різниці між ними; </w:t>
            </w:r>
            <w:r w:rsidRPr="00EE5518">
              <w:rPr>
                <w:rFonts w:ascii="Times New Roman" w:eastAsia="Times New Roman,Italic" w:hAnsi="Times New Roman" w:cs="Times New Roman"/>
                <w:iCs/>
                <w:sz w:val="21"/>
                <w:szCs w:val="21"/>
              </w:rPr>
              <w:t xml:space="preserve">змінювання властивостей </w:t>
            </w:r>
            <w:r w:rsidRPr="00EE5518">
              <w:rPr>
                <w:rFonts w:ascii="Times New Roman" w:eastAsia="Times New Roman,Italic" w:hAnsi="Times New Roman" w:cs="Times New Roman"/>
                <w:sz w:val="21"/>
                <w:szCs w:val="21"/>
              </w:rPr>
              <w:t xml:space="preserve">СР для розрізнення основних і другорядних характеристик у ньому; </w:t>
            </w:r>
            <w:r w:rsidRPr="00EE5518">
              <w:rPr>
                <w:rFonts w:ascii="Times New Roman" w:eastAsia="Times New Roman,Italic" w:hAnsi="Times New Roman" w:cs="Times New Roman"/>
                <w:iCs/>
                <w:sz w:val="21"/>
                <w:szCs w:val="21"/>
              </w:rPr>
              <w:t xml:space="preserve">диференціація </w:t>
            </w:r>
            <w:r w:rsidRPr="00EE5518">
              <w:rPr>
                <w:rFonts w:ascii="Times New Roman" w:eastAsia="Times New Roman,Italic" w:hAnsi="Times New Roman" w:cs="Times New Roman"/>
                <w:sz w:val="21"/>
                <w:szCs w:val="21"/>
              </w:rPr>
              <w:t xml:space="preserve">(аналіз) </w:t>
            </w:r>
            <w:r w:rsidRPr="00EE5518">
              <w:rPr>
                <w:rFonts w:ascii="Times New Roman" w:eastAsia="Times New Roman,Italic" w:hAnsi="Times New Roman" w:cs="Times New Roman"/>
                <w:iCs/>
                <w:sz w:val="21"/>
                <w:szCs w:val="21"/>
              </w:rPr>
              <w:t>необхідних і достатніх ознак</w:t>
            </w:r>
            <w:r w:rsidRPr="00EE5518">
              <w:rPr>
                <w:rFonts w:ascii="Times New Roman" w:eastAsia="Times New Roman,Italic" w:hAnsi="Times New Roman" w:cs="Times New Roman"/>
                <w:i/>
                <w:iCs/>
                <w:sz w:val="21"/>
                <w:szCs w:val="21"/>
              </w:rPr>
              <w:t xml:space="preserve"> </w:t>
            </w:r>
            <w:r w:rsidRPr="00EE5518">
              <w:rPr>
                <w:rFonts w:ascii="Times New Roman" w:eastAsia="Times New Roman,Italic" w:hAnsi="Times New Roman" w:cs="Times New Roman"/>
                <w:iCs/>
                <w:sz w:val="21"/>
                <w:szCs w:val="21"/>
              </w:rPr>
              <w:t>СР</w:t>
            </w:r>
            <w:r w:rsidRPr="00EE5518">
              <w:rPr>
                <w:rFonts w:ascii="Times New Roman" w:eastAsia="Times New Roman,Italic" w:hAnsi="Times New Roman" w:cs="Times New Roman"/>
                <w:sz w:val="21"/>
                <w:szCs w:val="21"/>
              </w:rPr>
              <w:t xml:space="preserve">, явищ синтаксичної синонімії; </w:t>
            </w:r>
            <w:r w:rsidRPr="00EE5518">
              <w:rPr>
                <w:rFonts w:ascii="Times New Roman" w:eastAsia="Times New Roman,Italic" w:hAnsi="Times New Roman" w:cs="Times New Roman"/>
                <w:iCs/>
                <w:sz w:val="21"/>
                <w:szCs w:val="21"/>
              </w:rPr>
              <w:t>виведення висновків</w:t>
            </w:r>
            <w:r w:rsidRPr="00EE5518">
              <w:rPr>
                <w:rFonts w:ascii="Times New Roman" w:eastAsia="Times New Roman,Italic" w:hAnsi="Times New Roman" w:cs="Times New Roman"/>
                <w:sz w:val="21"/>
                <w:szCs w:val="21"/>
              </w:rPr>
              <w:t xml:space="preserve">; </w:t>
            </w:r>
            <w:r w:rsidRPr="00EE5518">
              <w:rPr>
                <w:rFonts w:ascii="Times New Roman" w:eastAsia="Times New Roman,Italic" w:hAnsi="Times New Roman" w:cs="Times New Roman"/>
                <w:iCs/>
                <w:sz w:val="21"/>
                <w:szCs w:val="21"/>
              </w:rPr>
              <w:t xml:space="preserve">доведення </w:t>
            </w:r>
            <w:r w:rsidRPr="00EE5518">
              <w:rPr>
                <w:rFonts w:ascii="Times New Roman" w:eastAsia="Times New Roman,Italic" w:hAnsi="Times New Roman" w:cs="Times New Roman"/>
                <w:sz w:val="21"/>
                <w:szCs w:val="21"/>
              </w:rPr>
              <w:t xml:space="preserve">думок мовного характеру; </w:t>
            </w:r>
            <w:r w:rsidRPr="00EE5518">
              <w:rPr>
                <w:rFonts w:ascii="Times New Roman" w:eastAsia="Times New Roman,Italic" w:hAnsi="Times New Roman" w:cs="Times New Roman"/>
                <w:iCs/>
                <w:sz w:val="21"/>
                <w:szCs w:val="21"/>
              </w:rPr>
              <w:t xml:space="preserve">обґрунтування </w:t>
            </w:r>
            <w:r w:rsidRPr="00EE5518">
              <w:rPr>
                <w:rFonts w:ascii="Times New Roman" w:eastAsia="Times New Roman,Italic" w:hAnsi="Times New Roman" w:cs="Times New Roman"/>
                <w:sz w:val="21"/>
                <w:szCs w:val="21"/>
              </w:rPr>
              <w:t xml:space="preserve">лінгвістичних тверджень; </w:t>
            </w:r>
            <w:r w:rsidRPr="00EE5518">
              <w:rPr>
                <w:rFonts w:ascii="Times New Roman" w:eastAsia="Times New Roman,Italic" w:hAnsi="Times New Roman" w:cs="Times New Roman"/>
                <w:iCs/>
                <w:sz w:val="21"/>
                <w:szCs w:val="21"/>
              </w:rPr>
              <w:t xml:space="preserve">класифікування </w:t>
            </w:r>
            <w:r w:rsidRPr="00EE5518">
              <w:rPr>
                <w:rFonts w:ascii="Times New Roman" w:eastAsia="Times New Roman,Italic" w:hAnsi="Times New Roman" w:cs="Times New Roman"/>
                <w:sz w:val="21"/>
                <w:szCs w:val="21"/>
              </w:rPr>
              <w:t xml:space="preserve">мовних синтаксичних об’єктів (явищ); </w:t>
            </w:r>
            <w:r w:rsidRPr="00EE5518">
              <w:rPr>
                <w:rFonts w:ascii="Times New Roman" w:eastAsia="Times New Roman,Italic" w:hAnsi="Times New Roman" w:cs="Times New Roman"/>
                <w:iCs/>
                <w:sz w:val="21"/>
                <w:szCs w:val="21"/>
              </w:rPr>
              <w:t>моделювання СР;</w:t>
            </w:r>
            <w:r w:rsidRPr="00EE5518">
              <w:rPr>
                <w:rFonts w:ascii="Times New Roman" w:eastAsia="Times New Roman,Italic" w:hAnsi="Times New Roman" w:cs="Times New Roman"/>
                <w:sz w:val="21"/>
                <w:szCs w:val="21"/>
              </w:rPr>
              <w:t xml:space="preserve"> синонімічна заміна простих і СР іншими СР; інтонування СР; тестування; </w:t>
            </w:r>
            <w:r w:rsidRPr="00EE5518">
              <w:rPr>
                <w:rFonts w:ascii="Times New Roman" w:eastAsia="Times New Roman,Italic" w:hAnsi="Times New Roman" w:cs="Times New Roman"/>
                <w:iCs/>
                <w:sz w:val="21"/>
                <w:szCs w:val="21"/>
              </w:rPr>
              <w:t>аналогія; гіпотеза.</w:t>
            </w:r>
          </w:p>
          <w:p w:rsidR="00CB5BD5" w:rsidRPr="00EE5518" w:rsidRDefault="00CB5BD5" w:rsidP="00610FFF">
            <w:pPr>
              <w:autoSpaceDE w:val="0"/>
              <w:autoSpaceDN w:val="0"/>
              <w:adjustRightInd w:val="0"/>
              <w:spacing w:after="0"/>
              <w:ind w:firstLine="459"/>
              <w:jc w:val="both"/>
              <w:rPr>
                <w:rFonts w:ascii="Times New Roman" w:hAnsi="Times New Roman" w:cs="Times New Roman"/>
                <w:b/>
                <w:sz w:val="21"/>
                <w:szCs w:val="21"/>
              </w:rPr>
            </w:pPr>
            <w:r w:rsidRPr="00EE5518">
              <w:rPr>
                <w:rFonts w:ascii="Times New Roman" w:eastAsia="Times New Roman,Italic" w:hAnsi="Times New Roman" w:cs="Times New Roman"/>
                <w:iCs/>
                <w:sz w:val="21"/>
                <w:szCs w:val="21"/>
              </w:rPr>
              <w:t xml:space="preserve">Читання з маркуванням (позначки), карта пам’яті, робота з фреймовими опорами, </w:t>
            </w:r>
            <w:r w:rsidRPr="00EE5518">
              <w:rPr>
                <w:rFonts w:ascii="Times New Roman" w:hAnsi="Times New Roman" w:cs="Times New Roman"/>
                <w:sz w:val="21"/>
                <w:szCs w:val="21"/>
              </w:rPr>
              <w:t>прийом конкретних ситуацій (кейс), м</w:t>
            </w:r>
            <w:r w:rsidRPr="00EE5518">
              <w:rPr>
                <w:rFonts w:ascii="Times New Roman" w:eastAsia="Times New Roman,Italic" w:hAnsi="Times New Roman" w:cs="Times New Roman"/>
                <w:iCs/>
                <w:sz w:val="21"/>
                <w:szCs w:val="21"/>
              </w:rPr>
              <w:t>ікрофон, незакінчені речення, мозковий штурм, навчаючи – учуся, дерево рішень, прес, займи/зміни позицію, акваріум, неперервна шкала думок, карусель, коло ідей, пошук інформації, діаграма Вена, передбачення, гронування, сенкен,</w:t>
            </w:r>
            <w:r w:rsidRPr="00EE5518">
              <w:rPr>
                <w:rFonts w:ascii="Times New Roman" w:eastAsia="Times New Roman,Italic" w:hAnsi="Times New Roman" w:cs="Times New Roman"/>
                <w:sz w:val="21"/>
                <w:szCs w:val="21"/>
              </w:rPr>
              <w:t xml:space="preserve"> </w:t>
            </w:r>
            <w:r w:rsidRPr="00EE5518">
              <w:rPr>
                <w:rFonts w:ascii="Times New Roman" w:hAnsi="Times New Roman" w:cs="Times New Roman"/>
                <w:sz w:val="21"/>
                <w:szCs w:val="21"/>
              </w:rPr>
              <w:t>пізнавальні дидактичні ігри (інтелектуальна розминка, лінгвістичний двобій, піймай помилку, третій – зайвий, хрестики-нулики, бінго, мовна задача та ін.),</w:t>
            </w:r>
            <w:r w:rsidRPr="00EE5518">
              <w:rPr>
                <w:rFonts w:ascii="Times New Roman" w:eastAsia="Times New Roman,Italic" w:hAnsi="Times New Roman" w:cs="Times New Roman"/>
                <w:sz w:val="21"/>
                <w:szCs w:val="21"/>
              </w:rPr>
              <w:t xml:space="preserve"> лінгвістична казка [</w:t>
            </w:r>
            <w:r w:rsidR="00610FFF" w:rsidRPr="00EE5518">
              <w:rPr>
                <w:rFonts w:ascii="Times New Roman" w:eastAsia="Times New Roman,Italic" w:hAnsi="Times New Roman" w:cs="Times New Roman"/>
                <w:sz w:val="21"/>
                <w:szCs w:val="21"/>
              </w:rPr>
              <w:t>147, с. </w:t>
            </w:r>
            <w:r w:rsidRPr="00EE5518">
              <w:rPr>
                <w:rFonts w:ascii="Times New Roman" w:eastAsia="Times New Roman,Italic" w:hAnsi="Times New Roman" w:cs="Times New Roman"/>
                <w:sz w:val="21"/>
                <w:szCs w:val="21"/>
              </w:rPr>
              <w:t xml:space="preserve">166–177; </w:t>
            </w:r>
            <w:r w:rsidR="00610FFF" w:rsidRPr="00EE5518">
              <w:rPr>
                <w:rFonts w:ascii="Times New Roman" w:eastAsia="Times New Roman,Italic" w:hAnsi="Times New Roman" w:cs="Times New Roman"/>
                <w:sz w:val="21"/>
                <w:szCs w:val="21"/>
              </w:rPr>
              <w:t>175</w:t>
            </w:r>
            <w:r w:rsidRPr="00EE5518">
              <w:rPr>
                <w:rFonts w:ascii="Times New Roman" w:hAnsi="Times New Roman" w:cs="Times New Roman"/>
                <w:sz w:val="21"/>
                <w:szCs w:val="21"/>
              </w:rPr>
              <w:t>,</w:t>
            </w:r>
            <w:r w:rsidR="00610FFF" w:rsidRPr="00EE5518">
              <w:rPr>
                <w:rFonts w:ascii="Times New Roman" w:hAnsi="Times New Roman" w:cs="Times New Roman"/>
                <w:sz w:val="21"/>
                <w:szCs w:val="21"/>
              </w:rPr>
              <w:t xml:space="preserve"> с. </w:t>
            </w:r>
            <w:r w:rsidRPr="00EE5518">
              <w:rPr>
                <w:rFonts w:ascii="Times New Roman" w:hAnsi="Times New Roman" w:cs="Times New Roman"/>
                <w:sz w:val="21"/>
                <w:szCs w:val="21"/>
              </w:rPr>
              <w:t xml:space="preserve">20, 279–280; </w:t>
            </w:r>
            <w:r w:rsidR="00610FFF" w:rsidRPr="00EE5518">
              <w:rPr>
                <w:rFonts w:ascii="Times New Roman" w:eastAsia="Times New Roman,Italic" w:hAnsi="Times New Roman" w:cs="Times New Roman"/>
                <w:sz w:val="21"/>
                <w:szCs w:val="21"/>
              </w:rPr>
              <w:t xml:space="preserve">190; </w:t>
            </w:r>
            <w:r w:rsidR="00610FFF" w:rsidRPr="00EE5518">
              <w:rPr>
                <w:rFonts w:ascii="Times New Roman" w:hAnsi="Times New Roman" w:cs="Times New Roman"/>
                <w:sz w:val="21"/>
                <w:szCs w:val="21"/>
              </w:rPr>
              <w:t>210, с. 81;</w:t>
            </w:r>
            <w:r w:rsidR="00610FFF" w:rsidRPr="00EE5518">
              <w:rPr>
                <w:rFonts w:ascii="Times New Roman" w:eastAsia="TimesNewRoman" w:hAnsi="Times New Roman" w:cs="Times New Roman"/>
                <w:sz w:val="21"/>
                <w:szCs w:val="21"/>
              </w:rPr>
              <w:t xml:space="preserve"> 213</w:t>
            </w:r>
            <w:r w:rsidRPr="00EE5518">
              <w:rPr>
                <w:rFonts w:ascii="Times New Roman" w:eastAsia="TimesNewRoman" w:hAnsi="Times New Roman" w:cs="Times New Roman"/>
                <w:sz w:val="21"/>
                <w:szCs w:val="21"/>
              </w:rPr>
              <w:t>,</w:t>
            </w:r>
            <w:r w:rsidRPr="00EE5518">
              <w:rPr>
                <w:rFonts w:ascii="Times New Roman" w:eastAsia="TimesNewRoman" w:hAnsi="Times New Roman" w:cs="Times New Roman"/>
                <w:i/>
                <w:sz w:val="21"/>
                <w:szCs w:val="21"/>
              </w:rPr>
              <w:t xml:space="preserve"> </w:t>
            </w:r>
            <w:r w:rsidRPr="00EE5518">
              <w:rPr>
                <w:rFonts w:ascii="Times New Roman" w:eastAsia="TimesNewRoman" w:hAnsi="Times New Roman" w:cs="Times New Roman"/>
                <w:sz w:val="21"/>
                <w:szCs w:val="21"/>
              </w:rPr>
              <w:t xml:space="preserve">с. 54; </w:t>
            </w:r>
            <w:r w:rsidR="00610FFF" w:rsidRPr="00EE5518">
              <w:rPr>
                <w:rFonts w:ascii="Times New Roman" w:eastAsia="Times New Roman,BoldItalic" w:hAnsi="Times New Roman" w:cs="Times New Roman"/>
                <w:bCs/>
                <w:iCs/>
                <w:sz w:val="21"/>
                <w:szCs w:val="21"/>
              </w:rPr>
              <w:t>215</w:t>
            </w:r>
            <w:r w:rsidR="00610FFF" w:rsidRPr="00EE5518">
              <w:rPr>
                <w:rFonts w:ascii="Times New Roman" w:eastAsia="Times New Roman,Italic" w:hAnsi="Times New Roman" w:cs="Times New Roman"/>
                <w:sz w:val="21"/>
                <w:szCs w:val="21"/>
              </w:rPr>
              <w:t>, с. 15; 274</w:t>
            </w:r>
            <w:r w:rsidR="00610FFF" w:rsidRPr="00EE5518">
              <w:rPr>
                <w:rFonts w:ascii="Times New Roman" w:hAnsi="Times New Roman" w:cs="Times New Roman"/>
                <w:sz w:val="21"/>
                <w:szCs w:val="21"/>
              </w:rPr>
              <w:t>, с. </w:t>
            </w:r>
            <w:r w:rsidRPr="00EE5518">
              <w:rPr>
                <w:rFonts w:ascii="Times New Roman" w:hAnsi="Times New Roman" w:cs="Times New Roman"/>
                <w:sz w:val="21"/>
                <w:szCs w:val="21"/>
              </w:rPr>
              <w:t>9</w:t>
            </w:r>
            <w:r w:rsidRPr="00EE5518">
              <w:rPr>
                <w:rFonts w:ascii="Times New Roman" w:eastAsia="TimesNewRoman" w:hAnsi="Times New Roman" w:cs="Times New Roman"/>
                <w:sz w:val="21"/>
                <w:szCs w:val="21"/>
              </w:rPr>
              <w:t>]</w:t>
            </w:r>
            <w:r w:rsidRPr="00EE5518">
              <w:rPr>
                <w:rFonts w:ascii="Times New Roman" w:hAnsi="Times New Roman" w:cs="Times New Roman"/>
                <w:sz w:val="21"/>
                <w:szCs w:val="21"/>
              </w:rPr>
              <w:t>;</w:t>
            </w:r>
          </w:p>
        </w:tc>
      </w:tr>
      <w:tr w:rsidR="00E61C87" w:rsidRPr="00EE5518" w:rsidTr="006F056D">
        <w:tc>
          <w:tcPr>
            <w:tcW w:w="1780" w:type="dxa"/>
            <w:tcBorders>
              <w:top w:val="single" w:sz="4" w:space="0" w:color="auto"/>
              <w:left w:val="single" w:sz="4" w:space="0" w:color="auto"/>
              <w:bottom w:val="single" w:sz="4" w:space="0" w:color="auto"/>
              <w:right w:val="single" w:sz="4" w:space="0" w:color="auto"/>
            </w:tcBorders>
          </w:tcPr>
          <w:p w:rsidR="00CB5BD5" w:rsidRPr="00EE5518" w:rsidRDefault="00CB5BD5" w:rsidP="00D6391E">
            <w:pPr>
              <w:tabs>
                <w:tab w:val="left" w:pos="1134"/>
              </w:tabs>
              <w:jc w:val="both"/>
              <w:rPr>
                <w:rFonts w:ascii="Times New Roman" w:hAnsi="Times New Roman" w:cs="Times New Roman"/>
                <w:b/>
                <w:sz w:val="24"/>
                <w:szCs w:val="24"/>
              </w:rPr>
            </w:pPr>
            <w:r w:rsidRPr="00EE5518">
              <w:rPr>
                <w:rFonts w:ascii="Times New Roman" w:hAnsi="Times New Roman" w:cs="Times New Roman"/>
                <w:b/>
                <w:sz w:val="24"/>
                <w:szCs w:val="24"/>
              </w:rPr>
              <w:t>Прийоми засвоєння та поглиблення відомостей про мовлення і текст</w:t>
            </w:r>
          </w:p>
        </w:tc>
        <w:tc>
          <w:tcPr>
            <w:tcW w:w="8074" w:type="dxa"/>
            <w:tcBorders>
              <w:top w:val="single" w:sz="4" w:space="0" w:color="auto"/>
              <w:left w:val="single" w:sz="4" w:space="0" w:color="auto"/>
              <w:bottom w:val="single" w:sz="4" w:space="0" w:color="auto"/>
              <w:right w:val="single" w:sz="4" w:space="0" w:color="auto"/>
            </w:tcBorders>
          </w:tcPr>
          <w:p w:rsidR="00CB5BD5" w:rsidRPr="00EE5518" w:rsidRDefault="00CB5BD5" w:rsidP="000B253F">
            <w:pPr>
              <w:autoSpaceDE w:val="0"/>
              <w:autoSpaceDN w:val="0"/>
              <w:adjustRightInd w:val="0"/>
              <w:spacing w:after="0"/>
              <w:ind w:firstLine="459"/>
              <w:jc w:val="both"/>
              <w:rPr>
                <w:rFonts w:ascii="Times New Roman" w:hAnsi="Times New Roman" w:cs="Times New Roman"/>
                <w:sz w:val="21"/>
                <w:szCs w:val="21"/>
              </w:rPr>
            </w:pPr>
            <w:r w:rsidRPr="00EE5518">
              <w:rPr>
                <w:rFonts w:ascii="Times New Roman" w:hAnsi="Times New Roman" w:cs="Times New Roman"/>
                <w:sz w:val="21"/>
                <w:szCs w:val="21"/>
              </w:rPr>
              <w:t xml:space="preserve">Тлумачення виучуваних понять, характеризування їхніх ознак, визначення в тексті (теми й основної думки, стилю й типу мовлення, мовних засобів міжфразних зв’язків, складників ситуації спілкування, комунікативного наміру й мети, відомого й нового, виду міжфразного зв’язку); порівняння </w:t>
            </w:r>
            <w:r w:rsidRPr="00EE5518">
              <w:rPr>
                <w:rFonts w:ascii="Times New Roman" w:eastAsia="Times New Roman,BoldItalic" w:hAnsi="Times New Roman" w:cs="Times New Roman"/>
                <w:sz w:val="21"/>
                <w:szCs w:val="21"/>
              </w:rPr>
              <w:t xml:space="preserve">текстів із погляду змісту, мовного оформлення, особливостей функціювання; </w:t>
            </w:r>
            <w:r w:rsidRPr="00EE5518">
              <w:rPr>
                <w:rFonts w:ascii="Times New Roman" w:hAnsi="Times New Roman" w:cs="Times New Roman"/>
                <w:sz w:val="21"/>
                <w:szCs w:val="21"/>
              </w:rPr>
              <w:t xml:space="preserve">зіставлення, виділення спільних і/чи протилежних рис; добирання прикладів із текстів; аналіз заголовків; добирання заголовку тексту; членування тексту; аналіз зразків готових планів до тексту; складання плану; характеристика структури тексту; наслідування способів дій, складання алгоритму визначення мовленнєвого поняття; спрямоване читання; виділення поняття в сприйнятому тексті; редагування висловлювань із застосуванням відповідних понять; розпізнавання в тексті й диференціювання СР як мовностилістичних засобів; редагування тексту на основі розуміння особливостей уживання СР як виражальних засобів; оцінювання функціональної ролі стилістично маркованих СР у тексті; установлення характерних ознак і зв’язків комунікативної ситуації; моделювання або аналіз ситуації спілкування. </w:t>
            </w:r>
          </w:p>
          <w:p w:rsidR="00CB5BD5" w:rsidRPr="00EE5518" w:rsidRDefault="00CB5BD5" w:rsidP="00BB671B">
            <w:pPr>
              <w:autoSpaceDE w:val="0"/>
              <w:autoSpaceDN w:val="0"/>
              <w:adjustRightInd w:val="0"/>
              <w:spacing w:after="0"/>
              <w:ind w:firstLine="459"/>
              <w:jc w:val="both"/>
              <w:rPr>
                <w:rFonts w:ascii="Times New Roman" w:hAnsi="Times New Roman" w:cs="Times New Roman"/>
                <w:b/>
                <w:sz w:val="21"/>
                <w:szCs w:val="21"/>
              </w:rPr>
            </w:pPr>
            <w:r w:rsidRPr="00EE5518">
              <w:rPr>
                <w:rFonts w:ascii="Times New Roman" w:eastAsia="Times New Roman,Italic" w:hAnsi="Times New Roman" w:cs="Times New Roman"/>
                <w:iCs/>
                <w:sz w:val="21"/>
                <w:szCs w:val="21"/>
              </w:rPr>
              <w:t xml:space="preserve">Читання з маркуванням (позначки), карта пам’яті, робота з фреймовими опорами, </w:t>
            </w:r>
            <w:r w:rsidRPr="00EE5518">
              <w:rPr>
                <w:rFonts w:ascii="Times New Roman" w:hAnsi="Times New Roman" w:cs="Times New Roman"/>
                <w:sz w:val="21"/>
                <w:szCs w:val="21"/>
              </w:rPr>
              <w:t>м</w:t>
            </w:r>
            <w:r w:rsidRPr="00EE5518">
              <w:rPr>
                <w:rFonts w:ascii="Times New Roman" w:eastAsia="Times New Roman,Italic" w:hAnsi="Times New Roman" w:cs="Times New Roman"/>
                <w:iCs/>
                <w:sz w:val="21"/>
                <w:szCs w:val="21"/>
              </w:rPr>
              <w:t>ікрофон, незакінчені речення, мозковий штурм, навчаючи – учуся, дерево рішень, прес, займи/зміни позицію, акваріум, неперервна шкала думок, карусель, коло ідей, пошук інформації, діаграма Вена, передбачення, гронування, сенкен,</w:t>
            </w:r>
            <w:r w:rsidRPr="00EE5518">
              <w:rPr>
                <w:rFonts w:ascii="Times New Roman" w:eastAsia="Times New Roman,Italic" w:hAnsi="Times New Roman" w:cs="Times New Roman"/>
                <w:sz w:val="21"/>
                <w:szCs w:val="21"/>
              </w:rPr>
              <w:t xml:space="preserve"> </w:t>
            </w:r>
            <w:r w:rsidRPr="00EE5518">
              <w:rPr>
                <w:rFonts w:ascii="Times New Roman" w:hAnsi="Times New Roman" w:cs="Times New Roman"/>
                <w:sz w:val="21"/>
                <w:szCs w:val="21"/>
              </w:rPr>
              <w:t>пізнавальні дидактичні ігри (інтелектуальна розминка, мовленєвознавчий двобій, піймай помилку, третій – зайвий, хрестики-нулики, бінго, мовленнєва задача), евристичні запитання; занурення; засідання експертної групи; прийом конкретних ситуацій (кейс)  [</w:t>
            </w:r>
            <w:r w:rsidR="00610FFF" w:rsidRPr="00EE5518">
              <w:rPr>
                <w:rFonts w:ascii="Times New Roman" w:hAnsi="Times New Roman" w:cs="Times New Roman"/>
                <w:sz w:val="21"/>
                <w:szCs w:val="21"/>
              </w:rPr>
              <w:t>78</w:t>
            </w:r>
            <w:r w:rsidRPr="00EE5518">
              <w:rPr>
                <w:rFonts w:ascii="Times New Roman" w:hAnsi="Times New Roman" w:cs="Times New Roman"/>
                <w:sz w:val="21"/>
                <w:szCs w:val="21"/>
              </w:rPr>
              <w:t xml:space="preserve">, с. 134; </w:t>
            </w:r>
            <w:r w:rsidR="00BB671B" w:rsidRPr="00EE5518">
              <w:rPr>
                <w:rFonts w:ascii="Times New Roman" w:hAnsi="Times New Roman" w:cs="Times New Roman"/>
                <w:sz w:val="21"/>
                <w:szCs w:val="21"/>
              </w:rPr>
              <w:t>83</w:t>
            </w:r>
            <w:r w:rsidRPr="00EE5518">
              <w:rPr>
                <w:rFonts w:ascii="Times New Roman" w:hAnsi="Times New Roman" w:cs="Times New Roman"/>
                <w:sz w:val="21"/>
                <w:szCs w:val="21"/>
              </w:rPr>
              <w:t xml:space="preserve">, с. 10–12; </w:t>
            </w:r>
            <w:r w:rsidR="00BB671B" w:rsidRPr="00EE5518">
              <w:rPr>
                <w:rFonts w:ascii="Times New Roman" w:hAnsi="Times New Roman" w:cs="Times New Roman"/>
                <w:sz w:val="21"/>
                <w:szCs w:val="21"/>
              </w:rPr>
              <w:t>98</w:t>
            </w:r>
            <w:r w:rsidRPr="00EE5518">
              <w:rPr>
                <w:rFonts w:ascii="Times New Roman" w:hAnsi="Times New Roman" w:cs="Times New Roman"/>
                <w:sz w:val="21"/>
                <w:szCs w:val="21"/>
              </w:rPr>
              <w:t xml:space="preserve">, с. 32–125; </w:t>
            </w:r>
            <w:r w:rsidR="00610FFF" w:rsidRPr="00EE5518">
              <w:rPr>
                <w:rFonts w:ascii="Times New Roman" w:hAnsi="Times New Roman" w:cs="Times New Roman"/>
                <w:sz w:val="21"/>
                <w:szCs w:val="21"/>
              </w:rPr>
              <w:t>147</w:t>
            </w:r>
            <w:r w:rsidRPr="00EE5518">
              <w:rPr>
                <w:rFonts w:ascii="Times New Roman" w:hAnsi="Times New Roman" w:cs="Times New Roman"/>
                <w:sz w:val="21"/>
                <w:szCs w:val="21"/>
              </w:rPr>
              <w:t xml:space="preserve">, с. 182-183; </w:t>
            </w:r>
            <w:r w:rsidR="00BB671B" w:rsidRPr="00EE5518">
              <w:rPr>
                <w:rFonts w:ascii="Times New Roman" w:hAnsi="Times New Roman" w:cs="Times New Roman"/>
                <w:sz w:val="21"/>
                <w:szCs w:val="21"/>
              </w:rPr>
              <w:t>169</w:t>
            </w:r>
            <w:r w:rsidRPr="00EE5518">
              <w:rPr>
                <w:rFonts w:ascii="Times New Roman" w:hAnsi="Times New Roman" w:cs="Times New Roman"/>
                <w:sz w:val="21"/>
                <w:szCs w:val="21"/>
              </w:rPr>
              <w:t xml:space="preserve">; </w:t>
            </w:r>
            <w:r w:rsidR="00610FFF" w:rsidRPr="00EE5518">
              <w:rPr>
                <w:rFonts w:ascii="Times New Roman" w:hAnsi="Times New Roman" w:cs="Times New Roman"/>
                <w:sz w:val="21"/>
                <w:szCs w:val="21"/>
              </w:rPr>
              <w:t>175</w:t>
            </w:r>
            <w:r w:rsidRPr="00EE5518">
              <w:rPr>
                <w:rFonts w:ascii="Times New Roman" w:hAnsi="Times New Roman" w:cs="Times New Roman"/>
                <w:sz w:val="21"/>
                <w:szCs w:val="21"/>
              </w:rPr>
              <w:t xml:space="preserve">, с. 112; </w:t>
            </w:r>
            <w:r w:rsidR="00610FFF" w:rsidRPr="00EE5518">
              <w:rPr>
                <w:rFonts w:ascii="Times New Roman" w:hAnsi="Times New Roman" w:cs="Times New Roman"/>
                <w:sz w:val="21"/>
                <w:szCs w:val="21"/>
              </w:rPr>
              <w:t>212</w:t>
            </w:r>
            <w:r w:rsidRPr="00EE5518">
              <w:rPr>
                <w:rFonts w:ascii="Times New Roman" w:hAnsi="Times New Roman" w:cs="Times New Roman"/>
                <w:sz w:val="21"/>
                <w:szCs w:val="21"/>
              </w:rPr>
              <w:t>, с. 86–111].</w:t>
            </w:r>
          </w:p>
        </w:tc>
      </w:tr>
    </w:tbl>
    <w:p w:rsidR="00CB5BD5" w:rsidRPr="00EE5518" w:rsidRDefault="005C7803" w:rsidP="00CB5BD5">
      <w:pPr>
        <w:tabs>
          <w:tab w:val="left" w:pos="1134"/>
        </w:tabs>
        <w:jc w:val="right"/>
        <w:rPr>
          <w:rFonts w:ascii="Times New Roman" w:hAnsi="Times New Roman" w:cs="Times New Roman"/>
          <w:sz w:val="28"/>
          <w:szCs w:val="28"/>
        </w:rPr>
      </w:pPr>
      <w:r w:rsidRPr="00EE5518">
        <w:rPr>
          <w:rFonts w:ascii="Times New Roman" w:hAnsi="Times New Roman" w:cs="Times New Roman"/>
          <w:sz w:val="28"/>
          <w:szCs w:val="28"/>
        </w:rPr>
        <w:lastRenderedPageBreak/>
        <w:t>Закінчення</w:t>
      </w:r>
      <w:r w:rsidR="00CB5BD5" w:rsidRPr="00EE5518">
        <w:rPr>
          <w:rFonts w:ascii="Times New Roman" w:hAnsi="Times New Roman" w:cs="Times New Roman"/>
          <w:sz w:val="28"/>
          <w:szCs w:val="28"/>
        </w:rPr>
        <w:t xml:space="preserve"> табл.</w:t>
      </w:r>
      <w:r w:rsidRPr="00EE5518">
        <w:rPr>
          <w:rFonts w:ascii="Times New Roman" w:hAnsi="Times New Roman" w:cs="Times New Roman"/>
          <w:sz w:val="28"/>
          <w:szCs w:val="28"/>
        </w:rPr>
        <w:t xml:space="preserve"> Б</w:t>
      </w:r>
      <w:r w:rsidR="006F056D" w:rsidRPr="00EE5518">
        <w:rPr>
          <w:rFonts w:ascii="Times New Roman" w:hAnsi="Times New Roman" w:cs="Times New Roman"/>
          <w:sz w:val="28"/>
          <w:szCs w:val="28"/>
        </w:rPr>
        <w:t>.1</w:t>
      </w:r>
    </w:p>
    <w:tbl>
      <w:tblPr>
        <w:tblW w:w="0" w:type="auto"/>
        <w:tblLook w:val="04A0"/>
      </w:tblPr>
      <w:tblGrid>
        <w:gridCol w:w="1752"/>
        <w:gridCol w:w="7818"/>
      </w:tblGrid>
      <w:tr w:rsidR="00E61C87" w:rsidRPr="00EE5518" w:rsidTr="00D6391E">
        <w:tc>
          <w:tcPr>
            <w:tcW w:w="17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5BD5" w:rsidRPr="00EE5518" w:rsidRDefault="00CB5BD5" w:rsidP="00D6391E">
            <w:pPr>
              <w:tabs>
                <w:tab w:val="left" w:pos="1134"/>
              </w:tabs>
              <w:jc w:val="center"/>
              <w:rPr>
                <w:rFonts w:ascii="Times New Roman" w:hAnsi="Times New Roman" w:cs="Times New Roman"/>
                <w:b/>
                <w:sz w:val="24"/>
                <w:szCs w:val="24"/>
              </w:rPr>
            </w:pPr>
            <w:r w:rsidRPr="00EE5518">
              <w:rPr>
                <w:rFonts w:ascii="Times New Roman" w:hAnsi="Times New Roman" w:cs="Times New Roman"/>
                <w:b/>
                <w:sz w:val="24"/>
                <w:szCs w:val="24"/>
              </w:rPr>
              <w:t>Вид прийомів</w:t>
            </w:r>
          </w:p>
        </w:tc>
        <w:tc>
          <w:tcPr>
            <w:tcW w:w="7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5BD5" w:rsidRPr="00EE5518" w:rsidRDefault="00CB5BD5" w:rsidP="00D6391E">
            <w:pPr>
              <w:tabs>
                <w:tab w:val="left" w:pos="1134"/>
              </w:tabs>
              <w:jc w:val="center"/>
              <w:rPr>
                <w:rFonts w:ascii="Times New Roman" w:hAnsi="Times New Roman" w:cs="Times New Roman"/>
                <w:b/>
                <w:sz w:val="24"/>
                <w:szCs w:val="24"/>
              </w:rPr>
            </w:pPr>
            <w:r w:rsidRPr="00EE5518">
              <w:rPr>
                <w:rFonts w:ascii="Times New Roman" w:hAnsi="Times New Roman" w:cs="Times New Roman"/>
                <w:b/>
                <w:sz w:val="24"/>
                <w:szCs w:val="24"/>
              </w:rPr>
              <w:t>Перелік прийомів (автор, джерело)</w:t>
            </w:r>
          </w:p>
        </w:tc>
      </w:tr>
      <w:tr w:rsidR="00E61C87" w:rsidRPr="00EE5518" w:rsidTr="00D6391E">
        <w:tc>
          <w:tcPr>
            <w:tcW w:w="1752" w:type="dxa"/>
            <w:tcBorders>
              <w:left w:val="single" w:sz="4" w:space="0" w:color="auto"/>
              <w:bottom w:val="single" w:sz="4" w:space="0" w:color="auto"/>
              <w:right w:val="single" w:sz="4" w:space="0" w:color="auto"/>
            </w:tcBorders>
          </w:tcPr>
          <w:p w:rsidR="00CB5BD5" w:rsidRPr="00EE5518" w:rsidRDefault="00CB5BD5" w:rsidP="00D6391E">
            <w:pPr>
              <w:tabs>
                <w:tab w:val="left" w:pos="1134"/>
              </w:tabs>
              <w:rPr>
                <w:rFonts w:ascii="Times New Roman" w:hAnsi="Times New Roman" w:cs="Times New Roman"/>
                <w:b/>
                <w:sz w:val="24"/>
                <w:szCs w:val="24"/>
              </w:rPr>
            </w:pPr>
            <w:r w:rsidRPr="00EE5518">
              <w:rPr>
                <w:rFonts w:ascii="Times New Roman" w:hAnsi="Times New Roman" w:cs="Times New Roman"/>
                <w:b/>
                <w:sz w:val="24"/>
                <w:szCs w:val="24"/>
              </w:rPr>
              <w:t>Прийоми формування вмінь і навичок вторинної ТТД</w:t>
            </w:r>
          </w:p>
        </w:tc>
        <w:tc>
          <w:tcPr>
            <w:tcW w:w="7818" w:type="dxa"/>
            <w:tcBorders>
              <w:left w:val="single" w:sz="4" w:space="0" w:color="auto"/>
              <w:bottom w:val="single" w:sz="4" w:space="0" w:color="auto"/>
              <w:right w:val="single" w:sz="4" w:space="0" w:color="auto"/>
            </w:tcBorders>
          </w:tcPr>
          <w:p w:rsidR="00CB5BD5" w:rsidRPr="00EE5518" w:rsidRDefault="00CB5BD5" w:rsidP="000B253F">
            <w:pPr>
              <w:autoSpaceDE w:val="0"/>
              <w:autoSpaceDN w:val="0"/>
              <w:adjustRightInd w:val="0"/>
              <w:spacing w:after="0" w:line="240" w:lineRule="auto"/>
              <w:ind w:firstLine="318"/>
              <w:jc w:val="both"/>
              <w:rPr>
                <w:rFonts w:ascii="Times New Roman" w:eastAsia="Times New Roman,Italic" w:hAnsi="Times New Roman" w:cs="Times New Roman"/>
                <w:iCs/>
              </w:rPr>
            </w:pPr>
            <w:r w:rsidRPr="00EE5518">
              <w:rPr>
                <w:rFonts w:ascii="Times New Roman" w:hAnsi="Times New Roman" w:cs="Times New Roman"/>
              </w:rPr>
              <w:t xml:space="preserve">Спрямоване читання/аудіювання; виразне читання; складання інтонаційного малюнку; визначення логічно наголошених слів; читання “за ролями”; вибіркове читання тексту за конкретним завданням; аудіовізуальне сприйняття інформації; знаходження в тексті відповідей на запитання вчителя; заміна наведених у тексті прикладів своїми чи дібраними з додаткових джерел; формулювання учнями запитань (спершу репродуктивного характеру) за текстом; добирання й аналіз заголовків до тексту; визначення теми й основної думки; диференціювання головної і другорядної інформації; поділ тексту на частини й добір заголовків до них; зіставлення структури тексту з готовим планом; прогнозування змісту за заголовком/частиною тексту; детальне переказування тексту/ частини його; </w:t>
            </w:r>
            <w:r w:rsidRPr="00EE5518">
              <w:rPr>
                <w:rFonts w:ascii="Times New Roman" w:eastAsia="Times New Roman,Italic" w:hAnsi="Times New Roman" w:cs="Times New Roman"/>
                <w:iCs/>
              </w:rPr>
              <w:t xml:space="preserve">постановка учням стимулювальних запитань до тексту; </w:t>
            </w:r>
            <w:r w:rsidRPr="00EE5518">
              <w:rPr>
                <w:rFonts w:ascii="Times New Roman" w:hAnsi="Times New Roman" w:cs="Times New Roman"/>
              </w:rPr>
              <w:t xml:space="preserve">змістове групування матеріалу; складання, редагування, відновлення плану; складання таблиці/схеми на основі тексту; парафраза; перекладання; рецензування; вибіркове, стисле переказування тексту; підтвердження/спростування інформації на основі змісту тексту; визначення пізнавальної цінності; смислова компресія (реферат, анотація, резюме, набір ключових слів); трансформація особового, часового й модального планів тексту; відновлення деформованого тексту; формулювання емоційної оцінки події; вироблення алгоритму операцій, продиктованих текстом; прогнозування розвитку сюжету; формулювання висновків; </w:t>
            </w:r>
            <w:r w:rsidRPr="00EE5518">
              <w:rPr>
                <w:rFonts w:ascii="Times New Roman" w:eastAsia="Times New Roman,Italic" w:hAnsi="Times New Roman" w:cs="Times New Roman"/>
                <w:iCs/>
              </w:rPr>
              <w:t>тестування;</w:t>
            </w:r>
            <w:r w:rsidRPr="00EE5518">
              <w:rPr>
                <w:rFonts w:ascii="Times New Roman" w:hAnsi="Times New Roman" w:cs="Times New Roman"/>
              </w:rPr>
              <w:t xml:space="preserve"> заучування готових зразків міні-текстів.</w:t>
            </w:r>
          </w:p>
          <w:p w:rsidR="00CB5BD5" w:rsidRPr="00EE5518" w:rsidRDefault="00CB5BD5" w:rsidP="00BB671B">
            <w:pPr>
              <w:autoSpaceDE w:val="0"/>
              <w:autoSpaceDN w:val="0"/>
              <w:adjustRightInd w:val="0"/>
              <w:spacing w:after="0" w:line="240" w:lineRule="auto"/>
              <w:ind w:firstLine="318"/>
              <w:jc w:val="both"/>
              <w:rPr>
                <w:rFonts w:ascii="Times New Roman" w:eastAsia="Times New Roman,Italic" w:hAnsi="Times New Roman" w:cs="Times New Roman"/>
                <w:iCs/>
              </w:rPr>
            </w:pPr>
            <w:r w:rsidRPr="00EE5518">
              <w:rPr>
                <w:rFonts w:ascii="Times New Roman" w:eastAsia="Times New Roman,Italic" w:hAnsi="Times New Roman" w:cs="Times New Roman"/>
              </w:rPr>
              <w:t xml:space="preserve">Читання тексту з маркуванням; </w:t>
            </w:r>
            <w:r w:rsidRPr="00EE5518">
              <w:rPr>
                <w:rFonts w:ascii="Times New Roman" w:eastAsia="Times New Roman,Italic" w:hAnsi="Times New Roman" w:cs="Times New Roman"/>
                <w:iCs/>
              </w:rPr>
              <w:t xml:space="preserve">емпатії; </w:t>
            </w:r>
            <w:r w:rsidRPr="00EE5518">
              <w:rPr>
                <w:rFonts w:ascii="Times New Roman" w:hAnsi="Times New Roman" w:cs="Times New Roman"/>
              </w:rPr>
              <w:t>інтерпретувальні прийоми (смислового й символічного бачення тексту)</w:t>
            </w:r>
            <w:r w:rsidRPr="00EE5518">
              <w:rPr>
                <w:rFonts w:ascii="Times New Roman" w:eastAsia="Times New Roman,Italic" w:hAnsi="Times New Roman" w:cs="Times New Roman"/>
              </w:rPr>
              <w:t xml:space="preserve"> [</w:t>
            </w:r>
            <w:r w:rsidR="00BB671B" w:rsidRPr="00EE5518">
              <w:rPr>
                <w:rFonts w:ascii="Times New Roman" w:eastAsia="Times New Roman,Italic" w:hAnsi="Times New Roman" w:cs="Times New Roman"/>
              </w:rPr>
              <w:t xml:space="preserve">73, с. 3; </w:t>
            </w:r>
            <w:r w:rsidR="00610FFF" w:rsidRPr="00EE5518">
              <w:rPr>
                <w:rFonts w:ascii="Times New Roman" w:eastAsia="Times New Roman,Italic" w:hAnsi="Times New Roman" w:cs="Times New Roman"/>
              </w:rPr>
              <w:t>78</w:t>
            </w:r>
            <w:r w:rsidRPr="00EE5518">
              <w:rPr>
                <w:rFonts w:ascii="Times New Roman" w:hAnsi="Times New Roman" w:cs="Times New Roman"/>
              </w:rPr>
              <w:t xml:space="preserve">, с. 175; </w:t>
            </w:r>
            <w:r w:rsidR="00610FFF" w:rsidRPr="00EE5518">
              <w:rPr>
                <w:rFonts w:ascii="Times New Roman" w:hAnsi="Times New Roman" w:cs="Times New Roman"/>
              </w:rPr>
              <w:t>147</w:t>
            </w:r>
            <w:r w:rsidRPr="00EE5518">
              <w:rPr>
                <w:rFonts w:ascii="Times New Roman" w:hAnsi="Times New Roman" w:cs="Times New Roman"/>
              </w:rPr>
              <w:t xml:space="preserve">, с. 190, 192; </w:t>
            </w:r>
            <w:r w:rsidR="00BB671B" w:rsidRPr="00EE5518">
              <w:rPr>
                <w:rFonts w:ascii="Times New Roman" w:hAnsi="Times New Roman" w:cs="Times New Roman"/>
              </w:rPr>
              <w:t>171</w:t>
            </w:r>
            <w:r w:rsidRPr="00EE5518">
              <w:rPr>
                <w:rFonts w:ascii="Times New Roman" w:hAnsi="Times New Roman" w:cs="Times New Roman"/>
              </w:rPr>
              <w:t xml:space="preserve">; </w:t>
            </w:r>
            <w:r w:rsidR="00610FFF" w:rsidRPr="00EE5518">
              <w:rPr>
                <w:rFonts w:ascii="Times New Roman" w:hAnsi="Times New Roman" w:cs="Times New Roman"/>
              </w:rPr>
              <w:t>175</w:t>
            </w:r>
            <w:r w:rsidRPr="00EE5518">
              <w:rPr>
                <w:rFonts w:ascii="Times New Roman" w:hAnsi="Times New Roman" w:cs="Times New Roman"/>
              </w:rPr>
              <w:t>,</w:t>
            </w:r>
            <w:r w:rsidR="00BB671B" w:rsidRPr="00EE5518">
              <w:rPr>
                <w:rFonts w:ascii="Times New Roman" w:hAnsi="Times New Roman" w:cs="Times New Roman"/>
              </w:rPr>
              <w:t xml:space="preserve"> </w:t>
            </w:r>
            <w:r w:rsidRPr="00EE5518">
              <w:rPr>
                <w:rFonts w:ascii="Times New Roman" w:hAnsi="Times New Roman" w:cs="Times New Roman"/>
              </w:rPr>
              <w:t xml:space="preserve">с. 112; </w:t>
            </w:r>
            <w:r w:rsidR="00BB671B" w:rsidRPr="00EE5518">
              <w:rPr>
                <w:rFonts w:ascii="Times New Roman" w:eastAsia="TimesNewRoman" w:hAnsi="Times New Roman" w:cs="Times New Roman"/>
              </w:rPr>
              <w:t>251</w:t>
            </w:r>
            <w:r w:rsidRPr="00EE5518">
              <w:rPr>
                <w:rFonts w:ascii="Times New Roman" w:hAnsi="Times New Roman" w:cs="Times New Roman"/>
              </w:rPr>
              <w:t xml:space="preserve">, с. 124; </w:t>
            </w:r>
            <w:r w:rsidR="00BB671B" w:rsidRPr="00EE5518">
              <w:rPr>
                <w:rFonts w:ascii="Times New Roman" w:hAnsi="Times New Roman" w:cs="Times New Roman"/>
              </w:rPr>
              <w:t>259</w:t>
            </w:r>
            <w:r w:rsidRPr="00EE5518">
              <w:rPr>
                <w:rFonts w:ascii="Times New Roman" w:hAnsi="Times New Roman" w:cs="Times New Roman"/>
              </w:rPr>
              <w:t>, с. 13</w:t>
            </w:r>
            <w:r w:rsidRPr="00EE5518">
              <w:rPr>
                <w:rFonts w:ascii="Times New Roman" w:eastAsia="TimesNewRoman" w:hAnsi="Times New Roman" w:cs="Times New Roman"/>
              </w:rPr>
              <w:t>;</w:t>
            </w:r>
            <w:r w:rsidRPr="00EE5518">
              <w:rPr>
                <w:rFonts w:ascii="Times New Roman" w:hAnsi="Times New Roman" w:cs="Times New Roman"/>
              </w:rPr>
              <w:t xml:space="preserve"> </w:t>
            </w:r>
            <w:r w:rsidR="00BB671B" w:rsidRPr="00EE5518">
              <w:rPr>
                <w:rFonts w:ascii="Times New Roman" w:hAnsi="Times New Roman" w:cs="Times New Roman"/>
              </w:rPr>
              <w:t>268</w:t>
            </w:r>
            <w:r w:rsidRPr="00EE5518">
              <w:rPr>
                <w:rFonts w:ascii="Times New Roman" w:hAnsi="Times New Roman" w:cs="Times New Roman"/>
              </w:rPr>
              <w:t>, с. 8–10].</w:t>
            </w:r>
          </w:p>
        </w:tc>
      </w:tr>
      <w:tr w:rsidR="00CB5BD5" w:rsidRPr="00EE5518" w:rsidTr="00D6391E">
        <w:tc>
          <w:tcPr>
            <w:tcW w:w="1752" w:type="dxa"/>
            <w:tcBorders>
              <w:top w:val="single" w:sz="4" w:space="0" w:color="auto"/>
              <w:left w:val="single" w:sz="4" w:space="0" w:color="auto"/>
              <w:bottom w:val="single" w:sz="4" w:space="0" w:color="auto"/>
              <w:right w:val="single" w:sz="4" w:space="0" w:color="auto"/>
            </w:tcBorders>
          </w:tcPr>
          <w:p w:rsidR="00CB5BD5" w:rsidRPr="00EE5518" w:rsidRDefault="00CB5BD5" w:rsidP="00D6391E">
            <w:pPr>
              <w:tabs>
                <w:tab w:val="left" w:pos="1134"/>
              </w:tabs>
              <w:rPr>
                <w:rFonts w:ascii="Times New Roman" w:hAnsi="Times New Roman" w:cs="Times New Roman"/>
                <w:b/>
                <w:sz w:val="24"/>
                <w:szCs w:val="24"/>
              </w:rPr>
            </w:pPr>
            <w:r w:rsidRPr="00EE5518">
              <w:rPr>
                <w:rFonts w:ascii="Times New Roman" w:hAnsi="Times New Roman" w:cs="Times New Roman"/>
                <w:b/>
                <w:sz w:val="24"/>
                <w:szCs w:val="24"/>
              </w:rPr>
              <w:t>Прийоми формування вмінь і навичок первинної ТТД</w:t>
            </w:r>
          </w:p>
        </w:tc>
        <w:tc>
          <w:tcPr>
            <w:tcW w:w="7818" w:type="dxa"/>
            <w:tcBorders>
              <w:top w:val="single" w:sz="4" w:space="0" w:color="auto"/>
              <w:left w:val="single" w:sz="4" w:space="0" w:color="auto"/>
              <w:bottom w:val="single" w:sz="4" w:space="0" w:color="auto"/>
              <w:right w:val="single" w:sz="4" w:space="0" w:color="auto"/>
            </w:tcBorders>
          </w:tcPr>
          <w:p w:rsidR="00CB5BD5" w:rsidRPr="00EE5518" w:rsidRDefault="00CB5BD5" w:rsidP="000B253F">
            <w:pPr>
              <w:autoSpaceDE w:val="0"/>
              <w:autoSpaceDN w:val="0"/>
              <w:adjustRightInd w:val="0"/>
              <w:spacing w:after="0" w:line="240" w:lineRule="auto"/>
              <w:ind w:firstLine="318"/>
              <w:jc w:val="both"/>
              <w:rPr>
                <w:rFonts w:ascii="Times New Roman" w:hAnsi="Times New Roman" w:cs="Times New Roman"/>
              </w:rPr>
            </w:pPr>
            <w:r w:rsidRPr="00EE5518">
              <w:rPr>
                <w:rFonts w:ascii="Times New Roman" w:hAnsi="Times New Roman" w:cs="Times New Roman"/>
              </w:rPr>
              <w:t xml:space="preserve"> Індукція, дедукція, доведення, аналіз, порівняння, узагальнення, абстрагування; вибір доцільних СР; побудова за аналогією; продукування за допоміжними опорами (малюнком/серією малюнків, початком; планом); діалектика; моделювання ситуації спілкування; добір формул мовленнєвого етикету; урахування ситуації спілкування; діалогування (поширення, відновлення діалогу репліками); інтерв’ювання; рецензування відповіді; композиційне оформлення текстів різних типів мовлення; поширення тексту частиною іншого типу мовлення; доповнення тексту інформацією; уведення діалогу до тексту монологічного характеру; трансформація діалогічного тексту в монологічний і навпаки.</w:t>
            </w:r>
          </w:p>
          <w:p w:rsidR="00CB5BD5" w:rsidRPr="00EE5518" w:rsidRDefault="00CB5BD5" w:rsidP="00BB671B">
            <w:pPr>
              <w:autoSpaceDE w:val="0"/>
              <w:autoSpaceDN w:val="0"/>
              <w:adjustRightInd w:val="0"/>
              <w:spacing w:after="0" w:line="240" w:lineRule="auto"/>
              <w:ind w:firstLine="318"/>
              <w:jc w:val="both"/>
              <w:rPr>
                <w:rFonts w:ascii="Times New Roman" w:hAnsi="Times New Roman" w:cs="Times New Roman"/>
                <w:b/>
              </w:rPr>
            </w:pPr>
            <w:r w:rsidRPr="00EE5518">
              <w:rPr>
                <w:rFonts w:ascii="Times New Roman" w:hAnsi="Times New Roman" w:cs="Times New Roman"/>
              </w:rPr>
              <w:t xml:space="preserve">Мозковий штурм, мікрофон, навчаючи – учуся, гронування (асоціативний кущ), сенкен, проектів, усне малювання, асоціативний портрет, ситуативне моделювання (дидактичні інтерактивні ігри, розігрування ролей), опрацювання дискусійних питань (прес, акваріум, займи/зміни позицію, неперервна шкала думок, дискусія, дебати, інценденту, засідання круглого столу), емпатії, </w:t>
            </w:r>
            <w:r w:rsidRPr="00EE5518">
              <w:rPr>
                <w:rFonts w:ascii="Times New Roman" w:eastAsia="Times New Roman,Italic" w:hAnsi="Times New Roman" w:cs="Times New Roman"/>
                <w:iCs/>
              </w:rPr>
              <w:t xml:space="preserve">сугестії, </w:t>
            </w:r>
            <w:r w:rsidRPr="00EE5518">
              <w:rPr>
                <w:rFonts w:ascii="Times New Roman" w:hAnsi="Times New Roman" w:cs="Times New Roman"/>
              </w:rPr>
              <w:t>синектики, морального вибору [</w:t>
            </w:r>
            <w:r w:rsidR="00BB671B" w:rsidRPr="00EE5518">
              <w:rPr>
                <w:rFonts w:ascii="Times New Roman" w:hAnsi="Times New Roman" w:cs="Times New Roman"/>
              </w:rPr>
              <w:t>73, с. 3; 78</w:t>
            </w:r>
            <w:r w:rsidRPr="00EE5518">
              <w:rPr>
                <w:rFonts w:ascii="Times New Roman" w:hAnsi="Times New Roman" w:cs="Times New Roman"/>
              </w:rPr>
              <w:t>, с. 191</w:t>
            </w:r>
            <w:r w:rsidR="00BB671B" w:rsidRPr="00EE5518">
              <w:rPr>
                <w:rFonts w:ascii="Times New Roman" w:hAnsi="Times New Roman" w:cs="Times New Roman"/>
              </w:rPr>
              <w:t>–</w:t>
            </w:r>
            <w:r w:rsidRPr="00EE5518">
              <w:rPr>
                <w:rFonts w:ascii="Times New Roman" w:hAnsi="Times New Roman" w:cs="Times New Roman"/>
              </w:rPr>
              <w:t xml:space="preserve">213; </w:t>
            </w:r>
            <w:r w:rsidR="00BB671B" w:rsidRPr="00EE5518">
              <w:rPr>
                <w:rFonts w:ascii="Times New Roman" w:hAnsi="Times New Roman" w:cs="Times New Roman"/>
              </w:rPr>
              <w:t>79</w:t>
            </w:r>
            <w:r w:rsidRPr="00EE5518">
              <w:rPr>
                <w:rFonts w:ascii="Times New Roman" w:hAnsi="Times New Roman" w:cs="Times New Roman"/>
              </w:rPr>
              <w:t xml:space="preserve">, с. 35, 58; </w:t>
            </w:r>
            <w:r w:rsidR="00610FFF" w:rsidRPr="00EE5518">
              <w:rPr>
                <w:rFonts w:ascii="Times New Roman" w:hAnsi="Times New Roman" w:cs="Times New Roman"/>
              </w:rPr>
              <w:t>175</w:t>
            </w:r>
            <w:r w:rsidRPr="00EE5518">
              <w:rPr>
                <w:rFonts w:ascii="Times New Roman" w:hAnsi="Times New Roman" w:cs="Times New Roman"/>
              </w:rPr>
              <w:t xml:space="preserve">, с. 112; </w:t>
            </w:r>
            <w:r w:rsidR="00610FFF" w:rsidRPr="00EE5518">
              <w:rPr>
                <w:rFonts w:ascii="Times New Roman" w:hAnsi="Times New Roman" w:cs="Times New Roman"/>
              </w:rPr>
              <w:t>213</w:t>
            </w:r>
            <w:r w:rsidRPr="00EE5518">
              <w:rPr>
                <w:rFonts w:ascii="Times New Roman" w:eastAsia="TimesNewRoman" w:hAnsi="Times New Roman" w:cs="Times New Roman"/>
              </w:rPr>
              <w:t xml:space="preserve">, с. 89–108; </w:t>
            </w:r>
            <w:r w:rsidR="00610FFF" w:rsidRPr="00EE5518">
              <w:rPr>
                <w:rFonts w:ascii="Times New Roman" w:eastAsia="TimesNewRoman" w:hAnsi="Times New Roman" w:cs="Times New Roman"/>
              </w:rPr>
              <w:t>273</w:t>
            </w:r>
            <w:r w:rsidRPr="00EE5518">
              <w:rPr>
                <w:rFonts w:ascii="Times New Roman" w:hAnsi="Times New Roman" w:cs="Times New Roman"/>
              </w:rPr>
              <w:t xml:space="preserve">, </w:t>
            </w:r>
            <w:r w:rsidR="00610FFF" w:rsidRPr="00EE5518">
              <w:rPr>
                <w:rFonts w:ascii="Times New Roman" w:hAnsi="Times New Roman" w:cs="Times New Roman"/>
              </w:rPr>
              <w:t>с. </w:t>
            </w:r>
            <w:r w:rsidRPr="00EE5518">
              <w:rPr>
                <w:rFonts w:ascii="Times New Roman" w:hAnsi="Times New Roman" w:cs="Times New Roman"/>
              </w:rPr>
              <w:t xml:space="preserve">14–16; </w:t>
            </w:r>
            <w:r w:rsidR="00610FFF" w:rsidRPr="00EE5518">
              <w:rPr>
                <w:rFonts w:ascii="Times New Roman" w:hAnsi="Times New Roman" w:cs="Times New Roman"/>
              </w:rPr>
              <w:t>274</w:t>
            </w:r>
            <w:r w:rsidRPr="00EE5518">
              <w:rPr>
                <w:rFonts w:ascii="Times New Roman" w:hAnsi="Times New Roman" w:cs="Times New Roman"/>
              </w:rPr>
              <w:t xml:space="preserve">, с. 9]. </w:t>
            </w:r>
          </w:p>
        </w:tc>
      </w:tr>
    </w:tbl>
    <w:p w:rsidR="00AD0269" w:rsidRPr="00EE5518" w:rsidRDefault="00AD0269" w:rsidP="00AD0269">
      <w:pPr>
        <w:jc w:val="center"/>
        <w:rPr>
          <w:rFonts w:ascii="Times New Roman" w:hAnsi="Times New Roman" w:cs="Times New Roman"/>
          <w:b/>
          <w:sz w:val="28"/>
          <w:szCs w:val="28"/>
        </w:rPr>
      </w:pPr>
    </w:p>
    <w:p w:rsidR="00581ED9" w:rsidRPr="00EE5518" w:rsidRDefault="00581ED9" w:rsidP="00AD0269">
      <w:pPr>
        <w:jc w:val="center"/>
        <w:rPr>
          <w:rFonts w:ascii="Times New Roman" w:hAnsi="Times New Roman" w:cs="Times New Roman"/>
          <w:b/>
          <w:sz w:val="28"/>
          <w:szCs w:val="28"/>
        </w:rPr>
      </w:pPr>
    </w:p>
    <w:p w:rsidR="00581ED9" w:rsidRPr="00EE5518" w:rsidRDefault="00581ED9" w:rsidP="00AD0269">
      <w:pPr>
        <w:jc w:val="center"/>
        <w:rPr>
          <w:rFonts w:ascii="Times New Roman" w:hAnsi="Times New Roman" w:cs="Times New Roman"/>
          <w:sz w:val="28"/>
          <w:szCs w:val="28"/>
        </w:rPr>
        <w:sectPr w:rsidR="00581ED9" w:rsidRPr="00EE5518" w:rsidSect="00325C33">
          <w:headerReference w:type="default" r:id="rId8"/>
          <w:pgSz w:w="11906" w:h="16838"/>
          <w:pgMar w:top="1134" w:right="567" w:bottom="1134" w:left="1701" w:header="709" w:footer="709" w:gutter="0"/>
          <w:pgNumType w:start="235"/>
          <w:cols w:space="708"/>
          <w:docGrid w:linePitch="360"/>
        </w:sectPr>
      </w:pPr>
    </w:p>
    <w:p w:rsidR="00581ED9" w:rsidRPr="00EE5518" w:rsidRDefault="00581ED9" w:rsidP="00685595">
      <w:pPr>
        <w:spacing w:after="0" w:line="360" w:lineRule="auto"/>
        <w:jc w:val="center"/>
        <w:rPr>
          <w:rFonts w:ascii="Times New Roman" w:hAnsi="Times New Roman" w:cs="Times New Roman"/>
          <w:sz w:val="28"/>
          <w:szCs w:val="28"/>
        </w:rPr>
      </w:pPr>
      <w:r w:rsidRPr="00EE5518">
        <w:rPr>
          <w:rFonts w:ascii="Times New Roman" w:hAnsi="Times New Roman" w:cs="Times New Roman"/>
          <w:sz w:val="28"/>
          <w:szCs w:val="28"/>
        </w:rPr>
        <w:lastRenderedPageBreak/>
        <w:t>Додаток В</w:t>
      </w:r>
    </w:p>
    <w:p w:rsidR="00581ED9" w:rsidRPr="00EE5518" w:rsidRDefault="00581ED9" w:rsidP="00685595">
      <w:pPr>
        <w:pStyle w:val="a4"/>
        <w:spacing w:after="0" w:line="360" w:lineRule="auto"/>
        <w:ind w:left="0" w:firstLine="709"/>
        <w:jc w:val="right"/>
        <w:rPr>
          <w:rFonts w:ascii="Times New Roman" w:hAnsi="Times New Roman"/>
          <w:sz w:val="28"/>
          <w:szCs w:val="28"/>
          <w:lang w:val="uk-UA"/>
        </w:rPr>
      </w:pPr>
      <w:r w:rsidRPr="00EE5518">
        <w:rPr>
          <w:rFonts w:ascii="Times New Roman" w:hAnsi="Times New Roman"/>
          <w:sz w:val="28"/>
          <w:szCs w:val="28"/>
          <w:lang w:val="uk-UA"/>
        </w:rPr>
        <w:t xml:space="preserve">Таблиця </w:t>
      </w:r>
      <w:r w:rsidR="006F056D" w:rsidRPr="00EE5518">
        <w:rPr>
          <w:rFonts w:ascii="Times New Roman" w:hAnsi="Times New Roman"/>
          <w:sz w:val="28"/>
          <w:szCs w:val="28"/>
          <w:lang w:val="uk-UA"/>
        </w:rPr>
        <w:t>В.</w:t>
      </w:r>
      <w:r w:rsidRPr="00EE5518">
        <w:rPr>
          <w:rFonts w:ascii="Times New Roman" w:hAnsi="Times New Roman"/>
          <w:sz w:val="28"/>
          <w:szCs w:val="28"/>
          <w:lang w:val="uk-UA"/>
        </w:rPr>
        <w:t>1</w:t>
      </w:r>
    </w:p>
    <w:p w:rsidR="00581ED9" w:rsidRPr="00EE5518" w:rsidRDefault="00581ED9" w:rsidP="00685595">
      <w:pPr>
        <w:pStyle w:val="a4"/>
        <w:spacing w:after="0" w:line="360" w:lineRule="auto"/>
        <w:ind w:left="0"/>
        <w:jc w:val="center"/>
        <w:rPr>
          <w:rFonts w:ascii="Times New Roman" w:hAnsi="Times New Roman"/>
          <w:b/>
          <w:sz w:val="28"/>
          <w:szCs w:val="28"/>
          <w:lang w:val="uk-UA"/>
        </w:rPr>
      </w:pPr>
      <w:r w:rsidRPr="00EE5518">
        <w:rPr>
          <w:rFonts w:ascii="Times New Roman" w:hAnsi="Times New Roman"/>
          <w:b/>
          <w:sz w:val="28"/>
          <w:szCs w:val="28"/>
          <w:lang w:val="uk-UA"/>
        </w:rPr>
        <w:t>Мовленнєва змістова лінія</w:t>
      </w:r>
      <w:r w:rsidR="00791B5E" w:rsidRPr="00EE5518">
        <w:rPr>
          <w:rFonts w:ascii="Times New Roman" w:hAnsi="Times New Roman"/>
          <w:b/>
          <w:sz w:val="28"/>
          <w:szCs w:val="28"/>
          <w:lang w:val="uk-UA"/>
        </w:rPr>
        <w:t xml:space="preserve"> навчальної програми</w:t>
      </w:r>
      <w:r w:rsidRPr="00EE5518">
        <w:rPr>
          <w:rFonts w:ascii="Times New Roman" w:hAnsi="Times New Roman"/>
          <w:b/>
          <w:sz w:val="28"/>
          <w:szCs w:val="28"/>
          <w:lang w:val="uk-UA"/>
        </w:rPr>
        <w:t>: відомості про мовлення й види роботи (5–9 класи)</w:t>
      </w:r>
    </w:p>
    <w:tbl>
      <w:tblPr>
        <w:tblW w:w="15417" w:type="dxa"/>
        <w:tblLayout w:type="fixed"/>
        <w:tblLook w:val="04A0"/>
      </w:tblPr>
      <w:tblGrid>
        <w:gridCol w:w="3936"/>
        <w:gridCol w:w="708"/>
        <w:gridCol w:w="709"/>
        <w:gridCol w:w="1985"/>
        <w:gridCol w:w="2551"/>
        <w:gridCol w:w="5528"/>
      </w:tblGrid>
      <w:tr w:rsidR="00E61C87" w:rsidRPr="00EE5518" w:rsidTr="009A3EEC">
        <w:trPr>
          <w:trHeight w:val="300"/>
        </w:trPr>
        <w:tc>
          <w:tcPr>
            <w:tcW w:w="535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81ED9" w:rsidRPr="00EE5518" w:rsidRDefault="00581ED9" w:rsidP="008A3BBE">
            <w:pPr>
              <w:pStyle w:val="a4"/>
              <w:spacing w:after="0" w:line="240" w:lineRule="auto"/>
              <w:ind w:left="0"/>
              <w:jc w:val="center"/>
              <w:rPr>
                <w:rFonts w:ascii="Times New Roman" w:hAnsi="Times New Roman"/>
                <w:b/>
                <w:sz w:val="24"/>
                <w:szCs w:val="24"/>
                <w:lang w:val="uk-UA"/>
              </w:rPr>
            </w:pPr>
            <w:r w:rsidRPr="00EE5518">
              <w:rPr>
                <w:rFonts w:ascii="Times New Roman" w:hAnsi="Times New Roman"/>
                <w:b/>
                <w:sz w:val="24"/>
                <w:szCs w:val="24"/>
                <w:lang w:val="uk-UA"/>
              </w:rPr>
              <w:t>ВІДОМОСТІ ПРО МОВЛЕННЯ</w:t>
            </w:r>
          </w:p>
        </w:tc>
        <w:tc>
          <w:tcPr>
            <w:tcW w:w="1006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81ED9" w:rsidRPr="00EE5518" w:rsidRDefault="00581ED9" w:rsidP="008A3BBE">
            <w:pPr>
              <w:pStyle w:val="a4"/>
              <w:spacing w:after="0" w:line="240" w:lineRule="auto"/>
              <w:ind w:left="0"/>
              <w:jc w:val="center"/>
              <w:rPr>
                <w:rFonts w:ascii="Times New Roman" w:hAnsi="Times New Roman"/>
                <w:b/>
                <w:sz w:val="24"/>
                <w:szCs w:val="24"/>
                <w:lang w:val="uk-UA"/>
              </w:rPr>
            </w:pPr>
            <w:r w:rsidRPr="00EE5518">
              <w:rPr>
                <w:rFonts w:ascii="Times New Roman" w:hAnsi="Times New Roman"/>
                <w:b/>
                <w:sz w:val="24"/>
                <w:szCs w:val="24"/>
                <w:lang w:val="uk-UA"/>
              </w:rPr>
              <w:t>ВИДИ РОБІТ</w:t>
            </w:r>
          </w:p>
        </w:tc>
      </w:tr>
      <w:tr w:rsidR="00E61C87" w:rsidRPr="00EE5518" w:rsidTr="000B253F">
        <w:trPr>
          <w:trHeight w:val="539"/>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581ED9" w:rsidRPr="00EE5518" w:rsidRDefault="00A21939" w:rsidP="008A3BBE">
            <w:pPr>
              <w:pStyle w:val="a4"/>
              <w:spacing w:after="0" w:line="240" w:lineRule="auto"/>
              <w:ind w:left="0"/>
              <w:jc w:val="center"/>
              <w:rPr>
                <w:rFonts w:ascii="Times New Roman" w:hAnsi="Times New Roman"/>
                <w:b/>
                <w:lang w:val="uk-UA"/>
              </w:rPr>
            </w:pPr>
            <w:r w:rsidRPr="00EE5518">
              <w:rPr>
                <w:rFonts w:ascii="Times New Roman" w:hAnsi="Times New Roman"/>
                <w:b/>
                <w:lang w:val="uk-UA"/>
              </w:rPr>
              <w:t>МОВЛЕННЯ, СПІЛКУВАННЯ,</w:t>
            </w:r>
          </w:p>
          <w:p w:rsidR="00581ED9" w:rsidRPr="00EE5518" w:rsidRDefault="00A21939" w:rsidP="008A3BBE">
            <w:pPr>
              <w:pStyle w:val="a4"/>
              <w:spacing w:after="0" w:line="240" w:lineRule="auto"/>
              <w:ind w:left="0"/>
              <w:jc w:val="center"/>
              <w:rPr>
                <w:rFonts w:ascii="Times New Roman" w:hAnsi="Times New Roman"/>
                <w:b/>
                <w:sz w:val="24"/>
                <w:szCs w:val="24"/>
                <w:lang w:val="uk-UA"/>
              </w:rPr>
            </w:pPr>
            <w:r w:rsidRPr="00EE5518">
              <w:rPr>
                <w:rFonts w:ascii="Times New Roman" w:hAnsi="Times New Roman"/>
                <w:b/>
                <w:lang w:val="uk-UA"/>
              </w:rPr>
              <w:t>ТЕКСТ, ЖАНР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81ED9" w:rsidRPr="00EE5518" w:rsidRDefault="00A21939" w:rsidP="008A3BBE">
            <w:pPr>
              <w:pStyle w:val="a4"/>
              <w:spacing w:after="0" w:line="240" w:lineRule="auto"/>
              <w:ind w:left="-108" w:right="-108"/>
              <w:jc w:val="center"/>
              <w:rPr>
                <w:rFonts w:ascii="Times New Roman" w:hAnsi="Times New Roman"/>
                <w:b/>
                <w:lang w:val="uk-UA"/>
              </w:rPr>
            </w:pPr>
            <w:r w:rsidRPr="00EE5518">
              <w:rPr>
                <w:rFonts w:ascii="Times New Roman" w:hAnsi="Times New Roman"/>
                <w:b/>
                <w:lang w:val="uk-UA"/>
              </w:rPr>
              <w:t>ТИП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1ED9" w:rsidRPr="00EE5518" w:rsidRDefault="00A21939" w:rsidP="008A3BBE">
            <w:pPr>
              <w:pStyle w:val="a4"/>
              <w:spacing w:after="0" w:line="240" w:lineRule="auto"/>
              <w:ind w:left="-108" w:right="-108"/>
              <w:jc w:val="center"/>
              <w:rPr>
                <w:rFonts w:ascii="Times New Roman" w:hAnsi="Times New Roman"/>
                <w:b/>
                <w:sz w:val="18"/>
                <w:szCs w:val="18"/>
                <w:lang w:val="uk-UA"/>
              </w:rPr>
            </w:pPr>
            <w:r w:rsidRPr="00EE5518">
              <w:rPr>
                <w:rFonts w:ascii="Times New Roman" w:hAnsi="Times New Roman"/>
                <w:b/>
                <w:sz w:val="18"/>
                <w:szCs w:val="18"/>
                <w:lang w:val="uk-UA"/>
              </w:rPr>
              <w:t>СТИЛЬ</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581ED9" w:rsidRPr="00EE5518" w:rsidRDefault="00A21939" w:rsidP="008A3BBE">
            <w:pPr>
              <w:pStyle w:val="a4"/>
              <w:spacing w:after="0" w:line="240" w:lineRule="auto"/>
              <w:ind w:left="0" w:right="-108"/>
              <w:jc w:val="center"/>
              <w:rPr>
                <w:rFonts w:ascii="Times New Roman" w:hAnsi="Times New Roman"/>
                <w:b/>
                <w:lang w:val="uk-UA"/>
              </w:rPr>
            </w:pPr>
            <w:r w:rsidRPr="00EE5518">
              <w:rPr>
                <w:rFonts w:ascii="Times New Roman" w:hAnsi="Times New Roman"/>
                <w:b/>
                <w:lang w:val="uk-UA"/>
              </w:rPr>
              <w:t>СПРИЙМАННЯ МОВЛЕННЯ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581ED9" w:rsidRPr="00EE5518" w:rsidRDefault="00A21939" w:rsidP="008A3BBE">
            <w:pPr>
              <w:pStyle w:val="a4"/>
              <w:spacing w:after="0" w:line="240" w:lineRule="auto"/>
              <w:ind w:left="0"/>
              <w:jc w:val="center"/>
              <w:rPr>
                <w:rFonts w:ascii="Times New Roman" w:hAnsi="Times New Roman"/>
                <w:b/>
                <w:lang w:val="uk-UA"/>
              </w:rPr>
            </w:pPr>
            <w:r w:rsidRPr="00EE5518">
              <w:rPr>
                <w:rFonts w:ascii="Times New Roman" w:hAnsi="Times New Roman"/>
                <w:b/>
                <w:lang w:val="uk-UA"/>
              </w:rPr>
              <w:t>ВІДТВОРЕННЯ ГОТОВИХ ТЕКСТІВ</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581ED9" w:rsidRPr="00EE5518" w:rsidRDefault="00A21939" w:rsidP="008A3BBE">
            <w:pPr>
              <w:spacing w:after="0" w:line="240" w:lineRule="auto"/>
              <w:jc w:val="center"/>
              <w:rPr>
                <w:rFonts w:ascii="Times New Roman" w:hAnsi="Times New Roman" w:cs="Times New Roman"/>
                <w:b/>
              </w:rPr>
            </w:pPr>
            <w:r w:rsidRPr="00EE5518">
              <w:rPr>
                <w:rFonts w:ascii="Times New Roman" w:hAnsi="Times New Roman" w:cs="Times New Roman"/>
                <w:b/>
              </w:rPr>
              <w:t>СТВОРЕННЯ ВЛАСНИХ ВИСЛОВЛЮВАНЬ</w:t>
            </w:r>
          </w:p>
        </w:tc>
      </w:tr>
      <w:tr w:rsidR="00E61C87" w:rsidRPr="00EE5518" w:rsidTr="008A3BBE">
        <w:trPr>
          <w:trHeight w:val="153"/>
        </w:trPr>
        <w:tc>
          <w:tcPr>
            <w:tcW w:w="154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ED9" w:rsidRPr="00EE5518" w:rsidRDefault="00581ED9" w:rsidP="008A3BBE">
            <w:pPr>
              <w:spacing w:after="0" w:line="240" w:lineRule="auto"/>
              <w:jc w:val="center"/>
              <w:rPr>
                <w:rFonts w:ascii="Times New Roman" w:hAnsi="Times New Roman" w:cs="Times New Roman"/>
                <w:b/>
                <w:i/>
                <w:sz w:val="24"/>
                <w:szCs w:val="24"/>
              </w:rPr>
            </w:pPr>
            <w:r w:rsidRPr="00EE5518">
              <w:rPr>
                <w:rFonts w:ascii="Times New Roman" w:hAnsi="Times New Roman" w:cs="Times New Roman"/>
                <w:b/>
                <w:i/>
                <w:sz w:val="24"/>
                <w:szCs w:val="24"/>
              </w:rPr>
              <w:t>5 КЛАС</w:t>
            </w:r>
          </w:p>
        </w:tc>
      </w:tr>
      <w:tr w:rsidR="00E61C87" w:rsidRPr="00EE5518" w:rsidTr="000B253F">
        <w:trPr>
          <w:cantSplit/>
          <w:trHeight w:val="1134"/>
        </w:trPr>
        <w:tc>
          <w:tcPr>
            <w:tcW w:w="3936" w:type="dxa"/>
            <w:tcBorders>
              <w:top w:val="single" w:sz="4" w:space="0" w:color="auto"/>
              <w:left w:val="single" w:sz="4" w:space="0" w:color="auto"/>
              <w:bottom w:val="single" w:sz="4" w:space="0" w:color="auto"/>
              <w:right w:val="single" w:sz="4" w:space="0" w:color="auto"/>
            </w:tcBorders>
          </w:tcPr>
          <w:p w:rsidR="00581ED9" w:rsidRPr="00EE5518" w:rsidRDefault="00581ED9" w:rsidP="00685595">
            <w:pPr>
              <w:pStyle w:val="a4"/>
              <w:numPr>
                <w:ilvl w:val="0"/>
                <w:numId w:val="2"/>
              </w:numPr>
              <w:tabs>
                <w:tab w:val="left" w:pos="3828"/>
              </w:tabs>
              <w:spacing w:after="0" w:line="240" w:lineRule="auto"/>
              <w:ind w:left="142" w:right="-108" w:hanging="142"/>
              <w:rPr>
                <w:rFonts w:ascii="Times New Roman" w:hAnsi="Times New Roman"/>
                <w:lang w:val="uk-UA"/>
              </w:rPr>
            </w:pPr>
            <w:r w:rsidRPr="00EE5518">
              <w:rPr>
                <w:rFonts w:ascii="Times New Roman" w:hAnsi="Times New Roman"/>
                <w:b/>
                <w:i/>
                <w:lang w:val="uk-UA"/>
              </w:rPr>
              <w:t>Мовлення</w:t>
            </w:r>
            <w:r w:rsidRPr="00EE5518">
              <w:rPr>
                <w:rFonts w:ascii="Times New Roman" w:hAnsi="Times New Roman"/>
                <w:b/>
                <w:lang w:val="uk-UA"/>
              </w:rPr>
              <w:t xml:space="preserve"> </w:t>
            </w:r>
            <w:r w:rsidRPr="00EE5518">
              <w:rPr>
                <w:rFonts w:ascii="Times New Roman" w:hAnsi="Times New Roman"/>
                <w:lang w:val="uk-UA"/>
              </w:rPr>
              <w:t>як діяльність</w:t>
            </w:r>
            <w:r w:rsidRPr="00EE5518">
              <w:rPr>
                <w:rFonts w:ascii="Times New Roman" w:hAnsi="Times New Roman"/>
                <w:i/>
                <w:lang w:val="uk-UA"/>
              </w:rPr>
              <w:t xml:space="preserve">, </w:t>
            </w:r>
            <w:r w:rsidRPr="00EE5518">
              <w:rPr>
                <w:rFonts w:ascii="Times New Roman" w:hAnsi="Times New Roman"/>
                <w:lang w:val="uk-UA"/>
              </w:rPr>
              <w:t xml:space="preserve">види МД, </w:t>
            </w:r>
            <w:r w:rsidRPr="00EE5518">
              <w:rPr>
                <w:rFonts w:ascii="Times New Roman" w:hAnsi="Times New Roman"/>
                <w:b/>
                <w:i/>
                <w:lang w:val="uk-UA"/>
              </w:rPr>
              <w:t>спілкування</w:t>
            </w:r>
            <w:r w:rsidRPr="00EE5518">
              <w:rPr>
                <w:rFonts w:ascii="Times New Roman" w:hAnsi="Times New Roman"/>
                <w:lang w:val="uk-UA"/>
              </w:rPr>
              <w:t>,  монолог, діалог, адресат мовлення; усна й письмова, монологічна й діалогічна форми спілкування; мета спілкування; основні правила спілкування, вимоги до мовлення;</w:t>
            </w:r>
          </w:p>
          <w:p w:rsidR="00581ED9" w:rsidRPr="00EE5518" w:rsidRDefault="00581ED9" w:rsidP="00685595">
            <w:pPr>
              <w:pStyle w:val="a5"/>
              <w:numPr>
                <w:ilvl w:val="0"/>
                <w:numId w:val="2"/>
              </w:numPr>
              <w:tabs>
                <w:tab w:val="left" w:pos="3828"/>
              </w:tabs>
              <w:ind w:left="142" w:right="-108" w:hanging="142"/>
              <w:jc w:val="left"/>
              <w:rPr>
                <w:sz w:val="22"/>
                <w:szCs w:val="22"/>
                <w:lang w:val="uk-UA"/>
              </w:rPr>
            </w:pPr>
            <w:r w:rsidRPr="00EE5518">
              <w:rPr>
                <w:b/>
                <w:i/>
                <w:sz w:val="22"/>
                <w:szCs w:val="22"/>
                <w:lang w:val="uk-UA"/>
              </w:rPr>
              <w:t>текст</w:t>
            </w:r>
            <w:r w:rsidRPr="00EE5518">
              <w:rPr>
                <w:sz w:val="22"/>
                <w:szCs w:val="22"/>
                <w:lang w:val="uk-UA"/>
              </w:rPr>
              <w:t xml:space="preserve"> як продукт МД; змістова й композиційна єдність, зв’язність тексту</w:t>
            </w:r>
            <w:r w:rsidRPr="00EE5518">
              <w:rPr>
                <w:sz w:val="22"/>
                <w:szCs w:val="22"/>
              </w:rPr>
              <w:t>,</w:t>
            </w:r>
            <w:r w:rsidRPr="00EE5518">
              <w:rPr>
                <w:sz w:val="22"/>
                <w:szCs w:val="22"/>
                <w:lang w:val="uk-UA"/>
              </w:rPr>
              <w:t xml:space="preserve"> комунікативна спрямованість, тема, основна думка, мікротема; структура тексту (вступ, основна частина, кінцівка);  абзац, ключові слова;  помилки в змісті й побудові; простий </w:t>
            </w:r>
            <w:r w:rsidRPr="00EE5518">
              <w:rPr>
                <w:b/>
                <w:i/>
                <w:sz w:val="22"/>
                <w:szCs w:val="22"/>
                <w:lang w:val="uk-UA"/>
              </w:rPr>
              <w:t>план</w:t>
            </w:r>
            <w:r w:rsidRPr="00EE5518">
              <w:rPr>
                <w:sz w:val="22"/>
                <w:szCs w:val="22"/>
                <w:lang w:val="uk-UA"/>
              </w:rPr>
              <w:t xml:space="preserve"> готового тексту; </w:t>
            </w:r>
          </w:p>
          <w:p w:rsidR="00581ED9" w:rsidRPr="00EE5518" w:rsidRDefault="00581ED9" w:rsidP="00685595">
            <w:pPr>
              <w:pStyle w:val="a5"/>
              <w:numPr>
                <w:ilvl w:val="0"/>
                <w:numId w:val="2"/>
              </w:numPr>
              <w:tabs>
                <w:tab w:val="left" w:pos="3828"/>
              </w:tabs>
              <w:ind w:left="142" w:right="-108" w:hanging="142"/>
              <w:jc w:val="left"/>
              <w:rPr>
                <w:sz w:val="22"/>
                <w:szCs w:val="22"/>
                <w:lang w:val="uk-UA"/>
              </w:rPr>
            </w:pPr>
            <w:r w:rsidRPr="00EE5518">
              <w:rPr>
                <w:b/>
                <w:i/>
                <w:sz w:val="22"/>
                <w:szCs w:val="22"/>
                <w:lang w:val="uk-UA"/>
              </w:rPr>
              <w:t>жанри</w:t>
            </w:r>
            <w:r w:rsidRPr="00EE5518">
              <w:rPr>
                <w:sz w:val="22"/>
                <w:szCs w:val="22"/>
                <w:lang w:val="uk-UA"/>
              </w:rPr>
              <w:t>: оповідання, відгук, замітка, лист.</w:t>
            </w:r>
          </w:p>
        </w:tc>
        <w:tc>
          <w:tcPr>
            <w:tcW w:w="708" w:type="dxa"/>
            <w:tcBorders>
              <w:top w:val="single" w:sz="4" w:space="0" w:color="auto"/>
              <w:left w:val="single" w:sz="4" w:space="0" w:color="auto"/>
              <w:bottom w:val="single" w:sz="4" w:space="0" w:color="auto"/>
              <w:right w:val="single" w:sz="4" w:space="0" w:color="auto"/>
            </w:tcBorders>
            <w:textDirection w:val="btLr"/>
          </w:tcPr>
          <w:p w:rsidR="00581ED9" w:rsidRPr="00EE5518" w:rsidRDefault="00581ED9" w:rsidP="00685595">
            <w:pPr>
              <w:spacing w:after="0" w:line="240" w:lineRule="auto"/>
              <w:jc w:val="center"/>
              <w:rPr>
                <w:rFonts w:ascii="Times New Roman" w:hAnsi="Times New Roman" w:cs="Times New Roman"/>
              </w:rPr>
            </w:pPr>
            <w:r w:rsidRPr="00EE5518">
              <w:rPr>
                <w:rFonts w:ascii="Times New Roman" w:hAnsi="Times New Roman" w:cs="Times New Roman"/>
              </w:rPr>
              <w:t>Розповідь, опис окремих предметів і тварин, елементарний роздум .</w:t>
            </w:r>
          </w:p>
          <w:p w:rsidR="00581ED9" w:rsidRPr="00EE5518" w:rsidRDefault="00581ED9" w:rsidP="00685595">
            <w:pPr>
              <w:pStyle w:val="a4"/>
              <w:spacing w:after="0" w:line="240" w:lineRule="auto"/>
              <w:ind w:left="0" w:right="33"/>
              <w:jc w:val="center"/>
              <w:rPr>
                <w:rFonts w:ascii="Times New Roman" w:hAnsi="Times New Roman"/>
                <w:lang w:val="uk-UA"/>
              </w:rPr>
            </w:pPr>
          </w:p>
        </w:tc>
        <w:tc>
          <w:tcPr>
            <w:tcW w:w="709" w:type="dxa"/>
            <w:tcBorders>
              <w:top w:val="single" w:sz="4" w:space="0" w:color="auto"/>
              <w:left w:val="single" w:sz="4" w:space="0" w:color="auto"/>
              <w:bottom w:val="single" w:sz="4" w:space="0" w:color="auto"/>
              <w:right w:val="single" w:sz="4" w:space="0" w:color="auto"/>
            </w:tcBorders>
            <w:textDirection w:val="btLr"/>
          </w:tcPr>
          <w:p w:rsidR="00581ED9" w:rsidRPr="00EE5518" w:rsidRDefault="00581ED9" w:rsidP="00685595">
            <w:pPr>
              <w:pStyle w:val="a4"/>
              <w:spacing w:after="0" w:line="240" w:lineRule="auto"/>
              <w:ind w:left="0" w:right="33"/>
              <w:jc w:val="center"/>
              <w:rPr>
                <w:rFonts w:ascii="Times New Roman" w:hAnsi="Times New Roman"/>
                <w:lang w:val="uk-UA"/>
              </w:rPr>
            </w:pPr>
            <w:r w:rsidRPr="00EE5518">
              <w:rPr>
                <w:rFonts w:ascii="Times New Roman" w:hAnsi="Times New Roman"/>
                <w:lang w:val="uk-UA"/>
              </w:rPr>
              <w:t>Розмовний, науковий, художній стилі.</w:t>
            </w:r>
          </w:p>
          <w:p w:rsidR="00581ED9" w:rsidRPr="00EE5518" w:rsidRDefault="00581ED9" w:rsidP="00685595">
            <w:pPr>
              <w:pStyle w:val="a4"/>
              <w:spacing w:after="0" w:line="240" w:lineRule="auto"/>
              <w:ind w:left="0" w:right="33"/>
              <w:jc w:val="center"/>
              <w:rPr>
                <w:rFonts w:ascii="Times New Roman" w:hAnsi="Times New Roman"/>
                <w:lang w:val="uk-UA"/>
              </w:rPr>
            </w:pPr>
          </w:p>
        </w:tc>
        <w:tc>
          <w:tcPr>
            <w:tcW w:w="1985" w:type="dxa"/>
            <w:tcBorders>
              <w:top w:val="single" w:sz="4" w:space="0" w:color="auto"/>
              <w:left w:val="single" w:sz="4" w:space="0" w:color="auto"/>
              <w:bottom w:val="single" w:sz="4" w:space="0" w:color="auto"/>
              <w:right w:val="single" w:sz="4" w:space="0" w:color="auto"/>
            </w:tcBorders>
          </w:tcPr>
          <w:p w:rsidR="00581ED9" w:rsidRPr="00EE5518" w:rsidRDefault="00581ED9" w:rsidP="00685595">
            <w:pPr>
              <w:pStyle w:val="a4"/>
              <w:numPr>
                <w:ilvl w:val="0"/>
                <w:numId w:val="2"/>
              </w:numPr>
              <w:spacing w:after="0" w:line="240" w:lineRule="auto"/>
              <w:ind w:left="176" w:right="-108" w:hanging="142"/>
              <w:rPr>
                <w:rFonts w:ascii="Times New Roman" w:hAnsi="Times New Roman"/>
                <w:lang w:val="uk-UA"/>
              </w:rPr>
            </w:pPr>
            <w:r w:rsidRPr="00EE5518">
              <w:rPr>
                <w:rFonts w:ascii="Times New Roman" w:hAnsi="Times New Roman"/>
                <w:b/>
                <w:i/>
                <w:lang w:val="uk-UA"/>
              </w:rPr>
              <w:t>Аудіювання</w:t>
            </w:r>
            <w:r w:rsidRPr="00EE5518">
              <w:rPr>
                <w:rFonts w:ascii="Times New Roman" w:hAnsi="Times New Roman"/>
                <w:lang w:val="uk-UA"/>
              </w:rPr>
              <w:t xml:space="preserve">, </w:t>
            </w:r>
            <w:r w:rsidRPr="00EE5518">
              <w:rPr>
                <w:rFonts w:ascii="Times New Roman" w:hAnsi="Times New Roman"/>
                <w:b/>
                <w:i/>
                <w:lang w:val="uk-UA"/>
              </w:rPr>
              <w:t>читання мовчки</w:t>
            </w:r>
            <w:r w:rsidRPr="00EE5518">
              <w:rPr>
                <w:rFonts w:ascii="Times New Roman" w:hAnsi="Times New Roman"/>
                <w:lang w:val="uk-UA"/>
              </w:rPr>
              <w:t xml:space="preserve"> розмовних, художніх, наукових текстів;</w:t>
            </w:r>
          </w:p>
          <w:p w:rsidR="00581ED9" w:rsidRPr="00EE5518" w:rsidRDefault="00581ED9" w:rsidP="00685595">
            <w:pPr>
              <w:pStyle w:val="a4"/>
              <w:numPr>
                <w:ilvl w:val="0"/>
                <w:numId w:val="2"/>
              </w:numPr>
              <w:spacing w:after="0" w:line="240" w:lineRule="auto"/>
              <w:ind w:left="176" w:right="-108" w:hanging="142"/>
              <w:rPr>
                <w:rFonts w:ascii="Times New Roman" w:hAnsi="Times New Roman"/>
                <w:lang w:val="uk-UA"/>
              </w:rPr>
            </w:pPr>
            <w:r w:rsidRPr="00EE5518">
              <w:rPr>
                <w:rFonts w:ascii="Times New Roman" w:hAnsi="Times New Roman"/>
                <w:b/>
                <w:i/>
                <w:lang w:val="uk-UA"/>
              </w:rPr>
              <w:t>читання вголос</w:t>
            </w:r>
            <w:r w:rsidRPr="00EE5518">
              <w:rPr>
                <w:rFonts w:ascii="Times New Roman" w:hAnsi="Times New Roman"/>
                <w:b/>
                <w:lang w:val="uk-UA"/>
              </w:rPr>
              <w:t xml:space="preserve"> </w:t>
            </w:r>
            <w:r w:rsidRPr="00EE5518">
              <w:rPr>
                <w:rFonts w:ascii="Times New Roman" w:hAnsi="Times New Roman"/>
                <w:lang w:val="uk-UA"/>
              </w:rPr>
              <w:t>художніх, науково-популярних  текстів.</w:t>
            </w:r>
          </w:p>
        </w:tc>
        <w:tc>
          <w:tcPr>
            <w:tcW w:w="2551" w:type="dxa"/>
            <w:tcBorders>
              <w:top w:val="single" w:sz="4" w:space="0" w:color="auto"/>
              <w:left w:val="single" w:sz="4" w:space="0" w:color="auto"/>
              <w:bottom w:val="single" w:sz="4" w:space="0" w:color="auto"/>
              <w:right w:val="single" w:sz="4" w:space="0" w:color="auto"/>
            </w:tcBorders>
          </w:tcPr>
          <w:p w:rsidR="00581ED9" w:rsidRPr="00EE5518" w:rsidRDefault="00581ED9" w:rsidP="00685595">
            <w:pPr>
              <w:spacing w:after="0" w:line="240" w:lineRule="auto"/>
              <w:ind w:right="-108"/>
              <w:rPr>
                <w:rFonts w:ascii="Times New Roman" w:hAnsi="Times New Roman" w:cs="Times New Roman"/>
              </w:rPr>
            </w:pPr>
            <w:r w:rsidRPr="00EE5518">
              <w:rPr>
                <w:rFonts w:ascii="Times New Roman" w:hAnsi="Times New Roman" w:cs="Times New Roman"/>
              </w:rPr>
              <w:t>За простим планом</w:t>
            </w:r>
          </w:p>
          <w:p w:rsidR="00581ED9" w:rsidRPr="00EE5518" w:rsidRDefault="00581ED9" w:rsidP="00685595">
            <w:pPr>
              <w:spacing w:after="0" w:line="240" w:lineRule="auto"/>
              <w:ind w:right="-108"/>
              <w:rPr>
                <w:rFonts w:ascii="Times New Roman" w:hAnsi="Times New Roman" w:cs="Times New Roman"/>
                <w:b/>
                <w:i/>
                <w:u w:val="single"/>
              </w:rPr>
            </w:pPr>
            <w:r w:rsidRPr="00EE5518">
              <w:rPr>
                <w:rFonts w:ascii="Times New Roman" w:hAnsi="Times New Roman" w:cs="Times New Roman"/>
                <w:b/>
                <w:i/>
                <w:u w:val="single"/>
              </w:rPr>
              <w:t>Перекази  усні</w:t>
            </w:r>
          </w:p>
          <w:p w:rsidR="00581ED9" w:rsidRPr="00EE5518" w:rsidRDefault="00581ED9" w:rsidP="00685595">
            <w:pPr>
              <w:spacing w:after="0" w:line="240" w:lineRule="auto"/>
              <w:ind w:left="176" w:right="-108"/>
              <w:rPr>
                <w:rFonts w:ascii="Times New Roman" w:hAnsi="Times New Roman" w:cs="Times New Roman"/>
              </w:rPr>
            </w:pPr>
            <w:r w:rsidRPr="00EE5518">
              <w:rPr>
                <w:rFonts w:ascii="Times New Roman" w:hAnsi="Times New Roman" w:cs="Times New Roman"/>
              </w:rPr>
              <w:t xml:space="preserve">докладні наукових і художніх  текстів розповідного характеру    </w:t>
            </w:r>
          </w:p>
          <w:p w:rsidR="00581ED9" w:rsidRPr="00EE5518" w:rsidRDefault="00581ED9" w:rsidP="00685595">
            <w:pPr>
              <w:spacing w:after="0" w:line="240" w:lineRule="auto"/>
              <w:ind w:left="176" w:right="-108"/>
              <w:rPr>
                <w:rFonts w:ascii="Times New Roman" w:hAnsi="Times New Roman" w:cs="Times New Roman"/>
              </w:rPr>
            </w:pPr>
            <w:r w:rsidRPr="00EE5518">
              <w:rPr>
                <w:rFonts w:ascii="Times New Roman" w:hAnsi="Times New Roman" w:cs="Times New Roman"/>
              </w:rPr>
              <w:t>(з описом тварин, роздумом).</w:t>
            </w:r>
          </w:p>
          <w:p w:rsidR="00581ED9" w:rsidRPr="00EE5518" w:rsidRDefault="00581ED9" w:rsidP="00685595">
            <w:pPr>
              <w:spacing w:after="0" w:line="240" w:lineRule="auto"/>
              <w:ind w:left="176" w:right="-108"/>
              <w:rPr>
                <w:rFonts w:ascii="Times New Roman" w:hAnsi="Times New Roman" w:cs="Times New Roman"/>
                <w:b/>
                <w:i/>
                <w:u w:val="single"/>
              </w:rPr>
            </w:pPr>
            <w:r w:rsidRPr="00EE5518">
              <w:rPr>
                <w:rFonts w:ascii="Times New Roman" w:hAnsi="Times New Roman" w:cs="Times New Roman"/>
                <w:b/>
                <w:i/>
                <w:u w:val="single"/>
              </w:rPr>
              <w:t>Перекази  письмові</w:t>
            </w:r>
          </w:p>
          <w:p w:rsidR="00581ED9" w:rsidRPr="00EE5518" w:rsidRDefault="00581ED9" w:rsidP="00685595">
            <w:pPr>
              <w:spacing w:after="0" w:line="240" w:lineRule="auto"/>
              <w:ind w:left="176" w:right="-108"/>
              <w:rPr>
                <w:rFonts w:ascii="Times New Roman" w:hAnsi="Times New Roman" w:cs="Times New Roman"/>
              </w:rPr>
            </w:pPr>
            <w:r w:rsidRPr="00EE5518">
              <w:rPr>
                <w:rFonts w:ascii="Times New Roman" w:hAnsi="Times New Roman" w:cs="Times New Roman"/>
              </w:rPr>
              <w:t>докладні художнього тексту розповідного характеру ( з описом предметів, тварин).</w:t>
            </w:r>
          </w:p>
        </w:tc>
        <w:tc>
          <w:tcPr>
            <w:tcW w:w="5528" w:type="dxa"/>
            <w:tcBorders>
              <w:top w:val="single" w:sz="4" w:space="0" w:color="auto"/>
              <w:left w:val="single" w:sz="4" w:space="0" w:color="auto"/>
              <w:bottom w:val="single" w:sz="4" w:space="0" w:color="auto"/>
              <w:right w:val="single" w:sz="4" w:space="0" w:color="auto"/>
            </w:tcBorders>
          </w:tcPr>
          <w:p w:rsidR="00581ED9" w:rsidRPr="00EE5518" w:rsidRDefault="00581ED9" w:rsidP="00685595">
            <w:pPr>
              <w:pStyle w:val="a4"/>
              <w:spacing w:after="0" w:line="240" w:lineRule="auto"/>
              <w:ind w:left="0"/>
              <w:rPr>
                <w:rFonts w:ascii="Times New Roman" w:hAnsi="Times New Roman"/>
                <w:lang w:val="uk-UA"/>
              </w:rPr>
            </w:pPr>
            <w:r w:rsidRPr="00EE5518">
              <w:rPr>
                <w:rFonts w:ascii="Times New Roman" w:hAnsi="Times New Roman"/>
                <w:b/>
                <w:i/>
                <w:u w:val="single"/>
                <w:lang w:val="uk-UA"/>
              </w:rPr>
              <w:t xml:space="preserve">Діалоги </w:t>
            </w:r>
            <w:r w:rsidRPr="00EE5518">
              <w:rPr>
                <w:rFonts w:ascii="Times New Roman" w:hAnsi="Times New Roman"/>
                <w:lang w:val="uk-UA"/>
              </w:rPr>
              <w:t xml:space="preserve"> відповідно  до запропонованої ситуації спілкування, пов’язаної із життєвим досвідом учнів.</w:t>
            </w:r>
          </w:p>
          <w:p w:rsidR="00581ED9" w:rsidRPr="00EE5518" w:rsidRDefault="00581ED9" w:rsidP="00685595">
            <w:pPr>
              <w:pStyle w:val="a4"/>
              <w:spacing w:after="0" w:line="240" w:lineRule="auto"/>
              <w:ind w:left="0" w:right="-108"/>
              <w:rPr>
                <w:rFonts w:ascii="Times New Roman" w:hAnsi="Times New Roman"/>
                <w:lang w:val="uk-UA"/>
              </w:rPr>
            </w:pPr>
            <w:r w:rsidRPr="00EE5518">
              <w:rPr>
                <w:rFonts w:ascii="Times New Roman" w:hAnsi="Times New Roman"/>
                <w:b/>
                <w:i/>
                <w:u w:val="single"/>
              </w:rPr>
              <w:t>Твори</w:t>
            </w:r>
            <w:r w:rsidRPr="00EE5518">
              <w:rPr>
                <w:rFonts w:ascii="Times New Roman" w:hAnsi="Times New Roman"/>
                <w:b/>
                <w:i/>
                <w:u w:val="single"/>
                <w:lang w:val="uk-UA"/>
              </w:rPr>
              <w:t xml:space="preserve"> </w:t>
            </w:r>
            <w:r w:rsidRPr="00EE5518">
              <w:rPr>
                <w:rFonts w:ascii="Times New Roman" w:hAnsi="Times New Roman"/>
                <w:b/>
                <w:i/>
                <w:u w:val="single"/>
              </w:rPr>
              <w:t xml:space="preserve"> </w:t>
            </w:r>
            <w:r w:rsidRPr="00EE5518">
              <w:rPr>
                <w:rFonts w:ascii="Times New Roman" w:hAnsi="Times New Roman"/>
                <w:b/>
                <w:i/>
                <w:u w:val="single"/>
                <w:lang w:val="uk-UA"/>
              </w:rPr>
              <w:t>усні</w:t>
            </w:r>
            <w:r w:rsidRPr="00EE5518">
              <w:rPr>
                <w:rFonts w:ascii="Times New Roman" w:hAnsi="Times New Roman"/>
                <w:b/>
                <w:i/>
                <w:lang w:val="uk-UA"/>
              </w:rPr>
              <w:t>:</w:t>
            </w:r>
          </w:p>
          <w:p w:rsidR="00581ED9" w:rsidRPr="00EE5518" w:rsidRDefault="00581ED9" w:rsidP="00685595">
            <w:pPr>
              <w:pStyle w:val="a4"/>
              <w:numPr>
                <w:ilvl w:val="0"/>
                <w:numId w:val="2"/>
              </w:numPr>
              <w:spacing w:after="0" w:line="240" w:lineRule="auto"/>
              <w:ind w:left="176" w:right="-108" w:hanging="176"/>
              <w:rPr>
                <w:rFonts w:ascii="Times New Roman" w:hAnsi="Times New Roman"/>
                <w:lang w:val="uk-UA"/>
              </w:rPr>
            </w:pPr>
            <w:r w:rsidRPr="00EE5518">
              <w:rPr>
                <w:rFonts w:ascii="Times New Roman" w:hAnsi="Times New Roman"/>
                <w:lang w:val="uk-UA"/>
              </w:rPr>
              <w:t xml:space="preserve">художній опис предмета, тварини (за картиною);  </w:t>
            </w:r>
          </w:p>
          <w:p w:rsidR="00581ED9" w:rsidRPr="00EE5518" w:rsidRDefault="00581ED9" w:rsidP="00685595">
            <w:pPr>
              <w:pStyle w:val="31"/>
              <w:numPr>
                <w:ilvl w:val="0"/>
                <w:numId w:val="2"/>
              </w:numPr>
              <w:spacing w:after="0" w:line="240" w:lineRule="auto"/>
              <w:ind w:left="176" w:right="-108" w:hanging="176"/>
              <w:rPr>
                <w:rFonts w:ascii="Times New Roman" w:hAnsi="Times New Roman" w:cs="Times New Roman"/>
                <w:sz w:val="22"/>
                <w:szCs w:val="22"/>
              </w:rPr>
            </w:pPr>
            <w:r w:rsidRPr="00EE5518">
              <w:rPr>
                <w:rFonts w:ascii="Times New Roman" w:hAnsi="Times New Roman" w:cs="Times New Roman"/>
                <w:sz w:val="22"/>
                <w:szCs w:val="22"/>
              </w:rPr>
              <w:t>відповідь на уроці у науковому стилі (за планом/таблицею);</w:t>
            </w:r>
          </w:p>
          <w:p w:rsidR="00581ED9" w:rsidRPr="00EE5518" w:rsidRDefault="00581ED9" w:rsidP="00685595">
            <w:pPr>
              <w:pStyle w:val="a4"/>
              <w:numPr>
                <w:ilvl w:val="0"/>
                <w:numId w:val="2"/>
              </w:numPr>
              <w:spacing w:after="0" w:line="240" w:lineRule="auto"/>
              <w:ind w:left="176" w:right="-108" w:hanging="176"/>
              <w:rPr>
                <w:rFonts w:ascii="Times New Roman" w:hAnsi="Times New Roman"/>
                <w:lang w:val="uk-UA"/>
              </w:rPr>
            </w:pPr>
            <w:r w:rsidRPr="00EE5518">
              <w:rPr>
                <w:rFonts w:ascii="Times New Roman" w:hAnsi="Times New Roman"/>
                <w:lang w:val="uk-UA"/>
              </w:rPr>
              <w:t>відгук про висловлювання товариша;</w:t>
            </w:r>
          </w:p>
          <w:p w:rsidR="00581ED9" w:rsidRPr="00EE5518" w:rsidRDefault="00581ED9" w:rsidP="00685595">
            <w:pPr>
              <w:pStyle w:val="a4"/>
              <w:numPr>
                <w:ilvl w:val="0"/>
                <w:numId w:val="2"/>
              </w:numPr>
              <w:spacing w:after="0" w:line="240" w:lineRule="auto"/>
              <w:ind w:left="176" w:right="-108" w:hanging="176"/>
              <w:rPr>
                <w:rFonts w:ascii="Times New Roman" w:hAnsi="Times New Roman"/>
                <w:lang w:val="uk-UA"/>
              </w:rPr>
            </w:pPr>
            <w:r w:rsidRPr="00EE5518">
              <w:rPr>
                <w:rFonts w:ascii="Times New Roman" w:hAnsi="Times New Roman"/>
                <w:lang w:val="uk-UA"/>
              </w:rPr>
              <w:t>оповідання про випадок із життя.</w:t>
            </w:r>
          </w:p>
          <w:p w:rsidR="00581ED9" w:rsidRPr="00EE5518" w:rsidRDefault="00581ED9" w:rsidP="00685595">
            <w:pPr>
              <w:spacing w:after="0" w:line="240" w:lineRule="auto"/>
              <w:ind w:right="-108"/>
              <w:rPr>
                <w:rFonts w:ascii="Times New Roman" w:hAnsi="Times New Roman" w:cs="Times New Roman"/>
              </w:rPr>
            </w:pPr>
            <w:r w:rsidRPr="00EE5518">
              <w:rPr>
                <w:rFonts w:ascii="Times New Roman" w:hAnsi="Times New Roman" w:cs="Times New Roman"/>
                <w:b/>
                <w:i/>
                <w:u w:val="single"/>
              </w:rPr>
              <w:t>Твори  письмові</w:t>
            </w:r>
            <w:r w:rsidRPr="00EE5518">
              <w:rPr>
                <w:rFonts w:ascii="Times New Roman" w:hAnsi="Times New Roman" w:cs="Times New Roman"/>
                <w:b/>
                <w:i/>
              </w:rPr>
              <w:t>:</w:t>
            </w:r>
          </w:p>
          <w:p w:rsidR="00581ED9" w:rsidRPr="00EE5518" w:rsidRDefault="00581ED9" w:rsidP="00685595">
            <w:pPr>
              <w:pStyle w:val="a4"/>
              <w:numPr>
                <w:ilvl w:val="0"/>
                <w:numId w:val="2"/>
              </w:numPr>
              <w:spacing w:after="0" w:line="240" w:lineRule="auto"/>
              <w:ind w:left="176" w:right="-108" w:hanging="176"/>
              <w:rPr>
                <w:rFonts w:ascii="Times New Roman" w:hAnsi="Times New Roman"/>
                <w:b/>
                <w:i/>
                <w:lang w:val="uk-UA"/>
              </w:rPr>
            </w:pPr>
            <w:r w:rsidRPr="00EE5518">
              <w:rPr>
                <w:rFonts w:ascii="Times New Roman" w:hAnsi="Times New Roman"/>
                <w:lang w:val="uk-UA"/>
              </w:rPr>
              <w:t xml:space="preserve">розповідь на основі власного досвіду в художньому стилі; </w:t>
            </w:r>
          </w:p>
          <w:p w:rsidR="00581ED9" w:rsidRPr="00EE5518" w:rsidRDefault="00581ED9" w:rsidP="00685595">
            <w:pPr>
              <w:pStyle w:val="a4"/>
              <w:numPr>
                <w:ilvl w:val="0"/>
                <w:numId w:val="2"/>
              </w:numPr>
              <w:spacing w:after="0" w:line="240" w:lineRule="auto"/>
              <w:ind w:left="176" w:right="-108" w:hanging="176"/>
              <w:rPr>
                <w:rFonts w:ascii="Times New Roman" w:hAnsi="Times New Roman"/>
                <w:b/>
                <w:i/>
                <w:lang w:val="uk-UA"/>
              </w:rPr>
            </w:pPr>
            <w:r w:rsidRPr="00EE5518">
              <w:rPr>
                <w:rFonts w:ascii="Times New Roman" w:hAnsi="Times New Roman"/>
                <w:lang w:val="uk-UA"/>
              </w:rPr>
              <w:t xml:space="preserve">опис предмета, тварини художньому й науковому стилях; </w:t>
            </w:r>
          </w:p>
          <w:p w:rsidR="00581ED9" w:rsidRPr="00EE5518" w:rsidRDefault="00581ED9" w:rsidP="00685595">
            <w:pPr>
              <w:pStyle w:val="a4"/>
              <w:numPr>
                <w:ilvl w:val="0"/>
                <w:numId w:val="2"/>
              </w:numPr>
              <w:spacing w:after="0" w:line="240" w:lineRule="auto"/>
              <w:ind w:left="176" w:right="-108" w:hanging="176"/>
              <w:rPr>
                <w:rFonts w:ascii="Times New Roman" w:hAnsi="Times New Roman"/>
                <w:b/>
                <w:i/>
                <w:lang w:val="uk-UA"/>
              </w:rPr>
            </w:pPr>
            <w:r w:rsidRPr="00EE5518">
              <w:rPr>
                <w:rFonts w:ascii="Times New Roman" w:hAnsi="Times New Roman"/>
                <w:lang w:val="uk-UA"/>
              </w:rPr>
              <w:t xml:space="preserve">художній роздум, пов’язаний із життєвим досвідом учнів; </w:t>
            </w:r>
          </w:p>
          <w:p w:rsidR="00581ED9" w:rsidRPr="00EE5518" w:rsidRDefault="00581ED9" w:rsidP="00685595">
            <w:pPr>
              <w:pStyle w:val="a4"/>
              <w:numPr>
                <w:ilvl w:val="0"/>
                <w:numId w:val="2"/>
              </w:numPr>
              <w:spacing w:after="0" w:line="240" w:lineRule="auto"/>
              <w:ind w:left="176" w:right="-108" w:hanging="176"/>
              <w:rPr>
                <w:rFonts w:ascii="Times New Roman" w:hAnsi="Times New Roman"/>
                <w:b/>
                <w:i/>
                <w:lang w:val="uk-UA"/>
              </w:rPr>
            </w:pPr>
            <w:r w:rsidRPr="00EE5518">
              <w:rPr>
                <w:rFonts w:ascii="Times New Roman" w:hAnsi="Times New Roman"/>
                <w:lang w:val="uk-UA"/>
              </w:rPr>
              <w:t>замітка в газету (із шкільного життя) інформаційного характеру.</w:t>
            </w:r>
          </w:p>
          <w:p w:rsidR="00581ED9" w:rsidRPr="00EE5518" w:rsidRDefault="00581ED9" w:rsidP="00685595">
            <w:pPr>
              <w:pStyle w:val="a4"/>
              <w:spacing w:after="0" w:line="240" w:lineRule="auto"/>
              <w:ind w:left="0" w:right="-108"/>
              <w:rPr>
                <w:rFonts w:ascii="Times New Roman" w:hAnsi="Times New Roman"/>
                <w:b/>
                <w:i/>
                <w:lang w:val="uk-UA"/>
              </w:rPr>
            </w:pPr>
            <w:r w:rsidRPr="00EE5518">
              <w:rPr>
                <w:rFonts w:ascii="Times New Roman" w:hAnsi="Times New Roman"/>
                <w:b/>
                <w:i/>
                <w:u w:val="single"/>
                <w:lang w:val="uk-UA"/>
              </w:rPr>
              <w:t>Ділові папери</w:t>
            </w:r>
            <w:r w:rsidRPr="00EE5518">
              <w:rPr>
                <w:rFonts w:ascii="Times New Roman" w:hAnsi="Times New Roman"/>
                <w:b/>
                <w:i/>
                <w:lang w:val="uk-UA"/>
              </w:rPr>
              <w:t xml:space="preserve">: </w:t>
            </w:r>
            <w:r w:rsidRPr="00EE5518">
              <w:rPr>
                <w:rFonts w:ascii="Times New Roman" w:hAnsi="Times New Roman"/>
                <w:lang w:val="uk-UA"/>
              </w:rPr>
              <w:t>лист рідним, друзям</w:t>
            </w:r>
          </w:p>
        </w:tc>
      </w:tr>
      <w:tr w:rsidR="00E61C87" w:rsidRPr="00EE5518" w:rsidTr="004E476B">
        <w:trPr>
          <w:cantSplit/>
          <w:trHeight w:val="327"/>
        </w:trPr>
        <w:tc>
          <w:tcPr>
            <w:tcW w:w="154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5595" w:rsidRPr="00EE5518" w:rsidRDefault="00685595" w:rsidP="00685595">
            <w:pPr>
              <w:pStyle w:val="a4"/>
              <w:spacing w:after="0" w:line="240" w:lineRule="auto"/>
              <w:ind w:left="0"/>
              <w:jc w:val="center"/>
              <w:rPr>
                <w:rFonts w:ascii="Times New Roman" w:hAnsi="Times New Roman"/>
                <w:b/>
                <w:i/>
                <w:u w:val="single"/>
                <w:lang w:val="uk-UA"/>
              </w:rPr>
            </w:pPr>
            <w:r w:rsidRPr="00EE5518">
              <w:rPr>
                <w:rFonts w:ascii="Times New Roman" w:hAnsi="Times New Roman"/>
                <w:b/>
                <w:i/>
                <w:sz w:val="24"/>
                <w:szCs w:val="24"/>
              </w:rPr>
              <w:t>6 КЛАС</w:t>
            </w:r>
          </w:p>
        </w:tc>
      </w:tr>
      <w:tr w:rsidR="00E61C87" w:rsidRPr="00EE5518" w:rsidTr="00685595">
        <w:trPr>
          <w:cantSplit/>
          <w:trHeight w:val="327"/>
        </w:trPr>
        <w:tc>
          <w:tcPr>
            <w:tcW w:w="3936" w:type="dxa"/>
            <w:tcBorders>
              <w:top w:val="single" w:sz="4" w:space="0" w:color="auto"/>
              <w:left w:val="single" w:sz="4" w:space="0" w:color="auto"/>
              <w:bottom w:val="single" w:sz="4" w:space="0" w:color="auto"/>
              <w:right w:val="single" w:sz="4" w:space="0" w:color="auto"/>
            </w:tcBorders>
          </w:tcPr>
          <w:p w:rsidR="00685595" w:rsidRPr="00EE5518" w:rsidRDefault="00685595" w:rsidP="00685595">
            <w:pPr>
              <w:pStyle w:val="a4"/>
              <w:numPr>
                <w:ilvl w:val="0"/>
                <w:numId w:val="2"/>
              </w:numPr>
              <w:spacing w:after="0" w:line="240" w:lineRule="auto"/>
              <w:ind w:left="142" w:right="-108" w:hanging="176"/>
              <w:rPr>
                <w:rFonts w:ascii="Times New Roman" w:hAnsi="Times New Roman"/>
                <w:lang w:val="uk-UA"/>
              </w:rPr>
            </w:pPr>
            <w:r w:rsidRPr="00EE5518">
              <w:rPr>
                <w:rFonts w:ascii="Times New Roman" w:hAnsi="Times New Roman"/>
                <w:b/>
                <w:i/>
                <w:lang w:val="uk-UA"/>
              </w:rPr>
              <w:t>Мовлення</w:t>
            </w:r>
            <w:r w:rsidRPr="00EE5518">
              <w:rPr>
                <w:rFonts w:ascii="Times New Roman" w:hAnsi="Times New Roman"/>
                <w:lang w:val="uk-UA"/>
              </w:rPr>
              <w:t xml:space="preserve"> (повторення); </w:t>
            </w:r>
            <w:r w:rsidRPr="00EE5518">
              <w:rPr>
                <w:rFonts w:ascii="Times New Roman" w:hAnsi="Times New Roman"/>
                <w:b/>
                <w:i/>
                <w:lang w:val="uk-UA"/>
              </w:rPr>
              <w:t>ситуація спілкування</w:t>
            </w:r>
            <w:r w:rsidRPr="00EE5518">
              <w:rPr>
                <w:rFonts w:ascii="Times New Roman" w:hAnsi="Times New Roman"/>
                <w:lang w:val="uk-UA"/>
              </w:rPr>
              <w:t xml:space="preserve"> та її складники: адресат та адресант мовлення,  тема й основна думка висловлювання, мета й місце спілкування;</w:t>
            </w:r>
          </w:p>
          <w:p w:rsidR="00685595" w:rsidRPr="00EE5518" w:rsidRDefault="00685595" w:rsidP="00685595">
            <w:pPr>
              <w:pStyle w:val="a4"/>
              <w:numPr>
                <w:ilvl w:val="0"/>
                <w:numId w:val="2"/>
              </w:numPr>
              <w:tabs>
                <w:tab w:val="left" w:pos="3828"/>
              </w:tabs>
              <w:spacing w:after="0" w:line="240" w:lineRule="auto"/>
              <w:ind w:left="142" w:right="-108" w:hanging="142"/>
              <w:rPr>
                <w:rFonts w:ascii="Times New Roman" w:hAnsi="Times New Roman"/>
                <w:b/>
                <w:i/>
                <w:lang w:val="uk-UA"/>
              </w:rPr>
            </w:pPr>
            <w:r w:rsidRPr="00EE5518">
              <w:rPr>
                <w:rFonts w:ascii="Times New Roman" w:hAnsi="Times New Roman"/>
                <w:b/>
                <w:i/>
                <w:lang w:val="uk-UA"/>
              </w:rPr>
              <w:t>текст</w:t>
            </w:r>
            <w:r w:rsidRPr="00EE5518">
              <w:rPr>
                <w:rFonts w:ascii="Times New Roman" w:hAnsi="Times New Roman"/>
                <w:b/>
                <w:lang w:val="uk-UA"/>
              </w:rPr>
              <w:t>,</w:t>
            </w:r>
            <w:r w:rsidRPr="00EE5518">
              <w:rPr>
                <w:rFonts w:ascii="Times New Roman" w:hAnsi="Times New Roman"/>
                <w:lang w:val="uk-UA"/>
              </w:rPr>
              <w:t xml:space="preserve"> його ознаки; структурні особливості  тексту: зачин, основна частина, кінцівка; послідовність викладу змісту, використання мовних</w:t>
            </w:r>
          </w:p>
        </w:tc>
        <w:tc>
          <w:tcPr>
            <w:tcW w:w="708" w:type="dxa"/>
            <w:tcBorders>
              <w:top w:val="single" w:sz="4" w:space="0" w:color="auto"/>
              <w:left w:val="single" w:sz="4" w:space="0" w:color="auto"/>
              <w:bottom w:val="single" w:sz="4" w:space="0" w:color="auto"/>
              <w:right w:val="single" w:sz="4" w:space="0" w:color="auto"/>
            </w:tcBorders>
            <w:textDirection w:val="btLr"/>
          </w:tcPr>
          <w:p w:rsidR="00685595" w:rsidRPr="00EE5518" w:rsidRDefault="00956B86" w:rsidP="00956B86">
            <w:pPr>
              <w:spacing w:after="0" w:line="240" w:lineRule="auto"/>
              <w:jc w:val="center"/>
              <w:rPr>
                <w:rFonts w:ascii="Times New Roman" w:hAnsi="Times New Roman" w:cs="Times New Roman"/>
              </w:rPr>
            </w:pPr>
            <w:r w:rsidRPr="00EE5518">
              <w:rPr>
                <w:rFonts w:ascii="Times New Roman" w:hAnsi="Times New Roman" w:cs="Times New Roman"/>
              </w:rPr>
              <w:t xml:space="preserve">Опис приміщення й природи. </w:t>
            </w:r>
          </w:p>
        </w:tc>
        <w:tc>
          <w:tcPr>
            <w:tcW w:w="709" w:type="dxa"/>
            <w:tcBorders>
              <w:top w:val="single" w:sz="4" w:space="0" w:color="auto"/>
              <w:left w:val="single" w:sz="4" w:space="0" w:color="auto"/>
              <w:bottom w:val="single" w:sz="4" w:space="0" w:color="auto"/>
              <w:right w:val="single" w:sz="4" w:space="0" w:color="auto"/>
            </w:tcBorders>
            <w:textDirection w:val="btLr"/>
          </w:tcPr>
          <w:p w:rsidR="00685595" w:rsidRPr="00EE5518" w:rsidRDefault="00956B86" w:rsidP="00685595">
            <w:pPr>
              <w:pStyle w:val="a4"/>
              <w:spacing w:after="0" w:line="240" w:lineRule="auto"/>
              <w:ind w:left="0" w:right="33"/>
              <w:jc w:val="center"/>
              <w:rPr>
                <w:rFonts w:ascii="Times New Roman" w:hAnsi="Times New Roman"/>
                <w:lang w:val="uk-UA"/>
              </w:rPr>
            </w:pPr>
            <w:r w:rsidRPr="00EE5518">
              <w:rPr>
                <w:rFonts w:ascii="Times New Roman" w:hAnsi="Times New Roman"/>
                <w:lang w:val="uk-UA"/>
              </w:rPr>
              <w:t>Поняття про офіційно-діловий стиль</w:t>
            </w:r>
          </w:p>
        </w:tc>
        <w:tc>
          <w:tcPr>
            <w:tcW w:w="1985" w:type="dxa"/>
            <w:tcBorders>
              <w:top w:val="single" w:sz="4" w:space="0" w:color="auto"/>
              <w:left w:val="single" w:sz="4" w:space="0" w:color="auto"/>
              <w:bottom w:val="single" w:sz="4" w:space="0" w:color="auto"/>
              <w:right w:val="single" w:sz="4" w:space="0" w:color="auto"/>
            </w:tcBorders>
          </w:tcPr>
          <w:p w:rsidR="00685595" w:rsidRPr="00EE5518" w:rsidRDefault="00685595" w:rsidP="00685595">
            <w:pPr>
              <w:pStyle w:val="a4"/>
              <w:numPr>
                <w:ilvl w:val="0"/>
                <w:numId w:val="2"/>
              </w:numPr>
              <w:spacing w:after="0" w:line="240" w:lineRule="auto"/>
              <w:ind w:left="176" w:right="-108" w:hanging="176"/>
              <w:rPr>
                <w:rFonts w:ascii="Times New Roman" w:hAnsi="Times New Roman"/>
                <w:lang w:val="uk-UA"/>
              </w:rPr>
            </w:pPr>
            <w:r w:rsidRPr="00EE5518">
              <w:rPr>
                <w:rFonts w:ascii="Times New Roman" w:hAnsi="Times New Roman"/>
                <w:b/>
                <w:i/>
                <w:lang w:val="uk-UA"/>
              </w:rPr>
              <w:t>Аудіювання, читання мовчки</w:t>
            </w:r>
            <w:r w:rsidRPr="00EE5518">
              <w:rPr>
                <w:rFonts w:ascii="Times New Roman" w:hAnsi="Times New Roman"/>
                <w:b/>
                <w:lang w:val="uk-UA"/>
              </w:rPr>
              <w:t xml:space="preserve"> </w:t>
            </w:r>
            <w:r w:rsidRPr="00EE5518">
              <w:rPr>
                <w:rFonts w:ascii="Times New Roman" w:hAnsi="Times New Roman"/>
                <w:lang w:val="uk-UA"/>
              </w:rPr>
              <w:t>розмовних, художніх, офіційно-ділових, наукових текстів усіх типів;</w:t>
            </w:r>
          </w:p>
          <w:p w:rsidR="00685595" w:rsidRPr="00EE5518" w:rsidRDefault="00685595" w:rsidP="00685595">
            <w:pPr>
              <w:pStyle w:val="a4"/>
              <w:numPr>
                <w:ilvl w:val="0"/>
                <w:numId w:val="2"/>
              </w:numPr>
              <w:spacing w:after="0" w:line="240" w:lineRule="auto"/>
              <w:ind w:left="176" w:right="-108" w:hanging="142"/>
              <w:rPr>
                <w:rFonts w:ascii="Times New Roman" w:hAnsi="Times New Roman"/>
                <w:b/>
                <w:i/>
                <w:lang w:val="uk-UA"/>
              </w:rPr>
            </w:pPr>
            <w:r w:rsidRPr="00EE5518">
              <w:rPr>
                <w:rFonts w:ascii="Times New Roman" w:hAnsi="Times New Roman"/>
                <w:b/>
                <w:i/>
                <w:lang w:val="uk-UA"/>
              </w:rPr>
              <w:t xml:space="preserve"> </w:t>
            </w:r>
            <w:r w:rsidRPr="00EE5518">
              <w:rPr>
                <w:rFonts w:ascii="Times New Roman" w:hAnsi="Times New Roman"/>
                <w:lang w:val="uk-UA"/>
              </w:rPr>
              <w:t>розрізнення на слух частин</w:t>
            </w:r>
          </w:p>
        </w:tc>
        <w:tc>
          <w:tcPr>
            <w:tcW w:w="2551" w:type="dxa"/>
            <w:tcBorders>
              <w:top w:val="single" w:sz="4" w:space="0" w:color="auto"/>
              <w:left w:val="single" w:sz="4" w:space="0" w:color="auto"/>
              <w:bottom w:val="single" w:sz="4" w:space="0" w:color="auto"/>
              <w:right w:val="single" w:sz="4" w:space="0" w:color="auto"/>
            </w:tcBorders>
          </w:tcPr>
          <w:p w:rsidR="00685595" w:rsidRPr="00EE5518" w:rsidRDefault="00685595" w:rsidP="00685595">
            <w:pPr>
              <w:pStyle w:val="a4"/>
              <w:spacing w:after="0" w:line="240" w:lineRule="auto"/>
              <w:ind w:left="0"/>
              <w:rPr>
                <w:rFonts w:ascii="Times New Roman" w:hAnsi="Times New Roman"/>
                <w:lang w:val="uk-UA"/>
              </w:rPr>
            </w:pPr>
            <w:r w:rsidRPr="00EE5518">
              <w:rPr>
                <w:rFonts w:ascii="Times New Roman" w:hAnsi="Times New Roman"/>
                <w:lang w:val="uk-UA"/>
              </w:rPr>
              <w:t>За простим і складним планами</w:t>
            </w:r>
          </w:p>
          <w:p w:rsidR="00685595" w:rsidRPr="00EE5518" w:rsidRDefault="00685595" w:rsidP="00685595">
            <w:pPr>
              <w:pStyle w:val="a4"/>
              <w:spacing w:after="0" w:line="240" w:lineRule="auto"/>
              <w:ind w:left="0"/>
              <w:rPr>
                <w:rFonts w:ascii="Times New Roman" w:hAnsi="Times New Roman"/>
                <w:b/>
                <w:i/>
                <w:lang w:val="uk-UA"/>
              </w:rPr>
            </w:pPr>
            <w:r w:rsidRPr="00EE5518">
              <w:rPr>
                <w:rFonts w:ascii="Times New Roman" w:hAnsi="Times New Roman"/>
                <w:b/>
                <w:i/>
                <w:u w:val="single"/>
                <w:lang w:val="uk-UA"/>
              </w:rPr>
              <w:t>Перекази  усні</w:t>
            </w:r>
            <w:r w:rsidRPr="00EE5518">
              <w:rPr>
                <w:rFonts w:ascii="Times New Roman" w:hAnsi="Times New Roman"/>
                <w:b/>
                <w:i/>
                <w:lang w:val="uk-UA"/>
              </w:rPr>
              <w:t>:</w:t>
            </w:r>
          </w:p>
          <w:p w:rsidR="00685595" w:rsidRPr="00EE5518" w:rsidRDefault="00685595" w:rsidP="00685595">
            <w:pPr>
              <w:pStyle w:val="a4"/>
              <w:numPr>
                <w:ilvl w:val="0"/>
                <w:numId w:val="2"/>
              </w:numPr>
              <w:spacing w:after="0" w:line="240" w:lineRule="auto"/>
              <w:ind w:left="176" w:right="-108" w:hanging="142"/>
              <w:rPr>
                <w:rFonts w:ascii="Times New Roman" w:hAnsi="Times New Roman"/>
                <w:lang w:val="uk-UA"/>
              </w:rPr>
            </w:pPr>
            <w:r w:rsidRPr="00EE5518">
              <w:rPr>
                <w:rFonts w:ascii="Times New Roman" w:hAnsi="Times New Roman"/>
                <w:lang w:val="uk-UA"/>
              </w:rPr>
              <w:t>докладні  художні роз-повідних текстів з описом  приміщення, природи;</w:t>
            </w:r>
          </w:p>
          <w:p w:rsidR="00685595" w:rsidRPr="00EE5518" w:rsidRDefault="00685595" w:rsidP="00685595">
            <w:pPr>
              <w:spacing w:after="0" w:line="240" w:lineRule="auto"/>
              <w:ind w:left="175" w:right="-108" w:hanging="175"/>
              <w:rPr>
                <w:rFonts w:ascii="Times New Roman" w:hAnsi="Times New Roman" w:cs="Times New Roman"/>
              </w:rPr>
            </w:pPr>
            <w:r w:rsidRPr="00EE5518">
              <w:rPr>
                <w:rFonts w:ascii="Times New Roman" w:hAnsi="Times New Roman" w:cs="Times New Roman"/>
              </w:rPr>
              <w:t xml:space="preserve">- </w:t>
            </w:r>
            <w:r w:rsidR="00956B86" w:rsidRPr="00EE5518">
              <w:rPr>
                <w:rFonts w:ascii="Times New Roman" w:hAnsi="Times New Roman" w:cs="Times New Roman"/>
              </w:rPr>
              <w:t xml:space="preserve"> </w:t>
            </w:r>
            <w:r w:rsidRPr="00EE5518">
              <w:rPr>
                <w:rFonts w:ascii="Times New Roman" w:hAnsi="Times New Roman" w:cs="Times New Roman"/>
              </w:rPr>
              <w:t>вибірковий наукового тексту з елементами</w:t>
            </w:r>
          </w:p>
        </w:tc>
        <w:tc>
          <w:tcPr>
            <w:tcW w:w="5528" w:type="dxa"/>
            <w:tcBorders>
              <w:top w:val="single" w:sz="4" w:space="0" w:color="auto"/>
              <w:left w:val="single" w:sz="4" w:space="0" w:color="auto"/>
              <w:bottom w:val="single" w:sz="4" w:space="0" w:color="auto"/>
              <w:right w:val="single" w:sz="4" w:space="0" w:color="auto"/>
            </w:tcBorders>
          </w:tcPr>
          <w:p w:rsidR="00685595" w:rsidRPr="00EE5518" w:rsidRDefault="00685595" w:rsidP="00685595">
            <w:pPr>
              <w:pStyle w:val="a4"/>
              <w:spacing w:after="0" w:line="240" w:lineRule="auto"/>
              <w:ind w:left="0"/>
              <w:rPr>
                <w:rFonts w:ascii="Times New Roman" w:hAnsi="Times New Roman"/>
                <w:lang w:val="uk-UA"/>
              </w:rPr>
            </w:pPr>
            <w:r w:rsidRPr="00EE5518">
              <w:rPr>
                <w:rFonts w:ascii="Times New Roman" w:hAnsi="Times New Roman"/>
                <w:b/>
                <w:i/>
                <w:u w:val="single"/>
                <w:lang w:val="uk-UA"/>
              </w:rPr>
              <w:t xml:space="preserve">Діалоги </w:t>
            </w:r>
            <w:r w:rsidRPr="00EE5518">
              <w:rPr>
                <w:rFonts w:ascii="Times New Roman" w:hAnsi="Times New Roman"/>
                <w:lang w:val="uk-UA"/>
              </w:rPr>
              <w:t>відповідно  до запропонованої ситуації спілкування, пов’язаної з особистими  враженнями, спостереженнями,  обміном думками, життєвим досвідом учнів, етикетного характеру.</w:t>
            </w:r>
          </w:p>
          <w:p w:rsidR="00685595" w:rsidRPr="00EE5518" w:rsidRDefault="00685595" w:rsidP="00685595">
            <w:pPr>
              <w:spacing w:after="0" w:line="240" w:lineRule="auto"/>
              <w:ind w:left="176" w:right="-108" w:hanging="142"/>
              <w:rPr>
                <w:rFonts w:ascii="Times New Roman" w:hAnsi="Times New Roman" w:cs="Times New Roman"/>
                <w:b/>
                <w:i/>
              </w:rPr>
            </w:pPr>
            <w:r w:rsidRPr="00EE5518">
              <w:rPr>
                <w:rFonts w:ascii="Times New Roman" w:hAnsi="Times New Roman" w:cs="Times New Roman"/>
                <w:b/>
                <w:i/>
                <w:u w:val="single"/>
              </w:rPr>
              <w:t>Твори  усні</w:t>
            </w:r>
            <w:r w:rsidRPr="00EE5518">
              <w:rPr>
                <w:rFonts w:ascii="Times New Roman" w:hAnsi="Times New Roman" w:cs="Times New Roman"/>
                <w:b/>
                <w:i/>
              </w:rPr>
              <w:t xml:space="preserve"> (за простим планом):</w:t>
            </w:r>
          </w:p>
          <w:p w:rsidR="00685595" w:rsidRPr="00EE5518" w:rsidRDefault="00685595" w:rsidP="00685595">
            <w:pPr>
              <w:pStyle w:val="a4"/>
              <w:numPr>
                <w:ilvl w:val="0"/>
                <w:numId w:val="2"/>
              </w:numPr>
              <w:spacing w:after="0" w:line="240" w:lineRule="auto"/>
              <w:ind w:left="176" w:right="-108" w:hanging="142"/>
              <w:rPr>
                <w:rFonts w:ascii="Times New Roman" w:hAnsi="Times New Roman"/>
                <w:lang w:val="uk-UA"/>
              </w:rPr>
            </w:pPr>
            <w:r w:rsidRPr="00EE5518">
              <w:rPr>
                <w:rFonts w:ascii="Times New Roman" w:hAnsi="Times New Roman"/>
                <w:lang w:val="uk-UA"/>
              </w:rPr>
              <w:t>описи  приміщення та природи у художньому стилі;</w:t>
            </w:r>
          </w:p>
          <w:p w:rsidR="00685595" w:rsidRPr="00EE5518" w:rsidRDefault="00685595" w:rsidP="00685595">
            <w:pPr>
              <w:pStyle w:val="FR1"/>
              <w:numPr>
                <w:ilvl w:val="0"/>
                <w:numId w:val="2"/>
              </w:numPr>
              <w:spacing w:before="0" w:line="240" w:lineRule="auto"/>
              <w:ind w:left="176" w:hanging="142"/>
              <w:jc w:val="left"/>
              <w:rPr>
                <w:rFonts w:ascii="Times New Roman" w:hAnsi="Times New Roman"/>
                <w:b w:val="0"/>
                <w:sz w:val="22"/>
                <w:szCs w:val="22"/>
              </w:rPr>
            </w:pPr>
            <w:r w:rsidRPr="00EE5518">
              <w:rPr>
                <w:rFonts w:ascii="Times New Roman" w:hAnsi="Times New Roman"/>
                <w:b w:val="0"/>
                <w:sz w:val="22"/>
                <w:szCs w:val="22"/>
              </w:rPr>
              <w:t>оповідання за жанровою картиною;</w:t>
            </w:r>
          </w:p>
          <w:p w:rsidR="00685595" w:rsidRPr="00EE5518" w:rsidRDefault="00685595" w:rsidP="00685595">
            <w:pPr>
              <w:pStyle w:val="a4"/>
              <w:numPr>
                <w:ilvl w:val="0"/>
                <w:numId w:val="2"/>
              </w:numPr>
              <w:spacing w:after="0" w:line="240" w:lineRule="auto"/>
              <w:ind w:left="176" w:right="-108" w:hanging="142"/>
              <w:rPr>
                <w:rFonts w:ascii="Times New Roman" w:hAnsi="Times New Roman"/>
                <w:lang w:val="uk-UA"/>
              </w:rPr>
            </w:pPr>
            <w:r w:rsidRPr="00EE5518">
              <w:rPr>
                <w:rFonts w:ascii="Times New Roman" w:hAnsi="Times New Roman"/>
                <w:lang w:val="uk-UA"/>
              </w:rPr>
              <w:t>повідомлення на лінгвістичну тему в науковому стилі.</w:t>
            </w:r>
          </w:p>
          <w:p w:rsidR="00685595" w:rsidRPr="00EE5518" w:rsidRDefault="00685595" w:rsidP="00685595">
            <w:pPr>
              <w:pStyle w:val="a4"/>
              <w:spacing w:after="0" w:line="240" w:lineRule="auto"/>
              <w:ind w:left="0"/>
              <w:rPr>
                <w:rFonts w:ascii="Times New Roman" w:hAnsi="Times New Roman"/>
                <w:b/>
                <w:i/>
                <w:u w:val="single"/>
                <w:lang w:val="uk-UA"/>
              </w:rPr>
            </w:pPr>
          </w:p>
        </w:tc>
      </w:tr>
    </w:tbl>
    <w:p w:rsidR="00581ED9" w:rsidRPr="00EE5518" w:rsidRDefault="00581ED9" w:rsidP="00DB4044">
      <w:pPr>
        <w:pStyle w:val="a4"/>
        <w:spacing w:after="0" w:line="240" w:lineRule="auto"/>
        <w:ind w:left="0" w:right="-739"/>
        <w:jc w:val="right"/>
        <w:rPr>
          <w:rFonts w:ascii="Times New Roman" w:hAnsi="Times New Roman"/>
          <w:sz w:val="28"/>
          <w:szCs w:val="28"/>
          <w:lang w:val="uk-UA"/>
        </w:rPr>
      </w:pPr>
      <w:r w:rsidRPr="00EE5518">
        <w:rPr>
          <w:rFonts w:ascii="Times New Roman" w:hAnsi="Times New Roman"/>
          <w:sz w:val="28"/>
          <w:szCs w:val="28"/>
          <w:lang w:val="uk-UA"/>
        </w:rPr>
        <w:lastRenderedPageBreak/>
        <w:t>Продовж</w:t>
      </w:r>
      <w:r w:rsidR="00DB0AC5" w:rsidRPr="00EE5518">
        <w:rPr>
          <w:rFonts w:ascii="Times New Roman" w:hAnsi="Times New Roman"/>
          <w:sz w:val="28"/>
          <w:szCs w:val="28"/>
          <w:lang w:val="uk-UA"/>
        </w:rPr>
        <w:t>ення</w:t>
      </w:r>
      <w:r w:rsidRPr="00EE5518">
        <w:rPr>
          <w:rFonts w:ascii="Times New Roman" w:hAnsi="Times New Roman"/>
          <w:sz w:val="28"/>
          <w:szCs w:val="28"/>
          <w:lang w:val="uk-UA"/>
        </w:rPr>
        <w:t xml:space="preserve"> табл. </w:t>
      </w:r>
      <w:r w:rsidR="006F056D" w:rsidRPr="00EE5518">
        <w:rPr>
          <w:rFonts w:ascii="Times New Roman" w:hAnsi="Times New Roman"/>
          <w:sz w:val="28"/>
          <w:szCs w:val="28"/>
          <w:lang w:val="uk-UA"/>
        </w:rPr>
        <w:t>В</w:t>
      </w:r>
      <w:r w:rsidRPr="00EE5518">
        <w:rPr>
          <w:rFonts w:ascii="Times New Roman" w:hAnsi="Times New Roman"/>
          <w:sz w:val="28"/>
          <w:szCs w:val="28"/>
          <w:lang w:val="uk-UA"/>
        </w:rPr>
        <w:t>. 1</w:t>
      </w:r>
    </w:p>
    <w:tbl>
      <w:tblPr>
        <w:tblW w:w="15417" w:type="dxa"/>
        <w:tblLayout w:type="fixed"/>
        <w:tblLook w:val="04A0"/>
      </w:tblPr>
      <w:tblGrid>
        <w:gridCol w:w="3936"/>
        <w:gridCol w:w="708"/>
        <w:gridCol w:w="709"/>
        <w:gridCol w:w="1985"/>
        <w:gridCol w:w="2976"/>
        <w:gridCol w:w="5103"/>
      </w:tblGrid>
      <w:tr w:rsidR="00E61C87" w:rsidRPr="00EE5518" w:rsidTr="00685595">
        <w:trPr>
          <w:trHeight w:val="300"/>
        </w:trPr>
        <w:tc>
          <w:tcPr>
            <w:tcW w:w="535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5595" w:rsidRPr="00EE5518" w:rsidRDefault="00685595" w:rsidP="00685595">
            <w:pPr>
              <w:pStyle w:val="a4"/>
              <w:spacing w:after="0" w:line="240" w:lineRule="auto"/>
              <w:ind w:left="0"/>
              <w:jc w:val="center"/>
              <w:rPr>
                <w:rFonts w:ascii="Times New Roman" w:hAnsi="Times New Roman"/>
                <w:b/>
                <w:sz w:val="24"/>
                <w:szCs w:val="24"/>
                <w:lang w:val="uk-UA"/>
              </w:rPr>
            </w:pPr>
            <w:r w:rsidRPr="00EE5518">
              <w:rPr>
                <w:rFonts w:ascii="Times New Roman" w:hAnsi="Times New Roman"/>
                <w:b/>
                <w:sz w:val="24"/>
                <w:szCs w:val="24"/>
                <w:lang w:val="uk-UA"/>
              </w:rPr>
              <w:t>ВІДОМОСТІ ПРО МОВЛЕННЯ</w:t>
            </w:r>
          </w:p>
        </w:tc>
        <w:tc>
          <w:tcPr>
            <w:tcW w:w="1006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5595" w:rsidRPr="00EE5518" w:rsidRDefault="00685595" w:rsidP="00685595">
            <w:pPr>
              <w:pStyle w:val="a4"/>
              <w:spacing w:after="0" w:line="240" w:lineRule="auto"/>
              <w:ind w:left="0"/>
              <w:jc w:val="center"/>
              <w:rPr>
                <w:rFonts w:ascii="Times New Roman" w:hAnsi="Times New Roman"/>
                <w:b/>
                <w:sz w:val="24"/>
                <w:szCs w:val="24"/>
                <w:lang w:val="uk-UA"/>
              </w:rPr>
            </w:pPr>
            <w:r w:rsidRPr="00EE5518">
              <w:rPr>
                <w:rFonts w:ascii="Times New Roman" w:hAnsi="Times New Roman"/>
                <w:b/>
                <w:sz w:val="24"/>
                <w:szCs w:val="24"/>
                <w:lang w:val="uk-UA"/>
              </w:rPr>
              <w:t>ВИДИ РОБІТ</w:t>
            </w:r>
          </w:p>
        </w:tc>
      </w:tr>
      <w:tr w:rsidR="00E61C87" w:rsidRPr="00EE5518" w:rsidTr="00674A5D">
        <w:trPr>
          <w:trHeight w:val="539"/>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685595" w:rsidRPr="00EE5518" w:rsidRDefault="00685595" w:rsidP="00685595">
            <w:pPr>
              <w:pStyle w:val="a4"/>
              <w:spacing w:after="0" w:line="240" w:lineRule="auto"/>
              <w:ind w:left="0"/>
              <w:jc w:val="center"/>
              <w:rPr>
                <w:rFonts w:ascii="Times New Roman" w:hAnsi="Times New Roman"/>
                <w:b/>
                <w:lang w:val="uk-UA"/>
              </w:rPr>
            </w:pPr>
            <w:r w:rsidRPr="00EE5518">
              <w:rPr>
                <w:rFonts w:ascii="Times New Roman" w:hAnsi="Times New Roman"/>
                <w:b/>
                <w:lang w:val="uk-UA"/>
              </w:rPr>
              <w:t>МОВЛЕННЯ, СПІЛКУВАННЯ,</w:t>
            </w:r>
          </w:p>
          <w:p w:rsidR="00685595" w:rsidRPr="00EE5518" w:rsidRDefault="00685595" w:rsidP="00685595">
            <w:pPr>
              <w:pStyle w:val="a4"/>
              <w:spacing w:after="0" w:line="240" w:lineRule="auto"/>
              <w:ind w:left="0"/>
              <w:jc w:val="center"/>
              <w:rPr>
                <w:rFonts w:ascii="Times New Roman" w:hAnsi="Times New Roman"/>
                <w:b/>
                <w:sz w:val="24"/>
                <w:szCs w:val="24"/>
                <w:lang w:val="uk-UA"/>
              </w:rPr>
            </w:pPr>
            <w:r w:rsidRPr="00EE5518">
              <w:rPr>
                <w:rFonts w:ascii="Times New Roman" w:hAnsi="Times New Roman"/>
                <w:b/>
                <w:lang w:val="uk-UA"/>
              </w:rPr>
              <w:t>ТЕКСТ, ЖАНР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85595" w:rsidRPr="00EE5518" w:rsidRDefault="00685595" w:rsidP="00685595">
            <w:pPr>
              <w:pStyle w:val="a4"/>
              <w:spacing w:after="0" w:line="240" w:lineRule="auto"/>
              <w:ind w:left="-108" w:right="-108"/>
              <w:jc w:val="center"/>
              <w:rPr>
                <w:rFonts w:ascii="Times New Roman" w:hAnsi="Times New Roman"/>
                <w:b/>
                <w:lang w:val="uk-UA"/>
              </w:rPr>
            </w:pPr>
            <w:r w:rsidRPr="00EE5518">
              <w:rPr>
                <w:rFonts w:ascii="Times New Roman" w:hAnsi="Times New Roman"/>
                <w:b/>
                <w:lang w:val="uk-UA"/>
              </w:rPr>
              <w:t>ТИП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5595" w:rsidRPr="00EE5518" w:rsidRDefault="00685595" w:rsidP="00685595">
            <w:pPr>
              <w:pStyle w:val="a4"/>
              <w:spacing w:after="0" w:line="240" w:lineRule="auto"/>
              <w:ind w:left="-108" w:right="-108"/>
              <w:jc w:val="center"/>
              <w:rPr>
                <w:rFonts w:ascii="Times New Roman" w:hAnsi="Times New Roman"/>
                <w:b/>
                <w:sz w:val="18"/>
                <w:szCs w:val="18"/>
                <w:lang w:val="uk-UA"/>
              </w:rPr>
            </w:pPr>
            <w:r w:rsidRPr="00EE5518">
              <w:rPr>
                <w:rFonts w:ascii="Times New Roman" w:hAnsi="Times New Roman"/>
                <w:b/>
                <w:sz w:val="18"/>
                <w:szCs w:val="18"/>
                <w:lang w:val="uk-UA"/>
              </w:rPr>
              <w:t>СТИЛЬ</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85595" w:rsidRPr="00EE5518" w:rsidRDefault="00685595" w:rsidP="00685595">
            <w:pPr>
              <w:pStyle w:val="a4"/>
              <w:spacing w:after="0" w:line="240" w:lineRule="auto"/>
              <w:ind w:left="0" w:right="-108"/>
              <w:jc w:val="center"/>
              <w:rPr>
                <w:rFonts w:ascii="Times New Roman" w:hAnsi="Times New Roman"/>
                <w:b/>
                <w:lang w:val="uk-UA"/>
              </w:rPr>
            </w:pPr>
            <w:r w:rsidRPr="00EE5518">
              <w:rPr>
                <w:rFonts w:ascii="Times New Roman" w:hAnsi="Times New Roman"/>
                <w:b/>
                <w:lang w:val="uk-UA"/>
              </w:rPr>
              <w:t>СПРИЙМАННЯ МОВЛЕННЯ</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685595" w:rsidRPr="00EE5518" w:rsidRDefault="00685595" w:rsidP="00685595">
            <w:pPr>
              <w:pStyle w:val="a4"/>
              <w:spacing w:after="0" w:line="240" w:lineRule="auto"/>
              <w:ind w:left="0"/>
              <w:jc w:val="center"/>
              <w:rPr>
                <w:rFonts w:ascii="Times New Roman" w:hAnsi="Times New Roman"/>
                <w:b/>
                <w:lang w:val="uk-UA"/>
              </w:rPr>
            </w:pPr>
            <w:r w:rsidRPr="00EE5518">
              <w:rPr>
                <w:rFonts w:ascii="Times New Roman" w:hAnsi="Times New Roman"/>
                <w:b/>
                <w:lang w:val="uk-UA"/>
              </w:rPr>
              <w:t>ВІДТВОРЕННЯ ГОТОВИХ ТЕКСТІВ</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685595" w:rsidRPr="00EE5518" w:rsidRDefault="00685595" w:rsidP="00685595">
            <w:pPr>
              <w:spacing w:after="0" w:line="240" w:lineRule="auto"/>
              <w:jc w:val="center"/>
              <w:rPr>
                <w:rFonts w:ascii="Times New Roman" w:hAnsi="Times New Roman" w:cs="Times New Roman"/>
                <w:b/>
              </w:rPr>
            </w:pPr>
            <w:r w:rsidRPr="00EE5518">
              <w:rPr>
                <w:rFonts w:ascii="Times New Roman" w:hAnsi="Times New Roman" w:cs="Times New Roman"/>
                <w:b/>
              </w:rPr>
              <w:t>СТВОРЕННЯ ВЛАСНИХ ВИСЛОВЛЮВАНЬ</w:t>
            </w:r>
          </w:p>
        </w:tc>
      </w:tr>
      <w:tr w:rsidR="00E61C87" w:rsidRPr="00EE5518" w:rsidTr="00674A5D">
        <w:trPr>
          <w:cantSplit/>
          <w:trHeight w:val="2883"/>
        </w:trPr>
        <w:tc>
          <w:tcPr>
            <w:tcW w:w="3936" w:type="dxa"/>
            <w:tcBorders>
              <w:top w:val="single" w:sz="4" w:space="0" w:color="auto"/>
              <w:left w:val="single" w:sz="4" w:space="0" w:color="auto"/>
              <w:bottom w:val="single" w:sz="4" w:space="0" w:color="auto"/>
              <w:right w:val="single" w:sz="4" w:space="0" w:color="auto"/>
            </w:tcBorders>
          </w:tcPr>
          <w:p w:rsidR="00685595" w:rsidRPr="00EE5518" w:rsidRDefault="00685595" w:rsidP="00685595">
            <w:pPr>
              <w:pStyle w:val="a4"/>
              <w:numPr>
                <w:ilvl w:val="0"/>
                <w:numId w:val="2"/>
              </w:numPr>
              <w:spacing w:after="0" w:line="240" w:lineRule="auto"/>
              <w:ind w:left="142" w:right="-108" w:hanging="176"/>
              <w:rPr>
                <w:rFonts w:ascii="Times New Roman" w:hAnsi="Times New Roman"/>
                <w:lang w:val="uk-UA"/>
              </w:rPr>
            </w:pPr>
            <w:r w:rsidRPr="00EE5518">
              <w:rPr>
                <w:rFonts w:ascii="Times New Roman" w:hAnsi="Times New Roman"/>
                <w:lang w:val="uk-UA"/>
              </w:rPr>
              <w:t>засобів зв’язку між частинами (повторення); види зв'язку речень у тексті: послідовний, паралельний;</w:t>
            </w:r>
          </w:p>
          <w:p w:rsidR="00685595" w:rsidRPr="00EE5518" w:rsidRDefault="00685595" w:rsidP="00685595">
            <w:pPr>
              <w:pStyle w:val="a4"/>
              <w:numPr>
                <w:ilvl w:val="0"/>
                <w:numId w:val="2"/>
              </w:numPr>
              <w:tabs>
                <w:tab w:val="left" w:pos="3828"/>
              </w:tabs>
              <w:spacing w:after="0" w:line="240" w:lineRule="auto"/>
              <w:ind w:left="142" w:right="-108" w:hanging="142"/>
              <w:rPr>
                <w:rFonts w:ascii="Times New Roman" w:hAnsi="Times New Roman"/>
                <w:b/>
                <w:i/>
                <w:lang w:val="uk-UA"/>
              </w:rPr>
            </w:pPr>
            <w:r w:rsidRPr="00EE5518">
              <w:rPr>
                <w:rFonts w:ascii="Times New Roman" w:hAnsi="Times New Roman"/>
                <w:lang w:val="uk-UA"/>
              </w:rPr>
              <w:t xml:space="preserve">складний </w:t>
            </w:r>
            <w:r w:rsidRPr="00EE5518">
              <w:rPr>
                <w:rFonts w:ascii="Times New Roman" w:hAnsi="Times New Roman"/>
                <w:b/>
                <w:i/>
                <w:lang w:val="uk-UA"/>
              </w:rPr>
              <w:t>план</w:t>
            </w:r>
            <w:r w:rsidRPr="00EE5518">
              <w:rPr>
                <w:rFonts w:ascii="Times New Roman" w:hAnsi="Times New Roman"/>
                <w:b/>
                <w:lang w:val="uk-UA"/>
              </w:rPr>
              <w:t xml:space="preserve"> </w:t>
            </w:r>
            <w:r w:rsidRPr="00EE5518">
              <w:rPr>
                <w:rFonts w:ascii="Times New Roman" w:hAnsi="Times New Roman"/>
                <w:lang w:val="uk-UA"/>
              </w:rPr>
              <w:t xml:space="preserve">готового тексту; </w:t>
            </w:r>
          </w:p>
          <w:p w:rsidR="00956B86" w:rsidRPr="00EE5518" w:rsidRDefault="00685595" w:rsidP="00685595">
            <w:pPr>
              <w:pStyle w:val="a4"/>
              <w:numPr>
                <w:ilvl w:val="0"/>
                <w:numId w:val="2"/>
              </w:numPr>
              <w:tabs>
                <w:tab w:val="left" w:pos="3828"/>
              </w:tabs>
              <w:spacing w:after="0" w:line="240" w:lineRule="auto"/>
              <w:ind w:left="142" w:right="-108" w:hanging="142"/>
              <w:rPr>
                <w:rFonts w:ascii="Times New Roman" w:hAnsi="Times New Roman"/>
                <w:b/>
                <w:i/>
                <w:lang w:val="uk-UA"/>
              </w:rPr>
            </w:pPr>
            <w:r w:rsidRPr="00EE5518">
              <w:rPr>
                <w:rFonts w:ascii="Times New Roman" w:hAnsi="Times New Roman"/>
                <w:lang w:val="uk-UA"/>
              </w:rPr>
              <w:t>простий план власного висловлення;</w:t>
            </w:r>
            <w:r w:rsidR="00956B86" w:rsidRPr="00EE5518">
              <w:rPr>
                <w:rFonts w:ascii="Times New Roman" w:hAnsi="Times New Roman"/>
                <w:b/>
                <w:i/>
                <w:lang w:val="uk-UA"/>
              </w:rPr>
              <w:t xml:space="preserve"> </w:t>
            </w:r>
          </w:p>
          <w:p w:rsidR="00685595" w:rsidRPr="00EE5518" w:rsidRDefault="00956B86" w:rsidP="00685595">
            <w:pPr>
              <w:pStyle w:val="a4"/>
              <w:numPr>
                <w:ilvl w:val="0"/>
                <w:numId w:val="2"/>
              </w:numPr>
              <w:tabs>
                <w:tab w:val="left" w:pos="3828"/>
              </w:tabs>
              <w:spacing w:after="0" w:line="240" w:lineRule="auto"/>
              <w:ind w:left="142" w:right="-108" w:hanging="142"/>
              <w:rPr>
                <w:rFonts w:ascii="Times New Roman" w:hAnsi="Times New Roman"/>
                <w:b/>
                <w:i/>
                <w:lang w:val="uk-UA"/>
              </w:rPr>
            </w:pPr>
            <w:r w:rsidRPr="00EE5518">
              <w:rPr>
                <w:rFonts w:ascii="Times New Roman" w:hAnsi="Times New Roman"/>
                <w:b/>
                <w:i/>
                <w:lang w:val="uk-UA"/>
              </w:rPr>
              <w:t>жанри:</w:t>
            </w:r>
            <w:r w:rsidRPr="00EE5518">
              <w:rPr>
                <w:rFonts w:ascii="Times New Roman" w:hAnsi="Times New Roman"/>
                <w:lang w:val="uk-UA"/>
              </w:rPr>
              <w:t xml:space="preserve"> оповідання, замітка, план роботи, повідомлення, оголошення</w:t>
            </w:r>
          </w:p>
        </w:tc>
        <w:tc>
          <w:tcPr>
            <w:tcW w:w="708" w:type="dxa"/>
            <w:tcBorders>
              <w:top w:val="single" w:sz="4" w:space="0" w:color="auto"/>
              <w:left w:val="single" w:sz="4" w:space="0" w:color="auto"/>
              <w:bottom w:val="single" w:sz="4" w:space="0" w:color="auto"/>
              <w:right w:val="single" w:sz="4" w:space="0" w:color="auto"/>
            </w:tcBorders>
            <w:textDirection w:val="btLr"/>
          </w:tcPr>
          <w:p w:rsidR="00685595" w:rsidRPr="00EE5518" w:rsidRDefault="00956B86" w:rsidP="00685595">
            <w:pPr>
              <w:spacing w:after="0" w:line="240" w:lineRule="auto"/>
              <w:jc w:val="center"/>
              <w:rPr>
                <w:rFonts w:ascii="Times New Roman" w:hAnsi="Times New Roman" w:cs="Times New Roman"/>
              </w:rPr>
            </w:pPr>
            <w:r w:rsidRPr="00EE5518">
              <w:rPr>
                <w:rFonts w:ascii="Times New Roman" w:hAnsi="Times New Roman" w:cs="Times New Roman"/>
              </w:rPr>
              <w:t>Сполучення   розповіді  й  опису, розповіді й  роздуму.</w:t>
            </w:r>
          </w:p>
        </w:tc>
        <w:tc>
          <w:tcPr>
            <w:tcW w:w="709" w:type="dxa"/>
            <w:tcBorders>
              <w:top w:val="single" w:sz="4" w:space="0" w:color="auto"/>
              <w:left w:val="single" w:sz="4" w:space="0" w:color="auto"/>
              <w:bottom w:val="single" w:sz="4" w:space="0" w:color="auto"/>
              <w:right w:val="single" w:sz="4" w:space="0" w:color="auto"/>
            </w:tcBorders>
            <w:textDirection w:val="btLr"/>
          </w:tcPr>
          <w:p w:rsidR="00685595" w:rsidRPr="00EE5518" w:rsidRDefault="00674A5D" w:rsidP="00685595">
            <w:pPr>
              <w:pStyle w:val="a4"/>
              <w:spacing w:after="0" w:line="240" w:lineRule="auto"/>
              <w:ind w:left="0" w:right="33"/>
              <w:jc w:val="center"/>
              <w:rPr>
                <w:rFonts w:ascii="Times New Roman" w:hAnsi="Times New Roman"/>
                <w:lang w:val="uk-UA"/>
              </w:rPr>
            </w:pPr>
            <w:r w:rsidRPr="00EE5518">
              <w:rPr>
                <w:rFonts w:ascii="Times New Roman" w:hAnsi="Times New Roman"/>
                <w:lang w:val="uk-UA"/>
              </w:rPr>
              <w:t>Поняття про офіційно-діловий стиль</w:t>
            </w:r>
          </w:p>
        </w:tc>
        <w:tc>
          <w:tcPr>
            <w:tcW w:w="1985" w:type="dxa"/>
            <w:tcBorders>
              <w:top w:val="single" w:sz="4" w:space="0" w:color="auto"/>
              <w:left w:val="single" w:sz="4" w:space="0" w:color="auto"/>
              <w:bottom w:val="single" w:sz="4" w:space="0" w:color="auto"/>
              <w:right w:val="single" w:sz="4" w:space="0" w:color="auto"/>
            </w:tcBorders>
          </w:tcPr>
          <w:p w:rsidR="00685595" w:rsidRPr="00EE5518" w:rsidRDefault="00685595" w:rsidP="00956B86">
            <w:pPr>
              <w:pStyle w:val="a4"/>
              <w:spacing w:after="0" w:line="240" w:lineRule="auto"/>
              <w:ind w:left="176" w:right="-108"/>
              <w:rPr>
                <w:rFonts w:ascii="Times New Roman" w:hAnsi="Times New Roman"/>
                <w:lang w:val="uk-UA"/>
              </w:rPr>
            </w:pPr>
            <w:r w:rsidRPr="00EE5518">
              <w:rPr>
                <w:rFonts w:ascii="Times New Roman" w:hAnsi="Times New Roman"/>
                <w:lang w:val="uk-UA"/>
              </w:rPr>
              <w:t>тексту за поданим простим планом;</w:t>
            </w:r>
          </w:p>
          <w:p w:rsidR="00685595" w:rsidRPr="00EE5518" w:rsidRDefault="00685595" w:rsidP="00685595">
            <w:pPr>
              <w:pStyle w:val="a4"/>
              <w:numPr>
                <w:ilvl w:val="0"/>
                <w:numId w:val="2"/>
              </w:numPr>
              <w:spacing w:after="0" w:line="240" w:lineRule="auto"/>
              <w:ind w:left="176" w:right="-108" w:hanging="176"/>
              <w:rPr>
                <w:rFonts w:ascii="Times New Roman" w:hAnsi="Times New Roman"/>
                <w:b/>
                <w:i/>
                <w:lang w:val="uk-UA"/>
              </w:rPr>
            </w:pPr>
            <w:r w:rsidRPr="00EE5518">
              <w:rPr>
                <w:rFonts w:ascii="Times New Roman" w:hAnsi="Times New Roman"/>
                <w:b/>
                <w:i/>
                <w:lang w:val="uk-UA"/>
              </w:rPr>
              <w:t>читання вголос</w:t>
            </w:r>
            <w:r w:rsidRPr="00EE5518">
              <w:rPr>
                <w:rFonts w:ascii="Times New Roman" w:hAnsi="Times New Roman"/>
                <w:lang w:val="uk-UA"/>
              </w:rPr>
              <w:t xml:space="preserve"> художніх,</w:t>
            </w:r>
            <w:r w:rsidR="00956B86" w:rsidRPr="00EE5518">
              <w:rPr>
                <w:rFonts w:ascii="Times New Roman" w:hAnsi="Times New Roman"/>
                <w:lang w:val="uk-UA"/>
              </w:rPr>
              <w:t xml:space="preserve"> ділових, науково-популярних</w:t>
            </w:r>
            <w:r w:rsidR="00956B86" w:rsidRPr="00EE5518">
              <w:rPr>
                <w:rFonts w:ascii="Times New Roman" w:hAnsi="Times New Roman"/>
                <w:i/>
                <w:lang w:val="uk-UA"/>
              </w:rPr>
              <w:t xml:space="preserve"> </w:t>
            </w:r>
            <w:r w:rsidR="00956B86" w:rsidRPr="00EE5518">
              <w:rPr>
                <w:rFonts w:ascii="Times New Roman" w:hAnsi="Times New Roman"/>
                <w:lang w:val="uk-UA"/>
              </w:rPr>
              <w:t>текстів</w:t>
            </w:r>
          </w:p>
        </w:tc>
        <w:tc>
          <w:tcPr>
            <w:tcW w:w="2976" w:type="dxa"/>
            <w:tcBorders>
              <w:top w:val="single" w:sz="4" w:space="0" w:color="auto"/>
              <w:left w:val="single" w:sz="4" w:space="0" w:color="auto"/>
              <w:bottom w:val="single" w:sz="4" w:space="0" w:color="auto"/>
              <w:right w:val="single" w:sz="4" w:space="0" w:color="auto"/>
            </w:tcBorders>
          </w:tcPr>
          <w:p w:rsidR="00685595" w:rsidRPr="00EE5518" w:rsidRDefault="00685595" w:rsidP="00956B86">
            <w:pPr>
              <w:pStyle w:val="a4"/>
              <w:spacing w:after="0" w:line="240" w:lineRule="auto"/>
              <w:ind w:left="176" w:right="-108"/>
              <w:rPr>
                <w:rFonts w:ascii="Times New Roman" w:hAnsi="Times New Roman"/>
                <w:lang w:val="uk-UA"/>
              </w:rPr>
            </w:pPr>
            <w:r w:rsidRPr="00EE5518">
              <w:rPr>
                <w:rFonts w:ascii="Times New Roman" w:hAnsi="Times New Roman"/>
                <w:lang w:val="uk-UA"/>
              </w:rPr>
              <w:t>роздуму.</w:t>
            </w:r>
          </w:p>
          <w:p w:rsidR="00685595" w:rsidRPr="00EE5518" w:rsidRDefault="00685595" w:rsidP="00685595">
            <w:pPr>
              <w:spacing w:after="0" w:line="240" w:lineRule="auto"/>
              <w:ind w:right="-108"/>
              <w:rPr>
                <w:rFonts w:ascii="Times New Roman" w:hAnsi="Times New Roman" w:cs="Times New Roman"/>
                <w:b/>
                <w:i/>
              </w:rPr>
            </w:pPr>
            <w:r w:rsidRPr="00EE5518">
              <w:rPr>
                <w:rFonts w:ascii="Times New Roman" w:hAnsi="Times New Roman" w:cs="Times New Roman"/>
                <w:b/>
                <w:i/>
                <w:u w:val="single"/>
              </w:rPr>
              <w:t>Перекази  письмові</w:t>
            </w:r>
            <w:r w:rsidRPr="00EE5518">
              <w:rPr>
                <w:rFonts w:ascii="Times New Roman" w:hAnsi="Times New Roman" w:cs="Times New Roman"/>
                <w:b/>
                <w:i/>
              </w:rPr>
              <w:t>:</w:t>
            </w:r>
          </w:p>
          <w:p w:rsidR="00956B86" w:rsidRPr="00EE5518" w:rsidRDefault="00685595" w:rsidP="00956B86">
            <w:pPr>
              <w:pStyle w:val="a4"/>
              <w:numPr>
                <w:ilvl w:val="0"/>
                <w:numId w:val="2"/>
              </w:numPr>
              <w:spacing w:after="0" w:line="240" w:lineRule="auto"/>
              <w:ind w:left="176" w:right="-108" w:hanging="175"/>
              <w:rPr>
                <w:rFonts w:ascii="Times New Roman" w:hAnsi="Times New Roman"/>
                <w:lang w:val="uk-UA"/>
              </w:rPr>
            </w:pPr>
            <w:r w:rsidRPr="00EE5518">
              <w:rPr>
                <w:rFonts w:ascii="Times New Roman" w:hAnsi="Times New Roman"/>
                <w:lang w:val="uk-UA"/>
              </w:rPr>
              <w:t>докладні художні роз-повідні з описом  примі-щення, із роздумом;</w:t>
            </w:r>
            <w:r w:rsidR="00956B86" w:rsidRPr="00EE5518">
              <w:rPr>
                <w:rFonts w:ascii="Times New Roman" w:hAnsi="Times New Roman"/>
                <w:lang w:val="uk-UA"/>
              </w:rPr>
              <w:t xml:space="preserve"> </w:t>
            </w:r>
          </w:p>
          <w:p w:rsidR="00956B86" w:rsidRPr="00EE5518" w:rsidRDefault="00956B86" w:rsidP="00956B86">
            <w:pPr>
              <w:pStyle w:val="a4"/>
              <w:numPr>
                <w:ilvl w:val="0"/>
                <w:numId w:val="2"/>
              </w:numPr>
              <w:spacing w:after="0" w:line="240" w:lineRule="auto"/>
              <w:ind w:left="176" w:right="-108" w:hanging="175"/>
              <w:rPr>
                <w:rFonts w:ascii="Times New Roman" w:hAnsi="Times New Roman"/>
                <w:lang w:val="uk-UA"/>
              </w:rPr>
            </w:pPr>
            <w:r w:rsidRPr="00EE5518">
              <w:rPr>
                <w:rFonts w:ascii="Times New Roman" w:hAnsi="Times New Roman"/>
                <w:lang w:val="uk-UA"/>
              </w:rPr>
              <w:t>вибірковий  художній розповідний  з описом  природи;</w:t>
            </w:r>
          </w:p>
          <w:p w:rsidR="00685595" w:rsidRPr="00EE5518" w:rsidRDefault="00956B86" w:rsidP="00956B86">
            <w:pPr>
              <w:pStyle w:val="a4"/>
              <w:numPr>
                <w:ilvl w:val="0"/>
                <w:numId w:val="2"/>
              </w:numPr>
              <w:spacing w:after="0" w:line="240" w:lineRule="auto"/>
              <w:ind w:left="176" w:right="-108" w:hanging="175"/>
              <w:rPr>
                <w:rFonts w:ascii="Times New Roman" w:hAnsi="Times New Roman"/>
              </w:rPr>
            </w:pPr>
            <w:r w:rsidRPr="00EE5518">
              <w:rPr>
                <w:rFonts w:ascii="Times New Roman" w:hAnsi="Times New Roman"/>
                <w:lang w:val="uk-UA"/>
              </w:rPr>
              <w:t>докладний художній  із творчим завданням (опис природи  чи приміщення).</w:t>
            </w:r>
          </w:p>
        </w:tc>
        <w:tc>
          <w:tcPr>
            <w:tcW w:w="5103" w:type="dxa"/>
            <w:tcBorders>
              <w:top w:val="single" w:sz="4" w:space="0" w:color="auto"/>
              <w:left w:val="single" w:sz="4" w:space="0" w:color="auto"/>
              <w:bottom w:val="single" w:sz="4" w:space="0" w:color="auto"/>
              <w:right w:val="single" w:sz="4" w:space="0" w:color="auto"/>
            </w:tcBorders>
          </w:tcPr>
          <w:p w:rsidR="00685595" w:rsidRPr="00EE5518" w:rsidRDefault="00685595" w:rsidP="00685595">
            <w:pPr>
              <w:spacing w:after="0" w:line="240" w:lineRule="auto"/>
              <w:ind w:left="176" w:right="-108" w:hanging="142"/>
              <w:rPr>
                <w:rFonts w:ascii="Times New Roman" w:hAnsi="Times New Roman" w:cs="Times New Roman"/>
                <w:b/>
                <w:i/>
              </w:rPr>
            </w:pPr>
            <w:r w:rsidRPr="00EE5518">
              <w:rPr>
                <w:rFonts w:ascii="Times New Roman" w:hAnsi="Times New Roman" w:cs="Times New Roman"/>
                <w:b/>
                <w:i/>
                <w:u w:val="single"/>
              </w:rPr>
              <w:t>Твори  письмові</w:t>
            </w:r>
            <w:r w:rsidRPr="00EE5518">
              <w:rPr>
                <w:rFonts w:ascii="Times New Roman" w:hAnsi="Times New Roman" w:cs="Times New Roman"/>
                <w:b/>
                <w:i/>
              </w:rPr>
              <w:t xml:space="preserve"> (за простим планом):</w:t>
            </w:r>
          </w:p>
          <w:p w:rsidR="00685595" w:rsidRPr="00EE5518" w:rsidRDefault="00685595" w:rsidP="00685595">
            <w:pPr>
              <w:pStyle w:val="FR1"/>
              <w:numPr>
                <w:ilvl w:val="0"/>
                <w:numId w:val="2"/>
              </w:numPr>
              <w:tabs>
                <w:tab w:val="left" w:pos="-392"/>
                <w:tab w:val="left" w:pos="-108"/>
              </w:tabs>
              <w:spacing w:before="0" w:line="240" w:lineRule="auto"/>
              <w:ind w:left="176" w:hanging="142"/>
              <w:jc w:val="both"/>
              <w:rPr>
                <w:rFonts w:ascii="Times New Roman" w:hAnsi="Times New Roman"/>
                <w:b w:val="0"/>
                <w:sz w:val="22"/>
                <w:szCs w:val="22"/>
                <w:u w:val="single"/>
              </w:rPr>
            </w:pPr>
            <w:r w:rsidRPr="00EE5518">
              <w:rPr>
                <w:rFonts w:ascii="Times New Roman" w:eastAsiaTheme="minorHAnsi" w:hAnsi="Times New Roman"/>
                <w:b w:val="0"/>
                <w:snapToGrid/>
                <w:sz w:val="22"/>
                <w:szCs w:val="22"/>
                <w:lang w:eastAsia="en-US"/>
              </w:rPr>
              <w:t>о</w:t>
            </w:r>
            <w:r w:rsidRPr="00EE5518">
              <w:rPr>
                <w:rFonts w:ascii="Times New Roman" w:hAnsi="Times New Roman"/>
                <w:b w:val="0"/>
                <w:sz w:val="22"/>
                <w:szCs w:val="22"/>
              </w:rPr>
              <w:t>пис  приміщення у науковому стилі;</w:t>
            </w:r>
          </w:p>
          <w:p w:rsidR="00685595" w:rsidRPr="00EE5518" w:rsidRDefault="00685595" w:rsidP="00685595">
            <w:pPr>
              <w:pStyle w:val="FR1"/>
              <w:numPr>
                <w:ilvl w:val="0"/>
                <w:numId w:val="2"/>
              </w:numPr>
              <w:tabs>
                <w:tab w:val="left" w:pos="-392"/>
                <w:tab w:val="left" w:pos="-108"/>
              </w:tabs>
              <w:spacing w:before="0" w:line="240" w:lineRule="auto"/>
              <w:ind w:left="176" w:hanging="142"/>
              <w:jc w:val="both"/>
              <w:rPr>
                <w:rFonts w:ascii="Times New Roman" w:hAnsi="Times New Roman"/>
                <w:sz w:val="22"/>
                <w:szCs w:val="22"/>
              </w:rPr>
            </w:pPr>
            <w:r w:rsidRPr="00EE5518">
              <w:rPr>
                <w:rFonts w:ascii="Times New Roman" w:hAnsi="Times New Roman"/>
                <w:b w:val="0"/>
                <w:sz w:val="22"/>
                <w:szCs w:val="22"/>
              </w:rPr>
              <w:t>опис  природи за картиною в художньому стилі;</w:t>
            </w:r>
          </w:p>
          <w:p w:rsidR="00685595" w:rsidRPr="00EE5518" w:rsidRDefault="00685595" w:rsidP="00685595">
            <w:pPr>
              <w:pStyle w:val="a4"/>
              <w:numPr>
                <w:ilvl w:val="0"/>
                <w:numId w:val="2"/>
              </w:numPr>
              <w:tabs>
                <w:tab w:val="left" w:pos="-392"/>
                <w:tab w:val="left" w:pos="-108"/>
              </w:tabs>
              <w:spacing w:after="0" w:line="240" w:lineRule="auto"/>
              <w:ind w:left="176" w:hanging="142"/>
              <w:rPr>
                <w:rFonts w:ascii="Times New Roman" w:hAnsi="Times New Roman"/>
                <w:lang w:val="uk-UA"/>
              </w:rPr>
            </w:pPr>
            <w:r w:rsidRPr="00EE5518">
              <w:rPr>
                <w:rFonts w:ascii="Times New Roman" w:hAnsi="Times New Roman"/>
                <w:lang w:val="uk-UA"/>
              </w:rPr>
              <w:t>роздум про вчинки людей у художньому стилі;</w:t>
            </w:r>
          </w:p>
          <w:p w:rsidR="00956B86" w:rsidRPr="00EE5518" w:rsidRDefault="00685595" w:rsidP="00956B86">
            <w:pPr>
              <w:pStyle w:val="a4"/>
              <w:numPr>
                <w:ilvl w:val="0"/>
                <w:numId w:val="2"/>
              </w:numPr>
              <w:tabs>
                <w:tab w:val="left" w:pos="-392"/>
                <w:tab w:val="left" w:pos="198"/>
              </w:tabs>
              <w:spacing w:after="0" w:line="240" w:lineRule="auto"/>
              <w:ind w:left="198" w:right="600" w:hanging="141"/>
              <w:rPr>
                <w:rFonts w:ascii="Times New Roman" w:hAnsi="Times New Roman"/>
              </w:rPr>
            </w:pPr>
            <w:r w:rsidRPr="00EE5518">
              <w:rPr>
                <w:rFonts w:ascii="Times New Roman" w:hAnsi="Times New Roman"/>
                <w:lang w:val="uk-UA"/>
              </w:rPr>
              <w:t>оповідання на основі побаченого;</w:t>
            </w:r>
            <w:r w:rsidR="00956B86" w:rsidRPr="00EE5518">
              <w:rPr>
                <w:rFonts w:ascii="Times New Roman" w:hAnsi="Times New Roman"/>
                <w:lang w:val="uk-UA"/>
              </w:rPr>
              <w:t xml:space="preserve"> </w:t>
            </w:r>
          </w:p>
          <w:p w:rsidR="00956B86" w:rsidRPr="00EE5518" w:rsidRDefault="00956B86" w:rsidP="00956B86">
            <w:pPr>
              <w:pStyle w:val="a4"/>
              <w:numPr>
                <w:ilvl w:val="0"/>
                <w:numId w:val="2"/>
              </w:numPr>
              <w:tabs>
                <w:tab w:val="left" w:pos="-392"/>
                <w:tab w:val="left" w:pos="198"/>
              </w:tabs>
              <w:spacing w:after="0" w:line="240" w:lineRule="auto"/>
              <w:ind w:left="198" w:right="600" w:hanging="141"/>
              <w:rPr>
                <w:rFonts w:ascii="Times New Roman" w:hAnsi="Times New Roman"/>
              </w:rPr>
            </w:pPr>
            <w:r w:rsidRPr="00EE5518">
              <w:rPr>
                <w:rFonts w:ascii="Times New Roman" w:hAnsi="Times New Roman"/>
                <w:lang w:val="uk-UA"/>
              </w:rPr>
              <w:t>замітка в газету типу роздуму про вчинки людей</w:t>
            </w:r>
            <w:r w:rsidRPr="00EE5518">
              <w:rPr>
                <w:rFonts w:ascii="Times New Roman" w:hAnsi="Times New Roman"/>
              </w:rPr>
              <w:t>.</w:t>
            </w:r>
          </w:p>
          <w:p w:rsidR="00685595" w:rsidRPr="00EE5518" w:rsidRDefault="00956B86" w:rsidP="004E416F">
            <w:pPr>
              <w:tabs>
                <w:tab w:val="left" w:pos="-392"/>
                <w:tab w:val="left" w:pos="-108"/>
              </w:tabs>
              <w:spacing w:after="0" w:line="240" w:lineRule="auto"/>
              <w:ind w:right="600"/>
              <w:rPr>
                <w:rFonts w:ascii="Times New Roman" w:hAnsi="Times New Roman" w:cs="Times New Roman"/>
                <w:b/>
                <w:i/>
                <w:u w:val="single"/>
              </w:rPr>
            </w:pPr>
            <w:r w:rsidRPr="00EE5518">
              <w:rPr>
                <w:rFonts w:ascii="Times New Roman" w:hAnsi="Times New Roman" w:cs="Times New Roman"/>
                <w:b/>
                <w:i/>
                <w:u w:val="single"/>
              </w:rPr>
              <w:t>Ділові папери</w:t>
            </w:r>
            <w:r w:rsidRPr="00EE5518">
              <w:rPr>
                <w:rFonts w:ascii="Times New Roman" w:hAnsi="Times New Roman" w:cs="Times New Roman"/>
                <w:b/>
                <w:i/>
              </w:rPr>
              <w:t xml:space="preserve">: </w:t>
            </w:r>
            <w:r w:rsidRPr="00EE5518">
              <w:rPr>
                <w:rFonts w:ascii="Times New Roman" w:hAnsi="Times New Roman" w:cs="Times New Roman"/>
              </w:rPr>
              <w:t>план роботи, оголошенн</w:t>
            </w:r>
            <w:r w:rsidRPr="00EE5518">
              <w:rPr>
                <w:rFonts w:ascii="Times New Roman" w:hAnsi="Times New Roman" w:cs="Times New Roman"/>
                <w:b/>
              </w:rPr>
              <w:t>я.</w:t>
            </w:r>
          </w:p>
        </w:tc>
      </w:tr>
      <w:tr w:rsidR="00E61C87" w:rsidRPr="00EE5518" w:rsidTr="00A209A7">
        <w:trPr>
          <w:cantSplit/>
          <w:trHeight w:val="267"/>
        </w:trPr>
        <w:tc>
          <w:tcPr>
            <w:tcW w:w="154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E416F" w:rsidRPr="00EE5518" w:rsidRDefault="004E416F" w:rsidP="004878A2">
            <w:pPr>
              <w:pStyle w:val="a4"/>
              <w:numPr>
                <w:ilvl w:val="0"/>
                <w:numId w:val="25"/>
              </w:numPr>
              <w:spacing w:after="0" w:line="240" w:lineRule="auto"/>
              <w:ind w:right="-108"/>
              <w:jc w:val="center"/>
              <w:rPr>
                <w:rFonts w:ascii="Times New Roman" w:hAnsi="Times New Roman"/>
                <w:b/>
                <w:i/>
                <w:u w:val="single"/>
              </w:rPr>
            </w:pPr>
            <w:r w:rsidRPr="00EE5518">
              <w:rPr>
                <w:rFonts w:ascii="Times New Roman" w:hAnsi="Times New Roman"/>
                <w:b/>
                <w:i/>
                <w:sz w:val="24"/>
                <w:szCs w:val="24"/>
              </w:rPr>
              <w:t>КЛАС</w:t>
            </w:r>
          </w:p>
        </w:tc>
      </w:tr>
      <w:tr w:rsidR="004E416F" w:rsidRPr="00EE5518" w:rsidTr="00674A5D">
        <w:trPr>
          <w:cantSplit/>
          <w:trHeight w:val="4098"/>
        </w:trPr>
        <w:tc>
          <w:tcPr>
            <w:tcW w:w="3936" w:type="dxa"/>
            <w:tcBorders>
              <w:top w:val="single" w:sz="4" w:space="0" w:color="auto"/>
              <w:left w:val="single" w:sz="4" w:space="0" w:color="auto"/>
              <w:bottom w:val="single" w:sz="4" w:space="0" w:color="auto"/>
              <w:right w:val="single" w:sz="4" w:space="0" w:color="auto"/>
            </w:tcBorders>
          </w:tcPr>
          <w:p w:rsidR="004878A2" w:rsidRPr="00EE5518" w:rsidRDefault="004878A2" w:rsidP="004878A2">
            <w:pPr>
              <w:pStyle w:val="a4"/>
              <w:numPr>
                <w:ilvl w:val="0"/>
                <w:numId w:val="2"/>
              </w:numPr>
              <w:spacing w:after="0" w:line="240" w:lineRule="auto"/>
              <w:ind w:left="142" w:hanging="142"/>
              <w:rPr>
                <w:rFonts w:ascii="Times New Roman" w:hAnsi="Times New Roman"/>
              </w:rPr>
            </w:pPr>
            <w:r w:rsidRPr="00EE5518">
              <w:rPr>
                <w:rFonts w:ascii="Times New Roman" w:hAnsi="Times New Roman"/>
                <w:b/>
                <w:i/>
                <w:spacing w:val="-4"/>
                <w:kern w:val="20"/>
              </w:rPr>
              <w:t>Текст</w:t>
            </w:r>
            <w:r w:rsidRPr="00EE5518">
              <w:rPr>
                <w:rFonts w:ascii="Times New Roman" w:hAnsi="Times New Roman"/>
                <w:i/>
                <w:spacing w:val="-4"/>
                <w:kern w:val="20"/>
              </w:rPr>
              <w:t>,</w:t>
            </w:r>
            <w:r w:rsidRPr="00EE5518">
              <w:rPr>
                <w:rFonts w:ascii="Times New Roman" w:hAnsi="Times New Roman"/>
                <w:spacing w:val="-4"/>
                <w:kern w:val="20"/>
              </w:rPr>
              <w:t xml:space="preserve"> його стру</w:t>
            </w:r>
            <w:r w:rsidRPr="00EE5518">
              <w:rPr>
                <w:rFonts w:ascii="Times New Roman" w:hAnsi="Times New Roman"/>
              </w:rPr>
              <w:t xml:space="preserve">ктурні особливості (повторення), загальні мовні засоби міжфразного зв’язку в тексті; складний </w:t>
            </w:r>
            <w:r w:rsidRPr="00EE5518">
              <w:rPr>
                <w:rFonts w:ascii="Times New Roman" w:hAnsi="Times New Roman"/>
                <w:b/>
                <w:i/>
              </w:rPr>
              <w:t>план</w:t>
            </w:r>
            <w:r w:rsidRPr="00EE5518">
              <w:rPr>
                <w:rFonts w:ascii="Times New Roman" w:hAnsi="Times New Roman"/>
                <w:b/>
              </w:rPr>
              <w:t xml:space="preserve"> </w:t>
            </w:r>
            <w:r w:rsidRPr="00EE5518">
              <w:rPr>
                <w:rFonts w:ascii="Times New Roman" w:hAnsi="Times New Roman"/>
              </w:rPr>
              <w:t>власного висловлювання;</w:t>
            </w:r>
          </w:p>
          <w:p w:rsidR="004E416F" w:rsidRPr="00EE5518" w:rsidRDefault="004878A2" w:rsidP="004878A2">
            <w:pPr>
              <w:pStyle w:val="a4"/>
              <w:numPr>
                <w:ilvl w:val="0"/>
                <w:numId w:val="2"/>
              </w:numPr>
              <w:spacing w:after="0" w:line="240" w:lineRule="auto"/>
              <w:ind w:left="142" w:right="-108" w:hanging="176"/>
              <w:rPr>
                <w:rFonts w:ascii="Times New Roman" w:hAnsi="Times New Roman"/>
                <w:lang w:val="uk-UA"/>
              </w:rPr>
            </w:pPr>
            <w:r w:rsidRPr="00EE5518">
              <w:rPr>
                <w:rFonts w:ascii="Times New Roman" w:hAnsi="Times New Roman"/>
                <w:b/>
                <w:i/>
                <w:lang w:val="uk-UA"/>
              </w:rPr>
              <w:t>жанри</w:t>
            </w:r>
            <w:r w:rsidRPr="00EE5518">
              <w:rPr>
                <w:rFonts w:ascii="Times New Roman" w:hAnsi="Times New Roman"/>
                <w:lang w:val="uk-UA"/>
              </w:rPr>
              <w:t>: оповідання, замітка, розписка.</w:t>
            </w:r>
          </w:p>
        </w:tc>
        <w:tc>
          <w:tcPr>
            <w:tcW w:w="708" w:type="dxa"/>
            <w:tcBorders>
              <w:top w:val="single" w:sz="4" w:space="0" w:color="auto"/>
              <w:left w:val="single" w:sz="4" w:space="0" w:color="auto"/>
              <w:bottom w:val="single" w:sz="4" w:space="0" w:color="auto"/>
              <w:right w:val="single" w:sz="4" w:space="0" w:color="auto"/>
            </w:tcBorders>
            <w:textDirection w:val="btLr"/>
          </w:tcPr>
          <w:p w:rsidR="004E416F" w:rsidRPr="00EE5518" w:rsidRDefault="004878A2" w:rsidP="00685595">
            <w:pPr>
              <w:spacing w:after="0" w:line="240" w:lineRule="auto"/>
              <w:jc w:val="center"/>
              <w:rPr>
                <w:rFonts w:ascii="Times New Roman" w:hAnsi="Times New Roman" w:cs="Times New Roman"/>
              </w:rPr>
            </w:pPr>
            <w:r w:rsidRPr="00EE5518">
              <w:rPr>
                <w:rFonts w:ascii="Times New Roman" w:hAnsi="Times New Roman" w:cs="Times New Roman"/>
              </w:rPr>
              <w:t>Опис зовнішності людини, процесу праці; роздум  дискусійного характеру.</w:t>
            </w:r>
          </w:p>
        </w:tc>
        <w:tc>
          <w:tcPr>
            <w:tcW w:w="709" w:type="dxa"/>
            <w:tcBorders>
              <w:top w:val="single" w:sz="4" w:space="0" w:color="auto"/>
              <w:left w:val="single" w:sz="4" w:space="0" w:color="auto"/>
              <w:bottom w:val="single" w:sz="4" w:space="0" w:color="auto"/>
              <w:right w:val="single" w:sz="4" w:space="0" w:color="auto"/>
            </w:tcBorders>
            <w:textDirection w:val="btLr"/>
          </w:tcPr>
          <w:p w:rsidR="004E416F" w:rsidRPr="00EE5518" w:rsidRDefault="004878A2" w:rsidP="00685595">
            <w:pPr>
              <w:pStyle w:val="a4"/>
              <w:spacing w:after="0" w:line="240" w:lineRule="auto"/>
              <w:ind w:left="0" w:right="33"/>
              <w:jc w:val="center"/>
              <w:rPr>
                <w:rFonts w:ascii="Times New Roman" w:hAnsi="Times New Roman"/>
                <w:lang w:val="uk-UA"/>
              </w:rPr>
            </w:pPr>
            <w:r w:rsidRPr="00EE5518">
              <w:rPr>
                <w:rFonts w:ascii="Times New Roman" w:hAnsi="Times New Roman"/>
                <w:lang w:val="uk-UA"/>
              </w:rPr>
              <w:t>Поняття про публіцистичний стиль.</w:t>
            </w:r>
          </w:p>
        </w:tc>
        <w:tc>
          <w:tcPr>
            <w:tcW w:w="1985" w:type="dxa"/>
            <w:tcBorders>
              <w:top w:val="single" w:sz="4" w:space="0" w:color="auto"/>
              <w:left w:val="single" w:sz="4" w:space="0" w:color="auto"/>
              <w:bottom w:val="single" w:sz="4" w:space="0" w:color="auto"/>
              <w:right w:val="single" w:sz="4" w:space="0" w:color="auto"/>
            </w:tcBorders>
          </w:tcPr>
          <w:p w:rsidR="00674A5D" w:rsidRPr="00EE5518" w:rsidRDefault="00674A5D" w:rsidP="00674A5D">
            <w:pPr>
              <w:pStyle w:val="a4"/>
              <w:numPr>
                <w:ilvl w:val="0"/>
                <w:numId w:val="2"/>
              </w:numPr>
              <w:spacing w:after="0" w:line="240" w:lineRule="auto"/>
              <w:ind w:left="176" w:right="-108" w:hanging="142"/>
              <w:rPr>
                <w:rFonts w:ascii="Times New Roman" w:hAnsi="Times New Roman"/>
                <w:lang w:val="uk-UA"/>
              </w:rPr>
            </w:pPr>
            <w:r w:rsidRPr="00EE5518">
              <w:rPr>
                <w:rFonts w:ascii="Times New Roman" w:hAnsi="Times New Roman"/>
                <w:lang w:val="uk-UA"/>
              </w:rPr>
              <w:t>Різновиди читання; ознайомлювальне читання;</w:t>
            </w:r>
          </w:p>
          <w:p w:rsidR="00674A5D" w:rsidRPr="00EE5518" w:rsidRDefault="00674A5D" w:rsidP="00674A5D">
            <w:pPr>
              <w:pStyle w:val="a4"/>
              <w:numPr>
                <w:ilvl w:val="0"/>
                <w:numId w:val="2"/>
              </w:numPr>
              <w:spacing w:after="0" w:line="240" w:lineRule="auto"/>
              <w:ind w:left="176" w:right="-108" w:hanging="142"/>
              <w:rPr>
                <w:rFonts w:ascii="Times New Roman" w:hAnsi="Times New Roman"/>
                <w:lang w:val="uk-UA"/>
              </w:rPr>
            </w:pPr>
            <w:r w:rsidRPr="00EE5518">
              <w:rPr>
                <w:rFonts w:ascii="Times New Roman" w:hAnsi="Times New Roman"/>
                <w:b/>
                <w:i/>
                <w:lang w:val="uk-UA"/>
              </w:rPr>
              <w:t>аудіювання, читання мовчки</w:t>
            </w:r>
            <w:r w:rsidRPr="00EE5518">
              <w:rPr>
                <w:rFonts w:ascii="Times New Roman" w:hAnsi="Times New Roman"/>
                <w:lang w:val="uk-UA"/>
              </w:rPr>
              <w:t xml:space="preserve">  текстів усіх типів і стилів;</w:t>
            </w:r>
          </w:p>
          <w:p w:rsidR="004E416F" w:rsidRPr="00EE5518" w:rsidRDefault="00674A5D" w:rsidP="00674A5D">
            <w:pPr>
              <w:pStyle w:val="a4"/>
              <w:numPr>
                <w:ilvl w:val="0"/>
                <w:numId w:val="2"/>
              </w:numPr>
              <w:spacing w:after="0" w:line="240" w:lineRule="auto"/>
              <w:ind w:left="176" w:right="-108" w:hanging="142"/>
              <w:rPr>
                <w:rFonts w:ascii="Times New Roman" w:hAnsi="Times New Roman"/>
                <w:lang w:val="uk-UA"/>
              </w:rPr>
            </w:pPr>
            <w:r w:rsidRPr="00EE5518">
              <w:rPr>
                <w:rFonts w:ascii="Times New Roman" w:hAnsi="Times New Roman"/>
                <w:b/>
                <w:i/>
                <w:iCs/>
                <w:lang w:val="uk-UA"/>
              </w:rPr>
              <w:t>читання вголос</w:t>
            </w:r>
            <w:r w:rsidRPr="00EE5518">
              <w:rPr>
                <w:rFonts w:ascii="Times New Roman" w:hAnsi="Times New Roman"/>
                <w:lang w:val="uk-UA"/>
              </w:rPr>
              <w:t xml:space="preserve"> художніх, науково-популярних, публіцистичних текстів</w:t>
            </w:r>
          </w:p>
        </w:tc>
        <w:tc>
          <w:tcPr>
            <w:tcW w:w="2976" w:type="dxa"/>
            <w:tcBorders>
              <w:top w:val="single" w:sz="4" w:space="0" w:color="auto"/>
              <w:left w:val="single" w:sz="4" w:space="0" w:color="auto"/>
              <w:bottom w:val="single" w:sz="4" w:space="0" w:color="auto"/>
              <w:right w:val="single" w:sz="4" w:space="0" w:color="auto"/>
            </w:tcBorders>
          </w:tcPr>
          <w:p w:rsidR="00674A5D" w:rsidRPr="00EE5518" w:rsidRDefault="00674A5D" w:rsidP="00674A5D">
            <w:pPr>
              <w:spacing w:after="0" w:line="240" w:lineRule="auto"/>
              <w:rPr>
                <w:rFonts w:ascii="Times New Roman" w:hAnsi="Times New Roman" w:cs="Times New Roman"/>
              </w:rPr>
            </w:pPr>
            <w:r w:rsidRPr="00EE5518">
              <w:rPr>
                <w:rFonts w:ascii="Times New Roman" w:hAnsi="Times New Roman" w:cs="Times New Roman"/>
              </w:rPr>
              <w:t>За простим і складним планами</w:t>
            </w:r>
          </w:p>
          <w:p w:rsidR="00674A5D" w:rsidRPr="00EE5518" w:rsidRDefault="00674A5D" w:rsidP="00674A5D">
            <w:pPr>
              <w:spacing w:after="0" w:line="240" w:lineRule="auto"/>
              <w:ind w:right="-108"/>
              <w:rPr>
                <w:rFonts w:ascii="Times New Roman" w:hAnsi="Times New Roman" w:cs="Times New Roman"/>
              </w:rPr>
            </w:pPr>
            <w:r w:rsidRPr="00EE5518">
              <w:rPr>
                <w:rFonts w:ascii="Times New Roman" w:hAnsi="Times New Roman" w:cs="Times New Roman"/>
                <w:b/>
                <w:i/>
                <w:u w:val="single"/>
              </w:rPr>
              <w:t>Перекази  усні</w:t>
            </w:r>
            <w:r w:rsidRPr="00EE5518">
              <w:rPr>
                <w:rFonts w:ascii="Times New Roman" w:hAnsi="Times New Roman" w:cs="Times New Roman"/>
                <w:b/>
                <w:i/>
              </w:rPr>
              <w:t>:</w:t>
            </w:r>
          </w:p>
          <w:p w:rsidR="00674A5D" w:rsidRPr="00EE5518" w:rsidRDefault="00674A5D" w:rsidP="00674A5D">
            <w:pPr>
              <w:pStyle w:val="a4"/>
              <w:numPr>
                <w:ilvl w:val="0"/>
                <w:numId w:val="2"/>
              </w:numPr>
              <w:spacing w:after="0" w:line="240" w:lineRule="auto"/>
              <w:ind w:left="176" w:right="-108" w:hanging="176"/>
              <w:rPr>
                <w:rFonts w:ascii="Times New Roman" w:hAnsi="Times New Roman"/>
                <w:lang w:val="uk-UA"/>
              </w:rPr>
            </w:pPr>
            <w:r w:rsidRPr="00EE5518">
              <w:rPr>
                <w:rFonts w:ascii="Times New Roman" w:hAnsi="Times New Roman"/>
                <w:lang w:val="uk-UA"/>
              </w:rPr>
              <w:t>докладний художній розпо-віді з описом зовнішності людини;</w:t>
            </w:r>
          </w:p>
          <w:p w:rsidR="00674A5D" w:rsidRPr="00EE5518" w:rsidRDefault="00674A5D" w:rsidP="00674A5D">
            <w:pPr>
              <w:pStyle w:val="a4"/>
              <w:numPr>
                <w:ilvl w:val="0"/>
                <w:numId w:val="2"/>
              </w:numPr>
              <w:spacing w:after="0" w:line="240" w:lineRule="auto"/>
              <w:ind w:left="176" w:right="-108" w:hanging="176"/>
              <w:rPr>
                <w:rFonts w:ascii="Times New Roman" w:hAnsi="Times New Roman"/>
                <w:lang w:val="uk-UA"/>
              </w:rPr>
            </w:pPr>
            <w:r w:rsidRPr="00EE5518">
              <w:rPr>
                <w:rFonts w:ascii="Times New Roman" w:hAnsi="Times New Roman"/>
                <w:lang w:val="uk-UA"/>
              </w:rPr>
              <w:t>докладний публіцистичний;</w:t>
            </w:r>
          </w:p>
          <w:p w:rsidR="00674A5D" w:rsidRPr="00EE5518" w:rsidRDefault="00674A5D" w:rsidP="00674A5D">
            <w:pPr>
              <w:pStyle w:val="a4"/>
              <w:numPr>
                <w:ilvl w:val="0"/>
                <w:numId w:val="2"/>
              </w:numPr>
              <w:spacing w:after="0" w:line="240" w:lineRule="auto"/>
              <w:ind w:left="176" w:right="-108" w:hanging="176"/>
              <w:rPr>
                <w:rFonts w:ascii="Times New Roman" w:hAnsi="Times New Roman"/>
                <w:b/>
                <w:lang w:val="uk-UA"/>
              </w:rPr>
            </w:pPr>
            <w:r w:rsidRPr="00EE5518">
              <w:rPr>
                <w:rFonts w:ascii="Times New Roman" w:hAnsi="Times New Roman"/>
                <w:lang w:val="uk-UA"/>
              </w:rPr>
              <w:t>стислий  науковий</w:t>
            </w:r>
            <w:r w:rsidRPr="00EE5518">
              <w:rPr>
                <w:rFonts w:ascii="Times New Roman" w:hAnsi="Times New Roman"/>
                <w:b/>
                <w:lang w:val="uk-UA"/>
              </w:rPr>
              <w:t>.</w:t>
            </w:r>
          </w:p>
          <w:p w:rsidR="00674A5D" w:rsidRPr="00EE5518" w:rsidRDefault="00674A5D" w:rsidP="00674A5D">
            <w:pPr>
              <w:spacing w:after="0" w:line="240" w:lineRule="auto"/>
              <w:ind w:right="-108"/>
              <w:rPr>
                <w:rFonts w:ascii="Times New Roman" w:hAnsi="Times New Roman" w:cs="Times New Roman"/>
                <w:b/>
                <w:i/>
              </w:rPr>
            </w:pPr>
            <w:r w:rsidRPr="00EE5518">
              <w:rPr>
                <w:rFonts w:ascii="Times New Roman" w:hAnsi="Times New Roman" w:cs="Times New Roman"/>
                <w:b/>
                <w:i/>
                <w:u w:val="single"/>
              </w:rPr>
              <w:t>Перекази  письмові</w:t>
            </w:r>
            <w:r w:rsidRPr="00EE5518">
              <w:rPr>
                <w:rFonts w:ascii="Times New Roman" w:hAnsi="Times New Roman" w:cs="Times New Roman"/>
                <w:b/>
                <w:i/>
              </w:rPr>
              <w:t>:</w:t>
            </w:r>
          </w:p>
          <w:p w:rsidR="00674A5D" w:rsidRPr="00EE5518" w:rsidRDefault="00674A5D" w:rsidP="00674A5D">
            <w:pPr>
              <w:pStyle w:val="a4"/>
              <w:numPr>
                <w:ilvl w:val="0"/>
                <w:numId w:val="2"/>
              </w:numPr>
              <w:spacing w:after="0" w:line="240" w:lineRule="auto"/>
              <w:ind w:left="176" w:right="-108" w:hanging="176"/>
              <w:rPr>
                <w:rFonts w:ascii="Times New Roman" w:hAnsi="Times New Roman"/>
                <w:u w:val="single"/>
                <w:lang w:val="uk-UA"/>
              </w:rPr>
            </w:pPr>
            <w:r w:rsidRPr="00EE5518">
              <w:rPr>
                <w:rFonts w:ascii="Times New Roman" w:hAnsi="Times New Roman"/>
                <w:lang w:val="uk-UA"/>
              </w:rPr>
              <w:t>докладні розповіді з описом зовнішності людини в художньому стилі й роздум дискусійного характеру;</w:t>
            </w:r>
          </w:p>
          <w:p w:rsidR="004E416F" w:rsidRPr="00EE5518" w:rsidRDefault="00674A5D" w:rsidP="00674A5D">
            <w:pPr>
              <w:pStyle w:val="a4"/>
              <w:spacing w:after="0" w:line="240" w:lineRule="auto"/>
              <w:ind w:left="176" w:right="-108"/>
              <w:rPr>
                <w:rFonts w:ascii="Times New Roman" w:hAnsi="Times New Roman"/>
                <w:lang w:val="uk-UA"/>
              </w:rPr>
            </w:pPr>
            <w:r w:rsidRPr="00EE5518">
              <w:rPr>
                <w:rFonts w:ascii="Times New Roman" w:hAnsi="Times New Roman"/>
                <w:lang w:val="uk-UA"/>
              </w:rPr>
              <w:t>стислий розповідного тексту з описом  процесу праці в художньому стилі.</w:t>
            </w:r>
          </w:p>
        </w:tc>
        <w:tc>
          <w:tcPr>
            <w:tcW w:w="5103" w:type="dxa"/>
            <w:tcBorders>
              <w:top w:val="single" w:sz="4" w:space="0" w:color="auto"/>
              <w:left w:val="single" w:sz="4" w:space="0" w:color="auto"/>
              <w:bottom w:val="single" w:sz="4" w:space="0" w:color="auto"/>
              <w:right w:val="single" w:sz="4" w:space="0" w:color="auto"/>
            </w:tcBorders>
          </w:tcPr>
          <w:p w:rsidR="00492BB8" w:rsidRPr="00EE5518" w:rsidRDefault="00674A5D" w:rsidP="00674A5D">
            <w:pPr>
              <w:spacing w:after="0" w:line="240" w:lineRule="auto"/>
              <w:ind w:right="-108"/>
              <w:rPr>
                <w:rFonts w:ascii="Times New Roman" w:hAnsi="Times New Roman" w:cs="Times New Roman"/>
              </w:rPr>
            </w:pPr>
            <w:r w:rsidRPr="00EE5518">
              <w:rPr>
                <w:rFonts w:ascii="Times New Roman" w:hAnsi="Times New Roman" w:cs="Times New Roman"/>
                <w:b/>
                <w:i/>
                <w:u w:val="single"/>
              </w:rPr>
              <w:t>Діалоги</w:t>
            </w:r>
            <w:r w:rsidRPr="00EE5518">
              <w:rPr>
                <w:rFonts w:ascii="Times New Roman" w:hAnsi="Times New Roman" w:cs="Times New Roman"/>
                <w:b/>
                <w:i/>
              </w:rPr>
              <w:t xml:space="preserve">: </w:t>
            </w:r>
            <w:r w:rsidRPr="00EE5518">
              <w:rPr>
                <w:rFonts w:ascii="Times New Roman" w:hAnsi="Times New Roman" w:cs="Times New Roman"/>
              </w:rPr>
              <w:t>1)</w:t>
            </w:r>
            <w:r w:rsidRPr="00EE5518">
              <w:rPr>
                <w:rFonts w:ascii="Times New Roman" w:hAnsi="Times New Roman" w:cs="Times New Roman"/>
                <w:b/>
                <w:i/>
              </w:rPr>
              <w:t xml:space="preserve"> </w:t>
            </w:r>
            <w:r w:rsidRPr="00EE5518">
              <w:rPr>
                <w:rFonts w:ascii="Times New Roman" w:hAnsi="Times New Roman" w:cs="Times New Roman"/>
              </w:rPr>
              <w:t>що</w:t>
            </w:r>
            <w:r w:rsidRPr="00EE5518">
              <w:rPr>
                <w:rFonts w:ascii="Times New Roman" w:hAnsi="Times New Roman" w:cs="Times New Roman"/>
                <w:b/>
                <w:i/>
              </w:rPr>
              <w:t xml:space="preserve"> </w:t>
            </w:r>
            <w:r w:rsidRPr="00EE5518">
              <w:rPr>
                <w:rFonts w:ascii="Times New Roman" w:hAnsi="Times New Roman" w:cs="Times New Roman"/>
              </w:rPr>
              <w:t>доповнює почутий/ прочитаний текст, його розігрування</w:t>
            </w:r>
            <w:r w:rsidRPr="00EE5518">
              <w:rPr>
                <w:rFonts w:ascii="Times New Roman" w:hAnsi="Times New Roman" w:cs="Times New Roman"/>
                <w:b/>
              </w:rPr>
              <w:t xml:space="preserve"> </w:t>
            </w:r>
            <w:r w:rsidRPr="00EE5518">
              <w:rPr>
                <w:rFonts w:ascii="Times New Roman" w:hAnsi="Times New Roman" w:cs="Times New Roman"/>
              </w:rPr>
              <w:t xml:space="preserve"> відповідно до запропо</w:t>
            </w:r>
            <w:r w:rsidR="00492BB8" w:rsidRPr="00EE5518">
              <w:rPr>
                <w:rFonts w:ascii="Times New Roman" w:hAnsi="Times New Roman" w:cs="Times New Roman"/>
              </w:rPr>
              <w:t>-</w:t>
            </w:r>
            <w:r w:rsidRPr="00EE5518">
              <w:rPr>
                <w:rFonts w:ascii="Times New Roman" w:hAnsi="Times New Roman" w:cs="Times New Roman"/>
              </w:rPr>
              <w:t xml:space="preserve">нованої ситуації спілкування, пов’язаної з характеристикою людей;      </w:t>
            </w:r>
          </w:p>
          <w:p w:rsidR="00674A5D" w:rsidRPr="00EE5518" w:rsidRDefault="00674A5D" w:rsidP="00674A5D">
            <w:pPr>
              <w:spacing w:after="0" w:line="240" w:lineRule="auto"/>
              <w:ind w:right="-108"/>
              <w:rPr>
                <w:rFonts w:ascii="Times New Roman" w:hAnsi="Times New Roman" w:cs="Times New Roman"/>
                <w:b/>
                <w:i/>
              </w:rPr>
            </w:pPr>
            <w:r w:rsidRPr="00EE5518">
              <w:rPr>
                <w:rFonts w:ascii="Times New Roman" w:hAnsi="Times New Roman" w:cs="Times New Roman"/>
              </w:rPr>
              <w:t>2) дискусійного характеру.</w:t>
            </w:r>
          </w:p>
          <w:p w:rsidR="00674A5D" w:rsidRPr="00EE5518" w:rsidRDefault="00674A5D" w:rsidP="00674A5D">
            <w:pPr>
              <w:spacing w:after="0" w:line="240" w:lineRule="auto"/>
              <w:ind w:right="-108"/>
              <w:rPr>
                <w:rFonts w:ascii="Times New Roman" w:hAnsi="Times New Roman" w:cs="Times New Roman"/>
                <w:b/>
                <w:i/>
              </w:rPr>
            </w:pPr>
            <w:r w:rsidRPr="00EE5518">
              <w:rPr>
                <w:rFonts w:ascii="Times New Roman" w:hAnsi="Times New Roman" w:cs="Times New Roman"/>
                <w:b/>
                <w:i/>
                <w:u w:val="single"/>
              </w:rPr>
              <w:t>Твори  усні</w:t>
            </w:r>
            <w:r w:rsidRPr="00EE5518">
              <w:rPr>
                <w:rFonts w:ascii="Times New Roman" w:hAnsi="Times New Roman" w:cs="Times New Roman"/>
              </w:rPr>
              <w:t xml:space="preserve"> </w:t>
            </w:r>
            <w:r w:rsidRPr="00EE5518">
              <w:rPr>
                <w:rFonts w:ascii="Times New Roman" w:hAnsi="Times New Roman" w:cs="Times New Roman"/>
                <w:b/>
                <w:i/>
              </w:rPr>
              <w:t>(за простим і складним планами):</w:t>
            </w:r>
          </w:p>
          <w:p w:rsidR="00674A5D" w:rsidRPr="00EE5518" w:rsidRDefault="00674A5D" w:rsidP="00674A5D">
            <w:pPr>
              <w:pStyle w:val="a4"/>
              <w:numPr>
                <w:ilvl w:val="0"/>
                <w:numId w:val="2"/>
              </w:numPr>
              <w:spacing w:after="0" w:line="240" w:lineRule="auto"/>
              <w:ind w:left="33" w:right="-108" w:hanging="141"/>
              <w:rPr>
                <w:rFonts w:ascii="Times New Roman" w:hAnsi="Times New Roman"/>
                <w:b/>
                <w:i/>
                <w:lang w:val="uk-UA"/>
              </w:rPr>
            </w:pPr>
            <w:r w:rsidRPr="00EE5518">
              <w:rPr>
                <w:rFonts w:ascii="Times New Roman" w:hAnsi="Times New Roman"/>
                <w:lang w:val="uk-UA"/>
              </w:rPr>
              <w:t>художній опис зовнішності людини;</w:t>
            </w:r>
          </w:p>
          <w:p w:rsidR="00674A5D" w:rsidRPr="00EE5518" w:rsidRDefault="00674A5D" w:rsidP="00674A5D">
            <w:pPr>
              <w:pStyle w:val="a4"/>
              <w:numPr>
                <w:ilvl w:val="0"/>
                <w:numId w:val="2"/>
              </w:numPr>
              <w:spacing w:after="0" w:line="240" w:lineRule="auto"/>
              <w:ind w:left="33" w:right="-108" w:hanging="141"/>
              <w:rPr>
                <w:rFonts w:ascii="Times New Roman" w:hAnsi="Times New Roman"/>
                <w:b/>
                <w:i/>
                <w:lang w:val="uk-UA"/>
              </w:rPr>
            </w:pPr>
            <w:r w:rsidRPr="00EE5518">
              <w:rPr>
                <w:rFonts w:ascii="Times New Roman" w:hAnsi="Times New Roman"/>
                <w:spacing w:val="-2"/>
                <w:kern w:val="20"/>
                <w:lang w:val="uk-UA"/>
              </w:rPr>
              <w:t>науковий опис процесу праці за власними спо</w:t>
            </w:r>
            <w:r w:rsidRPr="00EE5518">
              <w:rPr>
                <w:rFonts w:ascii="Times New Roman" w:hAnsi="Times New Roman"/>
                <w:lang w:val="uk-UA"/>
              </w:rPr>
              <w:t>стереженнями;</w:t>
            </w:r>
          </w:p>
          <w:p w:rsidR="00674A5D" w:rsidRPr="00EE5518" w:rsidRDefault="00674A5D" w:rsidP="00674A5D">
            <w:pPr>
              <w:pStyle w:val="a4"/>
              <w:numPr>
                <w:ilvl w:val="0"/>
                <w:numId w:val="2"/>
              </w:numPr>
              <w:spacing w:after="0" w:line="240" w:lineRule="auto"/>
              <w:ind w:left="33" w:right="-108" w:hanging="141"/>
              <w:rPr>
                <w:rFonts w:ascii="Times New Roman" w:hAnsi="Times New Roman"/>
                <w:b/>
                <w:i/>
                <w:lang w:val="uk-UA"/>
              </w:rPr>
            </w:pPr>
            <w:r w:rsidRPr="00EE5518">
              <w:rPr>
                <w:rFonts w:ascii="Times New Roman" w:hAnsi="Times New Roman"/>
                <w:lang w:val="uk-UA"/>
              </w:rPr>
              <w:t>роздум дискусійного характеру публіцистичного стилю.</w:t>
            </w:r>
          </w:p>
          <w:p w:rsidR="00674A5D" w:rsidRPr="00EE5518" w:rsidRDefault="00674A5D" w:rsidP="00674A5D">
            <w:pPr>
              <w:spacing w:after="0" w:line="240" w:lineRule="auto"/>
              <w:ind w:right="-108"/>
              <w:rPr>
                <w:rFonts w:ascii="Times New Roman" w:hAnsi="Times New Roman" w:cs="Times New Roman"/>
                <w:b/>
                <w:i/>
              </w:rPr>
            </w:pPr>
            <w:r w:rsidRPr="00EE5518">
              <w:rPr>
                <w:rFonts w:ascii="Times New Roman" w:hAnsi="Times New Roman" w:cs="Times New Roman"/>
                <w:b/>
                <w:i/>
                <w:u w:val="single"/>
              </w:rPr>
              <w:t>Твори  письмові</w:t>
            </w:r>
            <w:r w:rsidRPr="00EE5518">
              <w:rPr>
                <w:rFonts w:ascii="Times New Roman" w:hAnsi="Times New Roman" w:cs="Times New Roman"/>
              </w:rPr>
              <w:t xml:space="preserve"> </w:t>
            </w:r>
            <w:r w:rsidRPr="00EE5518">
              <w:rPr>
                <w:rFonts w:ascii="Times New Roman" w:hAnsi="Times New Roman" w:cs="Times New Roman"/>
                <w:b/>
                <w:i/>
              </w:rPr>
              <w:t>(за простим і складним планами):</w:t>
            </w:r>
          </w:p>
          <w:p w:rsidR="00674A5D" w:rsidRPr="00EE5518" w:rsidRDefault="00674A5D" w:rsidP="00674A5D">
            <w:pPr>
              <w:pStyle w:val="a4"/>
              <w:numPr>
                <w:ilvl w:val="0"/>
                <w:numId w:val="2"/>
              </w:numPr>
              <w:spacing w:after="0" w:line="240" w:lineRule="auto"/>
              <w:ind w:left="33" w:right="-108" w:hanging="141"/>
              <w:rPr>
                <w:rFonts w:ascii="Times New Roman" w:hAnsi="Times New Roman"/>
                <w:lang w:val="uk-UA"/>
              </w:rPr>
            </w:pPr>
            <w:r w:rsidRPr="00EE5518">
              <w:rPr>
                <w:rFonts w:ascii="Times New Roman" w:hAnsi="Times New Roman"/>
                <w:lang w:val="uk-UA"/>
              </w:rPr>
              <w:t>опис зовнішності людини за картиною в художньому стилі;</w:t>
            </w:r>
          </w:p>
          <w:p w:rsidR="00674A5D" w:rsidRPr="00EE5518" w:rsidRDefault="00674A5D" w:rsidP="00674A5D">
            <w:pPr>
              <w:pStyle w:val="a4"/>
              <w:numPr>
                <w:ilvl w:val="0"/>
                <w:numId w:val="2"/>
              </w:numPr>
              <w:spacing w:after="0" w:line="240" w:lineRule="auto"/>
              <w:ind w:left="33" w:right="-108" w:hanging="141"/>
              <w:rPr>
                <w:rFonts w:ascii="Times New Roman" w:hAnsi="Times New Roman"/>
                <w:lang w:val="uk-UA"/>
              </w:rPr>
            </w:pPr>
            <w:r w:rsidRPr="00EE5518">
              <w:rPr>
                <w:rFonts w:ascii="Times New Roman" w:hAnsi="Times New Roman"/>
                <w:lang w:val="uk-UA"/>
              </w:rPr>
              <w:t>опис процесу праці за власними спостереженнями в художньому стилі;</w:t>
            </w:r>
          </w:p>
          <w:p w:rsidR="00674A5D" w:rsidRPr="00EE5518" w:rsidRDefault="00674A5D" w:rsidP="00674A5D">
            <w:pPr>
              <w:pStyle w:val="a4"/>
              <w:numPr>
                <w:ilvl w:val="0"/>
                <w:numId w:val="2"/>
              </w:numPr>
              <w:spacing w:after="0" w:line="240" w:lineRule="auto"/>
              <w:ind w:left="33" w:right="-108" w:hanging="141"/>
              <w:rPr>
                <w:rFonts w:ascii="Times New Roman" w:hAnsi="Times New Roman"/>
                <w:lang w:val="uk-UA"/>
              </w:rPr>
            </w:pPr>
            <w:r w:rsidRPr="00EE5518">
              <w:rPr>
                <w:rFonts w:ascii="Times New Roman" w:hAnsi="Times New Roman"/>
                <w:lang w:val="uk-UA"/>
              </w:rPr>
              <w:t>оповідання за поданим сюжетом;</w:t>
            </w:r>
          </w:p>
          <w:p w:rsidR="00674A5D" w:rsidRPr="00EE5518" w:rsidRDefault="00674A5D" w:rsidP="00674A5D">
            <w:pPr>
              <w:pStyle w:val="a4"/>
              <w:numPr>
                <w:ilvl w:val="0"/>
                <w:numId w:val="2"/>
              </w:numPr>
              <w:spacing w:after="0" w:line="240" w:lineRule="auto"/>
              <w:ind w:left="33" w:right="-108" w:hanging="141"/>
              <w:rPr>
                <w:rFonts w:ascii="Times New Roman" w:hAnsi="Times New Roman"/>
                <w:lang w:val="uk-UA"/>
              </w:rPr>
            </w:pPr>
            <w:r w:rsidRPr="00EE5518">
              <w:rPr>
                <w:rFonts w:ascii="Times New Roman" w:hAnsi="Times New Roman"/>
                <w:lang w:val="uk-UA"/>
              </w:rPr>
              <w:t>замітка дискусійного характеру в газету в публіцистичному стилі.</w:t>
            </w:r>
          </w:p>
          <w:p w:rsidR="004E416F" w:rsidRPr="00EE5518" w:rsidRDefault="00674A5D" w:rsidP="00685595">
            <w:pPr>
              <w:spacing w:after="0" w:line="240" w:lineRule="auto"/>
              <w:ind w:left="176" w:right="-108" w:hanging="142"/>
              <w:rPr>
                <w:rFonts w:ascii="Times New Roman" w:hAnsi="Times New Roman" w:cs="Times New Roman"/>
                <w:b/>
                <w:i/>
                <w:u w:val="single"/>
              </w:rPr>
            </w:pPr>
            <w:r w:rsidRPr="00EE5518">
              <w:rPr>
                <w:rFonts w:ascii="Times New Roman" w:hAnsi="Times New Roman" w:cs="Times New Roman"/>
                <w:b/>
                <w:i/>
                <w:iCs/>
                <w:u w:val="single"/>
              </w:rPr>
              <w:t>Ділові папери</w:t>
            </w:r>
            <w:r w:rsidRPr="00EE5518">
              <w:rPr>
                <w:rFonts w:ascii="Times New Roman" w:hAnsi="Times New Roman" w:cs="Times New Roman"/>
              </w:rPr>
              <w:t>: розписка.</w:t>
            </w:r>
          </w:p>
        </w:tc>
      </w:tr>
    </w:tbl>
    <w:p w:rsidR="00492BB8" w:rsidRPr="00EE5518" w:rsidRDefault="00492BB8" w:rsidP="00956B86">
      <w:pPr>
        <w:pStyle w:val="a4"/>
        <w:spacing w:after="0" w:line="240" w:lineRule="auto"/>
        <w:ind w:left="0" w:right="-739"/>
        <w:jc w:val="right"/>
        <w:rPr>
          <w:rFonts w:ascii="Times New Roman" w:hAnsi="Times New Roman"/>
          <w:sz w:val="28"/>
          <w:szCs w:val="28"/>
          <w:lang w:val="uk-UA"/>
        </w:rPr>
      </w:pPr>
    </w:p>
    <w:p w:rsidR="00956B86" w:rsidRPr="00EE5518" w:rsidRDefault="00D303B1" w:rsidP="00956B86">
      <w:pPr>
        <w:pStyle w:val="a4"/>
        <w:spacing w:after="0" w:line="240" w:lineRule="auto"/>
        <w:ind w:left="0" w:right="-739"/>
        <w:jc w:val="right"/>
        <w:rPr>
          <w:rFonts w:ascii="Times New Roman" w:hAnsi="Times New Roman"/>
          <w:sz w:val="28"/>
          <w:szCs w:val="28"/>
          <w:lang w:val="uk-UA"/>
        </w:rPr>
      </w:pPr>
      <w:r w:rsidRPr="00EE5518">
        <w:rPr>
          <w:rFonts w:ascii="Times New Roman" w:hAnsi="Times New Roman"/>
          <w:sz w:val="28"/>
          <w:szCs w:val="28"/>
          <w:lang w:val="uk-UA"/>
        </w:rPr>
        <w:lastRenderedPageBreak/>
        <w:t>Закінч</w:t>
      </w:r>
      <w:r w:rsidR="00956B86" w:rsidRPr="00EE5518">
        <w:rPr>
          <w:rFonts w:ascii="Times New Roman" w:hAnsi="Times New Roman"/>
          <w:sz w:val="28"/>
          <w:szCs w:val="28"/>
          <w:lang w:val="uk-UA"/>
        </w:rPr>
        <w:t>ення табл. В.1</w:t>
      </w:r>
    </w:p>
    <w:tbl>
      <w:tblPr>
        <w:tblW w:w="15417" w:type="dxa"/>
        <w:tblLayout w:type="fixed"/>
        <w:tblLook w:val="04A0"/>
      </w:tblPr>
      <w:tblGrid>
        <w:gridCol w:w="1951"/>
        <w:gridCol w:w="709"/>
        <w:gridCol w:w="709"/>
        <w:gridCol w:w="1701"/>
        <w:gridCol w:w="4252"/>
        <w:gridCol w:w="6095"/>
      </w:tblGrid>
      <w:tr w:rsidR="00E61C87" w:rsidRPr="00EE5518" w:rsidTr="00492BB8">
        <w:trPr>
          <w:trHeight w:val="248"/>
        </w:trPr>
        <w:tc>
          <w:tcPr>
            <w:tcW w:w="336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ED9" w:rsidRPr="00EE5518" w:rsidRDefault="00581ED9" w:rsidP="008A3BBE">
            <w:pPr>
              <w:pStyle w:val="a4"/>
              <w:spacing w:after="0" w:line="240" w:lineRule="auto"/>
              <w:ind w:left="0"/>
              <w:jc w:val="center"/>
              <w:rPr>
                <w:rFonts w:ascii="Times New Roman" w:hAnsi="Times New Roman"/>
                <w:b/>
                <w:sz w:val="24"/>
                <w:szCs w:val="24"/>
                <w:lang w:val="uk-UA"/>
              </w:rPr>
            </w:pPr>
            <w:r w:rsidRPr="00EE5518">
              <w:rPr>
                <w:rFonts w:ascii="Times New Roman" w:hAnsi="Times New Roman"/>
                <w:b/>
                <w:sz w:val="24"/>
                <w:szCs w:val="24"/>
                <w:lang w:val="uk-UA"/>
              </w:rPr>
              <w:t>ВІДОМОСТІ ПРО МОВЛЕННЯ</w:t>
            </w:r>
          </w:p>
        </w:tc>
        <w:tc>
          <w:tcPr>
            <w:tcW w:w="1204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1ED9" w:rsidRPr="00EE5518" w:rsidRDefault="00581ED9" w:rsidP="008A3BBE">
            <w:pPr>
              <w:pStyle w:val="a4"/>
              <w:spacing w:after="0" w:line="240" w:lineRule="auto"/>
              <w:ind w:left="0"/>
              <w:jc w:val="center"/>
              <w:rPr>
                <w:rFonts w:ascii="Times New Roman" w:hAnsi="Times New Roman"/>
                <w:b/>
                <w:sz w:val="24"/>
                <w:szCs w:val="24"/>
                <w:lang w:val="uk-UA"/>
              </w:rPr>
            </w:pPr>
            <w:r w:rsidRPr="00EE5518">
              <w:rPr>
                <w:rFonts w:ascii="Times New Roman" w:hAnsi="Times New Roman"/>
                <w:b/>
                <w:sz w:val="24"/>
                <w:szCs w:val="24"/>
                <w:lang w:val="uk-UA"/>
              </w:rPr>
              <w:t>ВИДИ РОБІТ</w:t>
            </w:r>
          </w:p>
        </w:tc>
      </w:tr>
      <w:tr w:rsidR="00E61C87" w:rsidRPr="00EE5518" w:rsidTr="00492BB8">
        <w:trPr>
          <w:trHeight w:val="446"/>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581ED9" w:rsidRPr="00EE5518" w:rsidRDefault="00791B5E" w:rsidP="008A3BBE">
            <w:pPr>
              <w:pStyle w:val="a4"/>
              <w:spacing w:after="0" w:line="240" w:lineRule="auto"/>
              <w:ind w:left="-142" w:right="-75"/>
              <w:jc w:val="center"/>
              <w:rPr>
                <w:rFonts w:ascii="Times New Roman" w:hAnsi="Times New Roman"/>
                <w:b/>
                <w:lang w:val="uk-UA"/>
              </w:rPr>
            </w:pPr>
            <w:r w:rsidRPr="00EE5518">
              <w:rPr>
                <w:rFonts w:ascii="Times New Roman" w:hAnsi="Times New Roman"/>
                <w:b/>
                <w:lang w:val="uk-UA"/>
              </w:rPr>
              <w:t>МОВЛЕННЯ, СПІЛКУВАННЯ, ТЕКСТ, ЖАНР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1ED9" w:rsidRPr="00EE5518" w:rsidRDefault="00791B5E" w:rsidP="008A3BBE">
            <w:pPr>
              <w:pStyle w:val="a4"/>
              <w:spacing w:after="0" w:line="240" w:lineRule="auto"/>
              <w:ind w:left="-108" w:right="-108"/>
              <w:jc w:val="center"/>
              <w:rPr>
                <w:rFonts w:ascii="Times New Roman" w:hAnsi="Times New Roman"/>
                <w:b/>
                <w:lang w:val="uk-UA"/>
              </w:rPr>
            </w:pPr>
            <w:r w:rsidRPr="00EE5518">
              <w:rPr>
                <w:rFonts w:ascii="Times New Roman" w:hAnsi="Times New Roman"/>
                <w:b/>
                <w:lang w:val="uk-UA"/>
              </w:rPr>
              <w:t>ТИП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1ED9" w:rsidRPr="00EE5518" w:rsidRDefault="00791B5E" w:rsidP="008A3BBE">
            <w:pPr>
              <w:pStyle w:val="a4"/>
              <w:spacing w:after="0" w:line="240" w:lineRule="auto"/>
              <w:ind w:left="-108" w:right="-108"/>
              <w:jc w:val="center"/>
              <w:rPr>
                <w:rFonts w:ascii="Times New Roman" w:hAnsi="Times New Roman"/>
                <w:b/>
                <w:sz w:val="18"/>
                <w:szCs w:val="18"/>
                <w:lang w:val="uk-UA"/>
              </w:rPr>
            </w:pPr>
            <w:r w:rsidRPr="00EE5518">
              <w:rPr>
                <w:rFonts w:ascii="Times New Roman" w:hAnsi="Times New Roman"/>
                <w:b/>
                <w:sz w:val="18"/>
                <w:szCs w:val="18"/>
                <w:lang w:val="uk-UA"/>
              </w:rPr>
              <w:t>СТИЛЬ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81ED9" w:rsidRPr="00EE5518" w:rsidRDefault="00791B5E" w:rsidP="00492BB8">
            <w:pPr>
              <w:pStyle w:val="a4"/>
              <w:spacing w:after="0" w:line="240" w:lineRule="auto"/>
              <w:ind w:left="-108" w:right="-108"/>
              <w:jc w:val="center"/>
              <w:rPr>
                <w:rFonts w:ascii="Times New Roman" w:hAnsi="Times New Roman"/>
                <w:b/>
                <w:lang w:val="uk-UA"/>
              </w:rPr>
            </w:pPr>
            <w:r w:rsidRPr="00EE5518">
              <w:rPr>
                <w:rFonts w:ascii="Times New Roman" w:hAnsi="Times New Roman"/>
                <w:b/>
                <w:lang w:val="uk-UA"/>
              </w:rPr>
              <w:t>СПРИЙМАННЯ МОВЛЕННЯ</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581ED9" w:rsidRPr="00EE5518" w:rsidRDefault="00791B5E" w:rsidP="008A3BBE">
            <w:pPr>
              <w:pStyle w:val="a4"/>
              <w:spacing w:after="0" w:line="240" w:lineRule="auto"/>
              <w:ind w:left="0"/>
              <w:jc w:val="center"/>
              <w:rPr>
                <w:rFonts w:ascii="Times New Roman" w:hAnsi="Times New Roman"/>
                <w:b/>
                <w:lang w:val="uk-UA"/>
              </w:rPr>
            </w:pPr>
            <w:r w:rsidRPr="00EE5518">
              <w:rPr>
                <w:rFonts w:ascii="Times New Roman" w:hAnsi="Times New Roman"/>
                <w:b/>
                <w:lang w:val="uk-UA"/>
              </w:rPr>
              <w:t>ВІДТВОРЕННЯ ГОТОВИХ ТЕКСТІВ</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581ED9" w:rsidRPr="00EE5518" w:rsidRDefault="00791B5E" w:rsidP="008A3BBE">
            <w:pPr>
              <w:spacing w:after="0" w:line="240" w:lineRule="auto"/>
              <w:jc w:val="center"/>
              <w:rPr>
                <w:rFonts w:ascii="Times New Roman" w:hAnsi="Times New Roman" w:cs="Times New Roman"/>
                <w:b/>
              </w:rPr>
            </w:pPr>
            <w:r w:rsidRPr="00EE5518">
              <w:rPr>
                <w:rFonts w:ascii="Times New Roman" w:hAnsi="Times New Roman" w:cs="Times New Roman"/>
                <w:b/>
              </w:rPr>
              <w:t>СТВОРЕННЯ ВЛАСНИХ ВИСЛОВЛЮВАНЬ</w:t>
            </w:r>
          </w:p>
        </w:tc>
      </w:tr>
      <w:tr w:rsidR="00E61C87" w:rsidRPr="00EE5518" w:rsidTr="00A209A7">
        <w:trPr>
          <w:trHeight w:val="281"/>
        </w:trPr>
        <w:tc>
          <w:tcPr>
            <w:tcW w:w="154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4A5D" w:rsidRPr="00EE5518" w:rsidRDefault="00674A5D" w:rsidP="008A3BBE">
            <w:pPr>
              <w:spacing w:after="0" w:line="240" w:lineRule="auto"/>
              <w:jc w:val="center"/>
              <w:rPr>
                <w:rFonts w:ascii="Times New Roman" w:hAnsi="Times New Roman" w:cs="Times New Roman"/>
                <w:b/>
              </w:rPr>
            </w:pPr>
            <w:r w:rsidRPr="00EE5518">
              <w:rPr>
                <w:rFonts w:ascii="Times New Roman" w:hAnsi="Times New Roman" w:cs="Times New Roman"/>
                <w:b/>
                <w:i/>
                <w:sz w:val="24"/>
                <w:szCs w:val="24"/>
              </w:rPr>
              <w:t>8 КЛАС</w:t>
            </w:r>
          </w:p>
        </w:tc>
      </w:tr>
      <w:tr w:rsidR="00E61C87" w:rsidRPr="00EE5518" w:rsidTr="00492BB8">
        <w:trPr>
          <w:cantSplit/>
          <w:trHeight w:val="113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74A5D" w:rsidRPr="00EE5518" w:rsidRDefault="00674A5D" w:rsidP="00A209A7">
            <w:pPr>
              <w:pStyle w:val="a4"/>
              <w:numPr>
                <w:ilvl w:val="0"/>
                <w:numId w:val="2"/>
              </w:numPr>
              <w:spacing w:after="0" w:line="240" w:lineRule="auto"/>
              <w:ind w:left="284" w:right="-108" w:hanging="284"/>
              <w:rPr>
                <w:rFonts w:ascii="Times New Roman" w:hAnsi="Times New Roman"/>
                <w:sz w:val="21"/>
                <w:szCs w:val="21"/>
                <w:lang w:val="uk-UA"/>
              </w:rPr>
            </w:pPr>
            <w:r w:rsidRPr="00EE5518">
              <w:rPr>
                <w:rFonts w:ascii="Times New Roman" w:hAnsi="Times New Roman"/>
                <w:b/>
                <w:i/>
                <w:spacing w:val="-2"/>
                <w:kern w:val="20"/>
                <w:sz w:val="21"/>
                <w:szCs w:val="21"/>
                <w:lang w:val="uk-UA"/>
              </w:rPr>
              <w:t>Мовлення, текс</w:t>
            </w:r>
            <w:r w:rsidRPr="00EE5518">
              <w:rPr>
                <w:rFonts w:ascii="Times New Roman" w:hAnsi="Times New Roman"/>
                <w:b/>
                <w:i/>
                <w:sz w:val="21"/>
                <w:szCs w:val="21"/>
                <w:lang w:val="uk-UA"/>
              </w:rPr>
              <w:t>т</w:t>
            </w:r>
            <w:r w:rsidRPr="00EE5518">
              <w:rPr>
                <w:rFonts w:ascii="Times New Roman" w:hAnsi="Times New Roman"/>
                <w:sz w:val="21"/>
                <w:szCs w:val="21"/>
                <w:lang w:val="uk-UA"/>
              </w:rPr>
              <w:t xml:space="preserve"> (повторення);</w:t>
            </w:r>
          </w:p>
          <w:p w:rsidR="00674A5D" w:rsidRPr="00EE5518" w:rsidRDefault="00674A5D" w:rsidP="00A209A7">
            <w:pPr>
              <w:pStyle w:val="a4"/>
              <w:numPr>
                <w:ilvl w:val="0"/>
                <w:numId w:val="2"/>
              </w:numPr>
              <w:spacing w:after="0" w:line="240" w:lineRule="auto"/>
              <w:ind w:left="284" w:right="-108" w:hanging="284"/>
              <w:rPr>
                <w:rFonts w:ascii="Times New Roman" w:hAnsi="Times New Roman"/>
                <w:sz w:val="21"/>
                <w:szCs w:val="21"/>
                <w:lang w:val="uk-UA"/>
              </w:rPr>
            </w:pPr>
            <w:r w:rsidRPr="00EE5518">
              <w:rPr>
                <w:rFonts w:ascii="Times New Roman" w:hAnsi="Times New Roman"/>
                <w:b/>
                <w:i/>
                <w:spacing w:val="-2"/>
                <w:kern w:val="20"/>
                <w:sz w:val="21"/>
                <w:szCs w:val="21"/>
                <w:lang w:val="uk-UA"/>
              </w:rPr>
              <w:t>жанри</w:t>
            </w:r>
            <w:r w:rsidRPr="00EE5518">
              <w:rPr>
                <w:rFonts w:ascii="Times New Roman" w:hAnsi="Times New Roman"/>
                <w:i/>
                <w:spacing w:val="-2"/>
                <w:kern w:val="20"/>
                <w:sz w:val="21"/>
                <w:szCs w:val="21"/>
                <w:lang w:val="uk-UA"/>
              </w:rPr>
              <w:t xml:space="preserve">: </w:t>
            </w:r>
            <w:r w:rsidRPr="00EE5518">
              <w:rPr>
                <w:rFonts w:ascii="Times New Roman" w:hAnsi="Times New Roman"/>
                <w:sz w:val="21"/>
                <w:szCs w:val="21"/>
                <w:lang w:val="uk-UA"/>
              </w:rPr>
              <w:t>оповідання, повідомлення, тематичні виписки, конспект прочитаного, протокол</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209A7" w:rsidRPr="00EE5518" w:rsidRDefault="00674A5D" w:rsidP="00A209A7">
            <w:pPr>
              <w:pStyle w:val="a4"/>
              <w:spacing w:after="0" w:line="240" w:lineRule="auto"/>
              <w:ind w:left="-108" w:right="-108"/>
              <w:jc w:val="center"/>
              <w:rPr>
                <w:rFonts w:ascii="Times New Roman" w:hAnsi="Times New Roman"/>
                <w:sz w:val="21"/>
                <w:szCs w:val="21"/>
                <w:lang w:val="uk-UA"/>
              </w:rPr>
            </w:pPr>
            <w:r w:rsidRPr="00EE5518">
              <w:rPr>
                <w:rFonts w:ascii="Times New Roman" w:hAnsi="Times New Roman"/>
                <w:sz w:val="21"/>
                <w:szCs w:val="21"/>
                <w:lang w:val="uk-UA"/>
              </w:rPr>
              <w:t>Повторення вивченого</w:t>
            </w:r>
            <w:r w:rsidR="00A209A7" w:rsidRPr="00EE5518">
              <w:rPr>
                <w:rFonts w:ascii="Times New Roman" w:hAnsi="Times New Roman"/>
                <w:sz w:val="21"/>
                <w:szCs w:val="21"/>
                <w:lang w:val="uk-UA"/>
              </w:rPr>
              <w:t xml:space="preserve"> </w:t>
            </w:r>
            <w:r w:rsidRPr="00EE5518">
              <w:rPr>
                <w:rFonts w:ascii="Times New Roman" w:hAnsi="Times New Roman"/>
                <w:sz w:val="21"/>
                <w:szCs w:val="21"/>
                <w:lang w:val="uk-UA"/>
              </w:rPr>
              <w:t>про типи мовлення.</w:t>
            </w:r>
            <w:r w:rsidR="00A209A7" w:rsidRPr="00EE5518">
              <w:rPr>
                <w:rFonts w:ascii="Times New Roman" w:hAnsi="Times New Roman"/>
                <w:sz w:val="21"/>
                <w:szCs w:val="21"/>
                <w:lang w:val="uk-UA"/>
              </w:rPr>
              <w:t xml:space="preserve"> </w:t>
            </w:r>
          </w:p>
          <w:p w:rsidR="00674A5D" w:rsidRPr="00EE5518" w:rsidRDefault="00A209A7" w:rsidP="00A209A7">
            <w:pPr>
              <w:pStyle w:val="a4"/>
              <w:spacing w:after="0" w:line="240" w:lineRule="auto"/>
              <w:ind w:left="-108" w:right="-108"/>
              <w:jc w:val="center"/>
              <w:rPr>
                <w:rFonts w:ascii="Times New Roman" w:hAnsi="Times New Roman"/>
                <w:b/>
                <w:sz w:val="21"/>
                <w:szCs w:val="21"/>
                <w:lang w:val="uk-UA"/>
              </w:rPr>
            </w:pPr>
            <w:r w:rsidRPr="00EE5518">
              <w:rPr>
                <w:rFonts w:ascii="Times New Roman" w:hAnsi="Times New Roman"/>
                <w:sz w:val="21"/>
                <w:szCs w:val="21"/>
                <w:lang w:val="uk-UA"/>
              </w:rPr>
              <w:t>Опис місцевості, пам’яток історії і культури</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209A7" w:rsidRPr="00EE5518" w:rsidRDefault="00674A5D" w:rsidP="00A209A7">
            <w:pPr>
              <w:pStyle w:val="a4"/>
              <w:spacing w:after="0" w:line="240" w:lineRule="auto"/>
              <w:ind w:left="113" w:right="113"/>
              <w:jc w:val="center"/>
              <w:rPr>
                <w:rFonts w:ascii="Times New Roman" w:hAnsi="Times New Roman"/>
                <w:sz w:val="21"/>
                <w:szCs w:val="21"/>
                <w:lang w:val="uk-UA"/>
              </w:rPr>
            </w:pPr>
            <w:r w:rsidRPr="00EE5518">
              <w:rPr>
                <w:rFonts w:ascii="Times New Roman" w:hAnsi="Times New Roman"/>
                <w:sz w:val="21"/>
                <w:szCs w:val="21"/>
                <w:lang w:val="uk-UA"/>
              </w:rPr>
              <w:t>Повторення вивченого</w:t>
            </w:r>
            <w:r w:rsidR="00A209A7" w:rsidRPr="00EE5518">
              <w:rPr>
                <w:rFonts w:ascii="Times New Roman" w:hAnsi="Times New Roman"/>
                <w:sz w:val="21"/>
                <w:szCs w:val="21"/>
                <w:lang w:val="uk-UA"/>
              </w:rPr>
              <w:t xml:space="preserve"> </w:t>
            </w:r>
            <w:r w:rsidRPr="00EE5518">
              <w:rPr>
                <w:rFonts w:ascii="Times New Roman" w:hAnsi="Times New Roman"/>
                <w:sz w:val="21"/>
                <w:szCs w:val="21"/>
                <w:lang w:val="uk-UA"/>
              </w:rPr>
              <w:t>про стилі</w:t>
            </w:r>
            <w:r w:rsidR="00A209A7" w:rsidRPr="00EE5518">
              <w:rPr>
                <w:rFonts w:ascii="Times New Roman" w:hAnsi="Times New Roman"/>
                <w:sz w:val="21"/>
                <w:szCs w:val="21"/>
                <w:lang w:val="uk-UA"/>
              </w:rPr>
              <w:t xml:space="preserve"> мовлення.</w:t>
            </w:r>
          </w:p>
          <w:p w:rsidR="00674A5D" w:rsidRPr="00EE5518" w:rsidRDefault="00674A5D" w:rsidP="00A209A7">
            <w:pPr>
              <w:pStyle w:val="a4"/>
              <w:spacing w:after="0" w:line="240" w:lineRule="auto"/>
              <w:ind w:left="-108" w:right="-108"/>
              <w:jc w:val="center"/>
              <w:rPr>
                <w:rFonts w:ascii="Times New Roman" w:hAnsi="Times New Roman"/>
                <w:b/>
                <w:sz w:val="21"/>
                <w:szCs w:val="21"/>
                <w:lang w:val="uk-U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74A5D" w:rsidRPr="00EE5518" w:rsidRDefault="00674A5D" w:rsidP="00492BB8">
            <w:pPr>
              <w:pStyle w:val="a4"/>
              <w:numPr>
                <w:ilvl w:val="0"/>
                <w:numId w:val="2"/>
              </w:numPr>
              <w:spacing w:after="0" w:line="240" w:lineRule="auto"/>
              <w:ind w:left="175" w:right="-108" w:hanging="194"/>
              <w:rPr>
                <w:rFonts w:ascii="Times New Roman" w:hAnsi="Times New Roman"/>
                <w:sz w:val="21"/>
                <w:szCs w:val="21"/>
                <w:lang w:val="uk-UA"/>
              </w:rPr>
            </w:pPr>
            <w:r w:rsidRPr="00EE5518">
              <w:rPr>
                <w:rFonts w:ascii="Times New Roman" w:hAnsi="Times New Roman"/>
                <w:sz w:val="21"/>
                <w:szCs w:val="21"/>
                <w:lang w:val="uk-UA"/>
              </w:rPr>
              <w:t>Різновиди аудіювання: ознайомлю</w:t>
            </w:r>
            <w:r w:rsidR="00492BB8" w:rsidRPr="00EE5518">
              <w:rPr>
                <w:rFonts w:ascii="Times New Roman" w:hAnsi="Times New Roman"/>
                <w:sz w:val="21"/>
                <w:szCs w:val="21"/>
                <w:lang w:val="uk-UA"/>
              </w:rPr>
              <w:t>-</w:t>
            </w:r>
            <w:r w:rsidRPr="00EE5518">
              <w:rPr>
                <w:rFonts w:ascii="Times New Roman" w:hAnsi="Times New Roman"/>
                <w:sz w:val="21"/>
                <w:szCs w:val="21"/>
                <w:lang w:val="uk-UA"/>
              </w:rPr>
              <w:t xml:space="preserve">вальне, вивчальне, критичне; </w:t>
            </w:r>
          </w:p>
          <w:p w:rsidR="00674A5D" w:rsidRPr="00EE5518" w:rsidRDefault="00674A5D" w:rsidP="00492BB8">
            <w:pPr>
              <w:pStyle w:val="a4"/>
              <w:numPr>
                <w:ilvl w:val="0"/>
                <w:numId w:val="2"/>
              </w:numPr>
              <w:spacing w:after="0" w:line="240" w:lineRule="auto"/>
              <w:ind w:left="175" w:hanging="194"/>
              <w:rPr>
                <w:rFonts w:ascii="Times New Roman" w:hAnsi="Times New Roman"/>
                <w:sz w:val="21"/>
                <w:szCs w:val="21"/>
                <w:lang w:val="uk-UA"/>
              </w:rPr>
            </w:pPr>
            <w:r w:rsidRPr="00EE5518">
              <w:rPr>
                <w:rFonts w:ascii="Times New Roman" w:hAnsi="Times New Roman"/>
                <w:sz w:val="21"/>
                <w:szCs w:val="21"/>
                <w:lang w:val="uk-UA"/>
              </w:rPr>
              <w:t>вивчальне читання;</w:t>
            </w:r>
          </w:p>
          <w:p w:rsidR="00674A5D" w:rsidRPr="00EE5518" w:rsidRDefault="00674A5D" w:rsidP="00492BB8">
            <w:pPr>
              <w:pStyle w:val="a4"/>
              <w:numPr>
                <w:ilvl w:val="0"/>
                <w:numId w:val="2"/>
              </w:numPr>
              <w:spacing w:after="0" w:line="240" w:lineRule="auto"/>
              <w:ind w:left="175" w:hanging="194"/>
              <w:rPr>
                <w:rFonts w:ascii="Times New Roman" w:hAnsi="Times New Roman"/>
                <w:sz w:val="21"/>
                <w:szCs w:val="21"/>
                <w:lang w:val="uk-UA"/>
              </w:rPr>
            </w:pPr>
            <w:r w:rsidRPr="00EE5518">
              <w:rPr>
                <w:rFonts w:ascii="Times New Roman" w:hAnsi="Times New Roman"/>
                <w:b/>
                <w:i/>
                <w:sz w:val="21"/>
                <w:szCs w:val="21"/>
                <w:lang w:val="uk-UA"/>
              </w:rPr>
              <w:t>аудіювання, читання</w:t>
            </w:r>
            <w:r w:rsidRPr="00EE5518">
              <w:rPr>
                <w:rFonts w:ascii="Times New Roman" w:hAnsi="Times New Roman"/>
                <w:sz w:val="21"/>
                <w:szCs w:val="21"/>
              </w:rPr>
              <w:t xml:space="preserve"> текстів усіх типів і стилів</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74A5D" w:rsidRPr="00EE5518" w:rsidRDefault="00674A5D" w:rsidP="00A209A7">
            <w:pPr>
              <w:pStyle w:val="a4"/>
              <w:spacing w:after="0" w:line="240" w:lineRule="auto"/>
              <w:ind w:left="0"/>
              <w:rPr>
                <w:rFonts w:ascii="Times New Roman" w:hAnsi="Times New Roman"/>
                <w:b/>
                <w:i/>
                <w:sz w:val="21"/>
                <w:szCs w:val="21"/>
                <w:lang w:val="uk-UA"/>
              </w:rPr>
            </w:pPr>
            <w:r w:rsidRPr="00EE5518">
              <w:rPr>
                <w:rFonts w:ascii="Times New Roman" w:hAnsi="Times New Roman"/>
                <w:sz w:val="21"/>
                <w:szCs w:val="21"/>
                <w:lang w:val="uk-UA"/>
              </w:rPr>
              <w:t>За складним планом</w:t>
            </w:r>
            <w:r w:rsidRPr="00EE5518">
              <w:rPr>
                <w:rFonts w:ascii="Times New Roman" w:hAnsi="Times New Roman"/>
                <w:sz w:val="21"/>
                <w:szCs w:val="21"/>
                <w:lang w:val="uk-UA"/>
              </w:rPr>
              <w:br/>
            </w:r>
            <w:r w:rsidRPr="00EE5518">
              <w:rPr>
                <w:rFonts w:ascii="Times New Roman" w:hAnsi="Times New Roman"/>
                <w:b/>
                <w:i/>
                <w:sz w:val="21"/>
                <w:szCs w:val="21"/>
                <w:u w:val="single"/>
                <w:lang w:val="uk-UA"/>
              </w:rPr>
              <w:t>Перекази  усні</w:t>
            </w:r>
            <w:r w:rsidRPr="00EE5518">
              <w:rPr>
                <w:rFonts w:ascii="Times New Roman" w:hAnsi="Times New Roman"/>
                <w:b/>
                <w:i/>
                <w:sz w:val="21"/>
                <w:szCs w:val="21"/>
                <w:lang w:val="uk-UA"/>
              </w:rPr>
              <w:t>:</w:t>
            </w:r>
          </w:p>
          <w:p w:rsidR="00674A5D" w:rsidRPr="00EE5518" w:rsidRDefault="00674A5D" w:rsidP="00A209A7">
            <w:pPr>
              <w:pStyle w:val="a4"/>
              <w:numPr>
                <w:ilvl w:val="0"/>
                <w:numId w:val="2"/>
              </w:numPr>
              <w:spacing w:after="0" w:line="240" w:lineRule="auto"/>
              <w:ind w:left="176" w:right="-108" w:hanging="176"/>
              <w:rPr>
                <w:rFonts w:ascii="Times New Roman" w:hAnsi="Times New Roman"/>
                <w:b/>
                <w:i/>
                <w:sz w:val="21"/>
                <w:szCs w:val="21"/>
                <w:lang w:val="uk-UA"/>
              </w:rPr>
            </w:pPr>
            <w:r w:rsidRPr="00EE5518">
              <w:rPr>
                <w:rFonts w:ascii="Times New Roman" w:hAnsi="Times New Roman"/>
                <w:sz w:val="21"/>
                <w:szCs w:val="21"/>
                <w:lang w:val="uk-UA"/>
              </w:rPr>
              <w:t>стислі: 1) розповідний з описом місце</w:t>
            </w:r>
            <w:r w:rsidR="004E476B" w:rsidRPr="00EE5518">
              <w:rPr>
                <w:rFonts w:ascii="Times New Roman" w:hAnsi="Times New Roman"/>
                <w:sz w:val="21"/>
                <w:szCs w:val="21"/>
                <w:lang w:val="uk-UA"/>
              </w:rPr>
              <w:t>-</w:t>
            </w:r>
            <w:r w:rsidRPr="00EE5518">
              <w:rPr>
                <w:rFonts w:ascii="Times New Roman" w:hAnsi="Times New Roman"/>
                <w:sz w:val="21"/>
                <w:szCs w:val="21"/>
                <w:lang w:val="uk-UA"/>
              </w:rPr>
              <w:t xml:space="preserve">вості в художньому стилі; 2) у </w:t>
            </w:r>
            <w:r w:rsidR="004E476B" w:rsidRPr="00EE5518">
              <w:rPr>
                <w:rFonts w:ascii="Times New Roman" w:hAnsi="Times New Roman"/>
                <w:sz w:val="21"/>
                <w:szCs w:val="21"/>
                <w:lang w:val="uk-UA"/>
              </w:rPr>
              <w:t>публіцист-</w:t>
            </w:r>
            <w:r w:rsidRPr="00EE5518">
              <w:rPr>
                <w:rFonts w:ascii="Times New Roman" w:hAnsi="Times New Roman"/>
                <w:sz w:val="21"/>
                <w:szCs w:val="21"/>
                <w:lang w:val="uk-UA"/>
              </w:rPr>
              <w:t>тичному стилі (на основі прослуханих радіо- і телепередач);</w:t>
            </w:r>
          </w:p>
          <w:p w:rsidR="00674A5D" w:rsidRPr="00EE5518" w:rsidRDefault="00674A5D" w:rsidP="00A209A7">
            <w:pPr>
              <w:pStyle w:val="a4"/>
              <w:numPr>
                <w:ilvl w:val="0"/>
                <w:numId w:val="2"/>
              </w:numPr>
              <w:spacing w:after="0" w:line="240" w:lineRule="auto"/>
              <w:ind w:left="176" w:right="-108" w:hanging="176"/>
              <w:rPr>
                <w:rFonts w:ascii="Times New Roman" w:hAnsi="Times New Roman"/>
                <w:b/>
                <w:i/>
                <w:sz w:val="21"/>
                <w:szCs w:val="21"/>
                <w:lang w:val="uk-UA"/>
              </w:rPr>
            </w:pPr>
            <w:r w:rsidRPr="00EE5518">
              <w:rPr>
                <w:rFonts w:ascii="Times New Roman" w:hAnsi="Times New Roman"/>
                <w:sz w:val="21"/>
                <w:szCs w:val="21"/>
                <w:lang w:val="uk-UA"/>
              </w:rPr>
              <w:t>вибірковий розповідний з описом пам’я</w:t>
            </w:r>
            <w:r w:rsidR="004E476B" w:rsidRPr="00EE5518">
              <w:rPr>
                <w:rFonts w:ascii="Times New Roman" w:hAnsi="Times New Roman"/>
                <w:sz w:val="21"/>
                <w:szCs w:val="21"/>
                <w:lang w:val="uk-UA"/>
              </w:rPr>
              <w:t>-</w:t>
            </w:r>
            <w:r w:rsidRPr="00EE5518">
              <w:rPr>
                <w:rFonts w:ascii="Times New Roman" w:hAnsi="Times New Roman"/>
                <w:sz w:val="21"/>
                <w:szCs w:val="21"/>
                <w:lang w:val="uk-UA"/>
              </w:rPr>
              <w:t>ток історії та культури в науковому стилі.</w:t>
            </w:r>
          </w:p>
          <w:p w:rsidR="00674A5D" w:rsidRPr="00EE5518" w:rsidRDefault="00674A5D" w:rsidP="00A209A7">
            <w:pPr>
              <w:spacing w:after="0" w:line="240" w:lineRule="auto"/>
              <w:ind w:right="-108"/>
              <w:rPr>
                <w:rFonts w:ascii="Times New Roman" w:hAnsi="Times New Roman" w:cs="Times New Roman"/>
                <w:b/>
                <w:i/>
                <w:sz w:val="21"/>
                <w:szCs w:val="21"/>
              </w:rPr>
            </w:pPr>
            <w:r w:rsidRPr="00EE5518">
              <w:rPr>
                <w:rFonts w:ascii="Times New Roman" w:hAnsi="Times New Roman" w:cs="Times New Roman"/>
                <w:b/>
                <w:i/>
                <w:sz w:val="21"/>
                <w:szCs w:val="21"/>
                <w:u w:val="single"/>
              </w:rPr>
              <w:t xml:space="preserve"> Перекази  письмові</w:t>
            </w:r>
            <w:r w:rsidRPr="00EE5518">
              <w:rPr>
                <w:rFonts w:ascii="Times New Roman" w:hAnsi="Times New Roman" w:cs="Times New Roman"/>
                <w:b/>
                <w:i/>
                <w:sz w:val="21"/>
                <w:szCs w:val="21"/>
              </w:rPr>
              <w:t>:</w:t>
            </w:r>
          </w:p>
          <w:p w:rsidR="00674A5D" w:rsidRPr="00EE5518" w:rsidRDefault="00674A5D" w:rsidP="00A209A7">
            <w:pPr>
              <w:pStyle w:val="a4"/>
              <w:numPr>
                <w:ilvl w:val="0"/>
                <w:numId w:val="2"/>
              </w:numPr>
              <w:spacing w:after="0" w:line="240" w:lineRule="auto"/>
              <w:ind w:left="176" w:hanging="176"/>
              <w:rPr>
                <w:rFonts w:ascii="Times New Roman" w:hAnsi="Times New Roman"/>
                <w:sz w:val="21"/>
                <w:szCs w:val="21"/>
                <w:lang w:val="uk-UA"/>
              </w:rPr>
            </w:pPr>
            <w:r w:rsidRPr="00EE5518">
              <w:rPr>
                <w:rFonts w:ascii="Times New Roman" w:hAnsi="Times New Roman"/>
                <w:sz w:val="21"/>
                <w:szCs w:val="21"/>
                <w:lang w:val="uk-UA"/>
              </w:rPr>
              <w:t>стислий розповідний з описом місцевості в художньому стилі;</w:t>
            </w:r>
          </w:p>
          <w:p w:rsidR="00674A5D" w:rsidRPr="00EE5518" w:rsidRDefault="00674A5D" w:rsidP="00A209A7">
            <w:pPr>
              <w:pStyle w:val="a4"/>
              <w:numPr>
                <w:ilvl w:val="0"/>
                <w:numId w:val="2"/>
              </w:numPr>
              <w:spacing w:after="0" w:line="240" w:lineRule="auto"/>
              <w:ind w:left="176" w:hanging="176"/>
              <w:rPr>
                <w:rFonts w:ascii="Times New Roman" w:hAnsi="Times New Roman"/>
                <w:sz w:val="21"/>
                <w:szCs w:val="21"/>
                <w:lang w:val="uk-UA"/>
              </w:rPr>
            </w:pPr>
            <w:r w:rsidRPr="00EE5518">
              <w:rPr>
                <w:rFonts w:ascii="Times New Roman" w:hAnsi="Times New Roman"/>
                <w:sz w:val="21"/>
                <w:szCs w:val="21"/>
                <w:lang w:val="uk-UA"/>
              </w:rPr>
              <w:t>вибірковий розповідний з описом пам’яток історії та культури в публіцистичному стилі;</w:t>
            </w:r>
          </w:p>
          <w:p w:rsidR="00674A5D" w:rsidRPr="00EE5518" w:rsidRDefault="00674A5D" w:rsidP="00A209A7">
            <w:pPr>
              <w:pStyle w:val="a4"/>
              <w:numPr>
                <w:ilvl w:val="0"/>
                <w:numId w:val="2"/>
              </w:numPr>
              <w:spacing w:after="0" w:line="240" w:lineRule="auto"/>
              <w:ind w:left="176" w:hanging="176"/>
              <w:rPr>
                <w:rFonts w:ascii="Times New Roman" w:hAnsi="Times New Roman"/>
                <w:sz w:val="21"/>
                <w:szCs w:val="21"/>
                <w:lang w:val="uk-UA"/>
              </w:rPr>
            </w:pPr>
            <w:r w:rsidRPr="00EE5518">
              <w:rPr>
                <w:rFonts w:ascii="Times New Roman" w:hAnsi="Times New Roman"/>
                <w:sz w:val="21"/>
                <w:szCs w:val="21"/>
                <w:lang w:val="uk-UA"/>
              </w:rPr>
              <w:t>докладний художній із творчим завданням;</w:t>
            </w:r>
          </w:p>
          <w:p w:rsidR="00674A5D" w:rsidRPr="00EE5518" w:rsidRDefault="00674A5D" w:rsidP="00A209A7">
            <w:pPr>
              <w:pStyle w:val="a4"/>
              <w:numPr>
                <w:ilvl w:val="0"/>
                <w:numId w:val="2"/>
              </w:numPr>
              <w:spacing w:after="0" w:line="240" w:lineRule="auto"/>
              <w:ind w:left="176" w:hanging="176"/>
              <w:rPr>
                <w:rFonts w:ascii="Times New Roman" w:hAnsi="Times New Roman"/>
                <w:sz w:val="21"/>
                <w:szCs w:val="21"/>
                <w:lang w:val="uk-UA"/>
              </w:rPr>
            </w:pPr>
            <w:r w:rsidRPr="00EE5518">
              <w:rPr>
                <w:rFonts w:ascii="Times New Roman" w:hAnsi="Times New Roman"/>
                <w:sz w:val="21"/>
                <w:szCs w:val="21"/>
                <w:lang w:val="uk-UA"/>
              </w:rPr>
              <w:t xml:space="preserve">конспектування прочитаного науково-навчального тексту; </w:t>
            </w:r>
          </w:p>
          <w:p w:rsidR="00674A5D" w:rsidRPr="00EE5518" w:rsidRDefault="00674A5D" w:rsidP="00A209A7">
            <w:pPr>
              <w:pStyle w:val="a4"/>
              <w:numPr>
                <w:ilvl w:val="0"/>
                <w:numId w:val="2"/>
              </w:numPr>
              <w:spacing w:after="0" w:line="240" w:lineRule="auto"/>
              <w:ind w:left="176" w:right="-108" w:hanging="176"/>
              <w:rPr>
                <w:rFonts w:ascii="Times New Roman" w:hAnsi="Times New Roman"/>
                <w:b/>
                <w:i/>
                <w:sz w:val="21"/>
                <w:szCs w:val="21"/>
                <w:lang w:val="uk-UA"/>
              </w:rPr>
            </w:pPr>
            <w:r w:rsidRPr="00EE5518">
              <w:rPr>
                <w:rFonts w:ascii="Times New Roman" w:hAnsi="Times New Roman"/>
                <w:sz w:val="21"/>
                <w:szCs w:val="21"/>
              </w:rPr>
              <w:t>тематичні виписки.</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674A5D" w:rsidRPr="00EE5518" w:rsidRDefault="00674A5D" w:rsidP="00A209A7">
            <w:pPr>
              <w:spacing w:after="0" w:line="240" w:lineRule="auto"/>
              <w:ind w:right="-108"/>
              <w:rPr>
                <w:rFonts w:ascii="Times New Roman" w:hAnsi="Times New Roman" w:cs="Times New Roman"/>
                <w:b/>
                <w:i/>
                <w:sz w:val="21"/>
                <w:szCs w:val="21"/>
              </w:rPr>
            </w:pPr>
            <w:r w:rsidRPr="00EE5518">
              <w:rPr>
                <w:rFonts w:ascii="Times New Roman" w:hAnsi="Times New Roman" w:cs="Times New Roman"/>
                <w:b/>
                <w:i/>
                <w:sz w:val="21"/>
                <w:szCs w:val="21"/>
                <w:u w:val="single"/>
              </w:rPr>
              <w:t>Діалоги</w:t>
            </w:r>
            <w:r w:rsidRPr="00EE5518">
              <w:rPr>
                <w:rFonts w:ascii="Times New Roman" w:hAnsi="Times New Roman" w:cs="Times New Roman"/>
                <w:b/>
                <w:i/>
                <w:sz w:val="21"/>
                <w:szCs w:val="21"/>
              </w:rPr>
              <w:t>:</w:t>
            </w:r>
          </w:p>
          <w:p w:rsidR="00674A5D" w:rsidRPr="00EE5518" w:rsidRDefault="00674A5D" w:rsidP="00A209A7">
            <w:pPr>
              <w:pStyle w:val="a4"/>
              <w:numPr>
                <w:ilvl w:val="0"/>
                <w:numId w:val="2"/>
              </w:numPr>
              <w:spacing w:after="0" w:line="240" w:lineRule="auto"/>
              <w:ind w:left="175" w:right="-108" w:hanging="175"/>
              <w:rPr>
                <w:rFonts w:ascii="Times New Roman" w:hAnsi="Times New Roman"/>
                <w:b/>
                <w:i/>
                <w:sz w:val="21"/>
                <w:szCs w:val="21"/>
                <w:lang w:val="uk-UA"/>
              </w:rPr>
            </w:pPr>
            <w:r w:rsidRPr="00EE5518">
              <w:rPr>
                <w:rFonts w:ascii="Times New Roman" w:hAnsi="Times New Roman"/>
                <w:sz w:val="21"/>
                <w:szCs w:val="21"/>
                <w:lang w:val="uk-UA"/>
              </w:rPr>
              <w:t xml:space="preserve">на основі радіо- чи телепередач; </w:t>
            </w:r>
          </w:p>
          <w:p w:rsidR="00674A5D" w:rsidRPr="00EE5518" w:rsidRDefault="00674A5D" w:rsidP="00A209A7">
            <w:pPr>
              <w:pStyle w:val="a4"/>
              <w:numPr>
                <w:ilvl w:val="0"/>
                <w:numId w:val="2"/>
              </w:numPr>
              <w:spacing w:after="0" w:line="240" w:lineRule="auto"/>
              <w:ind w:left="175" w:right="-108" w:hanging="175"/>
              <w:rPr>
                <w:rFonts w:ascii="Times New Roman" w:hAnsi="Times New Roman"/>
                <w:b/>
                <w:i/>
                <w:sz w:val="21"/>
                <w:szCs w:val="21"/>
                <w:lang w:val="uk-UA"/>
              </w:rPr>
            </w:pPr>
            <w:r w:rsidRPr="00EE5518">
              <w:rPr>
                <w:rFonts w:ascii="Times New Roman" w:hAnsi="Times New Roman"/>
                <w:sz w:val="21"/>
                <w:szCs w:val="21"/>
                <w:lang w:val="uk-UA"/>
              </w:rPr>
              <w:t xml:space="preserve">на основі дібраних запитань за текстом; </w:t>
            </w:r>
          </w:p>
          <w:p w:rsidR="00674A5D" w:rsidRPr="00EE5518" w:rsidRDefault="00674A5D" w:rsidP="00A209A7">
            <w:pPr>
              <w:pStyle w:val="a4"/>
              <w:numPr>
                <w:ilvl w:val="0"/>
                <w:numId w:val="2"/>
              </w:numPr>
              <w:spacing w:after="0" w:line="240" w:lineRule="auto"/>
              <w:ind w:left="175" w:right="-108" w:hanging="175"/>
              <w:rPr>
                <w:rFonts w:ascii="Times New Roman" w:hAnsi="Times New Roman"/>
                <w:b/>
                <w:i/>
                <w:sz w:val="21"/>
                <w:szCs w:val="21"/>
                <w:lang w:val="uk-UA"/>
              </w:rPr>
            </w:pPr>
            <w:r w:rsidRPr="00EE5518">
              <w:rPr>
                <w:rFonts w:ascii="Times New Roman" w:hAnsi="Times New Roman"/>
                <w:sz w:val="21"/>
                <w:szCs w:val="21"/>
                <w:lang w:val="uk-UA"/>
              </w:rPr>
              <w:t xml:space="preserve">як обмін думками, повідомлення, відповідно до створеної  ситуації спілкування, пов’язаної із життєвим досвідом учнів; </w:t>
            </w:r>
          </w:p>
          <w:p w:rsidR="00674A5D" w:rsidRPr="00EE5518" w:rsidRDefault="00674A5D" w:rsidP="00A209A7">
            <w:pPr>
              <w:pStyle w:val="a4"/>
              <w:numPr>
                <w:ilvl w:val="0"/>
                <w:numId w:val="2"/>
              </w:numPr>
              <w:spacing w:after="0" w:line="240" w:lineRule="auto"/>
              <w:ind w:left="175" w:right="-108" w:hanging="175"/>
              <w:rPr>
                <w:rFonts w:ascii="Times New Roman" w:hAnsi="Times New Roman"/>
                <w:b/>
                <w:i/>
                <w:sz w:val="21"/>
                <w:szCs w:val="21"/>
              </w:rPr>
            </w:pPr>
            <w:r w:rsidRPr="00EE5518">
              <w:rPr>
                <w:rFonts w:ascii="Times New Roman" w:hAnsi="Times New Roman"/>
                <w:sz w:val="21"/>
                <w:szCs w:val="21"/>
                <w:lang w:val="uk-UA"/>
              </w:rPr>
              <w:t>дискусійного характеру в різних стилях мовлення.</w:t>
            </w:r>
          </w:p>
          <w:p w:rsidR="00674A5D" w:rsidRPr="00EE5518" w:rsidRDefault="00674A5D" w:rsidP="00A209A7">
            <w:pPr>
              <w:spacing w:after="0" w:line="240" w:lineRule="auto"/>
              <w:ind w:right="-108"/>
              <w:rPr>
                <w:rFonts w:ascii="Times New Roman" w:hAnsi="Times New Roman" w:cs="Times New Roman"/>
                <w:b/>
                <w:i/>
                <w:sz w:val="21"/>
                <w:szCs w:val="21"/>
              </w:rPr>
            </w:pPr>
            <w:r w:rsidRPr="00EE5518">
              <w:rPr>
                <w:rFonts w:ascii="Times New Roman" w:hAnsi="Times New Roman" w:cs="Times New Roman"/>
                <w:b/>
                <w:i/>
                <w:sz w:val="21"/>
                <w:szCs w:val="21"/>
                <w:u w:val="single"/>
              </w:rPr>
              <w:t>Твори  усні</w:t>
            </w:r>
            <w:r w:rsidRPr="00EE5518">
              <w:rPr>
                <w:rFonts w:ascii="Times New Roman" w:hAnsi="Times New Roman" w:cs="Times New Roman"/>
                <w:sz w:val="21"/>
                <w:szCs w:val="21"/>
              </w:rPr>
              <w:t xml:space="preserve"> </w:t>
            </w:r>
            <w:r w:rsidRPr="00EE5518">
              <w:rPr>
                <w:rFonts w:ascii="Times New Roman" w:hAnsi="Times New Roman" w:cs="Times New Roman"/>
                <w:b/>
                <w:i/>
                <w:sz w:val="21"/>
                <w:szCs w:val="21"/>
              </w:rPr>
              <w:t>(за складним планом):</w:t>
            </w:r>
          </w:p>
          <w:p w:rsidR="00A209A7" w:rsidRPr="00EE5518" w:rsidRDefault="00674A5D" w:rsidP="00A209A7">
            <w:pPr>
              <w:pStyle w:val="a4"/>
              <w:numPr>
                <w:ilvl w:val="0"/>
                <w:numId w:val="2"/>
              </w:numPr>
              <w:spacing w:after="0" w:line="240" w:lineRule="auto"/>
              <w:ind w:left="175" w:right="-108" w:hanging="175"/>
              <w:rPr>
                <w:rFonts w:ascii="Times New Roman" w:hAnsi="Times New Roman"/>
                <w:b/>
                <w:i/>
                <w:sz w:val="21"/>
                <w:szCs w:val="21"/>
                <w:lang w:val="uk-UA"/>
              </w:rPr>
            </w:pPr>
            <w:r w:rsidRPr="00EE5518">
              <w:rPr>
                <w:rFonts w:ascii="Times New Roman" w:hAnsi="Times New Roman"/>
                <w:spacing w:val="-6"/>
                <w:kern w:val="20"/>
                <w:sz w:val="21"/>
                <w:szCs w:val="21"/>
                <w:lang w:val="uk-UA"/>
              </w:rPr>
              <w:t>опис місцевості (вулиці, сел</w:t>
            </w:r>
            <w:r w:rsidRPr="00EE5518">
              <w:rPr>
                <w:rFonts w:ascii="Times New Roman" w:hAnsi="Times New Roman"/>
                <w:sz w:val="21"/>
                <w:szCs w:val="21"/>
                <w:lang w:val="uk-UA"/>
              </w:rPr>
              <w:t>а, міста) на основі особистих</w:t>
            </w:r>
            <w:r w:rsidR="00A209A7" w:rsidRPr="00EE5518">
              <w:rPr>
                <w:rFonts w:ascii="Times New Roman" w:hAnsi="Times New Roman"/>
                <w:sz w:val="21"/>
                <w:szCs w:val="21"/>
                <w:lang w:val="uk-UA"/>
              </w:rPr>
              <w:t xml:space="preserve"> спостережень і вражень у художньому стилі;опис пам’яток історії і культури за картиною в публіцистичному стилі;</w:t>
            </w:r>
          </w:p>
          <w:p w:rsidR="00A209A7" w:rsidRPr="00EE5518" w:rsidRDefault="00A209A7" w:rsidP="00A209A7">
            <w:pPr>
              <w:pStyle w:val="a4"/>
              <w:numPr>
                <w:ilvl w:val="0"/>
                <w:numId w:val="2"/>
              </w:numPr>
              <w:spacing w:after="0" w:line="240" w:lineRule="auto"/>
              <w:ind w:left="175" w:right="-108" w:hanging="175"/>
              <w:rPr>
                <w:rFonts w:ascii="Times New Roman" w:hAnsi="Times New Roman"/>
                <w:b/>
                <w:i/>
                <w:sz w:val="21"/>
                <w:szCs w:val="21"/>
                <w:lang w:val="uk-UA"/>
              </w:rPr>
            </w:pPr>
            <w:r w:rsidRPr="00EE5518">
              <w:rPr>
                <w:rFonts w:ascii="Times New Roman" w:hAnsi="Times New Roman"/>
                <w:sz w:val="21"/>
                <w:szCs w:val="21"/>
                <w:lang w:val="uk-UA"/>
              </w:rPr>
              <w:t>повідомлення на тему про мову, що вимагає зіставлення й узагальнення матеріалу в науковому стилі.</w:t>
            </w:r>
          </w:p>
          <w:p w:rsidR="00A209A7" w:rsidRPr="00EE5518" w:rsidRDefault="00A209A7" w:rsidP="00A209A7">
            <w:pPr>
              <w:spacing w:after="0" w:line="240" w:lineRule="auto"/>
              <w:ind w:right="-108"/>
              <w:rPr>
                <w:rFonts w:ascii="Times New Roman" w:hAnsi="Times New Roman" w:cs="Times New Roman"/>
                <w:b/>
                <w:i/>
                <w:sz w:val="21"/>
                <w:szCs w:val="21"/>
              </w:rPr>
            </w:pPr>
            <w:r w:rsidRPr="00EE5518">
              <w:rPr>
                <w:rFonts w:ascii="Times New Roman" w:hAnsi="Times New Roman" w:cs="Times New Roman"/>
                <w:b/>
                <w:i/>
                <w:sz w:val="21"/>
                <w:szCs w:val="21"/>
                <w:u w:val="single"/>
              </w:rPr>
              <w:t>Твори  письмові</w:t>
            </w:r>
            <w:r w:rsidRPr="00EE5518">
              <w:rPr>
                <w:rFonts w:ascii="Times New Roman" w:hAnsi="Times New Roman" w:cs="Times New Roman"/>
                <w:sz w:val="21"/>
                <w:szCs w:val="21"/>
              </w:rPr>
              <w:t xml:space="preserve"> </w:t>
            </w:r>
            <w:r w:rsidRPr="00EE5518">
              <w:rPr>
                <w:rFonts w:ascii="Times New Roman" w:hAnsi="Times New Roman" w:cs="Times New Roman"/>
                <w:b/>
                <w:i/>
                <w:sz w:val="21"/>
                <w:szCs w:val="21"/>
              </w:rPr>
              <w:t>(за складним план</w:t>
            </w:r>
            <w:r w:rsidR="00492BB8" w:rsidRPr="00EE5518">
              <w:rPr>
                <w:rFonts w:ascii="Times New Roman" w:hAnsi="Times New Roman" w:cs="Times New Roman"/>
                <w:b/>
                <w:i/>
                <w:sz w:val="21"/>
                <w:szCs w:val="21"/>
              </w:rPr>
              <w:t>ом</w:t>
            </w:r>
            <w:r w:rsidRPr="00EE5518">
              <w:rPr>
                <w:rFonts w:ascii="Times New Roman" w:hAnsi="Times New Roman" w:cs="Times New Roman"/>
                <w:b/>
                <w:i/>
                <w:sz w:val="21"/>
                <w:szCs w:val="21"/>
              </w:rPr>
              <w:t>):</w:t>
            </w:r>
          </w:p>
          <w:p w:rsidR="00A209A7" w:rsidRPr="00EE5518" w:rsidRDefault="00A209A7" w:rsidP="00A209A7">
            <w:pPr>
              <w:spacing w:after="0" w:line="240" w:lineRule="auto"/>
              <w:ind w:left="175" w:right="-108" w:hanging="175"/>
              <w:rPr>
                <w:rFonts w:ascii="Times New Roman" w:hAnsi="Times New Roman" w:cs="Times New Roman"/>
                <w:sz w:val="21"/>
                <w:szCs w:val="21"/>
              </w:rPr>
            </w:pPr>
            <w:r w:rsidRPr="00EE5518">
              <w:rPr>
                <w:rFonts w:ascii="Times New Roman" w:hAnsi="Times New Roman" w:cs="Times New Roman"/>
                <w:b/>
                <w:i/>
                <w:iCs/>
                <w:sz w:val="21"/>
                <w:szCs w:val="21"/>
              </w:rPr>
              <w:t xml:space="preserve"> </w:t>
            </w:r>
            <w:r w:rsidRPr="00EE5518">
              <w:rPr>
                <w:rFonts w:ascii="Times New Roman" w:hAnsi="Times New Roman" w:cs="Times New Roman"/>
                <w:sz w:val="21"/>
                <w:szCs w:val="21"/>
              </w:rPr>
              <w:t>- описи місцевості, пам’яток історії і культури на основі особистих спостережень і вражень у художньому стилі;</w:t>
            </w:r>
          </w:p>
          <w:p w:rsidR="00A209A7" w:rsidRPr="00EE5518" w:rsidRDefault="00A209A7" w:rsidP="00A209A7">
            <w:pPr>
              <w:spacing w:after="0" w:line="240" w:lineRule="auto"/>
              <w:ind w:left="175" w:right="-108" w:hanging="175"/>
              <w:rPr>
                <w:rFonts w:ascii="Times New Roman" w:hAnsi="Times New Roman" w:cs="Times New Roman"/>
                <w:sz w:val="21"/>
                <w:szCs w:val="21"/>
              </w:rPr>
            </w:pPr>
            <w:r w:rsidRPr="00EE5518">
              <w:rPr>
                <w:rFonts w:ascii="Times New Roman" w:hAnsi="Times New Roman" w:cs="Times New Roman"/>
                <w:sz w:val="21"/>
                <w:szCs w:val="21"/>
              </w:rPr>
              <w:t>- оповідання на основі почутого (з обрамленням);</w:t>
            </w:r>
          </w:p>
          <w:p w:rsidR="00A209A7" w:rsidRPr="00EE5518" w:rsidRDefault="00A209A7" w:rsidP="00A209A7">
            <w:pPr>
              <w:spacing w:after="0" w:line="240" w:lineRule="auto"/>
              <w:ind w:left="175" w:right="-108" w:hanging="175"/>
              <w:rPr>
                <w:rFonts w:ascii="Times New Roman" w:hAnsi="Times New Roman" w:cs="Times New Roman"/>
                <w:b/>
                <w:i/>
                <w:iCs/>
                <w:sz w:val="21"/>
                <w:szCs w:val="21"/>
              </w:rPr>
            </w:pPr>
            <w:r w:rsidRPr="00EE5518">
              <w:rPr>
                <w:rFonts w:ascii="Times New Roman" w:hAnsi="Times New Roman" w:cs="Times New Roman"/>
                <w:sz w:val="21"/>
                <w:szCs w:val="21"/>
              </w:rPr>
              <w:t>-  роздум на морально-етичну чи суспільну тему в публіцис</w:t>
            </w:r>
            <w:r w:rsidR="00ED529D" w:rsidRPr="006C18BA">
              <w:rPr>
                <w:rFonts w:ascii="Times New Roman" w:hAnsi="Times New Roman" w:cs="Times New Roman"/>
                <w:sz w:val="21"/>
                <w:szCs w:val="21"/>
                <w:lang w:val="ru-RU"/>
              </w:rPr>
              <w:t>-</w:t>
            </w:r>
            <w:r w:rsidRPr="00EE5518">
              <w:rPr>
                <w:rFonts w:ascii="Times New Roman" w:hAnsi="Times New Roman" w:cs="Times New Roman"/>
                <w:sz w:val="21"/>
                <w:szCs w:val="21"/>
              </w:rPr>
              <w:t>тичному стилі.</w:t>
            </w:r>
          </w:p>
          <w:p w:rsidR="00674A5D" w:rsidRPr="00EE5518" w:rsidRDefault="00A209A7" w:rsidP="00A209A7">
            <w:pPr>
              <w:spacing w:after="0" w:line="240" w:lineRule="auto"/>
              <w:rPr>
                <w:rFonts w:ascii="Times New Roman" w:hAnsi="Times New Roman" w:cs="Times New Roman"/>
                <w:b/>
                <w:sz w:val="21"/>
                <w:szCs w:val="21"/>
              </w:rPr>
            </w:pPr>
            <w:r w:rsidRPr="00EE5518">
              <w:rPr>
                <w:rFonts w:ascii="Times New Roman" w:hAnsi="Times New Roman" w:cs="Times New Roman"/>
                <w:b/>
                <w:i/>
                <w:iCs/>
                <w:sz w:val="21"/>
                <w:szCs w:val="21"/>
                <w:u w:val="single"/>
              </w:rPr>
              <w:t>Ділові  папери</w:t>
            </w:r>
            <w:r w:rsidRPr="00EE5518">
              <w:rPr>
                <w:rFonts w:ascii="Times New Roman" w:hAnsi="Times New Roman" w:cs="Times New Roman"/>
                <w:sz w:val="21"/>
                <w:szCs w:val="21"/>
              </w:rPr>
              <w:t>: протокол.</w:t>
            </w:r>
          </w:p>
        </w:tc>
      </w:tr>
      <w:tr w:rsidR="00E61C87" w:rsidRPr="00EE5518" w:rsidTr="004E476B">
        <w:trPr>
          <w:trHeight w:val="270"/>
        </w:trPr>
        <w:tc>
          <w:tcPr>
            <w:tcW w:w="154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E476B" w:rsidRPr="00EE5518" w:rsidRDefault="004E476B" w:rsidP="004E476B">
            <w:pPr>
              <w:spacing w:after="0" w:line="240" w:lineRule="auto"/>
              <w:ind w:right="-108"/>
              <w:jc w:val="center"/>
              <w:rPr>
                <w:rFonts w:ascii="Times New Roman" w:hAnsi="Times New Roman" w:cs="Times New Roman"/>
                <w:b/>
                <w:i/>
                <w:u w:val="single"/>
              </w:rPr>
            </w:pPr>
            <w:r w:rsidRPr="00EE5518">
              <w:rPr>
                <w:rFonts w:ascii="Times New Roman" w:hAnsi="Times New Roman" w:cs="Times New Roman"/>
                <w:b/>
                <w:i/>
                <w:sz w:val="24"/>
                <w:szCs w:val="24"/>
              </w:rPr>
              <w:t>9 КЛАС</w:t>
            </w:r>
          </w:p>
        </w:tc>
      </w:tr>
      <w:tr w:rsidR="00E61C87" w:rsidRPr="00EE5518" w:rsidTr="00501E32">
        <w:trPr>
          <w:cantSplit/>
          <w:trHeight w:val="113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492BB8" w:rsidRPr="00EE5518" w:rsidRDefault="00492BB8" w:rsidP="00492BB8">
            <w:pPr>
              <w:pStyle w:val="a4"/>
              <w:numPr>
                <w:ilvl w:val="0"/>
                <w:numId w:val="2"/>
              </w:numPr>
              <w:spacing w:after="0" w:line="240" w:lineRule="auto"/>
              <w:ind w:left="176" w:hanging="176"/>
              <w:rPr>
                <w:rFonts w:ascii="Times New Roman" w:hAnsi="Times New Roman"/>
                <w:sz w:val="21"/>
                <w:szCs w:val="21"/>
                <w:lang w:val="uk-UA"/>
              </w:rPr>
            </w:pPr>
            <w:r w:rsidRPr="00EE5518">
              <w:rPr>
                <w:rFonts w:ascii="Times New Roman" w:hAnsi="Times New Roman"/>
                <w:b/>
                <w:i/>
                <w:sz w:val="21"/>
                <w:szCs w:val="21"/>
                <w:lang w:val="uk-UA"/>
              </w:rPr>
              <w:t>Мовлення, види МД</w:t>
            </w:r>
            <w:r w:rsidRPr="00EE5518">
              <w:rPr>
                <w:rFonts w:ascii="Times New Roman" w:hAnsi="Times New Roman"/>
                <w:i/>
                <w:sz w:val="21"/>
                <w:szCs w:val="21"/>
                <w:lang w:val="uk-UA"/>
              </w:rPr>
              <w:t xml:space="preserve"> </w:t>
            </w:r>
            <w:r w:rsidRPr="00EE5518">
              <w:rPr>
                <w:rFonts w:ascii="Times New Roman" w:hAnsi="Times New Roman"/>
                <w:sz w:val="21"/>
                <w:szCs w:val="21"/>
                <w:lang w:val="uk-UA"/>
              </w:rPr>
              <w:t>(повторен-ня), вимоги до мовлення;</w:t>
            </w:r>
          </w:p>
          <w:p w:rsidR="00492BB8" w:rsidRPr="00EE5518" w:rsidRDefault="00492BB8" w:rsidP="00492BB8">
            <w:pPr>
              <w:pStyle w:val="a4"/>
              <w:numPr>
                <w:ilvl w:val="0"/>
                <w:numId w:val="2"/>
              </w:numPr>
              <w:spacing w:after="0" w:line="240" w:lineRule="auto"/>
              <w:ind w:left="176" w:hanging="176"/>
              <w:rPr>
                <w:rFonts w:ascii="Times New Roman" w:hAnsi="Times New Roman"/>
                <w:i/>
                <w:sz w:val="21"/>
                <w:szCs w:val="21"/>
                <w:lang w:val="uk-UA"/>
              </w:rPr>
            </w:pPr>
            <w:r w:rsidRPr="00EE5518">
              <w:rPr>
                <w:rFonts w:ascii="Times New Roman" w:hAnsi="Times New Roman"/>
                <w:b/>
                <w:i/>
                <w:sz w:val="21"/>
                <w:szCs w:val="21"/>
                <w:lang w:val="uk-UA"/>
              </w:rPr>
              <w:t>текст</w:t>
            </w:r>
            <w:r w:rsidRPr="00EE5518">
              <w:rPr>
                <w:rFonts w:ascii="Times New Roman" w:hAnsi="Times New Roman"/>
                <w:sz w:val="21"/>
                <w:szCs w:val="21"/>
                <w:lang w:val="uk-UA"/>
              </w:rPr>
              <w:t>, його основні</w:t>
            </w:r>
            <w:r w:rsidRPr="00EE5518">
              <w:rPr>
                <w:rFonts w:ascii="Times New Roman" w:hAnsi="Times New Roman"/>
                <w:i/>
                <w:sz w:val="21"/>
                <w:szCs w:val="21"/>
                <w:lang w:val="uk-UA"/>
              </w:rPr>
              <w:t xml:space="preserve"> </w:t>
            </w:r>
            <w:r w:rsidRPr="00EE5518">
              <w:rPr>
                <w:rFonts w:ascii="Times New Roman" w:hAnsi="Times New Roman"/>
                <w:sz w:val="21"/>
                <w:szCs w:val="21"/>
                <w:lang w:val="uk-UA"/>
              </w:rPr>
              <w:t>ознаки;</w:t>
            </w:r>
          </w:p>
          <w:p w:rsidR="00492BB8" w:rsidRPr="00EE5518" w:rsidRDefault="00492BB8" w:rsidP="00492BB8">
            <w:pPr>
              <w:pStyle w:val="a4"/>
              <w:numPr>
                <w:ilvl w:val="0"/>
                <w:numId w:val="2"/>
              </w:numPr>
              <w:spacing w:after="0" w:line="240" w:lineRule="auto"/>
              <w:ind w:left="142" w:right="-108" w:hanging="142"/>
              <w:rPr>
                <w:rFonts w:ascii="Times New Roman" w:hAnsi="Times New Roman"/>
                <w:b/>
                <w:i/>
                <w:spacing w:val="-2"/>
                <w:kern w:val="20"/>
                <w:sz w:val="21"/>
                <w:szCs w:val="21"/>
                <w:lang w:val="uk-UA"/>
              </w:rPr>
            </w:pPr>
            <w:r w:rsidRPr="00EE5518">
              <w:rPr>
                <w:rFonts w:ascii="Times New Roman" w:hAnsi="Times New Roman"/>
                <w:b/>
                <w:i/>
                <w:sz w:val="21"/>
                <w:szCs w:val="21"/>
                <w:lang w:val="uk-UA"/>
              </w:rPr>
              <w:t>жанри</w:t>
            </w:r>
            <w:r w:rsidRPr="00EE5518">
              <w:rPr>
                <w:rFonts w:ascii="Times New Roman" w:hAnsi="Times New Roman"/>
                <w:i/>
                <w:sz w:val="21"/>
                <w:szCs w:val="21"/>
                <w:lang w:val="uk-UA"/>
              </w:rPr>
              <w:t xml:space="preserve">: </w:t>
            </w:r>
            <w:r w:rsidRPr="00EE5518">
              <w:rPr>
                <w:rFonts w:ascii="Times New Roman" w:hAnsi="Times New Roman"/>
                <w:sz w:val="21"/>
                <w:szCs w:val="21"/>
                <w:lang w:val="uk-UA"/>
              </w:rPr>
              <w:t>оповід-ання, доповідь, тези прочитаного, конспект почутого, заява, автобіографія.</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501E32" w:rsidRPr="00EE5518" w:rsidRDefault="00501E32" w:rsidP="00501E32">
            <w:pPr>
              <w:pStyle w:val="a4"/>
              <w:spacing w:after="0" w:line="240" w:lineRule="auto"/>
              <w:ind w:left="-108" w:right="-108"/>
              <w:jc w:val="center"/>
              <w:rPr>
                <w:rFonts w:ascii="Times New Roman" w:hAnsi="Times New Roman"/>
                <w:sz w:val="21"/>
                <w:szCs w:val="21"/>
                <w:lang w:val="uk-UA"/>
              </w:rPr>
            </w:pPr>
            <w:r w:rsidRPr="00EE5518">
              <w:rPr>
                <w:rFonts w:ascii="Times New Roman" w:hAnsi="Times New Roman"/>
                <w:sz w:val="21"/>
                <w:szCs w:val="21"/>
                <w:lang w:val="uk-UA"/>
              </w:rPr>
              <w:t>Повторення вивченого про            типи мовлення. Роздум</w:t>
            </w:r>
          </w:p>
          <w:p w:rsidR="00501E32" w:rsidRPr="00EE5518" w:rsidRDefault="00501E32" w:rsidP="00501E32">
            <w:pPr>
              <w:pStyle w:val="a4"/>
              <w:spacing w:after="0" w:line="240" w:lineRule="auto"/>
              <w:ind w:left="-108" w:right="-108"/>
              <w:jc w:val="center"/>
              <w:rPr>
                <w:rFonts w:ascii="Times New Roman" w:hAnsi="Times New Roman"/>
                <w:sz w:val="21"/>
                <w:szCs w:val="21"/>
                <w:lang w:val="uk-UA"/>
              </w:rPr>
            </w:pPr>
          </w:p>
          <w:p w:rsidR="00492BB8" w:rsidRPr="00EE5518" w:rsidRDefault="00501E32" w:rsidP="00501E32">
            <w:pPr>
              <w:pStyle w:val="a4"/>
              <w:spacing w:after="0" w:line="240" w:lineRule="auto"/>
              <w:ind w:left="-108" w:right="-108"/>
              <w:jc w:val="center"/>
              <w:rPr>
                <w:rFonts w:ascii="Times New Roman" w:hAnsi="Times New Roman"/>
                <w:sz w:val="21"/>
                <w:szCs w:val="21"/>
                <w:lang w:val="uk-UA"/>
              </w:rPr>
            </w:pPr>
            <w:r w:rsidRPr="00EE5518">
              <w:rPr>
                <w:rFonts w:ascii="Times New Roman" w:hAnsi="Times New Roman"/>
                <w:sz w:val="21"/>
                <w:szCs w:val="21"/>
                <w:lang w:val="uk-UA"/>
              </w:rPr>
              <w:t>типи</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492BB8" w:rsidRPr="00EE5518" w:rsidRDefault="00501E32" w:rsidP="00501E32">
            <w:pPr>
              <w:pStyle w:val="a4"/>
              <w:spacing w:after="0" w:line="240" w:lineRule="auto"/>
              <w:ind w:left="113" w:right="113"/>
              <w:jc w:val="center"/>
              <w:rPr>
                <w:rFonts w:ascii="Times New Roman" w:hAnsi="Times New Roman"/>
                <w:sz w:val="21"/>
                <w:szCs w:val="21"/>
                <w:lang w:val="uk-UA"/>
              </w:rPr>
            </w:pPr>
            <w:r w:rsidRPr="00EE5518">
              <w:rPr>
                <w:rFonts w:ascii="Times New Roman" w:hAnsi="Times New Roman"/>
                <w:sz w:val="21"/>
                <w:szCs w:val="21"/>
                <w:lang w:val="uk-UA"/>
              </w:rPr>
              <w:t>Повторення вивченого       про стилі мовлення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2BB8" w:rsidRPr="00EE5518" w:rsidRDefault="00492BB8" w:rsidP="00492BB8">
            <w:pPr>
              <w:pStyle w:val="a4"/>
              <w:numPr>
                <w:ilvl w:val="0"/>
                <w:numId w:val="2"/>
              </w:numPr>
              <w:spacing w:after="0" w:line="240" w:lineRule="auto"/>
              <w:ind w:left="176" w:hanging="142"/>
              <w:rPr>
                <w:rFonts w:ascii="Times New Roman" w:hAnsi="Times New Roman"/>
                <w:sz w:val="21"/>
                <w:szCs w:val="21"/>
                <w:lang w:val="uk-UA"/>
              </w:rPr>
            </w:pPr>
            <w:r w:rsidRPr="00EE5518">
              <w:rPr>
                <w:rFonts w:ascii="Times New Roman" w:hAnsi="Times New Roman"/>
                <w:sz w:val="21"/>
                <w:szCs w:val="21"/>
                <w:lang w:val="uk-UA"/>
              </w:rPr>
              <w:t>Різновиди аудіювання, читання;</w:t>
            </w:r>
          </w:p>
          <w:p w:rsidR="00492BB8" w:rsidRPr="00EE5518" w:rsidRDefault="00492BB8" w:rsidP="00492BB8">
            <w:pPr>
              <w:pStyle w:val="a4"/>
              <w:numPr>
                <w:ilvl w:val="0"/>
                <w:numId w:val="2"/>
              </w:numPr>
              <w:spacing w:after="0" w:line="240" w:lineRule="auto"/>
              <w:ind w:left="176" w:right="-108" w:hanging="176"/>
              <w:rPr>
                <w:rFonts w:ascii="Times New Roman" w:hAnsi="Times New Roman"/>
                <w:sz w:val="21"/>
                <w:szCs w:val="21"/>
                <w:lang w:val="uk-UA"/>
              </w:rPr>
            </w:pPr>
            <w:r w:rsidRPr="00EE5518">
              <w:rPr>
                <w:rFonts w:ascii="Times New Roman" w:hAnsi="Times New Roman"/>
                <w:b/>
                <w:i/>
                <w:sz w:val="21"/>
                <w:szCs w:val="21"/>
                <w:lang w:val="uk-UA"/>
              </w:rPr>
              <w:t xml:space="preserve">аудіювання, </w:t>
            </w:r>
            <w:r w:rsidRPr="00EE5518">
              <w:rPr>
                <w:rFonts w:ascii="Times New Roman" w:hAnsi="Times New Roman"/>
                <w:b/>
                <w:i/>
                <w:iCs/>
                <w:sz w:val="21"/>
                <w:szCs w:val="21"/>
                <w:lang w:val="uk-UA"/>
              </w:rPr>
              <w:t>читання мовчки</w:t>
            </w:r>
            <w:r w:rsidRPr="00EE5518">
              <w:rPr>
                <w:rFonts w:ascii="Times New Roman" w:hAnsi="Times New Roman"/>
                <w:b/>
                <w:i/>
                <w:sz w:val="21"/>
                <w:szCs w:val="21"/>
                <w:lang w:val="uk-UA"/>
              </w:rPr>
              <w:t xml:space="preserve"> й уголос </w:t>
            </w:r>
            <w:r w:rsidRPr="00EE5518">
              <w:rPr>
                <w:rFonts w:ascii="Times New Roman" w:hAnsi="Times New Roman"/>
                <w:sz w:val="21"/>
                <w:szCs w:val="21"/>
                <w:lang w:val="uk-UA"/>
              </w:rPr>
              <w:t>текстів різних стилів, типів і жанрів мовлення.</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92BB8" w:rsidRPr="00EE5518" w:rsidRDefault="00492BB8" w:rsidP="00501E32">
            <w:pPr>
              <w:pStyle w:val="a4"/>
              <w:spacing w:after="0" w:line="240" w:lineRule="auto"/>
              <w:ind w:left="0" w:right="-108"/>
              <w:rPr>
                <w:rFonts w:ascii="Times New Roman" w:hAnsi="Times New Roman"/>
                <w:sz w:val="21"/>
                <w:szCs w:val="21"/>
                <w:lang w:val="uk-UA"/>
              </w:rPr>
            </w:pPr>
            <w:r w:rsidRPr="00EE5518">
              <w:rPr>
                <w:rFonts w:ascii="Times New Roman" w:hAnsi="Times New Roman"/>
                <w:sz w:val="21"/>
                <w:szCs w:val="21"/>
                <w:lang w:val="uk-UA"/>
              </w:rPr>
              <w:t>За складним планом.</w:t>
            </w:r>
            <w:r w:rsidRPr="00EE5518">
              <w:rPr>
                <w:rFonts w:ascii="Times New Roman" w:hAnsi="Times New Roman"/>
                <w:sz w:val="21"/>
                <w:szCs w:val="21"/>
                <w:lang w:val="uk-UA"/>
              </w:rPr>
              <w:br/>
            </w:r>
            <w:r w:rsidRPr="00EE5518">
              <w:rPr>
                <w:rFonts w:ascii="Times New Roman" w:hAnsi="Times New Roman"/>
                <w:b/>
                <w:i/>
                <w:sz w:val="21"/>
                <w:szCs w:val="21"/>
                <w:u w:val="single"/>
                <w:lang w:val="uk-UA"/>
              </w:rPr>
              <w:t>Перекази  усні</w:t>
            </w:r>
            <w:r w:rsidRPr="00EE5518">
              <w:rPr>
                <w:rFonts w:ascii="Times New Roman" w:hAnsi="Times New Roman"/>
                <w:b/>
                <w:i/>
                <w:sz w:val="21"/>
                <w:szCs w:val="21"/>
                <w:lang w:val="uk-UA"/>
              </w:rPr>
              <w:t>:</w:t>
            </w:r>
            <w:r w:rsidR="00501E32" w:rsidRPr="00EE5518">
              <w:rPr>
                <w:rFonts w:ascii="Times New Roman" w:hAnsi="Times New Roman"/>
                <w:b/>
                <w:i/>
                <w:sz w:val="21"/>
                <w:szCs w:val="21"/>
                <w:lang w:val="uk-UA"/>
              </w:rPr>
              <w:t xml:space="preserve">  </w:t>
            </w:r>
            <w:r w:rsidRPr="00EE5518">
              <w:rPr>
                <w:rFonts w:ascii="Times New Roman" w:hAnsi="Times New Roman"/>
                <w:sz w:val="21"/>
                <w:szCs w:val="21"/>
                <w:lang w:val="uk-UA"/>
              </w:rPr>
              <w:t>стислі наукові й публіцистичні;</w:t>
            </w:r>
            <w:r w:rsidR="00501E32" w:rsidRPr="00EE5518">
              <w:rPr>
                <w:rFonts w:ascii="Times New Roman" w:hAnsi="Times New Roman"/>
                <w:sz w:val="21"/>
                <w:szCs w:val="21"/>
                <w:lang w:val="uk-UA"/>
              </w:rPr>
              <w:t xml:space="preserve"> </w:t>
            </w:r>
            <w:r w:rsidRPr="00EE5518">
              <w:rPr>
                <w:rFonts w:ascii="Times New Roman" w:hAnsi="Times New Roman"/>
                <w:kern w:val="20"/>
                <w:sz w:val="21"/>
                <w:szCs w:val="21"/>
                <w:lang w:val="uk-UA"/>
              </w:rPr>
              <w:t>вибірковий художній</w:t>
            </w:r>
            <w:r w:rsidRPr="00EE5518">
              <w:rPr>
                <w:rFonts w:ascii="Times New Roman" w:hAnsi="Times New Roman"/>
                <w:sz w:val="21"/>
                <w:szCs w:val="21"/>
                <w:lang w:val="uk-UA"/>
              </w:rPr>
              <w:t>.</w:t>
            </w:r>
          </w:p>
          <w:p w:rsidR="00492BB8" w:rsidRPr="00EE5518" w:rsidRDefault="00492BB8" w:rsidP="00492BB8">
            <w:pPr>
              <w:pStyle w:val="a4"/>
              <w:spacing w:after="0" w:line="240" w:lineRule="auto"/>
              <w:ind w:left="0" w:right="-108"/>
              <w:rPr>
                <w:rFonts w:ascii="Times New Roman" w:hAnsi="Times New Roman"/>
                <w:b/>
                <w:i/>
                <w:sz w:val="21"/>
                <w:szCs w:val="21"/>
                <w:u w:val="single"/>
                <w:lang w:val="uk-UA"/>
              </w:rPr>
            </w:pPr>
            <w:r w:rsidRPr="00EE5518">
              <w:rPr>
                <w:rFonts w:ascii="Times New Roman" w:hAnsi="Times New Roman"/>
                <w:b/>
                <w:i/>
                <w:sz w:val="21"/>
                <w:szCs w:val="21"/>
                <w:u w:val="single"/>
                <w:lang w:val="uk-UA"/>
              </w:rPr>
              <w:t>Перекази  письмові:</w:t>
            </w:r>
          </w:p>
          <w:p w:rsidR="00492BB8" w:rsidRPr="00EE5518" w:rsidRDefault="00492BB8" w:rsidP="00492BB8">
            <w:pPr>
              <w:pStyle w:val="a4"/>
              <w:numPr>
                <w:ilvl w:val="0"/>
                <w:numId w:val="2"/>
              </w:numPr>
              <w:spacing w:after="0" w:line="240" w:lineRule="auto"/>
              <w:ind w:left="176" w:right="-108" w:hanging="176"/>
              <w:rPr>
                <w:rFonts w:ascii="Times New Roman" w:hAnsi="Times New Roman"/>
                <w:sz w:val="21"/>
                <w:szCs w:val="21"/>
                <w:lang w:val="uk-UA"/>
              </w:rPr>
            </w:pPr>
            <w:r w:rsidRPr="00EE5518">
              <w:rPr>
                <w:rFonts w:ascii="Times New Roman" w:hAnsi="Times New Roman"/>
                <w:sz w:val="21"/>
                <w:szCs w:val="21"/>
                <w:lang w:val="uk-UA"/>
              </w:rPr>
              <w:t>вибіркові наукові й художні (на основі декількох джерел);</w:t>
            </w:r>
          </w:p>
          <w:p w:rsidR="00492BB8" w:rsidRPr="00EE5518" w:rsidRDefault="00492BB8" w:rsidP="00492BB8">
            <w:pPr>
              <w:pStyle w:val="a4"/>
              <w:numPr>
                <w:ilvl w:val="0"/>
                <w:numId w:val="2"/>
              </w:numPr>
              <w:spacing w:after="0" w:line="240" w:lineRule="auto"/>
              <w:ind w:left="176" w:right="-108" w:hanging="176"/>
              <w:rPr>
                <w:rFonts w:ascii="Times New Roman" w:hAnsi="Times New Roman"/>
                <w:sz w:val="21"/>
                <w:szCs w:val="21"/>
                <w:lang w:val="uk-UA"/>
              </w:rPr>
            </w:pPr>
            <w:r w:rsidRPr="00EE5518">
              <w:rPr>
                <w:rFonts w:ascii="Times New Roman" w:hAnsi="Times New Roman"/>
                <w:sz w:val="21"/>
                <w:szCs w:val="21"/>
                <w:lang w:val="uk-UA"/>
              </w:rPr>
              <w:t>докладний публіцистичний із творчим завданням;</w:t>
            </w:r>
          </w:p>
          <w:p w:rsidR="00492BB8" w:rsidRPr="00EE5518" w:rsidRDefault="00492BB8" w:rsidP="00492BB8">
            <w:pPr>
              <w:pStyle w:val="a4"/>
              <w:numPr>
                <w:ilvl w:val="0"/>
                <w:numId w:val="2"/>
              </w:numPr>
              <w:spacing w:after="0" w:line="240" w:lineRule="auto"/>
              <w:ind w:left="176" w:right="-108" w:hanging="176"/>
              <w:rPr>
                <w:rFonts w:ascii="Times New Roman" w:hAnsi="Times New Roman"/>
                <w:sz w:val="21"/>
                <w:szCs w:val="21"/>
                <w:lang w:val="uk-UA"/>
              </w:rPr>
            </w:pPr>
            <w:r w:rsidRPr="00EE5518">
              <w:rPr>
                <w:rFonts w:ascii="Times New Roman" w:hAnsi="Times New Roman"/>
                <w:sz w:val="21"/>
                <w:szCs w:val="21"/>
                <w:lang w:val="uk-UA"/>
              </w:rPr>
              <w:t>тези прочитаного (художнього</w:t>
            </w:r>
            <w:r w:rsidR="00501E32" w:rsidRPr="00EE5518">
              <w:rPr>
                <w:rFonts w:ascii="Times New Roman" w:hAnsi="Times New Roman"/>
                <w:sz w:val="21"/>
                <w:szCs w:val="21"/>
                <w:lang w:val="uk-UA"/>
              </w:rPr>
              <w:t xml:space="preserve">, </w:t>
            </w:r>
            <w:r w:rsidRPr="00EE5518">
              <w:rPr>
                <w:rFonts w:ascii="Times New Roman" w:hAnsi="Times New Roman"/>
                <w:sz w:val="21"/>
                <w:szCs w:val="21"/>
                <w:lang w:val="uk-UA"/>
              </w:rPr>
              <w:t xml:space="preserve"> </w:t>
            </w:r>
            <w:r w:rsidR="00501E32" w:rsidRPr="00EE5518">
              <w:rPr>
                <w:rFonts w:ascii="Times New Roman" w:hAnsi="Times New Roman"/>
                <w:sz w:val="21"/>
                <w:szCs w:val="21"/>
                <w:lang w:val="uk-UA"/>
              </w:rPr>
              <w:t>публіцист</w:t>
            </w:r>
            <w:r w:rsidR="00501E32" w:rsidRPr="00EE5518">
              <w:rPr>
                <w:rFonts w:ascii="Times New Roman" w:hAnsi="Times New Roman"/>
                <w:spacing w:val="-4"/>
                <w:kern w:val="20"/>
                <w:sz w:val="21"/>
                <w:szCs w:val="21"/>
                <w:lang w:val="uk-UA"/>
              </w:rPr>
              <w:t xml:space="preserve">-тичного чи науково-пізнавального </w:t>
            </w:r>
            <w:r w:rsidR="00501E32" w:rsidRPr="00EE5518">
              <w:rPr>
                <w:rFonts w:ascii="Times New Roman" w:hAnsi="Times New Roman"/>
                <w:sz w:val="21"/>
                <w:szCs w:val="21"/>
                <w:lang w:val="uk-UA"/>
              </w:rPr>
              <w:t>тексту</w:t>
            </w:r>
            <w:r w:rsidRPr="00EE5518">
              <w:rPr>
                <w:rFonts w:ascii="Times New Roman" w:hAnsi="Times New Roman"/>
                <w:sz w:val="21"/>
                <w:szCs w:val="21"/>
                <w:lang w:val="uk-UA"/>
              </w:rPr>
              <w:t>);</w:t>
            </w:r>
          </w:p>
          <w:p w:rsidR="00492BB8" w:rsidRPr="00EE5518" w:rsidRDefault="00492BB8" w:rsidP="00492BB8">
            <w:pPr>
              <w:pStyle w:val="a4"/>
              <w:numPr>
                <w:ilvl w:val="0"/>
                <w:numId w:val="2"/>
              </w:numPr>
              <w:spacing w:after="0" w:line="240" w:lineRule="auto"/>
              <w:ind w:left="176" w:right="-108" w:hanging="176"/>
              <w:rPr>
                <w:rFonts w:ascii="Times New Roman" w:hAnsi="Times New Roman"/>
                <w:sz w:val="21"/>
                <w:szCs w:val="21"/>
                <w:lang w:val="uk-UA"/>
              </w:rPr>
            </w:pPr>
            <w:r w:rsidRPr="00EE5518">
              <w:rPr>
                <w:rFonts w:ascii="Times New Roman" w:hAnsi="Times New Roman"/>
                <w:sz w:val="21"/>
                <w:szCs w:val="21"/>
                <w:lang w:val="uk-UA"/>
              </w:rPr>
              <w:t xml:space="preserve">конспектування як різновид стислого переказу </w:t>
            </w:r>
            <w:r w:rsidR="00501E32" w:rsidRPr="00EE5518">
              <w:rPr>
                <w:rFonts w:ascii="Times New Roman" w:hAnsi="Times New Roman"/>
                <w:sz w:val="21"/>
                <w:szCs w:val="21"/>
                <w:lang w:val="uk-UA"/>
              </w:rPr>
              <w:t xml:space="preserve"> </w:t>
            </w:r>
            <w:r w:rsidRPr="00EE5518">
              <w:rPr>
                <w:rFonts w:ascii="Times New Roman" w:hAnsi="Times New Roman"/>
                <w:sz w:val="21"/>
                <w:szCs w:val="21"/>
                <w:lang w:val="uk-UA"/>
              </w:rPr>
              <w:t>почутого.</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492BB8" w:rsidRPr="00EE5518" w:rsidRDefault="00492BB8" w:rsidP="00492BB8">
            <w:pPr>
              <w:spacing w:after="0" w:line="240" w:lineRule="auto"/>
              <w:ind w:right="-108"/>
              <w:rPr>
                <w:rFonts w:ascii="Times New Roman" w:hAnsi="Times New Roman" w:cs="Times New Roman"/>
                <w:b/>
                <w:i/>
                <w:sz w:val="21"/>
                <w:szCs w:val="21"/>
              </w:rPr>
            </w:pPr>
            <w:r w:rsidRPr="00EE5518">
              <w:rPr>
                <w:rFonts w:ascii="Times New Roman" w:hAnsi="Times New Roman" w:cs="Times New Roman"/>
                <w:b/>
                <w:i/>
                <w:sz w:val="21"/>
                <w:szCs w:val="21"/>
                <w:u w:val="single"/>
              </w:rPr>
              <w:t>Діалоги</w:t>
            </w:r>
            <w:r w:rsidRPr="00EE5518">
              <w:rPr>
                <w:rFonts w:ascii="Times New Roman" w:hAnsi="Times New Roman" w:cs="Times New Roman"/>
                <w:b/>
                <w:i/>
                <w:sz w:val="21"/>
                <w:szCs w:val="21"/>
              </w:rPr>
              <w:t>:</w:t>
            </w:r>
          </w:p>
          <w:p w:rsidR="00492BB8" w:rsidRPr="00EE5518" w:rsidRDefault="00492BB8" w:rsidP="00492BB8">
            <w:pPr>
              <w:spacing w:after="0" w:line="240" w:lineRule="auto"/>
              <w:ind w:left="175" w:hanging="175"/>
              <w:rPr>
                <w:rFonts w:ascii="Times New Roman" w:hAnsi="Times New Roman" w:cs="Times New Roman"/>
                <w:spacing w:val="-2"/>
                <w:kern w:val="20"/>
                <w:sz w:val="21"/>
                <w:szCs w:val="21"/>
              </w:rPr>
            </w:pPr>
            <w:r w:rsidRPr="00EE5518">
              <w:rPr>
                <w:rFonts w:ascii="Times New Roman" w:hAnsi="Times New Roman" w:cs="Times New Roman"/>
                <w:sz w:val="21"/>
                <w:szCs w:val="21"/>
              </w:rPr>
              <w:t>-  відповідно до запропонованої ситуації (офіційна і неофіційна розмов</w:t>
            </w:r>
            <w:r w:rsidRPr="00EE5518">
              <w:rPr>
                <w:rFonts w:ascii="Times New Roman" w:hAnsi="Times New Roman" w:cs="Times New Roman"/>
                <w:spacing w:val="-2"/>
                <w:kern w:val="20"/>
                <w:sz w:val="21"/>
                <w:szCs w:val="21"/>
              </w:rPr>
              <w:t>а, діалог-домовленість);</w:t>
            </w:r>
          </w:p>
          <w:p w:rsidR="00492BB8" w:rsidRPr="00EE5518" w:rsidRDefault="00492BB8" w:rsidP="00492BB8">
            <w:pPr>
              <w:spacing w:after="0" w:line="240" w:lineRule="auto"/>
              <w:ind w:left="175" w:hanging="175"/>
              <w:rPr>
                <w:rFonts w:ascii="Times New Roman" w:hAnsi="Times New Roman" w:cs="Times New Roman"/>
                <w:b/>
                <w:i/>
                <w:sz w:val="21"/>
                <w:szCs w:val="21"/>
              </w:rPr>
            </w:pPr>
            <w:r w:rsidRPr="00EE5518">
              <w:rPr>
                <w:rFonts w:ascii="Times New Roman" w:hAnsi="Times New Roman" w:cs="Times New Roman"/>
                <w:spacing w:val="-2"/>
                <w:kern w:val="20"/>
                <w:sz w:val="21"/>
                <w:szCs w:val="21"/>
              </w:rPr>
              <w:t>-  обговорення сам</w:t>
            </w:r>
            <w:r w:rsidRPr="00EE5518">
              <w:rPr>
                <w:rFonts w:ascii="Times New Roman" w:hAnsi="Times New Roman" w:cs="Times New Roman"/>
                <w:sz w:val="21"/>
                <w:szCs w:val="21"/>
              </w:rPr>
              <w:t>остійно обраної теми.</w:t>
            </w:r>
          </w:p>
          <w:p w:rsidR="00492BB8" w:rsidRPr="00EE5518" w:rsidRDefault="00492BB8" w:rsidP="00492BB8">
            <w:pPr>
              <w:spacing w:after="0" w:line="240" w:lineRule="auto"/>
              <w:ind w:right="-108"/>
              <w:rPr>
                <w:rFonts w:ascii="Times New Roman" w:hAnsi="Times New Roman" w:cs="Times New Roman"/>
                <w:b/>
                <w:i/>
                <w:sz w:val="21"/>
                <w:szCs w:val="21"/>
              </w:rPr>
            </w:pPr>
            <w:r w:rsidRPr="00EE5518">
              <w:rPr>
                <w:rFonts w:ascii="Times New Roman" w:hAnsi="Times New Roman" w:cs="Times New Roman"/>
                <w:b/>
                <w:i/>
                <w:sz w:val="21"/>
                <w:szCs w:val="21"/>
                <w:u w:val="single"/>
              </w:rPr>
              <w:t>Твори  усні</w:t>
            </w:r>
            <w:r w:rsidRPr="00EE5518">
              <w:rPr>
                <w:rFonts w:ascii="Times New Roman" w:hAnsi="Times New Roman" w:cs="Times New Roman"/>
                <w:sz w:val="21"/>
                <w:szCs w:val="21"/>
              </w:rPr>
              <w:t xml:space="preserve"> </w:t>
            </w:r>
            <w:r w:rsidRPr="00EE5518">
              <w:rPr>
                <w:rFonts w:ascii="Times New Roman" w:hAnsi="Times New Roman" w:cs="Times New Roman"/>
                <w:b/>
                <w:i/>
                <w:sz w:val="21"/>
                <w:szCs w:val="21"/>
              </w:rPr>
              <w:t>(за складним планом):</w:t>
            </w:r>
          </w:p>
          <w:p w:rsidR="00492BB8" w:rsidRPr="00EE5518" w:rsidRDefault="00492BB8" w:rsidP="00492BB8">
            <w:pPr>
              <w:pStyle w:val="a4"/>
              <w:numPr>
                <w:ilvl w:val="0"/>
                <w:numId w:val="2"/>
              </w:numPr>
              <w:spacing w:after="0" w:line="240" w:lineRule="auto"/>
              <w:ind w:left="175" w:right="-108" w:hanging="142"/>
              <w:rPr>
                <w:rFonts w:ascii="Times New Roman" w:hAnsi="Times New Roman"/>
                <w:b/>
                <w:i/>
                <w:sz w:val="21"/>
                <w:szCs w:val="21"/>
                <w:lang w:val="uk-UA"/>
              </w:rPr>
            </w:pPr>
            <w:r w:rsidRPr="00EE5518">
              <w:rPr>
                <w:rFonts w:ascii="Times New Roman" w:hAnsi="Times New Roman"/>
                <w:sz w:val="21"/>
                <w:szCs w:val="21"/>
                <w:lang w:val="uk-UA"/>
              </w:rPr>
              <w:t>у публіцистичному стилі на морально-етичну тему;</w:t>
            </w:r>
          </w:p>
          <w:p w:rsidR="00492BB8" w:rsidRPr="00EE5518" w:rsidRDefault="00492BB8" w:rsidP="00492BB8">
            <w:pPr>
              <w:pStyle w:val="a4"/>
              <w:numPr>
                <w:ilvl w:val="0"/>
                <w:numId w:val="2"/>
              </w:numPr>
              <w:spacing w:after="0" w:line="240" w:lineRule="auto"/>
              <w:ind w:left="175" w:right="-108" w:hanging="142"/>
              <w:rPr>
                <w:rFonts w:ascii="Times New Roman" w:hAnsi="Times New Roman"/>
                <w:b/>
                <w:i/>
                <w:sz w:val="21"/>
                <w:szCs w:val="21"/>
                <w:lang w:val="uk-UA"/>
              </w:rPr>
            </w:pPr>
            <w:r w:rsidRPr="00EE5518">
              <w:rPr>
                <w:rFonts w:ascii="Times New Roman" w:hAnsi="Times New Roman"/>
                <w:sz w:val="21"/>
                <w:szCs w:val="21"/>
                <w:lang w:val="uk-UA"/>
              </w:rPr>
              <w:t>доповідь на основі двох-трьох джерел на морально-етичну і суспільну теми у публіцистичному стилі.</w:t>
            </w:r>
          </w:p>
          <w:p w:rsidR="00492BB8" w:rsidRPr="00EE5518" w:rsidRDefault="00492BB8" w:rsidP="00492BB8">
            <w:pPr>
              <w:spacing w:after="0" w:line="240" w:lineRule="auto"/>
              <w:ind w:left="33" w:right="-108"/>
              <w:rPr>
                <w:rFonts w:ascii="Times New Roman" w:hAnsi="Times New Roman" w:cs="Times New Roman"/>
                <w:b/>
                <w:i/>
                <w:sz w:val="21"/>
                <w:szCs w:val="21"/>
              </w:rPr>
            </w:pPr>
            <w:r w:rsidRPr="00EE5518">
              <w:rPr>
                <w:rFonts w:ascii="Times New Roman" w:hAnsi="Times New Roman" w:cs="Times New Roman"/>
                <w:b/>
                <w:i/>
                <w:sz w:val="21"/>
                <w:szCs w:val="21"/>
                <w:u w:val="single"/>
              </w:rPr>
              <w:t>Твори  письмові</w:t>
            </w:r>
            <w:r w:rsidRPr="00EE5518">
              <w:rPr>
                <w:rFonts w:ascii="Times New Roman" w:hAnsi="Times New Roman" w:cs="Times New Roman"/>
                <w:sz w:val="21"/>
                <w:szCs w:val="21"/>
              </w:rPr>
              <w:t xml:space="preserve"> </w:t>
            </w:r>
            <w:r w:rsidRPr="00EE5518">
              <w:rPr>
                <w:rFonts w:ascii="Times New Roman" w:hAnsi="Times New Roman" w:cs="Times New Roman"/>
                <w:b/>
                <w:i/>
                <w:sz w:val="21"/>
                <w:szCs w:val="21"/>
              </w:rPr>
              <w:t>(за складним планом):</w:t>
            </w:r>
          </w:p>
          <w:p w:rsidR="00492BB8" w:rsidRPr="00EE5518" w:rsidRDefault="00492BB8" w:rsidP="00492BB8">
            <w:pPr>
              <w:pStyle w:val="a4"/>
              <w:numPr>
                <w:ilvl w:val="0"/>
                <w:numId w:val="2"/>
              </w:numPr>
              <w:spacing w:after="0" w:line="240" w:lineRule="auto"/>
              <w:ind w:left="175" w:right="-108" w:hanging="175"/>
              <w:rPr>
                <w:rFonts w:ascii="Times New Roman" w:hAnsi="Times New Roman"/>
                <w:sz w:val="21"/>
                <w:szCs w:val="21"/>
                <w:lang w:val="uk-UA"/>
              </w:rPr>
            </w:pPr>
            <w:r w:rsidRPr="00EE5518">
              <w:rPr>
                <w:rFonts w:ascii="Times New Roman" w:hAnsi="Times New Roman"/>
                <w:sz w:val="21"/>
                <w:szCs w:val="21"/>
                <w:lang w:val="uk-UA"/>
              </w:rPr>
              <w:t xml:space="preserve">у публіцистичному стилі на морально-етичну та суспільну теми; </w:t>
            </w:r>
          </w:p>
          <w:p w:rsidR="00492BB8" w:rsidRPr="00EE5518" w:rsidRDefault="00492BB8" w:rsidP="00492BB8">
            <w:pPr>
              <w:pStyle w:val="a4"/>
              <w:numPr>
                <w:ilvl w:val="0"/>
                <w:numId w:val="2"/>
              </w:numPr>
              <w:spacing w:after="0" w:line="240" w:lineRule="auto"/>
              <w:ind w:left="175" w:right="-108" w:hanging="175"/>
              <w:rPr>
                <w:rFonts w:ascii="Times New Roman" w:hAnsi="Times New Roman"/>
                <w:b/>
                <w:i/>
                <w:sz w:val="21"/>
                <w:szCs w:val="21"/>
                <w:u w:val="single"/>
              </w:rPr>
            </w:pPr>
            <w:r w:rsidRPr="00EE5518">
              <w:rPr>
                <w:rFonts w:ascii="Times New Roman" w:hAnsi="Times New Roman"/>
                <w:sz w:val="21"/>
                <w:szCs w:val="21"/>
                <w:lang w:val="uk-UA"/>
              </w:rPr>
              <w:t>оповідання на самостійно обрану тему.</w:t>
            </w:r>
            <w:r w:rsidRPr="00EE5518">
              <w:rPr>
                <w:rFonts w:ascii="Times New Roman" w:hAnsi="Times New Roman"/>
                <w:sz w:val="21"/>
                <w:szCs w:val="21"/>
                <w:lang w:val="uk-UA"/>
              </w:rPr>
              <w:br/>
            </w:r>
            <w:r w:rsidRPr="00EE5518">
              <w:rPr>
                <w:rFonts w:ascii="Times New Roman" w:hAnsi="Times New Roman"/>
                <w:b/>
                <w:i/>
                <w:iCs/>
                <w:sz w:val="21"/>
                <w:szCs w:val="21"/>
                <w:u w:val="single"/>
                <w:lang w:val="uk-UA"/>
              </w:rPr>
              <w:t>Ділові  папери</w:t>
            </w:r>
            <w:r w:rsidRPr="00EE5518">
              <w:rPr>
                <w:rFonts w:ascii="Times New Roman" w:hAnsi="Times New Roman"/>
                <w:b/>
                <w:i/>
                <w:sz w:val="21"/>
                <w:szCs w:val="21"/>
                <w:lang w:val="uk-UA"/>
              </w:rPr>
              <w:t xml:space="preserve">: </w:t>
            </w:r>
            <w:r w:rsidRPr="00EE5518">
              <w:rPr>
                <w:rFonts w:ascii="Times New Roman" w:hAnsi="Times New Roman"/>
                <w:sz w:val="21"/>
                <w:szCs w:val="21"/>
                <w:lang w:val="uk-UA"/>
              </w:rPr>
              <w:t>заява, автобіографія.</w:t>
            </w:r>
          </w:p>
        </w:tc>
      </w:tr>
    </w:tbl>
    <w:p w:rsidR="00581ED9" w:rsidRPr="00EE5518" w:rsidRDefault="00581ED9" w:rsidP="00581ED9">
      <w:pPr>
        <w:rPr>
          <w:rFonts w:ascii="Times New Roman" w:hAnsi="Times New Roman" w:cs="Times New Roman"/>
        </w:rPr>
        <w:sectPr w:rsidR="00581ED9" w:rsidRPr="00EE5518" w:rsidSect="006F056D">
          <w:pgSz w:w="16838" w:h="11906" w:orient="landscape"/>
          <w:pgMar w:top="1418" w:right="1134" w:bottom="567" w:left="1134" w:header="709" w:footer="709" w:gutter="0"/>
          <w:cols w:space="708"/>
          <w:docGrid w:linePitch="360"/>
        </w:sectPr>
      </w:pPr>
    </w:p>
    <w:p w:rsidR="00030A9B" w:rsidRPr="00EE5518" w:rsidRDefault="00030A9B" w:rsidP="00D303B1">
      <w:pPr>
        <w:spacing w:after="0"/>
        <w:jc w:val="center"/>
        <w:rPr>
          <w:rFonts w:ascii="Times New Roman" w:eastAsia="Calibri" w:hAnsi="Times New Roman" w:cs="Times New Roman"/>
          <w:sz w:val="28"/>
          <w:szCs w:val="28"/>
        </w:rPr>
      </w:pPr>
      <w:r w:rsidRPr="00EE5518">
        <w:rPr>
          <w:rFonts w:ascii="Times New Roman" w:hAnsi="Times New Roman" w:cs="Times New Roman"/>
          <w:sz w:val="28"/>
          <w:szCs w:val="28"/>
        </w:rPr>
        <w:lastRenderedPageBreak/>
        <w:t>Д</w:t>
      </w:r>
      <w:r w:rsidRPr="00EE5518">
        <w:rPr>
          <w:rFonts w:ascii="Times New Roman" w:eastAsia="Calibri" w:hAnsi="Times New Roman" w:cs="Times New Roman"/>
          <w:sz w:val="28"/>
          <w:szCs w:val="28"/>
        </w:rPr>
        <w:t xml:space="preserve">одаток </w:t>
      </w:r>
      <w:r w:rsidR="000006EF" w:rsidRPr="00EE5518">
        <w:rPr>
          <w:rFonts w:ascii="Times New Roman" w:eastAsia="Calibri" w:hAnsi="Times New Roman" w:cs="Times New Roman"/>
          <w:sz w:val="28"/>
          <w:szCs w:val="28"/>
        </w:rPr>
        <w:t>Д</w:t>
      </w:r>
    </w:p>
    <w:p w:rsidR="00900FB8" w:rsidRPr="00EE5518" w:rsidRDefault="00900FB8" w:rsidP="00900FB8">
      <w:pPr>
        <w:spacing w:after="0" w:line="360" w:lineRule="auto"/>
        <w:jc w:val="center"/>
        <w:rPr>
          <w:rFonts w:ascii="Times New Roman" w:eastAsia="Calibri" w:hAnsi="Times New Roman" w:cs="Times New Roman"/>
          <w:b/>
          <w:sz w:val="28"/>
          <w:szCs w:val="28"/>
        </w:rPr>
      </w:pPr>
    </w:p>
    <w:p w:rsidR="00900FB8" w:rsidRPr="00EE5518" w:rsidRDefault="00900FB8" w:rsidP="00900FB8">
      <w:pPr>
        <w:spacing w:line="228" w:lineRule="auto"/>
        <w:jc w:val="center"/>
        <w:rPr>
          <w:rFonts w:ascii="Times New Roman" w:eastAsia="Calibri" w:hAnsi="Times New Roman" w:cs="Times New Roman"/>
          <w:b/>
          <w:sz w:val="28"/>
          <w:szCs w:val="28"/>
        </w:rPr>
      </w:pPr>
      <w:r w:rsidRPr="00EE5518">
        <w:rPr>
          <w:rFonts w:ascii="Times New Roman" w:eastAsia="Calibri" w:hAnsi="Times New Roman" w:cs="Times New Roman"/>
          <w:b/>
          <w:sz w:val="28"/>
          <w:szCs w:val="28"/>
        </w:rPr>
        <w:t>Анкета для вчителів української мови</w:t>
      </w:r>
    </w:p>
    <w:p w:rsidR="00900FB8" w:rsidRPr="00EE5518" w:rsidRDefault="00900FB8" w:rsidP="00900FB8">
      <w:pPr>
        <w:spacing w:after="0" w:line="360" w:lineRule="auto"/>
        <w:jc w:val="center"/>
        <w:rPr>
          <w:rFonts w:ascii="Times New Roman" w:eastAsia="Calibri" w:hAnsi="Times New Roman" w:cs="Times New Roman"/>
          <w:i/>
          <w:sz w:val="10"/>
          <w:szCs w:val="10"/>
        </w:rPr>
      </w:pPr>
    </w:p>
    <w:p w:rsidR="00900FB8" w:rsidRPr="00EE5518" w:rsidRDefault="00900FB8" w:rsidP="00900FB8">
      <w:pPr>
        <w:spacing w:after="0" w:line="360" w:lineRule="auto"/>
        <w:jc w:val="center"/>
        <w:rPr>
          <w:rFonts w:ascii="Times New Roman" w:eastAsia="Calibri" w:hAnsi="Times New Roman" w:cs="Times New Roman"/>
          <w:i/>
          <w:sz w:val="28"/>
          <w:szCs w:val="28"/>
        </w:rPr>
      </w:pPr>
      <w:r w:rsidRPr="00EE5518">
        <w:rPr>
          <w:rFonts w:ascii="Times New Roman" w:eastAsia="Calibri" w:hAnsi="Times New Roman" w:cs="Times New Roman"/>
          <w:i/>
          <w:sz w:val="28"/>
          <w:szCs w:val="28"/>
        </w:rPr>
        <w:t>Шановний колего! Просимо Вас висловитися з питання</w:t>
      </w:r>
    </w:p>
    <w:p w:rsidR="00900FB8" w:rsidRPr="00EE5518" w:rsidRDefault="00900FB8" w:rsidP="00900FB8">
      <w:pPr>
        <w:spacing w:after="0" w:line="360" w:lineRule="auto"/>
        <w:jc w:val="center"/>
        <w:rPr>
          <w:rFonts w:ascii="Times New Roman" w:eastAsia="Calibri" w:hAnsi="Times New Roman" w:cs="Times New Roman"/>
          <w:i/>
          <w:sz w:val="28"/>
          <w:szCs w:val="28"/>
        </w:rPr>
      </w:pPr>
      <w:r w:rsidRPr="00EE5518">
        <w:rPr>
          <w:rFonts w:ascii="Times New Roman" w:eastAsia="Calibri" w:hAnsi="Times New Roman" w:cs="Times New Roman"/>
          <w:i/>
          <w:sz w:val="28"/>
          <w:szCs w:val="28"/>
        </w:rPr>
        <w:t xml:space="preserve"> формування текстотвірних умінь учнів на уроках української мови. </w:t>
      </w:r>
    </w:p>
    <w:p w:rsidR="00900FB8" w:rsidRPr="00EE5518" w:rsidRDefault="00900FB8" w:rsidP="00900FB8">
      <w:pPr>
        <w:spacing w:after="0" w:line="360" w:lineRule="auto"/>
        <w:jc w:val="center"/>
        <w:rPr>
          <w:rFonts w:ascii="Times New Roman" w:eastAsia="Calibri" w:hAnsi="Times New Roman" w:cs="Times New Roman"/>
          <w:i/>
          <w:sz w:val="28"/>
          <w:szCs w:val="28"/>
        </w:rPr>
      </w:pPr>
      <w:r w:rsidRPr="00EE5518">
        <w:rPr>
          <w:rFonts w:ascii="Times New Roman" w:eastAsia="Calibri" w:hAnsi="Times New Roman" w:cs="Times New Roman"/>
          <w:i/>
          <w:sz w:val="28"/>
          <w:szCs w:val="28"/>
        </w:rPr>
        <w:t>Уважно прочитайте запитання й дайте відповідь:</w:t>
      </w:r>
    </w:p>
    <w:p w:rsidR="00900FB8" w:rsidRPr="00EE5518" w:rsidRDefault="00900FB8" w:rsidP="00900FB8">
      <w:pPr>
        <w:spacing w:after="0" w:line="360" w:lineRule="auto"/>
        <w:jc w:val="center"/>
        <w:rPr>
          <w:rFonts w:ascii="Times New Roman" w:eastAsia="Calibri" w:hAnsi="Times New Roman" w:cs="Times New Roman"/>
          <w:i/>
          <w:sz w:val="28"/>
          <w:szCs w:val="28"/>
        </w:rPr>
      </w:pPr>
      <w:r w:rsidRPr="00EE5518">
        <w:rPr>
          <w:rFonts w:ascii="Times New Roman" w:eastAsia="Calibri" w:hAnsi="Times New Roman" w:cs="Times New Roman"/>
          <w:i/>
          <w:sz w:val="28"/>
          <w:szCs w:val="28"/>
        </w:rPr>
        <w:t>виберіть серед варіантів або впишіть власну.</w:t>
      </w:r>
    </w:p>
    <w:p w:rsidR="00900FB8" w:rsidRPr="00EE5518" w:rsidRDefault="00900FB8" w:rsidP="00900FB8">
      <w:pPr>
        <w:spacing w:after="0" w:line="240" w:lineRule="auto"/>
        <w:jc w:val="center"/>
        <w:rPr>
          <w:rFonts w:ascii="Times New Roman" w:eastAsia="Calibri" w:hAnsi="Times New Roman" w:cs="Times New Roman"/>
          <w:i/>
          <w:sz w:val="24"/>
          <w:szCs w:val="24"/>
        </w:rPr>
      </w:pPr>
    </w:p>
    <w:p w:rsidR="00900FB8" w:rsidRPr="00EE5518" w:rsidRDefault="00900FB8" w:rsidP="00900FB8">
      <w:pPr>
        <w:spacing w:after="0" w:line="240" w:lineRule="auto"/>
        <w:jc w:val="center"/>
        <w:rPr>
          <w:rFonts w:ascii="Times New Roman" w:eastAsia="Calibri" w:hAnsi="Times New Roman" w:cs="Times New Roman"/>
          <w:i/>
          <w:sz w:val="10"/>
          <w:szCs w:val="10"/>
        </w:rPr>
      </w:pPr>
    </w:p>
    <w:p w:rsidR="00900FB8" w:rsidRPr="00EE5518" w:rsidRDefault="00900FB8" w:rsidP="00900FB8">
      <w:pPr>
        <w:numPr>
          <w:ilvl w:val="0"/>
          <w:numId w:val="3"/>
        </w:numPr>
        <w:spacing w:after="0" w:line="360" w:lineRule="auto"/>
        <w:ind w:left="426" w:hanging="426"/>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Назвіть нові підходи до навчання української мови в школі й лінгводидактичні принципи.</w:t>
      </w:r>
    </w:p>
    <w:p w:rsidR="00900FB8" w:rsidRPr="00EE5518" w:rsidRDefault="00900FB8" w:rsidP="00900FB8">
      <w:pPr>
        <w:numPr>
          <w:ilvl w:val="0"/>
          <w:numId w:val="3"/>
        </w:numPr>
        <w:spacing w:after="0" w:line="360" w:lineRule="auto"/>
        <w:ind w:left="426" w:hanging="426"/>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Як Ви розумієте поняття “комунікативна компетентність”, “мовленнєва компетентність” і “текстотвірна компетентність”?</w:t>
      </w:r>
    </w:p>
    <w:p w:rsidR="00900FB8" w:rsidRPr="00EE5518" w:rsidRDefault="00900FB8" w:rsidP="00900FB8">
      <w:pPr>
        <w:numPr>
          <w:ilvl w:val="0"/>
          <w:numId w:val="3"/>
        </w:numPr>
        <w:spacing w:after="0" w:line="360" w:lineRule="auto"/>
        <w:ind w:left="426" w:hanging="426"/>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Які знання про текст і в якому обсязі одержують учні на уроках української мови в основній школі? Які текстотвірні вміння й навички Ви формуєте в учнів і на яких уроках?</w:t>
      </w:r>
    </w:p>
    <w:p w:rsidR="00900FB8" w:rsidRPr="00EE5518" w:rsidRDefault="00900FB8" w:rsidP="00900FB8">
      <w:pPr>
        <w:pStyle w:val="a4"/>
        <w:numPr>
          <w:ilvl w:val="0"/>
          <w:numId w:val="3"/>
        </w:numPr>
        <w:spacing w:after="0" w:line="360" w:lineRule="auto"/>
        <w:ind w:left="426"/>
        <w:jc w:val="both"/>
        <w:rPr>
          <w:rFonts w:ascii="Times New Roman" w:hAnsi="Times New Roman"/>
          <w:sz w:val="28"/>
          <w:szCs w:val="28"/>
          <w:lang w:val="uk-UA"/>
        </w:rPr>
      </w:pPr>
      <w:r w:rsidRPr="00EE5518">
        <w:rPr>
          <w:rFonts w:ascii="Times New Roman" w:hAnsi="Times New Roman"/>
          <w:sz w:val="28"/>
          <w:szCs w:val="28"/>
          <w:lang w:val="uk-UA"/>
        </w:rPr>
        <w:t>Як часто на аспектних уроках української мови Ви використовуєте дидактичні матеріали на основі тексту?</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2157"/>
        <w:gridCol w:w="657"/>
        <w:gridCol w:w="5656"/>
      </w:tblGrid>
      <w:tr w:rsidR="00E61C87" w:rsidRPr="00EE5518" w:rsidTr="00D6391E">
        <w:tc>
          <w:tcPr>
            <w:tcW w:w="850" w:type="dxa"/>
            <w:tcBorders>
              <w:top w:val="nil"/>
              <w:left w:val="nil"/>
              <w:bottom w:val="nil"/>
              <w:right w:val="nil"/>
            </w:tcBorders>
          </w:tcPr>
          <w:p w:rsidR="00900FB8" w:rsidRPr="00EE5518" w:rsidRDefault="0067776C" w:rsidP="00900FB8">
            <w:pPr>
              <w:pStyle w:val="a4"/>
              <w:numPr>
                <w:ilvl w:val="0"/>
                <w:numId w:val="9"/>
              </w:numPr>
              <w:spacing w:after="0" w:line="360" w:lineRule="auto"/>
              <w:jc w:val="both"/>
              <w:rPr>
                <w:rFonts w:ascii="Times New Roman" w:hAnsi="Times New Roman"/>
                <w:sz w:val="28"/>
                <w:szCs w:val="28"/>
                <w:lang w:val="uk-UA"/>
              </w:rPr>
            </w:pPr>
            <w:r w:rsidRPr="0067776C">
              <w:rPr>
                <w:rFonts w:ascii="Times New Roman" w:eastAsiaTheme="minorHAnsi" w:hAnsi="Times New Roman"/>
                <w:noProof/>
                <w:sz w:val="28"/>
                <w:szCs w:val="28"/>
                <w:lang w:eastAsia="ru-RU"/>
              </w:rPr>
              <w:pict>
                <v:rect id="Прямоугольник 44" o:spid="_x0000_s1094" style="position:absolute;left:0;text-align:left;margin-left:-4.25pt;margin-top:1.85pt;width:10.65pt;height:11.3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"/>
              </w:pict>
            </w:r>
          </w:p>
        </w:tc>
        <w:tc>
          <w:tcPr>
            <w:tcW w:w="2157" w:type="dxa"/>
            <w:tcBorders>
              <w:top w:val="nil"/>
              <w:left w:val="nil"/>
              <w:bottom w:val="nil"/>
              <w:right w:val="nil"/>
            </w:tcBorders>
          </w:tcPr>
          <w:p w:rsidR="00900FB8" w:rsidRPr="00EE5518" w:rsidRDefault="00900FB8" w:rsidP="00D6391E">
            <w:pPr>
              <w:spacing w:after="0" w:line="360" w:lineRule="auto"/>
              <w:ind w:left="-108"/>
              <w:jc w:val="both"/>
              <w:rPr>
                <w:rFonts w:ascii="Times New Roman" w:eastAsia="Calibri" w:hAnsi="Times New Roman" w:cs="Times New Roman"/>
                <w:sz w:val="28"/>
                <w:szCs w:val="28"/>
              </w:rPr>
            </w:pPr>
            <w:r w:rsidRPr="00EE5518">
              <w:rPr>
                <w:rFonts w:ascii="Times New Roman" w:eastAsia="Calibri" w:hAnsi="Times New Roman" w:cs="Times New Roman"/>
                <w:sz w:val="28"/>
                <w:szCs w:val="28"/>
                <w:lang w:eastAsia="ru-RU"/>
              </w:rPr>
              <w:t>завжди</w:t>
            </w:r>
          </w:p>
        </w:tc>
        <w:tc>
          <w:tcPr>
            <w:tcW w:w="657" w:type="dxa"/>
            <w:tcBorders>
              <w:top w:val="nil"/>
              <w:left w:val="nil"/>
              <w:bottom w:val="nil"/>
              <w:right w:val="nil"/>
            </w:tcBorders>
          </w:tcPr>
          <w:p w:rsidR="00900FB8" w:rsidRPr="00EE5518" w:rsidRDefault="0067776C" w:rsidP="00D6391E">
            <w:pPr>
              <w:spacing w:after="0" w:line="360" w:lineRule="auto"/>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43" o:spid="_x0000_s1093" style="position:absolute;left:0;text-align:left;margin-left:-2.9pt;margin-top:1.85pt;width:10.65pt;height:11.3pt;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"/>
              </w:pict>
            </w:r>
            <w:r w:rsidR="00900FB8" w:rsidRPr="00EE5518">
              <w:rPr>
                <w:rFonts w:ascii="Times New Roman" w:eastAsia="Calibri" w:hAnsi="Times New Roman" w:cs="Times New Roman"/>
                <w:sz w:val="28"/>
                <w:szCs w:val="28"/>
                <w:lang w:eastAsia="ru-RU"/>
              </w:rPr>
              <w:t xml:space="preserve">    –</w:t>
            </w:r>
          </w:p>
        </w:tc>
        <w:tc>
          <w:tcPr>
            <w:tcW w:w="5656" w:type="dxa"/>
            <w:tcBorders>
              <w:top w:val="nil"/>
              <w:left w:val="nil"/>
              <w:bottom w:val="nil"/>
              <w:right w:val="nil"/>
            </w:tcBorders>
          </w:tcPr>
          <w:p w:rsidR="00900FB8" w:rsidRPr="00EE5518" w:rsidRDefault="00900FB8" w:rsidP="00D6391E">
            <w:pPr>
              <w:spacing w:after="0" w:line="360" w:lineRule="auto"/>
              <w:ind w:left="-108"/>
              <w:jc w:val="both"/>
              <w:rPr>
                <w:rFonts w:ascii="Times New Roman" w:eastAsia="Calibri" w:hAnsi="Times New Roman" w:cs="Times New Roman"/>
                <w:sz w:val="28"/>
                <w:szCs w:val="28"/>
              </w:rPr>
            </w:pPr>
            <w:r w:rsidRPr="00EE5518">
              <w:rPr>
                <w:rFonts w:ascii="Times New Roman" w:eastAsia="Calibri" w:hAnsi="Times New Roman" w:cs="Times New Roman"/>
                <w:sz w:val="28"/>
                <w:szCs w:val="28"/>
                <w:lang w:eastAsia="ru-RU"/>
              </w:rPr>
              <w:t>рідко</w:t>
            </w:r>
          </w:p>
        </w:tc>
      </w:tr>
      <w:tr w:rsidR="00E61C87" w:rsidRPr="00EE5518" w:rsidTr="00D6391E">
        <w:tc>
          <w:tcPr>
            <w:tcW w:w="850" w:type="dxa"/>
            <w:tcBorders>
              <w:top w:val="nil"/>
              <w:left w:val="nil"/>
              <w:bottom w:val="nil"/>
              <w:right w:val="nil"/>
            </w:tcBorders>
          </w:tcPr>
          <w:p w:rsidR="00900FB8" w:rsidRPr="00EE5518" w:rsidRDefault="0067776C" w:rsidP="00900FB8">
            <w:pPr>
              <w:pStyle w:val="a4"/>
              <w:numPr>
                <w:ilvl w:val="0"/>
                <w:numId w:val="9"/>
              </w:numPr>
              <w:spacing w:after="0" w:line="360" w:lineRule="auto"/>
              <w:jc w:val="both"/>
              <w:rPr>
                <w:rFonts w:ascii="Times New Roman" w:hAnsi="Times New Roman"/>
                <w:sz w:val="28"/>
                <w:szCs w:val="28"/>
                <w:lang w:val="uk-UA"/>
              </w:rPr>
            </w:pPr>
            <w:r w:rsidRPr="0067776C">
              <w:rPr>
                <w:rFonts w:ascii="Times New Roman" w:eastAsiaTheme="minorHAnsi" w:hAnsi="Times New Roman"/>
                <w:noProof/>
                <w:sz w:val="28"/>
                <w:szCs w:val="28"/>
                <w:lang w:eastAsia="ru-RU"/>
              </w:rPr>
              <w:pict>
                <v:rect id="Прямоугольник 42" o:spid="_x0000_s1092" style="position:absolute;left:0;text-align:left;margin-left:-4.25pt;margin-top:3.45pt;width:10.65pt;height:11.3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"/>
              </w:pict>
            </w:r>
          </w:p>
        </w:tc>
        <w:tc>
          <w:tcPr>
            <w:tcW w:w="2157" w:type="dxa"/>
            <w:tcBorders>
              <w:top w:val="nil"/>
              <w:left w:val="nil"/>
              <w:bottom w:val="nil"/>
              <w:right w:val="nil"/>
            </w:tcBorders>
          </w:tcPr>
          <w:p w:rsidR="00900FB8" w:rsidRPr="00EE5518" w:rsidRDefault="00900FB8" w:rsidP="00D6391E">
            <w:pPr>
              <w:spacing w:after="0" w:line="360" w:lineRule="auto"/>
              <w:ind w:left="-108"/>
              <w:jc w:val="both"/>
              <w:rPr>
                <w:rFonts w:ascii="Times New Roman" w:eastAsia="Calibri" w:hAnsi="Times New Roman" w:cs="Times New Roman"/>
                <w:sz w:val="28"/>
                <w:szCs w:val="28"/>
              </w:rPr>
            </w:pPr>
            <w:r w:rsidRPr="00EE5518">
              <w:rPr>
                <w:rFonts w:ascii="Times New Roman" w:eastAsia="Calibri" w:hAnsi="Times New Roman" w:cs="Times New Roman"/>
                <w:sz w:val="28"/>
                <w:szCs w:val="28"/>
                <w:lang w:eastAsia="ru-RU"/>
              </w:rPr>
              <w:t>часто</w:t>
            </w:r>
          </w:p>
        </w:tc>
        <w:tc>
          <w:tcPr>
            <w:tcW w:w="657" w:type="dxa"/>
            <w:tcBorders>
              <w:top w:val="nil"/>
              <w:left w:val="nil"/>
              <w:bottom w:val="nil"/>
              <w:right w:val="nil"/>
            </w:tcBorders>
          </w:tcPr>
          <w:p w:rsidR="00900FB8" w:rsidRPr="00EE5518" w:rsidRDefault="0067776C" w:rsidP="00D6391E">
            <w:pPr>
              <w:spacing w:after="0" w:line="360" w:lineRule="auto"/>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41" o:spid="_x0000_s1091" style="position:absolute;left:0;text-align:left;margin-left:-2.9pt;margin-top:3.45pt;width:10.65pt;height:11.3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"/>
              </w:pict>
            </w:r>
            <w:r w:rsidR="00900FB8" w:rsidRPr="00EE5518">
              <w:rPr>
                <w:rFonts w:ascii="Times New Roman" w:eastAsia="Calibri" w:hAnsi="Times New Roman" w:cs="Times New Roman"/>
                <w:sz w:val="28"/>
                <w:szCs w:val="28"/>
                <w:lang w:eastAsia="ru-RU"/>
              </w:rPr>
              <w:t xml:space="preserve">    –</w:t>
            </w:r>
          </w:p>
        </w:tc>
        <w:tc>
          <w:tcPr>
            <w:tcW w:w="5656" w:type="dxa"/>
            <w:tcBorders>
              <w:top w:val="nil"/>
              <w:left w:val="nil"/>
              <w:bottom w:val="nil"/>
              <w:right w:val="nil"/>
            </w:tcBorders>
          </w:tcPr>
          <w:p w:rsidR="00900FB8" w:rsidRPr="00EE5518" w:rsidRDefault="00900FB8" w:rsidP="00D6391E">
            <w:pPr>
              <w:spacing w:after="0" w:line="360" w:lineRule="auto"/>
              <w:ind w:left="-108"/>
              <w:jc w:val="both"/>
              <w:rPr>
                <w:rFonts w:ascii="Times New Roman" w:eastAsia="Calibri" w:hAnsi="Times New Roman" w:cs="Times New Roman"/>
                <w:sz w:val="28"/>
                <w:szCs w:val="28"/>
              </w:rPr>
            </w:pPr>
            <w:r w:rsidRPr="00EE5518">
              <w:rPr>
                <w:rFonts w:ascii="Times New Roman" w:eastAsia="Calibri" w:hAnsi="Times New Roman" w:cs="Times New Roman"/>
                <w:sz w:val="28"/>
                <w:szCs w:val="28"/>
                <w:lang w:eastAsia="ru-RU"/>
              </w:rPr>
              <w:t>ніколи</w:t>
            </w:r>
          </w:p>
        </w:tc>
      </w:tr>
    </w:tbl>
    <w:p w:rsidR="00900FB8" w:rsidRPr="00EE5518" w:rsidRDefault="00900FB8" w:rsidP="00900FB8">
      <w:pPr>
        <w:spacing w:after="0" w:line="360" w:lineRule="auto"/>
        <w:ind w:left="426" w:hanging="426"/>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rPr>
        <w:t xml:space="preserve">     </w:t>
      </w:r>
      <w:r w:rsidRPr="00EE5518">
        <w:rPr>
          <w:rFonts w:ascii="Times New Roman" w:eastAsia="Calibri" w:hAnsi="Times New Roman" w:cs="Times New Roman"/>
          <w:sz w:val="28"/>
          <w:szCs w:val="28"/>
          <w:lang w:eastAsia="ru-RU"/>
        </w:rPr>
        <w:tab/>
        <w:t>З якою метою?</w:t>
      </w:r>
    </w:p>
    <w:p w:rsidR="00900FB8" w:rsidRPr="00EE5518" w:rsidRDefault="00900FB8" w:rsidP="00900FB8">
      <w:pPr>
        <w:numPr>
          <w:ilvl w:val="0"/>
          <w:numId w:val="5"/>
        </w:numPr>
        <w:spacing w:after="0" w:line="360" w:lineRule="auto"/>
        <w:ind w:left="426"/>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Що є причиною систематичного чи несистематичного використання текстового мовного матеріалу на аспектних уроках?</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2"/>
        <w:gridCol w:w="4892"/>
      </w:tblGrid>
      <w:tr w:rsidR="00E61C87" w:rsidRPr="00EE5518" w:rsidTr="00D6391E">
        <w:tc>
          <w:tcPr>
            <w:tcW w:w="4795" w:type="dxa"/>
            <w:tcBorders>
              <w:bottom w:val="single" w:sz="4" w:space="0" w:color="auto"/>
            </w:tcBorders>
          </w:tcPr>
          <w:p w:rsidR="00900FB8" w:rsidRPr="00EE5518" w:rsidRDefault="00900FB8" w:rsidP="00D6391E">
            <w:pPr>
              <w:spacing w:after="0" w:line="360" w:lineRule="auto"/>
              <w:jc w:val="center"/>
              <w:rPr>
                <w:rFonts w:ascii="Times New Roman" w:eastAsia="Calibri" w:hAnsi="Times New Roman" w:cs="Times New Roman"/>
                <w:sz w:val="28"/>
                <w:szCs w:val="28"/>
              </w:rPr>
            </w:pPr>
            <w:r w:rsidRPr="00EE5518">
              <w:rPr>
                <w:rFonts w:ascii="Times New Roman" w:eastAsia="Calibri" w:hAnsi="Times New Roman" w:cs="Times New Roman"/>
                <w:sz w:val="28"/>
                <w:szCs w:val="28"/>
              </w:rPr>
              <w:t>Систематичного</w:t>
            </w:r>
            <w:r w:rsidRPr="00EE5518">
              <w:rPr>
                <w:rFonts w:ascii="Times New Roman" w:eastAsia="Calibri" w:hAnsi="Times New Roman" w:cs="Times New Roman"/>
                <w:sz w:val="28"/>
                <w:szCs w:val="28"/>
                <w:lang w:val="en-US"/>
              </w:rPr>
              <w:t xml:space="preserve"> </w:t>
            </w:r>
          </w:p>
        </w:tc>
        <w:tc>
          <w:tcPr>
            <w:tcW w:w="4809" w:type="dxa"/>
            <w:tcBorders>
              <w:bottom w:val="single" w:sz="4" w:space="0" w:color="auto"/>
            </w:tcBorders>
          </w:tcPr>
          <w:p w:rsidR="00900FB8" w:rsidRPr="00EE5518" w:rsidRDefault="00900FB8" w:rsidP="00D6391E">
            <w:pPr>
              <w:tabs>
                <w:tab w:val="left" w:pos="793"/>
              </w:tabs>
              <w:spacing w:after="0" w:line="360" w:lineRule="auto"/>
              <w:jc w:val="center"/>
              <w:rPr>
                <w:rFonts w:ascii="Times New Roman" w:eastAsia="Calibri" w:hAnsi="Times New Roman" w:cs="Times New Roman"/>
                <w:sz w:val="28"/>
                <w:szCs w:val="28"/>
              </w:rPr>
            </w:pPr>
            <w:r w:rsidRPr="00EE5518">
              <w:rPr>
                <w:rFonts w:ascii="Times New Roman" w:eastAsia="Calibri" w:hAnsi="Times New Roman" w:cs="Times New Roman"/>
                <w:sz w:val="28"/>
                <w:szCs w:val="28"/>
              </w:rPr>
              <w:t>Несистематичного</w:t>
            </w:r>
          </w:p>
        </w:tc>
      </w:tr>
      <w:tr w:rsidR="00E61C87" w:rsidRPr="00EE5518" w:rsidTr="00D6391E">
        <w:tc>
          <w:tcPr>
            <w:tcW w:w="4795" w:type="dxa"/>
            <w:tcBorders>
              <w:bottom w:val="nil"/>
            </w:tcBorders>
          </w:tcPr>
          <w:p w:rsidR="00900FB8" w:rsidRPr="00EE5518" w:rsidRDefault="0067776C" w:rsidP="00900FB8">
            <w:pPr>
              <w:numPr>
                <w:ilvl w:val="0"/>
                <w:numId w:val="8"/>
              </w:numPr>
              <w:spacing w:after="0" w:line="360" w:lineRule="auto"/>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40" o:spid="_x0000_s1099" style="position:absolute;left:0;text-align:left;margin-left:-.2pt;margin-top:3.3pt;width:10.65pt;height:11.3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"/>
              </w:pict>
            </w:r>
            <w:r w:rsidR="00900FB8" w:rsidRPr="00EE5518">
              <w:rPr>
                <w:rFonts w:ascii="Times New Roman" w:eastAsia="Calibri" w:hAnsi="Times New Roman" w:cs="Times New Roman"/>
                <w:sz w:val="28"/>
                <w:szCs w:val="28"/>
              </w:rPr>
              <w:t>досконалість програми</w:t>
            </w:r>
          </w:p>
        </w:tc>
        <w:tc>
          <w:tcPr>
            <w:tcW w:w="4809" w:type="dxa"/>
            <w:tcBorders>
              <w:bottom w:val="nil"/>
            </w:tcBorders>
          </w:tcPr>
          <w:p w:rsidR="00900FB8" w:rsidRPr="00EE5518" w:rsidRDefault="0067776C" w:rsidP="00D6391E">
            <w:pPr>
              <w:spacing w:after="0" w:line="360" w:lineRule="auto"/>
              <w:ind w:left="426" w:hanging="426"/>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39" o:spid="_x0000_s1104" style="position:absolute;left:0;text-align:left;margin-left:1.15pt;margin-top:3.3pt;width:10.65pt;height:11.3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"/>
              </w:pict>
            </w:r>
            <w:r w:rsidR="00900FB8" w:rsidRPr="00EE5518">
              <w:rPr>
                <w:rFonts w:ascii="Times New Roman" w:eastAsia="Calibri" w:hAnsi="Times New Roman" w:cs="Times New Roman"/>
                <w:sz w:val="28"/>
                <w:szCs w:val="28"/>
              </w:rPr>
              <w:t xml:space="preserve">     – </w:t>
            </w:r>
            <w:r w:rsidR="00900FB8" w:rsidRPr="00EE5518">
              <w:rPr>
                <w:rFonts w:ascii="Times New Roman" w:eastAsia="Calibri" w:hAnsi="Times New Roman" w:cs="Times New Roman"/>
                <w:sz w:val="28"/>
                <w:szCs w:val="28"/>
                <w:lang w:eastAsia="ru-RU"/>
              </w:rPr>
              <w:t xml:space="preserve">недосконалість програми </w:t>
            </w:r>
          </w:p>
        </w:tc>
      </w:tr>
      <w:tr w:rsidR="00E61C87" w:rsidRPr="00EE5518" w:rsidTr="00D6391E">
        <w:tc>
          <w:tcPr>
            <w:tcW w:w="4795" w:type="dxa"/>
            <w:tcBorders>
              <w:top w:val="nil"/>
              <w:bottom w:val="nil"/>
            </w:tcBorders>
          </w:tcPr>
          <w:p w:rsidR="00900FB8" w:rsidRPr="00EE5518" w:rsidRDefault="0067776C" w:rsidP="00900FB8">
            <w:pPr>
              <w:numPr>
                <w:ilvl w:val="0"/>
                <w:numId w:val="6"/>
              </w:numPr>
              <w:spacing w:after="0" w:line="360" w:lineRule="auto"/>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38" o:spid="_x0000_s1098" style="position:absolute;left:0;text-align:left;margin-left:-.2pt;margin-top:4.35pt;width:10.65pt;height:11.3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"/>
              </w:pict>
            </w:r>
            <w:r w:rsidR="00900FB8" w:rsidRPr="00EE5518">
              <w:rPr>
                <w:rFonts w:ascii="Times New Roman" w:eastAsia="Calibri" w:hAnsi="Times New Roman" w:cs="Times New Roman"/>
                <w:sz w:val="28"/>
                <w:szCs w:val="28"/>
              </w:rPr>
              <w:t>достатня кількість текстів у підручнику (посібниках)</w:t>
            </w:r>
          </w:p>
        </w:tc>
        <w:tc>
          <w:tcPr>
            <w:tcW w:w="4809" w:type="dxa"/>
            <w:tcBorders>
              <w:top w:val="nil"/>
              <w:bottom w:val="nil"/>
            </w:tcBorders>
          </w:tcPr>
          <w:p w:rsidR="00900FB8" w:rsidRPr="00EE5518" w:rsidRDefault="0067776C" w:rsidP="00900FB8">
            <w:pPr>
              <w:numPr>
                <w:ilvl w:val="0"/>
                <w:numId w:val="6"/>
              </w:numPr>
              <w:spacing w:after="0" w:line="360" w:lineRule="auto"/>
              <w:ind w:left="601" w:hanging="283"/>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37" o:spid="_x0000_s1103" style="position:absolute;left:0;text-align:left;margin-left:1.15pt;margin-top:4.35pt;width:10.65pt;height:11.3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"/>
              </w:pict>
            </w:r>
            <w:r w:rsidR="00900FB8" w:rsidRPr="00EE5518">
              <w:rPr>
                <w:rFonts w:ascii="Times New Roman" w:eastAsia="Calibri" w:hAnsi="Times New Roman" w:cs="Times New Roman"/>
                <w:sz w:val="28"/>
                <w:szCs w:val="28"/>
                <w:lang w:eastAsia="ru-RU"/>
              </w:rPr>
              <w:t>брак відповідних текстів у підручнику  (посібниках)</w:t>
            </w:r>
          </w:p>
        </w:tc>
      </w:tr>
      <w:tr w:rsidR="00E61C87" w:rsidRPr="00EE5518" w:rsidTr="00D6391E">
        <w:tc>
          <w:tcPr>
            <w:tcW w:w="4795" w:type="dxa"/>
            <w:tcBorders>
              <w:top w:val="nil"/>
              <w:bottom w:val="nil"/>
            </w:tcBorders>
          </w:tcPr>
          <w:p w:rsidR="00900FB8" w:rsidRPr="00EE5518" w:rsidRDefault="0067776C" w:rsidP="00900FB8">
            <w:pPr>
              <w:numPr>
                <w:ilvl w:val="0"/>
                <w:numId w:val="6"/>
              </w:numPr>
              <w:spacing w:after="0" w:line="360" w:lineRule="auto"/>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36" o:spid="_x0000_s1097" style="position:absolute;left:0;text-align:left;margin-left:-.2pt;margin-top:2.2pt;width:10.65pt;height:11.3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"/>
              </w:pict>
            </w:r>
            <w:r w:rsidR="00900FB8" w:rsidRPr="00EE5518">
              <w:rPr>
                <w:rFonts w:ascii="Times New Roman" w:eastAsia="Calibri" w:hAnsi="Times New Roman" w:cs="Times New Roman"/>
                <w:sz w:val="28"/>
                <w:szCs w:val="28"/>
              </w:rPr>
              <w:t>доцільність та ефективність виконання цього виду роботи</w:t>
            </w:r>
          </w:p>
        </w:tc>
        <w:tc>
          <w:tcPr>
            <w:tcW w:w="4809" w:type="dxa"/>
            <w:tcBorders>
              <w:top w:val="nil"/>
              <w:bottom w:val="nil"/>
            </w:tcBorders>
          </w:tcPr>
          <w:p w:rsidR="00900FB8" w:rsidRPr="00EE5518" w:rsidRDefault="0067776C" w:rsidP="00900FB8">
            <w:pPr>
              <w:numPr>
                <w:ilvl w:val="0"/>
                <w:numId w:val="6"/>
              </w:numPr>
              <w:spacing w:after="0" w:line="360" w:lineRule="auto"/>
              <w:ind w:left="601" w:hanging="283"/>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35" o:spid="_x0000_s1102" style="position:absolute;left:0;text-align:left;margin-left:1.15pt;margin-top:2.2pt;width:10.65pt;height:11.3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"/>
              </w:pict>
            </w:r>
            <w:r w:rsidR="00900FB8" w:rsidRPr="00EE5518">
              <w:rPr>
                <w:rFonts w:ascii="Times New Roman" w:eastAsia="Calibri" w:hAnsi="Times New Roman" w:cs="Times New Roman"/>
                <w:sz w:val="28"/>
                <w:szCs w:val="28"/>
                <w:lang w:eastAsia="ru-RU"/>
              </w:rPr>
              <w:t>недоцільність виконання цього виду роботи</w:t>
            </w:r>
          </w:p>
        </w:tc>
      </w:tr>
      <w:tr w:rsidR="00E61C87" w:rsidRPr="00EE5518" w:rsidTr="00D6391E">
        <w:tc>
          <w:tcPr>
            <w:tcW w:w="4795" w:type="dxa"/>
            <w:tcBorders>
              <w:top w:val="nil"/>
              <w:bottom w:val="nil"/>
            </w:tcBorders>
          </w:tcPr>
          <w:p w:rsidR="00900FB8" w:rsidRPr="00EE5518" w:rsidRDefault="0067776C" w:rsidP="00900FB8">
            <w:pPr>
              <w:numPr>
                <w:ilvl w:val="0"/>
                <w:numId w:val="6"/>
              </w:numPr>
              <w:spacing w:after="0" w:line="360" w:lineRule="auto"/>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34" o:spid="_x0000_s1096" style="position:absolute;left:0;text-align:left;margin-left:-.2pt;margin-top:.75pt;width:10.65pt;height:11.3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"/>
              </w:pict>
            </w:r>
            <w:r w:rsidR="00900FB8" w:rsidRPr="00EE5518">
              <w:rPr>
                <w:rFonts w:ascii="Times New Roman" w:eastAsia="Calibri" w:hAnsi="Times New Roman" w:cs="Times New Roman"/>
                <w:sz w:val="28"/>
                <w:szCs w:val="28"/>
              </w:rPr>
              <w:t>достатня кількість часу</w:t>
            </w:r>
          </w:p>
        </w:tc>
        <w:tc>
          <w:tcPr>
            <w:tcW w:w="4809" w:type="dxa"/>
            <w:tcBorders>
              <w:top w:val="nil"/>
              <w:bottom w:val="nil"/>
            </w:tcBorders>
          </w:tcPr>
          <w:p w:rsidR="00900FB8" w:rsidRPr="00EE5518" w:rsidRDefault="0067776C" w:rsidP="00D6391E">
            <w:pPr>
              <w:spacing w:after="0" w:line="360" w:lineRule="auto"/>
              <w:ind w:left="426" w:hanging="426"/>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33" o:spid="_x0000_s1101" style="position:absolute;left:0;text-align:left;margin-left:1.15pt;margin-top:.75pt;width:10.65pt;height:11.3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"/>
              </w:pict>
            </w:r>
            <w:r w:rsidR="00900FB8" w:rsidRPr="00EE5518">
              <w:rPr>
                <w:rFonts w:ascii="Times New Roman" w:eastAsia="Calibri" w:hAnsi="Times New Roman" w:cs="Times New Roman"/>
                <w:sz w:val="28"/>
                <w:szCs w:val="28"/>
              </w:rPr>
              <w:t xml:space="preserve">     – </w:t>
            </w:r>
            <w:r w:rsidR="00900FB8" w:rsidRPr="00EE5518">
              <w:rPr>
                <w:rFonts w:ascii="Times New Roman" w:eastAsia="Calibri" w:hAnsi="Times New Roman" w:cs="Times New Roman"/>
                <w:sz w:val="28"/>
                <w:szCs w:val="28"/>
                <w:lang w:eastAsia="ru-RU"/>
              </w:rPr>
              <w:t>брак часу</w:t>
            </w:r>
          </w:p>
        </w:tc>
      </w:tr>
      <w:tr w:rsidR="00E61C87" w:rsidRPr="00EE5518" w:rsidTr="00D6391E">
        <w:trPr>
          <w:trHeight w:val="369"/>
        </w:trPr>
        <w:tc>
          <w:tcPr>
            <w:tcW w:w="4795" w:type="dxa"/>
            <w:tcBorders>
              <w:top w:val="nil"/>
            </w:tcBorders>
          </w:tcPr>
          <w:p w:rsidR="00900FB8" w:rsidRPr="00EE5518" w:rsidRDefault="0067776C" w:rsidP="00900FB8">
            <w:pPr>
              <w:numPr>
                <w:ilvl w:val="0"/>
                <w:numId w:val="6"/>
              </w:numPr>
              <w:spacing w:after="0" w:line="360" w:lineRule="auto"/>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32" o:spid="_x0000_s1095" style="position:absolute;left:0;text-align:left;margin-left:-.2pt;margin-top:3.15pt;width:10.65pt;height:11.3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"/>
              </w:pict>
            </w:r>
            <w:r w:rsidR="00900FB8" w:rsidRPr="00EE5518">
              <w:rPr>
                <w:rFonts w:ascii="Times New Roman" w:eastAsia="Calibri" w:hAnsi="Times New Roman" w:cs="Times New Roman"/>
                <w:sz w:val="28"/>
                <w:szCs w:val="28"/>
              </w:rPr>
              <w:t>інше______________________</w:t>
            </w:r>
          </w:p>
        </w:tc>
        <w:tc>
          <w:tcPr>
            <w:tcW w:w="4809" w:type="dxa"/>
            <w:tcBorders>
              <w:top w:val="nil"/>
            </w:tcBorders>
          </w:tcPr>
          <w:p w:rsidR="00900FB8" w:rsidRPr="00EE5518" w:rsidRDefault="0067776C" w:rsidP="00900FB8">
            <w:pPr>
              <w:numPr>
                <w:ilvl w:val="0"/>
                <w:numId w:val="6"/>
              </w:numPr>
              <w:spacing w:after="0" w:line="360" w:lineRule="auto"/>
              <w:ind w:left="601" w:hanging="283"/>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31" o:spid="_x0000_s1100" style="position:absolute;left:0;text-align:left;margin-left:1.15pt;margin-top:3.15pt;width:10.65pt;height:11.3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"/>
              </w:pict>
            </w:r>
            <w:r w:rsidR="00900FB8" w:rsidRPr="00EE5518">
              <w:rPr>
                <w:rFonts w:ascii="Times New Roman" w:eastAsia="Calibri" w:hAnsi="Times New Roman" w:cs="Times New Roman"/>
                <w:sz w:val="28"/>
                <w:szCs w:val="28"/>
              </w:rPr>
              <w:t>інше_________________________</w:t>
            </w:r>
          </w:p>
        </w:tc>
      </w:tr>
    </w:tbl>
    <w:p w:rsidR="00900FB8" w:rsidRPr="00EE5518" w:rsidRDefault="00900FB8" w:rsidP="00900FB8">
      <w:pPr>
        <w:numPr>
          <w:ilvl w:val="0"/>
          <w:numId w:val="5"/>
        </w:numPr>
        <w:spacing w:after="0" w:line="360" w:lineRule="auto"/>
        <w:ind w:left="284" w:hanging="284"/>
        <w:contextualSpacing/>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lastRenderedPageBreak/>
        <w:t>На яких етапах уроку Ви працюєте з текстами найчастіше?</w:t>
      </w:r>
    </w:p>
    <w:p w:rsidR="00900FB8" w:rsidRPr="00EE5518" w:rsidRDefault="0067776C" w:rsidP="00900FB8">
      <w:pPr>
        <w:tabs>
          <w:tab w:val="left" w:pos="709"/>
          <w:tab w:val="left" w:pos="851"/>
        </w:tabs>
        <w:spacing w:after="0" w:line="360" w:lineRule="auto"/>
        <w:ind w:left="720"/>
        <w:contextualSpacing/>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30" o:spid="_x0000_s1105" style="position:absolute;left:0;text-align:left;margin-left:38.05pt;margin-top:2.05pt;width:10.65pt;height:11.3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"/>
        </w:pict>
      </w:r>
      <w:r w:rsidR="00900FB8" w:rsidRPr="00EE5518">
        <w:rPr>
          <w:rFonts w:ascii="Times New Roman" w:eastAsia="Calibri" w:hAnsi="Times New Roman" w:cs="Times New Roman"/>
          <w:sz w:val="28"/>
          <w:szCs w:val="28"/>
          <w:lang w:eastAsia="ru-RU"/>
        </w:rPr>
        <w:tab/>
        <w:t xml:space="preserve">    – перевірка домашнього завдання</w:t>
      </w:r>
    </w:p>
    <w:p w:rsidR="00900FB8" w:rsidRPr="00EE5518" w:rsidRDefault="0067776C" w:rsidP="00900FB8">
      <w:pPr>
        <w:tabs>
          <w:tab w:val="left" w:pos="1134"/>
        </w:tabs>
        <w:spacing w:after="0" w:line="360" w:lineRule="auto"/>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29" o:spid="_x0000_s1108" style="position:absolute;left:0;text-align:left;margin-left:38.05pt;margin-top:.7pt;width:10.65pt;height:11.3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"/>
        </w:pict>
      </w:r>
      <w:r w:rsidR="00900FB8" w:rsidRPr="00EE5518">
        <w:rPr>
          <w:rFonts w:ascii="Times New Roman" w:eastAsia="Calibri" w:hAnsi="Times New Roman" w:cs="Times New Roman"/>
          <w:sz w:val="28"/>
          <w:szCs w:val="28"/>
          <w:lang w:eastAsia="ru-RU"/>
        </w:rPr>
        <w:t xml:space="preserve">                – мотивація навчальної діяльності</w:t>
      </w:r>
    </w:p>
    <w:p w:rsidR="00900FB8" w:rsidRPr="00EE5518" w:rsidRDefault="0067776C" w:rsidP="00900FB8">
      <w:pPr>
        <w:spacing w:after="0" w:line="360" w:lineRule="auto"/>
        <w:ind w:left="720"/>
        <w:contextualSpacing/>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28" o:spid="_x0000_s1107" style="position:absolute;left:0;text-align:left;margin-left:38.05pt;margin-top:.65pt;width:10.65pt;height:11.3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"/>
        </w:pict>
      </w:r>
      <w:r w:rsidR="00900FB8" w:rsidRPr="00EE5518">
        <w:rPr>
          <w:rFonts w:ascii="Times New Roman" w:eastAsia="Calibri" w:hAnsi="Times New Roman" w:cs="Times New Roman"/>
          <w:sz w:val="28"/>
          <w:szCs w:val="28"/>
          <w:lang w:eastAsia="ru-RU"/>
        </w:rPr>
        <w:t xml:space="preserve">      – </w:t>
      </w:r>
      <w:r w:rsidR="00900FB8" w:rsidRPr="00EE5518">
        <w:rPr>
          <w:rFonts w:ascii="Times New Roman" w:eastAsia="Calibri" w:hAnsi="Times New Roman" w:cs="Times New Roman"/>
          <w:sz w:val="28"/>
          <w:szCs w:val="28"/>
        </w:rPr>
        <w:t>засвоєння нових знань</w:t>
      </w:r>
    </w:p>
    <w:p w:rsidR="00900FB8" w:rsidRPr="00EE5518" w:rsidRDefault="0067776C" w:rsidP="00900FB8">
      <w:pPr>
        <w:numPr>
          <w:ilvl w:val="0"/>
          <w:numId w:val="4"/>
        </w:numPr>
        <w:tabs>
          <w:tab w:val="left" w:pos="1276"/>
        </w:tabs>
        <w:spacing w:after="0" w:line="360" w:lineRule="auto"/>
        <w:ind w:left="1276" w:hanging="181"/>
        <w:contextualSpacing/>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27" o:spid="_x0000_s1109" style="position:absolute;left:0;text-align:left;margin-left:38.05pt;margin-top:1.85pt;width:10.65pt;height:11.3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"/>
        </w:pict>
      </w:r>
      <w:r w:rsidR="00900FB8" w:rsidRPr="00EE5518">
        <w:rPr>
          <w:rFonts w:ascii="Times New Roman" w:eastAsia="Calibri" w:hAnsi="Times New Roman" w:cs="Times New Roman"/>
          <w:sz w:val="28"/>
          <w:szCs w:val="28"/>
          <w:lang w:eastAsia="ru-RU"/>
        </w:rPr>
        <w:t xml:space="preserve"> закріплення </w:t>
      </w:r>
    </w:p>
    <w:p w:rsidR="00900FB8" w:rsidRPr="00EE5518" w:rsidRDefault="0067776C" w:rsidP="00900FB8">
      <w:pPr>
        <w:numPr>
          <w:ilvl w:val="0"/>
          <w:numId w:val="4"/>
        </w:numPr>
        <w:spacing w:after="0" w:line="360" w:lineRule="auto"/>
        <w:ind w:left="1276" w:hanging="181"/>
        <w:contextualSpacing/>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26" o:spid="_x0000_s1133" style="position:absolute;left:0;text-align:left;margin-left:38.05pt;margin-top:2.2pt;width:10.65pt;height:11.3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"/>
        </w:pict>
      </w:r>
      <w:r w:rsidR="00900FB8" w:rsidRPr="00EE5518">
        <w:rPr>
          <w:rFonts w:ascii="Times New Roman" w:eastAsia="Calibri" w:hAnsi="Times New Roman" w:cs="Times New Roman"/>
          <w:sz w:val="28"/>
          <w:szCs w:val="28"/>
          <w:lang w:val="en-US" w:eastAsia="ru-RU"/>
        </w:rPr>
        <w:t xml:space="preserve"> </w:t>
      </w:r>
      <w:r w:rsidR="00900FB8" w:rsidRPr="00EE5518">
        <w:rPr>
          <w:rFonts w:ascii="Times New Roman" w:eastAsia="Calibri" w:hAnsi="Times New Roman" w:cs="Times New Roman"/>
          <w:sz w:val="28"/>
          <w:szCs w:val="28"/>
          <w:lang w:eastAsia="ru-RU"/>
        </w:rPr>
        <w:t>контроль за результатами навчальної діяльності</w:t>
      </w:r>
    </w:p>
    <w:p w:rsidR="00900FB8" w:rsidRPr="00EE5518" w:rsidRDefault="0067776C" w:rsidP="00900FB8">
      <w:pPr>
        <w:spacing w:after="0" w:line="360" w:lineRule="auto"/>
        <w:ind w:left="720"/>
        <w:contextualSpacing/>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25" o:spid="_x0000_s1106" style="position:absolute;left:0;text-align:left;margin-left:38.05pt;margin-top:1.95pt;width:10.65pt;height:11.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"/>
        </w:pict>
      </w:r>
      <w:r w:rsidR="00900FB8" w:rsidRPr="00EE5518">
        <w:rPr>
          <w:rFonts w:ascii="Times New Roman" w:eastAsia="Calibri" w:hAnsi="Times New Roman" w:cs="Times New Roman"/>
          <w:sz w:val="28"/>
          <w:szCs w:val="28"/>
          <w:lang w:eastAsia="ru-RU"/>
        </w:rPr>
        <w:t xml:space="preserve">      – рефлексія й оцінювання.</w:t>
      </w:r>
    </w:p>
    <w:p w:rsidR="00900FB8" w:rsidRPr="00EE5518" w:rsidRDefault="00900FB8" w:rsidP="00900FB8">
      <w:pPr>
        <w:numPr>
          <w:ilvl w:val="0"/>
          <w:numId w:val="5"/>
        </w:numPr>
        <w:spacing w:after="0" w:line="360" w:lineRule="auto"/>
        <w:ind w:left="284" w:hanging="284"/>
        <w:contextualSpacing/>
        <w:jc w:val="both"/>
        <w:rPr>
          <w:rFonts w:ascii="Times New Roman" w:eastAsia="Calibri" w:hAnsi="Times New Roman" w:cs="Times New Roman"/>
          <w:sz w:val="28"/>
          <w:szCs w:val="28"/>
        </w:rPr>
      </w:pPr>
      <w:r w:rsidRPr="00EE5518">
        <w:rPr>
          <w:rFonts w:ascii="Times New Roman" w:eastAsia="Calibri" w:hAnsi="Times New Roman" w:cs="Times New Roman"/>
          <w:sz w:val="28"/>
          <w:szCs w:val="28"/>
          <w:lang w:eastAsia="ru-RU"/>
        </w:rPr>
        <w:t>Які методи й засоби Ви використовуєте в роботі з формування в учнів умінь сприймати, аналізувати, відтворювати й створювати висловлювання?</w:t>
      </w:r>
    </w:p>
    <w:p w:rsidR="00900FB8" w:rsidRPr="00EE5518" w:rsidRDefault="00900FB8" w:rsidP="00900FB8">
      <w:pPr>
        <w:numPr>
          <w:ilvl w:val="0"/>
          <w:numId w:val="5"/>
        </w:numPr>
        <w:spacing w:after="0" w:line="360" w:lineRule="auto"/>
        <w:ind w:left="284" w:hanging="284"/>
        <w:contextualSpacing/>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Сформулюйте й запишіть запитання/завдання (не більше п’яти) до вправи-тексту на одну з тем розділу “Складне речення” в 9 класі.</w:t>
      </w:r>
    </w:p>
    <w:p w:rsidR="00900FB8" w:rsidRPr="00EE5518" w:rsidRDefault="00900FB8" w:rsidP="00900FB8">
      <w:pPr>
        <w:spacing w:after="0" w:line="360" w:lineRule="auto"/>
        <w:ind w:left="284" w:hanging="284"/>
        <w:jc w:val="both"/>
        <w:rPr>
          <w:rFonts w:ascii="Times New Roman" w:eastAsia="Calibri" w:hAnsi="Times New Roman" w:cs="Times New Roman"/>
          <w:i/>
          <w:sz w:val="28"/>
          <w:szCs w:val="28"/>
          <w:lang w:eastAsia="ru-RU"/>
        </w:rPr>
      </w:pPr>
      <w:r w:rsidRPr="00EE5518">
        <w:rPr>
          <w:rFonts w:ascii="Times New Roman" w:eastAsia="Calibri" w:hAnsi="Times New Roman" w:cs="Times New Roman"/>
          <w:sz w:val="28"/>
          <w:szCs w:val="28"/>
        </w:rPr>
        <w:t xml:space="preserve">9. </w:t>
      </w:r>
      <w:r w:rsidRPr="00EE5518">
        <w:rPr>
          <w:rFonts w:ascii="Times New Roman" w:eastAsia="Calibri" w:hAnsi="Times New Roman" w:cs="Times New Roman"/>
          <w:sz w:val="28"/>
          <w:szCs w:val="28"/>
          <w:lang w:eastAsia="ru-RU"/>
        </w:rPr>
        <w:t xml:space="preserve">Що є найскладнішим для Вас у роботі з формування текстотвірних умінь і навичок учнів? </w:t>
      </w:r>
      <w:r w:rsidRPr="00EE5518">
        <w:rPr>
          <w:rFonts w:ascii="Times New Roman" w:eastAsia="Calibri" w:hAnsi="Times New Roman" w:cs="Times New Roman"/>
          <w:i/>
          <w:sz w:val="28"/>
          <w:szCs w:val="28"/>
          <w:lang w:eastAsia="ru-RU"/>
        </w:rPr>
        <w:t>(Зробіть два вибори).</w:t>
      </w:r>
    </w:p>
    <w:tbl>
      <w:tblPr>
        <w:tblW w:w="0" w:type="auto"/>
        <w:tblInd w:w="817" w:type="dxa"/>
        <w:tblLook w:val="04A0"/>
      </w:tblPr>
      <w:tblGrid>
        <w:gridCol w:w="709"/>
        <w:gridCol w:w="8328"/>
      </w:tblGrid>
      <w:tr w:rsidR="00E61C87" w:rsidRPr="00EE5518" w:rsidTr="00D6391E">
        <w:tc>
          <w:tcPr>
            <w:tcW w:w="709" w:type="dxa"/>
          </w:tcPr>
          <w:p w:rsidR="00900FB8" w:rsidRPr="00EE5518" w:rsidRDefault="0067776C" w:rsidP="00D6391E">
            <w:pPr>
              <w:spacing w:after="0" w:line="360" w:lineRule="auto"/>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24" o:spid="_x0000_s1110" style="position:absolute;left:0;text-align:left;margin-left:-2.8pt;margin-top:3.75pt;width:10.65pt;height:11.3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"/>
              </w:pict>
            </w:r>
            <w:r w:rsidR="00900FB8" w:rsidRPr="00EE5518">
              <w:rPr>
                <w:rFonts w:ascii="Times New Roman" w:eastAsia="Calibri" w:hAnsi="Times New Roman" w:cs="Times New Roman"/>
                <w:sz w:val="28"/>
                <w:szCs w:val="28"/>
                <w:lang w:eastAsia="ru-RU"/>
              </w:rPr>
              <w:t xml:space="preserve">    –</w:t>
            </w:r>
          </w:p>
        </w:tc>
        <w:tc>
          <w:tcPr>
            <w:tcW w:w="8329" w:type="dxa"/>
          </w:tcPr>
          <w:p w:rsidR="00900FB8" w:rsidRPr="00EE5518" w:rsidRDefault="00900FB8" w:rsidP="00D6391E">
            <w:pPr>
              <w:spacing w:after="0" w:line="360" w:lineRule="auto"/>
              <w:ind w:left="-108"/>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визначити цілі роботи</w:t>
            </w:r>
          </w:p>
        </w:tc>
      </w:tr>
      <w:tr w:rsidR="00E61C87" w:rsidRPr="00EE5518" w:rsidTr="00D6391E">
        <w:tc>
          <w:tcPr>
            <w:tcW w:w="709" w:type="dxa"/>
          </w:tcPr>
          <w:p w:rsidR="00900FB8" w:rsidRPr="00EE5518" w:rsidRDefault="0067776C" w:rsidP="00D6391E">
            <w:pPr>
              <w:spacing w:after="0" w:line="360" w:lineRule="auto"/>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23" o:spid="_x0000_s1111" style="position:absolute;left:0;text-align:left;margin-left:-2.8pt;margin-top:1.95pt;width:10.65pt;height:11.3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"/>
              </w:pict>
            </w:r>
            <w:r w:rsidR="00900FB8" w:rsidRPr="00EE5518">
              <w:rPr>
                <w:rFonts w:ascii="Times New Roman" w:eastAsia="Calibri" w:hAnsi="Times New Roman" w:cs="Times New Roman"/>
                <w:sz w:val="28"/>
                <w:szCs w:val="28"/>
                <w:lang w:eastAsia="ru-RU"/>
              </w:rPr>
              <w:t xml:space="preserve">    –</w:t>
            </w:r>
          </w:p>
        </w:tc>
        <w:tc>
          <w:tcPr>
            <w:tcW w:w="8329" w:type="dxa"/>
          </w:tcPr>
          <w:p w:rsidR="00900FB8" w:rsidRPr="00EE5518" w:rsidRDefault="00900FB8" w:rsidP="00D6391E">
            <w:pPr>
              <w:spacing w:after="0" w:line="360" w:lineRule="auto"/>
              <w:ind w:left="-108"/>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визначити зміст навчання текстотвірної  діяльності</w:t>
            </w:r>
          </w:p>
        </w:tc>
      </w:tr>
      <w:tr w:rsidR="00E61C87" w:rsidRPr="00EE5518" w:rsidTr="00D6391E">
        <w:tc>
          <w:tcPr>
            <w:tcW w:w="709" w:type="dxa"/>
          </w:tcPr>
          <w:p w:rsidR="00900FB8" w:rsidRPr="00EE5518" w:rsidRDefault="0067776C" w:rsidP="00D6391E">
            <w:pPr>
              <w:spacing w:after="0" w:line="360" w:lineRule="auto"/>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22" o:spid="_x0000_s1112" style="position:absolute;left:0;text-align:left;margin-left:-2.8pt;margin-top:2.8pt;width:10.65pt;height:11.3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"/>
              </w:pict>
            </w:r>
            <w:r w:rsidR="00900FB8" w:rsidRPr="00EE5518">
              <w:rPr>
                <w:rFonts w:ascii="Times New Roman" w:eastAsia="Calibri" w:hAnsi="Times New Roman" w:cs="Times New Roman"/>
                <w:sz w:val="28"/>
                <w:szCs w:val="28"/>
                <w:lang w:eastAsia="ru-RU"/>
              </w:rPr>
              <w:t xml:space="preserve">    –</w:t>
            </w:r>
          </w:p>
        </w:tc>
        <w:tc>
          <w:tcPr>
            <w:tcW w:w="8329" w:type="dxa"/>
          </w:tcPr>
          <w:p w:rsidR="00900FB8" w:rsidRPr="00EE5518" w:rsidRDefault="00900FB8" w:rsidP="00D6391E">
            <w:pPr>
              <w:spacing w:after="0" w:line="360" w:lineRule="auto"/>
              <w:ind w:left="-108"/>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організувати спільну діяльність учителя й учнів</w:t>
            </w:r>
          </w:p>
        </w:tc>
      </w:tr>
      <w:tr w:rsidR="00E61C87" w:rsidRPr="00EE5518" w:rsidTr="00D6391E">
        <w:tc>
          <w:tcPr>
            <w:tcW w:w="709" w:type="dxa"/>
          </w:tcPr>
          <w:p w:rsidR="00900FB8" w:rsidRPr="00EE5518" w:rsidRDefault="0067776C" w:rsidP="00D6391E">
            <w:pPr>
              <w:spacing w:after="0" w:line="360" w:lineRule="auto"/>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21" o:spid="_x0000_s1113" style="position:absolute;left:0;text-align:left;margin-left:-2.8pt;margin-top:3.25pt;width:10.65pt;height:11.3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"/>
              </w:pict>
            </w:r>
            <w:r w:rsidR="00900FB8" w:rsidRPr="00EE5518">
              <w:rPr>
                <w:rFonts w:ascii="Times New Roman" w:eastAsia="Calibri" w:hAnsi="Times New Roman" w:cs="Times New Roman"/>
                <w:sz w:val="28"/>
                <w:szCs w:val="28"/>
                <w:lang w:eastAsia="ru-RU"/>
              </w:rPr>
              <w:t xml:space="preserve">    –</w:t>
            </w:r>
          </w:p>
        </w:tc>
        <w:tc>
          <w:tcPr>
            <w:tcW w:w="8329" w:type="dxa"/>
          </w:tcPr>
          <w:p w:rsidR="00900FB8" w:rsidRPr="00EE5518" w:rsidRDefault="00900FB8" w:rsidP="00D6391E">
            <w:pPr>
              <w:spacing w:after="0" w:line="360" w:lineRule="auto"/>
              <w:ind w:left="-108"/>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дібрати й структурувати дидактичний матеріал</w:t>
            </w:r>
          </w:p>
        </w:tc>
      </w:tr>
      <w:tr w:rsidR="00E61C87" w:rsidRPr="00EE5518" w:rsidTr="00D6391E">
        <w:tc>
          <w:tcPr>
            <w:tcW w:w="709" w:type="dxa"/>
          </w:tcPr>
          <w:p w:rsidR="00900FB8" w:rsidRPr="00EE5518" w:rsidRDefault="0067776C" w:rsidP="00D6391E">
            <w:pPr>
              <w:spacing w:after="0" w:line="360" w:lineRule="auto"/>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20" o:spid="_x0000_s1114" style="position:absolute;left:0;text-align:left;margin-left:-2.8pt;margin-top:2.2pt;width:10.65pt;height:11.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"/>
              </w:pict>
            </w:r>
            <w:r w:rsidR="00900FB8" w:rsidRPr="00EE5518">
              <w:rPr>
                <w:rFonts w:ascii="Times New Roman" w:eastAsia="Calibri" w:hAnsi="Times New Roman" w:cs="Times New Roman"/>
                <w:sz w:val="28"/>
                <w:szCs w:val="28"/>
                <w:lang w:eastAsia="ru-RU"/>
              </w:rPr>
              <w:t xml:space="preserve">    –</w:t>
            </w:r>
          </w:p>
        </w:tc>
        <w:tc>
          <w:tcPr>
            <w:tcW w:w="8329" w:type="dxa"/>
          </w:tcPr>
          <w:p w:rsidR="00900FB8" w:rsidRPr="00EE5518" w:rsidRDefault="00900FB8" w:rsidP="00D6391E">
            <w:pPr>
              <w:spacing w:after="0" w:line="360" w:lineRule="auto"/>
              <w:ind w:left="-108"/>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дібрати методи стимулювання пізнавальної діяльності учнів</w:t>
            </w:r>
          </w:p>
        </w:tc>
      </w:tr>
      <w:tr w:rsidR="00E61C87" w:rsidRPr="00EE5518" w:rsidTr="00D6391E">
        <w:tc>
          <w:tcPr>
            <w:tcW w:w="709" w:type="dxa"/>
          </w:tcPr>
          <w:p w:rsidR="00900FB8" w:rsidRPr="00EE5518" w:rsidRDefault="0067776C" w:rsidP="00D6391E">
            <w:pPr>
              <w:spacing w:after="0" w:line="360" w:lineRule="auto"/>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19" o:spid="_x0000_s1115" style="position:absolute;left:0;text-align:left;margin-left:-2.8pt;margin-top:.4pt;width:10.65pt;height:11.3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"/>
              </w:pict>
            </w:r>
            <w:r w:rsidR="00900FB8" w:rsidRPr="00EE5518">
              <w:rPr>
                <w:rFonts w:ascii="Times New Roman" w:eastAsia="Calibri" w:hAnsi="Times New Roman" w:cs="Times New Roman"/>
                <w:sz w:val="28"/>
                <w:szCs w:val="28"/>
                <w:lang w:eastAsia="ru-RU"/>
              </w:rPr>
              <w:t xml:space="preserve">    –</w:t>
            </w:r>
          </w:p>
        </w:tc>
        <w:tc>
          <w:tcPr>
            <w:tcW w:w="8329" w:type="dxa"/>
          </w:tcPr>
          <w:p w:rsidR="00900FB8" w:rsidRPr="00EE5518" w:rsidRDefault="00900FB8" w:rsidP="00D6391E">
            <w:pPr>
              <w:spacing w:after="0" w:line="360" w:lineRule="auto"/>
              <w:ind w:left="-108"/>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здійснити контроль та оцінювання</w:t>
            </w:r>
          </w:p>
        </w:tc>
      </w:tr>
      <w:tr w:rsidR="00E61C87" w:rsidRPr="00EE5518" w:rsidTr="00D6391E">
        <w:tc>
          <w:tcPr>
            <w:tcW w:w="709" w:type="dxa"/>
          </w:tcPr>
          <w:p w:rsidR="00900FB8" w:rsidRPr="00EE5518" w:rsidRDefault="0067776C" w:rsidP="00D6391E">
            <w:pPr>
              <w:spacing w:after="0" w:line="360" w:lineRule="auto"/>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18" o:spid="_x0000_s1116" style="position:absolute;left:0;text-align:left;margin-left:-2.8pt;margin-top:.75pt;width:10.65pt;height:11.3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"/>
              </w:pict>
            </w:r>
            <w:r w:rsidR="00900FB8" w:rsidRPr="00EE5518">
              <w:rPr>
                <w:rFonts w:ascii="Times New Roman" w:eastAsia="Calibri" w:hAnsi="Times New Roman" w:cs="Times New Roman"/>
                <w:sz w:val="28"/>
                <w:szCs w:val="28"/>
                <w:lang w:eastAsia="ru-RU"/>
              </w:rPr>
              <w:t xml:space="preserve">    –</w:t>
            </w:r>
          </w:p>
        </w:tc>
        <w:tc>
          <w:tcPr>
            <w:tcW w:w="8329" w:type="dxa"/>
          </w:tcPr>
          <w:p w:rsidR="00900FB8" w:rsidRPr="00EE5518" w:rsidRDefault="00900FB8" w:rsidP="00D6391E">
            <w:pPr>
              <w:spacing w:after="0" w:line="360" w:lineRule="auto"/>
              <w:ind w:left="-108"/>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інше __________________________</w:t>
            </w:r>
          </w:p>
        </w:tc>
      </w:tr>
    </w:tbl>
    <w:p w:rsidR="00900FB8" w:rsidRPr="00EE5518" w:rsidRDefault="00900FB8" w:rsidP="00900FB8">
      <w:pPr>
        <w:spacing w:after="0" w:line="360" w:lineRule="auto"/>
        <w:ind w:left="709" w:hanging="709"/>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10.1. Як Ви оцінюєте рівень</w:t>
      </w:r>
      <w:r w:rsidRPr="00EE5518">
        <w:rPr>
          <w:rFonts w:ascii="Times New Roman" w:eastAsia="Calibri" w:hAnsi="Times New Roman" w:cs="Times New Roman"/>
          <w:b/>
          <w:sz w:val="28"/>
          <w:szCs w:val="28"/>
          <w:lang w:eastAsia="ru-RU"/>
        </w:rPr>
        <w:t xml:space="preserve"> </w:t>
      </w:r>
      <w:r w:rsidRPr="00EE5518">
        <w:rPr>
          <w:rFonts w:ascii="Times New Roman" w:eastAsia="Calibri" w:hAnsi="Times New Roman" w:cs="Times New Roman"/>
          <w:sz w:val="28"/>
          <w:szCs w:val="28"/>
          <w:lang w:eastAsia="ru-RU"/>
        </w:rPr>
        <w:t>текстотвірних умінь і навичок випускників основної школи?</w:t>
      </w:r>
    </w:p>
    <w:tbl>
      <w:tblPr>
        <w:tblW w:w="0" w:type="auto"/>
        <w:tblInd w:w="817" w:type="dxa"/>
        <w:tblLook w:val="04A0"/>
      </w:tblPr>
      <w:tblGrid>
        <w:gridCol w:w="796"/>
        <w:gridCol w:w="2226"/>
        <w:gridCol w:w="796"/>
        <w:gridCol w:w="1432"/>
      </w:tblGrid>
      <w:tr w:rsidR="00E61C87" w:rsidRPr="00EE5518" w:rsidTr="00D6391E">
        <w:trPr>
          <w:trHeight w:val="395"/>
        </w:trPr>
        <w:tc>
          <w:tcPr>
            <w:tcW w:w="796" w:type="dxa"/>
          </w:tcPr>
          <w:p w:rsidR="00900FB8" w:rsidRPr="00EE5518" w:rsidRDefault="00900FB8" w:rsidP="00D6391E">
            <w:pPr>
              <w:spacing w:after="0" w:line="360" w:lineRule="auto"/>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 xml:space="preserve">     –</w:t>
            </w:r>
            <w:r w:rsidR="0067776C" w:rsidRPr="0067776C">
              <w:rPr>
                <w:rFonts w:ascii="Times New Roman" w:eastAsia="Calibri" w:hAnsi="Times New Roman" w:cs="Times New Roman"/>
                <w:noProof/>
                <w:sz w:val="28"/>
                <w:szCs w:val="28"/>
                <w:lang w:eastAsia="ru-RU"/>
              </w:rPr>
              <w:pict>
                <v:rect id="Прямоугольник 17" o:spid="_x0000_s1119" style="position:absolute;left:0;text-align:left;margin-left:1.8pt;margin-top:3pt;width:10.65pt;height:11.3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"/>
              </w:pict>
            </w:r>
          </w:p>
        </w:tc>
        <w:tc>
          <w:tcPr>
            <w:tcW w:w="2226" w:type="dxa"/>
          </w:tcPr>
          <w:p w:rsidR="00900FB8" w:rsidRPr="00EE5518" w:rsidRDefault="00900FB8" w:rsidP="00D6391E">
            <w:pPr>
              <w:spacing w:after="0" w:line="360" w:lineRule="auto"/>
              <w:ind w:left="-108"/>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високий</w:t>
            </w:r>
          </w:p>
        </w:tc>
        <w:tc>
          <w:tcPr>
            <w:tcW w:w="796" w:type="dxa"/>
          </w:tcPr>
          <w:p w:rsidR="00900FB8" w:rsidRPr="00EE5518" w:rsidRDefault="00900FB8" w:rsidP="00D6391E">
            <w:pPr>
              <w:spacing w:after="0" w:line="360" w:lineRule="auto"/>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 xml:space="preserve">     –</w:t>
            </w:r>
            <w:r w:rsidR="0067776C" w:rsidRPr="0067776C">
              <w:rPr>
                <w:rFonts w:ascii="Times New Roman" w:eastAsia="Calibri" w:hAnsi="Times New Roman" w:cs="Times New Roman"/>
                <w:noProof/>
                <w:sz w:val="28"/>
                <w:szCs w:val="28"/>
                <w:lang w:eastAsia="ru-RU"/>
              </w:rPr>
              <w:pict>
                <v:rect id="Прямоугольник 16" o:spid="_x0000_s1117" style="position:absolute;left:0;text-align:left;margin-left:2.3pt;margin-top:3pt;width:10.65pt;height:11.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"/>
              </w:pict>
            </w:r>
          </w:p>
        </w:tc>
        <w:tc>
          <w:tcPr>
            <w:tcW w:w="1432" w:type="dxa"/>
          </w:tcPr>
          <w:p w:rsidR="00900FB8" w:rsidRPr="00EE5518" w:rsidRDefault="00900FB8" w:rsidP="00D6391E">
            <w:pPr>
              <w:spacing w:after="0" w:line="360" w:lineRule="auto"/>
              <w:ind w:left="-108"/>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середній</w:t>
            </w:r>
          </w:p>
        </w:tc>
      </w:tr>
      <w:tr w:rsidR="00E61C87" w:rsidRPr="00EE5518" w:rsidTr="00D6391E">
        <w:trPr>
          <w:trHeight w:val="431"/>
        </w:trPr>
        <w:tc>
          <w:tcPr>
            <w:tcW w:w="796" w:type="dxa"/>
          </w:tcPr>
          <w:p w:rsidR="00900FB8" w:rsidRPr="00EE5518" w:rsidRDefault="0067776C" w:rsidP="00D6391E">
            <w:pPr>
              <w:spacing w:after="0" w:line="360" w:lineRule="auto"/>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15" o:spid="_x0000_s1118" style="position:absolute;left:0;text-align:left;margin-left:1.8pt;margin-top:.4pt;width:10.65pt;height:11.3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"/>
              </w:pict>
            </w:r>
            <w:r w:rsidR="00900FB8" w:rsidRPr="00EE5518">
              <w:rPr>
                <w:rFonts w:ascii="Times New Roman" w:eastAsia="Calibri" w:hAnsi="Times New Roman" w:cs="Times New Roman"/>
                <w:sz w:val="28"/>
                <w:szCs w:val="28"/>
                <w:lang w:eastAsia="ru-RU"/>
              </w:rPr>
              <w:t xml:space="preserve">     –</w:t>
            </w:r>
          </w:p>
        </w:tc>
        <w:tc>
          <w:tcPr>
            <w:tcW w:w="2226" w:type="dxa"/>
          </w:tcPr>
          <w:p w:rsidR="00900FB8" w:rsidRPr="00EE5518" w:rsidRDefault="00900FB8" w:rsidP="00D6391E">
            <w:pPr>
              <w:spacing w:after="0" w:line="360" w:lineRule="auto"/>
              <w:ind w:left="-108"/>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достатній</w:t>
            </w:r>
          </w:p>
        </w:tc>
        <w:tc>
          <w:tcPr>
            <w:tcW w:w="796" w:type="dxa"/>
          </w:tcPr>
          <w:p w:rsidR="00900FB8" w:rsidRPr="00EE5518" w:rsidRDefault="0067776C" w:rsidP="00D6391E">
            <w:pPr>
              <w:spacing w:after="0" w:line="360" w:lineRule="auto"/>
              <w:jc w:val="both"/>
              <w:rPr>
                <w:rFonts w:ascii="Times New Roman" w:eastAsia="Calibri" w:hAnsi="Times New Roman" w:cs="Times New Roman"/>
                <w:sz w:val="28"/>
                <w:szCs w:val="28"/>
                <w:lang w:eastAsia="ru-RU"/>
              </w:rPr>
            </w:pPr>
            <w:r w:rsidRPr="0067776C">
              <w:rPr>
                <w:rFonts w:ascii="Times New Roman" w:eastAsia="Calibri" w:hAnsi="Times New Roman" w:cs="Times New Roman"/>
                <w:noProof/>
                <w:sz w:val="28"/>
                <w:szCs w:val="28"/>
                <w:lang w:eastAsia="ru-RU"/>
              </w:rPr>
              <w:pict>
                <v:rect id="Прямоугольник 14" o:spid="_x0000_s1120" style="position:absolute;left:0;text-align:left;margin-left:2.3pt;margin-top:.4pt;width:10.65pt;height:11.3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"/>
              </w:pict>
            </w:r>
            <w:r w:rsidR="00900FB8" w:rsidRPr="00EE5518">
              <w:rPr>
                <w:rFonts w:ascii="Times New Roman" w:eastAsia="Calibri" w:hAnsi="Times New Roman" w:cs="Times New Roman"/>
                <w:sz w:val="28"/>
                <w:szCs w:val="28"/>
                <w:lang w:eastAsia="ru-RU"/>
              </w:rPr>
              <w:t xml:space="preserve">     –</w:t>
            </w:r>
          </w:p>
        </w:tc>
        <w:tc>
          <w:tcPr>
            <w:tcW w:w="1432" w:type="dxa"/>
          </w:tcPr>
          <w:p w:rsidR="00900FB8" w:rsidRPr="00EE5518" w:rsidRDefault="00900FB8" w:rsidP="00D6391E">
            <w:pPr>
              <w:spacing w:after="0" w:line="360" w:lineRule="auto"/>
              <w:ind w:left="-108"/>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низький</w:t>
            </w:r>
          </w:p>
        </w:tc>
      </w:tr>
    </w:tbl>
    <w:p w:rsidR="00900FB8" w:rsidRPr="00EE5518" w:rsidRDefault="00900FB8" w:rsidP="00900FB8">
      <w:pPr>
        <w:tabs>
          <w:tab w:val="left" w:pos="1418"/>
        </w:tabs>
        <w:spacing w:after="0" w:line="360" w:lineRule="auto"/>
        <w:ind w:left="709" w:hanging="709"/>
        <w:jc w:val="both"/>
        <w:rPr>
          <w:rFonts w:ascii="Times New Roman" w:eastAsia="Calibri" w:hAnsi="Times New Roman" w:cs="Times New Roman"/>
          <w:sz w:val="28"/>
          <w:szCs w:val="28"/>
          <w:lang w:eastAsia="ru-RU"/>
        </w:rPr>
      </w:pPr>
      <w:r w:rsidRPr="00EE5518">
        <w:rPr>
          <w:rFonts w:ascii="Times New Roman" w:eastAsia="Calibri" w:hAnsi="Times New Roman" w:cs="Times New Roman"/>
          <w:sz w:val="28"/>
          <w:szCs w:val="28"/>
          <w:lang w:eastAsia="ru-RU"/>
        </w:rPr>
        <w:t xml:space="preserve">10.2. Які чинники, на Вашу думку, впливають на покращення рівня текстотвірних умінь і навичок учнів? </w:t>
      </w:r>
    </w:p>
    <w:p w:rsidR="00900FB8" w:rsidRPr="00EE5518" w:rsidRDefault="00900FB8" w:rsidP="00900FB8">
      <w:pPr>
        <w:spacing w:after="0"/>
        <w:jc w:val="center"/>
        <w:rPr>
          <w:rFonts w:ascii="Times New Roman" w:eastAsia="Calibri" w:hAnsi="Times New Roman" w:cs="Times New Roman"/>
          <w:b/>
          <w:i/>
          <w:sz w:val="28"/>
          <w:szCs w:val="28"/>
          <w:lang w:eastAsia="ru-RU"/>
        </w:rPr>
      </w:pPr>
    </w:p>
    <w:p w:rsidR="00900FB8" w:rsidRPr="00EE5518" w:rsidRDefault="00900FB8" w:rsidP="00900FB8">
      <w:pPr>
        <w:spacing w:after="0"/>
        <w:jc w:val="center"/>
        <w:rPr>
          <w:rFonts w:ascii="Times New Roman" w:eastAsia="Calibri" w:hAnsi="Times New Roman" w:cs="Times New Roman"/>
          <w:b/>
          <w:i/>
          <w:sz w:val="28"/>
          <w:szCs w:val="28"/>
          <w:lang w:eastAsia="ru-RU"/>
        </w:rPr>
      </w:pPr>
    </w:p>
    <w:p w:rsidR="00900FB8" w:rsidRPr="00EE5518" w:rsidRDefault="00900FB8" w:rsidP="00900FB8">
      <w:pPr>
        <w:spacing w:after="0"/>
        <w:jc w:val="center"/>
        <w:rPr>
          <w:rFonts w:ascii="Times New Roman" w:eastAsia="Calibri" w:hAnsi="Times New Roman" w:cs="Times New Roman"/>
          <w:b/>
          <w:i/>
          <w:sz w:val="28"/>
          <w:szCs w:val="28"/>
          <w:lang w:eastAsia="ru-RU"/>
        </w:rPr>
      </w:pPr>
    </w:p>
    <w:p w:rsidR="00057AF6" w:rsidRPr="00EE5518" w:rsidRDefault="00057AF6" w:rsidP="00900FB8">
      <w:pPr>
        <w:spacing w:after="0"/>
        <w:jc w:val="center"/>
        <w:rPr>
          <w:rFonts w:ascii="Times New Roman" w:eastAsia="Calibri" w:hAnsi="Times New Roman" w:cs="Times New Roman"/>
          <w:b/>
          <w:i/>
          <w:sz w:val="28"/>
          <w:szCs w:val="28"/>
          <w:lang w:eastAsia="ru-RU"/>
        </w:rPr>
      </w:pPr>
    </w:p>
    <w:p w:rsidR="00057AF6" w:rsidRPr="00EE5518" w:rsidRDefault="00057AF6" w:rsidP="00900FB8">
      <w:pPr>
        <w:spacing w:after="0"/>
        <w:jc w:val="center"/>
        <w:rPr>
          <w:rFonts w:ascii="Times New Roman" w:eastAsia="Calibri" w:hAnsi="Times New Roman" w:cs="Times New Roman"/>
          <w:b/>
          <w:i/>
          <w:sz w:val="28"/>
          <w:szCs w:val="28"/>
          <w:lang w:eastAsia="ru-RU"/>
        </w:rPr>
      </w:pPr>
    </w:p>
    <w:p w:rsidR="00900FB8" w:rsidRPr="00EE5518" w:rsidRDefault="00057AF6" w:rsidP="00900FB8">
      <w:pPr>
        <w:spacing w:after="0" w:line="360" w:lineRule="auto"/>
        <w:jc w:val="center"/>
        <w:rPr>
          <w:rFonts w:ascii="Times New Roman" w:eastAsia="Calibri" w:hAnsi="Times New Roman" w:cs="Times New Roman"/>
          <w:sz w:val="24"/>
          <w:szCs w:val="24"/>
          <w:lang w:eastAsia="ru-RU"/>
        </w:rPr>
      </w:pPr>
      <w:r w:rsidRPr="00EE5518">
        <w:rPr>
          <w:rFonts w:ascii="Times New Roman" w:eastAsia="Calibri" w:hAnsi="Times New Roman" w:cs="Times New Roman"/>
          <w:sz w:val="24"/>
          <w:szCs w:val="24"/>
          <w:lang w:eastAsia="ru-RU"/>
        </w:rPr>
        <w:lastRenderedPageBreak/>
        <w:t>ВІДОМОСТІ ПРО ВЧИТЕЛЯ</w:t>
      </w:r>
    </w:p>
    <w:p w:rsidR="00900FB8" w:rsidRPr="00EE5518" w:rsidRDefault="00900FB8" w:rsidP="00900FB8">
      <w:pPr>
        <w:numPr>
          <w:ilvl w:val="0"/>
          <w:numId w:val="7"/>
        </w:numPr>
        <w:spacing w:after="0" w:line="360" w:lineRule="auto"/>
        <w:ind w:left="284" w:hanging="284"/>
        <w:contextualSpacing/>
        <w:rPr>
          <w:rFonts w:ascii="Times New Roman" w:eastAsia="Calibri" w:hAnsi="Times New Roman" w:cs="Times New Roman"/>
          <w:sz w:val="24"/>
          <w:szCs w:val="24"/>
          <w:lang w:eastAsia="ru-RU"/>
        </w:rPr>
      </w:pPr>
      <w:r w:rsidRPr="00EE5518">
        <w:rPr>
          <w:rFonts w:ascii="Times New Roman" w:eastAsia="Calibri" w:hAnsi="Times New Roman" w:cs="Times New Roman"/>
          <w:sz w:val="24"/>
          <w:szCs w:val="24"/>
          <w:lang w:eastAsia="ru-RU"/>
        </w:rPr>
        <w:t xml:space="preserve">Педагогічний стаж: </w:t>
      </w:r>
    </w:p>
    <w:tbl>
      <w:tblPr>
        <w:tblW w:w="0" w:type="auto"/>
        <w:tblInd w:w="284" w:type="dxa"/>
        <w:tblLook w:val="04A0"/>
      </w:tblPr>
      <w:tblGrid>
        <w:gridCol w:w="3368"/>
        <w:gridCol w:w="3260"/>
      </w:tblGrid>
      <w:tr w:rsidR="00E61C87" w:rsidRPr="00EE5518" w:rsidTr="00900FB8">
        <w:tc>
          <w:tcPr>
            <w:tcW w:w="3368" w:type="dxa"/>
          </w:tcPr>
          <w:p w:rsidR="00900FB8" w:rsidRPr="00EE5518" w:rsidRDefault="00900FB8" w:rsidP="00900FB8">
            <w:pPr>
              <w:spacing w:line="360" w:lineRule="auto"/>
              <w:ind w:left="567"/>
              <w:contextualSpacing/>
              <w:rPr>
                <w:rFonts w:ascii="Times New Roman" w:hAnsi="Times New Roman" w:cs="Times New Roman"/>
                <w:sz w:val="24"/>
                <w:szCs w:val="24"/>
              </w:rPr>
            </w:pPr>
            <w:r w:rsidRPr="00EE5518">
              <w:rPr>
                <w:rFonts w:ascii="Times New Roman" w:hAnsi="Times New Roman" w:cs="Times New Roman"/>
                <w:sz w:val="24"/>
                <w:szCs w:val="24"/>
              </w:rPr>
              <w:t xml:space="preserve">– до 3 років;      </w:t>
            </w:r>
            <w:r w:rsidR="0067776C" w:rsidRPr="0067776C">
              <w:rPr>
                <w:rFonts w:ascii="Times New Roman" w:hAnsi="Times New Roman" w:cs="Times New Roman"/>
                <w:noProof/>
                <w:sz w:val="24"/>
                <w:szCs w:val="24"/>
              </w:rPr>
              <w:pict>
                <v:rect id="Прямоугольник 13" o:spid="_x0000_s1121" style="position:absolute;left:0;text-align:left;margin-left:6.45pt;margin-top:1.1pt;width:10.65pt;height:11.3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"/>
              </w:pict>
            </w:r>
          </w:p>
        </w:tc>
        <w:tc>
          <w:tcPr>
            <w:tcW w:w="3260" w:type="dxa"/>
          </w:tcPr>
          <w:p w:rsidR="00900FB8" w:rsidRPr="00EE5518" w:rsidRDefault="00900FB8" w:rsidP="00900FB8">
            <w:pPr>
              <w:spacing w:line="360" w:lineRule="auto"/>
              <w:ind w:left="601"/>
              <w:contextualSpacing/>
              <w:rPr>
                <w:rFonts w:ascii="Times New Roman" w:hAnsi="Times New Roman" w:cs="Times New Roman"/>
                <w:sz w:val="24"/>
                <w:szCs w:val="24"/>
              </w:rPr>
            </w:pPr>
            <w:r w:rsidRPr="00EE5518">
              <w:rPr>
                <w:rFonts w:ascii="Times New Roman" w:hAnsi="Times New Roman" w:cs="Times New Roman"/>
                <w:sz w:val="24"/>
                <w:szCs w:val="24"/>
              </w:rPr>
              <w:t xml:space="preserve">–11–20 років;   </w:t>
            </w:r>
            <w:r w:rsidR="0067776C" w:rsidRPr="0067776C">
              <w:rPr>
                <w:rFonts w:ascii="Times New Roman" w:hAnsi="Times New Roman" w:cs="Times New Roman"/>
                <w:noProof/>
                <w:sz w:val="24"/>
                <w:szCs w:val="24"/>
              </w:rPr>
              <w:pict>
                <v:rect id="Прямоугольник 10" o:spid="_x0000_s1124" style="position:absolute;left:0;text-align:left;margin-left:10.25pt;margin-top:4.95pt;width:10.65pt;height:11.3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"/>
              </w:pict>
            </w:r>
          </w:p>
        </w:tc>
      </w:tr>
      <w:tr w:rsidR="00E61C87" w:rsidRPr="00EE5518" w:rsidTr="00900FB8">
        <w:tc>
          <w:tcPr>
            <w:tcW w:w="3368" w:type="dxa"/>
          </w:tcPr>
          <w:p w:rsidR="00900FB8" w:rsidRPr="00EE5518" w:rsidRDefault="00900FB8" w:rsidP="00900FB8">
            <w:pPr>
              <w:spacing w:line="360" w:lineRule="auto"/>
              <w:ind w:left="567"/>
              <w:contextualSpacing/>
              <w:rPr>
                <w:rFonts w:ascii="Times New Roman" w:hAnsi="Times New Roman" w:cs="Times New Roman"/>
                <w:sz w:val="24"/>
                <w:szCs w:val="24"/>
              </w:rPr>
            </w:pPr>
            <w:r w:rsidRPr="00EE5518">
              <w:rPr>
                <w:rFonts w:ascii="Times New Roman" w:hAnsi="Times New Roman" w:cs="Times New Roman"/>
                <w:sz w:val="24"/>
                <w:szCs w:val="24"/>
              </w:rPr>
              <w:t xml:space="preserve">– 4–10 років;      </w:t>
            </w:r>
            <w:r w:rsidR="0067776C" w:rsidRPr="0067776C">
              <w:rPr>
                <w:rFonts w:ascii="Times New Roman" w:hAnsi="Times New Roman" w:cs="Times New Roman"/>
                <w:noProof/>
                <w:sz w:val="24"/>
                <w:szCs w:val="24"/>
              </w:rPr>
              <w:pict>
                <v:rect id="Прямоугольник 11" o:spid="_x0000_s1125" style="position:absolute;left:0;text-align:left;margin-left:6.45pt;margin-top:2.8pt;width:10.65pt;height:11.3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"/>
              </w:pict>
            </w:r>
          </w:p>
        </w:tc>
        <w:tc>
          <w:tcPr>
            <w:tcW w:w="3260" w:type="dxa"/>
          </w:tcPr>
          <w:p w:rsidR="00900FB8" w:rsidRPr="00EE5518" w:rsidRDefault="00900FB8" w:rsidP="00900FB8">
            <w:pPr>
              <w:spacing w:line="360" w:lineRule="auto"/>
              <w:ind w:left="601"/>
              <w:contextualSpacing/>
              <w:rPr>
                <w:rFonts w:ascii="Times New Roman" w:hAnsi="Times New Roman" w:cs="Times New Roman"/>
                <w:sz w:val="24"/>
                <w:szCs w:val="24"/>
              </w:rPr>
            </w:pPr>
            <w:r w:rsidRPr="00EE5518">
              <w:rPr>
                <w:rFonts w:ascii="Times New Roman" w:hAnsi="Times New Roman" w:cs="Times New Roman"/>
                <w:sz w:val="24"/>
                <w:szCs w:val="24"/>
              </w:rPr>
              <w:t>– понад 20 років.</w:t>
            </w:r>
            <w:r w:rsidR="0067776C" w:rsidRPr="0067776C">
              <w:rPr>
                <w:rFonts w:ascii="Times New Roman" w:hAnsi="Times New Roman" w:cs="Times New Roman"/>
                <w:noProof/>
                <w:sz w:val="24"/>
                <w:szCs w:val="24"/>
              </w:rPr>
              <w:pict>
                <v:rect id="Прямоугольник 12" o:spid="_x0000_s1123" style="position:absolute;left:0;text-align:left;margin-left:10.25pt;margin-top:2.8pt;width:10.65pt;height:11.3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"/>
              </w:pict>
            </w:r>
          </w:p>
        </w:tc>
      </w:tr>
    </w:tbl>
    <w:p w:rsidR="00900FB8" w:rsidRPr="00EE5518" w:rsidRDefault="00900FB8" w:rsidP="00900FB8">
      <w:pPr>
        <w:spacing w:after="0" w:line="360" w:lineRule="auto"/>
        <w:ind w:left="284" w:hanging="284"/>
        <w:contextualSpacing/>
        <w:rPr>
          <w:rFonts w:ascii="Times New Roman" w:eastAsia="Calibri" w:hAnsi="Times New Roman" w:cs="Times New Roman"/>
          <w:sz w:val="24"/>
          <w:szCs w:val="24"/>
          <w:lang w:eastAsia="ru-RU"/>
        </w:rPr>
      </w:pPr>
      <w:r w:rsidRPr="00EE5518">
        <w:rPr>
          <w:rFonts w:ascii="Times New Roman" w:eastAsia="Calibri" w:hAnsi="Times New Roman" w:cs="Times New Roman"/>
          <w:sz w:val="24"/>
          <w:szCs w:val="24"/>
          <w:lang w:eastAsia="ru-RU"/>
        </w:rPr>
        <w:t xml:space="preserve"> 2. Кваліфікаційна категорія: </w:t>
      </w:r>
    </w:p>
    <w:tbl>
      <w:tblPr>
        <w:tblW w:w="0" w:type="auto"/>
        <w:tblInd w:w="284" w:type="dxa"/>
        <w:tblLook w:val="04A0"/>
      </w:tblPr>
      <w:tblGrid>
        <w:gridCol w:w="3510"/>
        <w:gridCol w:w="2835"/>
      </w:tblGrid>
      <w:tr w:rsidR="00E61C87" w:rsidRPr="00EE5518" w:rsidTr="00900FB8">
        <w:tc>
          <w:tcPr>
            <w:tcW w:w="3510" w:type="dxa"/>
          </w:tcPr>
          <w:p w:rsidR="00900FB8" w:rsidRPr="00EE5518" w:rsidRDefault="0067776C" w:rsidP="00900FB8">
            <w:pPr>
              <w:spacing w:line="360" w:lineRule="auto"/>
              <w:ind w:left="567"/>
              <w:contextualSpacing/>
              <w:rPr>
                <w:rFonts w:ascii="Times New Roman" w:hAnsi="Times New Roman" w:cs="Times New Roman"/>
                <w:sz w:val="24"/>
                <w:szCs w:val="24"/>
              </w:rPr>
            </w:pPr>
            <w:r w:rsidRPr="0067776C">
              <w:rPr>
                <w:rFonts w:ascii="Times New Roman" w:hAnsi="Times New Roman" w:cs="Times New Roman"/>
                <w:noProof/>
                <w:sz w:val="24"/>
                <w:szCs w:val="24"/>
              </w:rPr>
              <w:pict>
                <v:rect id="Прямоугольник 7" o:spid="_x0000_s1122" style="position:absolute;left:0;text-align:left;margin-left:6.45pt;margin-top:2.8pt;width:10.65pt;height:11.3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"/>
              </w:pict>
            </w:r>
            <w:r w:rsidR="00900FB8" w:rsidRPr="00EE5518">
              <w:rPr>
                <w:rFonts w:ascii="Times New Roman" w:hAnsi="Times New Roman" w:cs="Times New Roman"/>
                <w:sz w:val="24"/>
                <w:szCs w:val="24"/>
              </w:rPr>
              <w:t xml:space="preserve">– спеціаліст;      </w:t>
            </w:r>
          </w:p>
        </w:tc>
        <w:tc>
          <w:tcPr>
            <w:tcW w:w="2835" w:type="dxa"/>
          </w:tcPr>
          <w:p w:rsidR="00900FB8" w:rsidRPr="00EE5518" w:rsidRDefault="0067776C" w:rsidP="00900FB8">
            <w:pPr>
              <w:spacing w:line="360" w:lineRule="auto"/>
              <w:ind w:left="459"/>
              <w:contextualSpacing/>
              <w:rPr>
                <w:rFonts w:ascii="Times New Roman" w:hAnsi="Times New Roman" w:cs="Times New Roman"/>
                <w:sz w:val="24"/>
                <w:szCs w:val="24"/>
              </w:rPr>
            </w:pPr>
            <w:r w:rsidRPr="0067776C">
              <w:rPr>
                <w:rFonts w:ascii="Times New Roman" w:hAnsi="Times New Roman" w:cs="Times New Roman"/>
                <w:noProof/>
                <w:sz w:val="24"/>
                <w:szCs w:val="24"/>
              </w:rPr>
              <w:pict>
                <v:rect id="Прямоугольник 8" o:spid="_x0000_s1130" style="position:absolute;left:0;text-align:left;margin-left:3.15pt;margin-top:2.8pt;width:10.65pt;height:11.3pt;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"/>
              </w:pict>
            </w:r>
            <w:r w:rsidR="00900FB8" w:rsidRPr="00EE5518">
              <w:rPr>
                <w:rFonts w:ascii="Times New Roman" w:hAnsi="Times New Roman" w:cs="Times New Roman"/>
                <w:sz w:val="24"/>
                <w:szCs w:val="24"/>
              </w:rPr>
              <w:t xml:space="preserve">– І категорія;      </w:t>
            </w:r>
          </w:p>
        </w:tc>
      </w:tr>
      <w:tr w:rsidR="00E61C87" w:rsidRPr="00EE5518" w:rsidTr="00900FB8">
        <w:tc>
          <w:tcPr>
            <w:tcW w:w="3510" w:type="dxa"/>
          </w:tcPr>
          <w:p w:rsidR="00900FB8" w:rsidRPr="00EE5518" w:rsidRDefault="0067776C" w:rsidP="00900FB8">
            <w:pPr>
              <w:spacing w:line="360" w:lineRule="auto"/>
              <w:ind w:left="567"/>
              <w:contextualSpacing/>
              <w:rPr>
                <w:rFonts w:ascii="Times New Roman" w:hAnsi="Times New Roman" w:cs="Times New Roman"/>
                <w:sz w:val="24"/>
                <w:szCs w:val="24"/>
              </w:rPr>
            </w:pPr>
            <w:r w:rsidRPr="0067776C">
              <w:rPr>
                <w:rFonts w:ascii="Times New Roman" w:hAnsi="Times New Roman" w:cs="Times New Roman"/>
                <w:noProof/>
                <w:sz w:val="24"/>
                <w:szCs w:val="24"/>
              </w:rPr>
              <w:pict>
                <v:rect id="Прямоугольник 6" o:spid="_x0000_s1131" style="position:absolute;left:0;text-align:left;margin-left:6.45pt;margin-top:-.7pt;width:10.65pt;height:11.3pt;z-index:2516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"/>
              </w:pict>
            </w:r>
            <w:r w:rsidR="00900FB8" w:rsidRPr="00EE5518">
              <w:rPr>
                <w:rFonts w:ascii="Times New Roman" w:hAnsi="Times New Roman" w:cs="Times New Roman"/>
                <w:sz w:val="24"/>
                <w:szCs w:val="24"/>
              </w:rPr>
              <w:t xml:space="preserve">– ІІ категорія;      </w:t>
            </w:r>
          </w:p>
        </w:tc>
        <w:tc>
          <w:tcPr>
            <w:tcW w:w="2835" w:type="dxa"/>
          </w:tcPr>
          <w:p w:rsidR="00900FB8" w:rsidRPr="00EE5518" w:rsidRDefault="00900FB8" w:rsidP="00900FB8">
            <w:pPr>
              <w:spacing w:line="360" w:lineRule="auto"/>
              <w:ind w:left="459"/>
              <w:contextualSpacing/>
              <w:rPr>
                <w:rFonts w:ascii="Times New Roman" w:hAnsi="Times New Roman" w:cs="Times New Roman"/>
                <w:sz w:val="24"/>
                <w:szCs w:val="24"/>
              </w:rPr>
            </w:pPr>
            <w:r w:rsidRPr="00EE5518">
              <w:rPr>
                <w:rFonts w:ascii="Times New Roman" w:hAnsi="Times New Roman" w:cs="Times New Roman"/>
                <w:sz w:val="24"/>
                <w:szCs w:val="24"/>
              </w:rPr>
              <w:t>– вища</w:t>
            </w:r>
            <w:r w:rsidR="0067776C" w:rsidRPr="0067776C">
              <w:rPr>
                <w:rFonts w:ascii="Times New Roman" w:hAnsi="Times New Roman" w:cs="Times New Roman"/>
                <w:noProof/>
                <w:sz w:val="24"/>
                <w:szCs w:val="24"/>
              </w:rPr>
              <w:pict>
                <v:rect id="Прямоугольник 9" o:spid="_x0000_s1132" style="position:absolute;left:0;text-align:left;margin-left:3.15pt;margin-top:-.7pt;width:10.65pt;height:11.3pt;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"/>
              </w:pict>
            </w:r>
            <w:r w:rsidRPr="00EE5518">
              <w:rPr>
                <w:rFonts w:ascii="Times New Roman" w:hAnsi="Times New Roman" w:cs="Times New Roman"/>
                <w:sz w:val="24"/>
                <w:szCs w:val="24"/>
              </w:rPr>
              <w:t>.</w:t>
            </w:r>
          </w:p>
        </w:tc>
      </w:tr>
    </w:tbl>
    <w:p w:rsidR="00900FB8" w:rsidRPr="00EE5518" w:rsidRDefault="00900FB8" w:rsidP="00900FB8">
      <w:pPr>
        <w:spacing w:after="0" w:line="360" w:lineRule="auto"/>
        <w:ind w:left="426" w:hanging="426"/>
        <w:jc w:val="both"/>
        <w:rPr>
          <w:rFonts w:ascii="Times New Roman" w:eastAsia="Calibri" w:hAnsi="Times New Roman" w:cs="Times New Roman"/>
          <w:sz w:val="24"/>
          <w:szCs w:val="24"/>
          <w:lang w:eastAsia="ru-RU"/>
        </w:rPr>
      </w:pPr>
      <w:r w:rsidRPr="00EE5518">
        <w:rPr>
          <w:rFonts w:ascii="Times New Roman" w:eastAsia="Calibri" w:hAnsi="Times New Roman" w:cs="Times New Roman"/>
          <w:sz w:val="24"/>
          <w:szCs w:val="24"/>
          <w:lang w:eastAsia="ru-RU"/>
        </w:rPr>
        <w:t xml:space="preserve">3. Викладаю в ________________ класах. </w:t>
      </w:r>
    </w:p>
    <w:p w:rsidR="00900FB8" w:rsidRPr="00EE5518" w:rsidRDefault="00900FB8" w:rsidP="00900FB8">
      <w:pPr>
        <w:spacing w:after="0" w:line="360" w:lineRule="auto"/>
        <w:ind w:left="426" w:hanging="426"/>
        <w:jc w:val="both"/>
        <w:rPr>
          <w:rFonts w:ascii="Times New Roman" w:eastAsia="Calibri" w:hAnsi="Times New Roman" w:cs="Times New Roman"/>
          <w:sz w:val="24"/>
          <w:szCs w:val="24"/>
          <w:lang w:eastAsia="ru-RU"/>
        </w:rPr>
      </w:pPr>
      <w:r w:rsidRPr="00EE5518">
        <w:rPr>
          <w:rFonts w:ascii="Times New Roman" w:eastAsia="Calibri" w:hAnsi="Times New Roman" w:cs="Times New Roman"/>
          <w:sz w:val="24"/>
          <w:szCs w:val="24"/>
          <w:lang w:eastAsia="ru-RU"/>
        </w:rPr>
        <w:t xml:space="preserve">4. Користуюсь підручником таких авторів: </w:t>
      </w:r>
    </w:p>
    <w:p w:rsidR="00900FB8" w:rsidRPr="00EE5518" w:rsidRDefault="0067776C" w:rsidP="00900FB8">
      <w:pPr>
        <w:spacing w:line="360" w:lineRule="auto"/>
        <w:ind w:left="426"/>
        <w:contextualSpacing/>
        <w:rPr>
          <w:rFonts w:ascii="Times New Roman" w:eastAsia="Calibri" w:hAnsi="Times New Roman" w:cs="Times New Roman"/>
          <w:sz w:val="24"/>
          <w:szCs w:val="24"/>
        </w:rPr>
      </w:pPr>
      <w:r w:rsidRPr="0067776C">
        <w:rPr>
          <w:rFonts w:ascii="Times New Roman" w:eastAsia="Calibri" w:hAnsi="Times New Roman" w:cs="Times New Roman"/>
          <w:noProof/>
          <w:sz w:val="24"/>
          <w:szCs w:val="24"/>
          <w:lang w:eastAsia="ru-RU"/>
        </w:rPr>
        <w:pict>
          <v:rect id="Прямоугольник 5" o:spid="_x0000_s1129" style="position:absolute;left:0;text-align:left;margin-left:20.65pt;margin-top:1.6pt;width:10.65pt;height:11.3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"/>
        </w:pict>
      </w:r>
      <w:r w:rsidR="00900FB8" w:rsidRPr="00EE5518">
        <w:rPr>
          <w:rFonts w:ascii="Times New Roman" w:eastAsia="Calibri" w:hAnsi="Times New Roman" w:cs="Times New Roman"/>
          <w:sz w:val="24"/>
          <w:szCs w:val="24"/>
        </w:rPr>
        <w:t xml:space="preserve">     – Глазова О., Кузнецов Ю. </w:t>
      </w:r>
    </w:p>
    <w:p w:rsidR="00900FB8" w:rsidRPr="00EE5518" w:rsidRDefault="0067776C" w:rsidP="00900FB8">
      <w:pPr>
        <w:spacing w:line="360" w:lineRule="auto"/>
        <w:ind w:left="426"/>
        <w:contextualSpacing/>
        <w:rPr>
          <w:rFonts w:ascii="Times New Roman" w:eastAsia="Calibri" w:hAnsi="Times New Roman" w:cs="Times New Roman"/>
          <w:sz w:val="24"/>
          <w:szCs w:val="24"/>
        </w:rPr>
      </w:pPr>
      <w:r w:rsidRPr="0067776C">
        <w:rPr>
          <w:rFonts w:ascii="Times New Roman" w:eastAsia="Calibri" w:hAnsi="Times New Roman" w:cs="Times New Roman"/>
          <w:noProof/>
          <w:sz w:val="24"/>
          <w:szCs w:val="24"/>
          <w:lang w:eastAsia="ru-RU"/>
        </w:rPr>
        <w:pict>
          <v:rect id="Прямоугольник 4" o:spid="_x0000_s1128" style="position:absolute;left:0;text-align:left;margin-left:20.65pt;margin-top:3.9pt;width:10.65pt;height:11.3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"/>
        </w:pict>
      </w:r>
      <w:r w:rsidR="00900FB8" w:rsidRPr="00EE5518">
        <w:rPr>
          <w:rFonts w:ascii="Times New Roman" w:eastAsia="Calibri" w:hAnsi="Times New Roman" w:cs="Times New Roman"/>
          <w:sz w:val="24"/>
          <w:szCs w:val="24"/>
        </w:rPr>
        <w:t xml:space="preserve">     – Єрмоленко С. Я., Сичова В. Т. </w:t>
      </w:r>
    </w:p>
    <w:p w:rsidR="00900FB8" w:rsidRPr="00EE5518" w:rsidRDefault="0067776C" w:rsidP="00900FB8">
      <w:pPr>
        <w:spacing w:line="360" w:lineRule="auto"/>
        <w:ind w:left="426"/>
        <w:contextualSpacing/>
        <w:rPr>
          <w:rFonts w:ascii="Times New Roman" w:eastAsia="Calibri" w:hAnsi="Times New Roman" w:cs="Times New Roman"/>
          <w:sz w:val="24"/>
          <w:szCs w:val="24"/>
        </w:rPr>
      </w:pPr>
      <w:r w:rsidRPr="0067776C">
        <w:rPr>
          <w:rFonts w:ascii="Times New Roman" w:eastAsia="Calibri" w:hAnsi="Times New Roman" w:cs="Times New Roman"/>
          <w:noProof/>
          <w:sz w:val="24"/>
          <w:szCs w:val="24"/>
          <w:lang w:eastAsia="ru-RU"/>
        </w:rPr>
        <w:pict>
          <v:rect id="Прямоугольник 3" o:spid="_x0000_s1127" style="position:absolute;left:0;text-align:left;margin-left:20.65pt;margin-top:1.4pt;width:10.65pt;height:11.3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"/>
        </w:pict>
      </w:r>
      <w:r w:rsidR="00900FB8" w:rsidRPr="00EE5518">
        <w:rPr>
          <w:rFonts w:ascii="Times New Roman" w:eastAsia="Calibri" w:hAnsi="Times New Roman" w:cs="Times New Roman"/>
          <w:sz w:val="24"/>
          <w:szCs w:val="24"/>
        </w:rPr>
        <w:t xml:space="preserve">     – Заболотний О. В., Заболотний В. В. </w:t>
      </w:r>
    </w:p>
    <w:p w:rsidR="00900FB8" w:rsidRPr="00EE5518" w:rsidRDefault="0067776C" w:rsidP="00900FB8">
      <w:pPr>
        <w:spacing w:line="360" w:lineRule="auto"/>
        <w:ind w:left="426"/>
        <w:contextualSpacing/>
        <w:rPr>
          <w:rFonts w:ascii="Times New Roman" w:eastAsia="Calibri" w:hAnsi="Times New Roman" w:cs="Times New Roman"/>
          <w:sz w:val="24"/>
          <w:szCs w:val="24"/>
        </w:rPr>
      </w:pPr>
      <w:r w:rsidRPr="0067776C">
        <w:rPr>
          <w:rFonts w:ascii="Times New Roman" w:eastAsia="Calibri" w:hAnsi="Times New Roman" w:cs="Times New Roman"/>
          <w:noProof/>
          <w:sz w:val="24"/>
          <w:szCs w:val="24"/>
          <w:lang w:eastAsia="ru-RU"/>
        </w:rPr>
        <w:pict>
          <v:rect id="Прямоугольник 2" o:spid="_x0000_s1126" style="position:absolute;left:0;text-align:left;margin-left:20.65pt;margin-top:-.25pt;width:10.65pt;height:11.3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"/>
        </w:pict>
      </w:r>
      <w:r w:rsidR="00900FB8" w:rsidRPr="00EE5518">
        <w:rPr>
          <w:rFonts w:ascii="Times New Roman" w:eastAsia="Calibri" w:hAnsi="Times New Roman" w:cs="Times New Roman"/>
          <w:sz w:val="24"/>
          <w:szCs w:val="24"/>
        </w:rPr>
        <w:t xml:space="preserve">     – Пентилюк М. І., Гайдаєнко І. В., Ляшкевич А. І., Омельчук С. А. </w:t>
      </w:r>
    </w:p>
    <w:p w:rsidR="00900FB8" w:rsidRPr="00EE5518" w:rsidRDefault="00900FB8" w:rsidP="00900FB8">
      <w:pPr>
        <w:spacing w:line="360" w:lineRule="auto"/>
        <w:contextualSpacing/>
        <w:jc w:val="center"/>
        <w:rPr>
          <w:rFonts w:ascii="Times New Roman" w:eastAsia="Calibri" w:hAnsi="Times New Roman" w:cs="Times New Roman"/>
          <w:i/>
          <w:sz w:val="24"/>
          <w:szCs w:val="24"/>
        </w:rPr>
      </w:pPr>
    </w:p>
    <w:p w:rsidR="00900FB8" w:rsidRPr="00EE5518" w:rsidRDefault="00900FB8" w:rsidP="00900FB8">
      <w:pPr>
        <w:spacing w:line="360" w:lineRule="auto"/>
        <w:contextualSpacing/>
        <w:jc w:val="center"/>
        <w:rPr>
          <w:rFonts w:ascii="Times New Roman" w:eastAsia="Calibri" w:hAnsi="Times New Roman" w:cs="Times New Roman"/>
          <w:i/>
          <w:sz w:val="28"/>
          <w:szCs w:val="28"/>
        </w:rPr>
      </w:pPr>
      <w:r w:rsidRPr="00EE5518">
        <w:rPr>
          <w:rFonts w:ascii="Times New Roman" w:eastAsia="Calibri" w:hAnsi="Times New Roman" w:cs="Times New Roman"/>
          <w:i/>
          <w:sz w:val="28"/>
          <w:szCs w:val="28"/>
        </w:rPr>
        <w:t>Дякуємо за співпрацю.</w:t>
      </w:r>
    </w:p>
    <w:p w:rsidR="00900FB8" w:rsidRPr="00EE5518" w:rsidRDefault="00900FB8" w:rsidP="00900FB8">
      <w:pPr>
        <w:spacing w:line="360" w:lineRule="auto"/>
        <w:jc w:val="center"/>
        <w:rPr>
          <w:rFonts w:ascii="Times New Roman" w:eastAsia="Calibri" w:hAnsi="Times New Roman" w:cs="Times New Roman"/>
          <w:b/>
          <w:sz w:val="28"/>
          <w:szCs w:val="28"/>
        </w:rPr>
      </w:pPr>
    </w:p>
    <w:p w:rsidR="00900FB8" w:rsidRPr="00EE5518" w:rsidRDefault="00900FB8" w:rsidP="00900FB8">
      <w:pPr>
        <w:spacing w:after="0" w:line="360" w:lineRule="auto"/>
        <w:ind w:firstLine="567"/>
        <w:jc w:val="both"/>
        <w:rPr>
          <w:rFonts w:ascii="Times New Roman" w:hAnsi="Times New Roman" w:cs="Times New Roman"/>
          <w:sz w:val="28"/>
          <w:szCs w:val="28"/>
        </w:rPr>
      </w:pPr>
      <w:r w:rsidRPr="00EE5518">
        <w:rPr>
          <w:rFonts w:ascii="Times New Roman" w:hAnsi="Times New Roman" w:cs="Times New Roman"/>
          <w:sz w:val="28"/>
          <w:szCs w:val="28"/>
        </w:rPr>
        <w:t xml:space="preserve">Респондентами стали вчителі закладів, на базі яких відбувався констатувальний експеримент, і слухачі курсів підвищення кваліфікації при Миколаївському обласному інституті післядипломної педагогічної освіти. Із них 7%  – молоді спеціалісти зі стажем роботи до 3-х років; 20% педагогів працюють у школі не більше 10 років; 31% мають 11–20-річний стаж роботи, а  42% – понад 20 років. </w:t>
      </w:r>
    </w:p>
    <w:p w:rsidR="00900FB8" w:rsidRPr="00EE5518" w:rsidRDefault="00900FB8" w:rsidP="00900FB8">
      <w:pPr>
        <w:spacing w:after="0" w:line="360" w:lineRule="auto"/>
        <w:ind w:firstLine="567"/>
        <w:jc w:val="both"/>
        <w:rPr>
          <w:rFonts w:ascii="Times New Roman" w:hAnsi="Times New Roman" w:cs="Times New Roman"/>
          <w:sz w:val="28"/>
          <w:szCs w:val="28"/>
        </w:rPr>
      </w:pPr>
      <w:r w:rsidRPr="00EE5518">
        <w:rPr>
          <w:rFonts w:ascii="Times New Roman" w:hAnsi="Times New Roman" w:cs="Times New Roman"/>
          <w:sz w:val="28"/>
          <w:szCs w:val="28"/>
        </w:rPr>
        <w:t xml:space="preserve">Структура анкети: перша частина – вступна (звернення до вчителя); друга частина – основна (містить 10 запитань: №№ 1–3, 7, 8, 10.2 з відкритими відповідями; 4–6, 10.1 – закритими); третя – “паспортна”. </w:t>
      </w:r>
    </w:p>
    <w:p w:rsidR="00900FB8" w:rsidRPr="00EE5518" w:rsidRDefault="00900FB8" w:rsidP="00900FB8">
      <w:pPr>
        <w:jc w:val="both"/>
        <w:rPr>
          <w:rFonts w:ascii="Times New Roman" w:eastAsia="Calibri" w:hAnsi="Times New Roman" w:cs="Times New Roman"/>
          <w:b/>
          <w:sz w:val="28"/>
          <w:szCs w:val="28"/>
        </w:rPr>
      </w:pPr>
    </w:p>
    <w:p w:rsidR="00900FB8" w:rsidRPr="00EE5518" w:rsidRDefault="00900FB8" w:rsidP="00900FB8">
      <w:pPr>
        <w:jc w:val="center"/>
        <w:rPr>
          <w:rFonts w:ascii="Times New Roman" w:eastAsia="Calibri" w:hAnsi="Times New Roman" w:cs="Times New Roman"/>
          <w:b/>
          <w:sz w:val="28"/>
          <w:szCs w:val="28"/>
        </w:rPr>
      </w:pPr>
      <w:r w:rsidRPr="00EE5518">
        <w:rPr>
          <w:rFonts w:ascii="Times New Roman" w:eastAsia="Calibri" w:hAnsi="Times New Roman" w:cs="Times New Roman"/>
          <w:b/>
          <w:sz w:val="28"/>
          <w:szCs w:val="28"/>
        </w:rPr>
        <w:br w:type="page"/>
      </w:r>
      <w:r w:rsidRPr="00EE5518">
        <w:rPr>
          <w:rFonts w:ascii="Times New Roman" w:eastAsia="Calibri" w:hAnsi="Times New Roman" w:cs="Times New Roman"/>
          <w:b/>
          <w:sz w:val="28"/>
          <w:szCs w:val="28"/>
        </w:rPr>
        <w:lastRenderedPageBreak/>
        <w:t>Анкета для учнів 9 класів</w:t>
      </w:r>
    </w:p>
    <w:p w:rsidR="00900FB8" w:rsidRPr="00EE5518" w:rsidRDefault="00900FB8" w:rsidP="00900FB8">
      <w:pPr>
        <w:spacing w:after="0"/>
        <w:jc w:val="center"/>
        <w:rPr>
          <w:rFonts w:ascii="Times New Roman" w:eastAsia="Calibri" w:hAnsi="Times New Roman" w:cs="Times New Roman"/>
          <w:b/>
          <w:sz w:val="28"/>
          <w:szCs w:val="28"/>
        </w:rPr>
      </w:pPr>
    </w:p>
    <w:p w:rsidR="00900FB8" w:rsidRPr="00EE5518" w:rsidRDefault="00900FB8" w:rsidP="00900FB8">
      <w:pPr>
        <w:spacing w:after="0" w:line="360" w:lineRule="auto"/>
        <w:jc w:val="center"/>
        <w:rPr>
          <w:rFonts w:ascii="Times New Roman" w:eastAsia="Calibri" w:hAnsi="Times New Roman" w:cs="Times New Roman"/>
          <w:i/>
          <w:sz w:val="28"/>
          <w:szCs w:val="28"/>
        </w:rPr>
      </w:pPr>
      <w:r w:rsidRPr="00EE5518">
        <w:rPr>
          <w:rFonts w:ascii="Times New Roman" w:eastAsia="Calibri" w:hAnsi="Times New Roman" w:cs="Times New Roman"/>
          <w:i/>
          <w:sz w:val="28"/>
          <w:szCs w:val="28"/>
        </w:rPr>
        <w:t>Будь ласка,  уважно прочитайте запитання й дайте відповідь</w:t>
      </w:r>
    </w:p>
    <w:p w:rsidR="00900FB8" w:rsidRPr="00EE5518" w:rsidRDefault="00900FB8" w:rsidP="00900FB8">
      <w:pPr>
        <w:spacing w:after="0" w:line="360" w:lineRule="auto"/>
        <w:jc w:val="center"/>
        <w:rPr>
          <w:rFonts w:ascii="Times New Roman" w:eastAsia="Calibri" w:hAnsi="Times New Roman" w:cs="Times New Roman"/>
          <w:i/>
          <w:sz w:val="28"/>
          <w:szCs w:val="28"/>
        </w:rPr>
      </w:pPr>
      <w:r w:rsidRPr="00EE5518">
        <w:rPr>
          <w:rFonts w:ascii="Times New Roman" w:eastAsia="Calibri" w:hAnsi="Times New Roman" w:cs="Times New Roman"/>
          <w:i/>
          <w:sz w:val="28"/>
          <w:szCs w:val="28"/>
        </w:rPr>
        <w:t>(зробіть позначку в пропонованих варіантах або впишіть власну відповідь)</w:t>
      </w:r>
    </w:p>
    <w:p w:rsidR="00900FB8" w:rsidRPr="00EE5518" w:rsidRDefault="00900FB8" w:rsidP="00900FB8">
      <w:pPr>
        <w:spacing w:after="0" w:line="360" w:lineRule="auto"/>
        <w:jc w:val="center"/>
        <w:rPr>
          <w:rFonts w:ascii="Times New Roman" w:eastAsia="Calibri" w:hAnsi="Times New Roman" w:cs="Times New Roman"/>
          <w:i/>
          <w:sz w:val="28"/>
          <w:szCs w:val="28"/>
        </w:rPr>
      </w:pPr>
    </w:p>
    <w:p w:rsidR="00900FB8" w:rsidRPr="00EE5518" w:rsidRDefault="00900FB8" w:rsidP="00900FB8">
      <w:pPr>
        <w:numPr>
          <w:ilvl w:val="0"/>
          <w:numId w:val="10"/>
        </w:numPr>
        <w:spacing w:after="0" w:line="360" w:lineRule="auto"/>
        <w:ind w:left="425" w:hanging="425"/>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Наскільки для Вас важливим є формувати вміння створювати висловлювання? Чому?</w:t>
      </w:r>
    </w:p>
    <w:tbl>
      <w:tblPr>
        <w:tblW w:w="0" w:type="auto"/>
        <w:tblInd w:w="108" w:type="dxa"/>
        <w:tblLook w:val="04A0"/>
      </w:tblPr>
      <w:tblGrid>
        <w:gridCol w:w="426"/>
        <w:gridCol w:w="5103"/>
        <w:gridCol w:w="4110"/>
      </w:tblGrid>
      <w:tr w:rsidR="00E61C87" w:rsidRPr="00EE5518" w:rsidTr="00D6391E">
        <w:tc>
          <w:tcPr>
            <w:tcW w:w="426" w:type="dxa"/>
          </w:tcPr>
          <w:p w:rsidR="00900FB8" w:rsidRPr="00EE5518" w:rsidRDefault="00900FB8" w:rsidP="00D6391E">
            <w:pPr>
              <w:spacing w:after="0" w:line="360" w:lineRule="auto"/>
              <w:ind w:left="-108"/>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2.</w:t>
            </w:r>
          </w:p>
        </w:tc>
        <w:tc>
          <w:tcPr>
            <w:tcW w:w="5103" w:type="dxa"/>
          </w:tcPr>
          <w:p w:rsidR="00900FB8" w:rsidRPr="00EE5518" w:rsidRDefault="00900FB8" w:rsidP="00D6391E">
            <w:pPr>
              <w:spacing w:after="0" w:line="360" w:lineRule="auto"/>
              <w:ind w:left="317" w:right="601" w:hanging="425"/>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А.  Як Ви оцінюєте власний рівень умінь створювати тексти?</w:t>
            </w:r>
          </w:p>
          <w:p w:rsidR="00900FB8" w:rsidRPr="00EE5518" w:rsidRDefault="0067776C" w:rsidP="00D6391E">
            <w:pPr>
              <w:spacing w:after="0" w:line="360" w:lineRule="auto"/>
              <w:ind w:left="131"/>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66" o:spid="_x0000_s1152" style="position:absolute;left:0;text-align:left;margin-left:-1.05pt;margin-top:2.55pt;width:10.65pt;height:11.3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"/>
              </w:pict>
            </w:r>
            <w:r w:rsidR="00900FB8" w:rsidRPr="00EE5518">
              <w:rPr>
                <w:rFonts w:ascii="Times New Roman" w:eastAsia="Calibri" w:hAnsi="Times New Roman" w:cs="Times New Roman"/>
                <w:sz w:val="28"/>
                <w:szCs w:val="28"/>
              </w:rPr>
              <w:t xml:space="preserve">      високий</w:t>
            </w:r>
          </w:p>
          <w:p w:rsidR="00900FB8" w:rsidRPr="00EE5518" w:rsidRDefault="0067776C" w:rsidP="00D6391E">
            <w:pPr>
              <w:spacing w:after="0" w:line="360" w:lineRule="auto"/>
              <w:ind w:left="131"/>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65" o:spid="_x0000_s1153" style="position:absolute;left:0;text-align:left;margin-left:-1.05pt;margin-top:1.75pt;width:10.65pt;height:11.3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"/>
              </w:pict>
            </w:r>
            <w:r w:rsidR="00900FB8" w:rsidRPr="00EE5518">
              <w:rPr>
                <w:rFonts w:ascii="Times New Roman" w:eastAsia="Calibri" w:hAnsi="Times New Roman" w:cs="Times New Roman"/>
                <w:sz w:val="28"/>
                <w:szCs w:val="28"/>
              </w:rPr>
              <w:t xml:space="preserve">      достатній</w:t>
            </w:r>
          </w:p>
          <w:p w:rsidR="00900FB8" w:rsidRPr="00EE5518" w:rsidRDefault="0067776C" w:rsidP="00D6391E">
            <w:pPr>
              <w:spacing w:after="0" w:line="360" w:lineRule="auto"/>
              <w:ind w:left="131"/>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64" o:spid="_x0000_s1154" style="position:absolute;left:0;text-align:left;margin-left:-1.05pt;margin-top:2.3pt;width:10.65pt;height:11.3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"/>
              </w:pict>
            </w:r>
            <w:r w:rsidR="00900FB8" w:rsidRPr="00EE5518">
              <w:rPr>
                <w:rFonts w:ascii="Times New Roman" w:eastAsia="Calibri" w:hAnsi="Times New Roman" w:cs="Times New Roman"/>
                <w:sz w:val="28"/>
                <w:szCs w:val="28"/>
              </w:rPr>
              <w:t xml:space="preserve">      середній</w:t>
            </w:r>
          </w:p>
          <w:p w:rsidR="00900FB8" w:rsidRPr="00EE5518" w:rsidRDefault="0067776C" w:rsidP="00D6391E">
            <w:pPr>
              <w:tabs>
                <w:tab w:val="left" w:pos="1134"/>
              </w:tabs>
              <w:spacing w:after="0" w:line="360" w:lineRule="auto"/>
              <w:ind w:left="425"/>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63" o:spid="_x0000_s1155" style="position:absolute;left:0;text-align:left;margin-left:-1.05pt;margin-top:.65pt;width:10.65pt;height:11.3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"/>
              </w:pict>
            </w:r>
            <w:r w:rsidR="00900FB8" w:rsidRPr="00EE5518">
              <w:rPr>
                <w:rFonts w:ascii="Times New Roman" w:eastAsia="Calibri" w:hAnsi="Times New Roman" w:cs="Times New Roman"/>
                <w:sz w:val="28"/>
                <w:szCs w:val="28"/>
              </w:rPr>
              <w:t xml:space="preserve">  низький </w:t>
            </w:r>
          </w:p>
        </w:tc>
        <w:tc>
          <w:tcPr>
            <w:tcW w:w="4110" w:type="dxa"/>
          </w:tcPr>
          <w:p w:rsidR="00900FB8" w:rsidRPr="00EE5518" w:rsidRDefault="00900FB8" w:rsidP="00D6391E">
            <w:pPr>
              <w:spacing w:after="0" w:line="360" w:lineRule="auto"/>
              <w:rPr>
                <w:rFonts w:ascii="Times New Roman" w:eastAsia="Calibri" w:hAnsi="Times New Roman" w:cs="Times New Roman"/>
                <w:sz w:val="28"/>
                <w:szCs w:val="28"/>
              </w:rPr>
            </w:pPr>
            <w:r w:rsidRPr="00EE5518">
              <w:rPr>
                <w:rFonts w:ascii="Times New Roman" w:eastAsia="Calibri" w:hAnsi="Times New Roman" w:cs="Times New Roman"/>
                <w:sz w:val="28"/>
                <w:szCs w:val="28"/>
              </w:rPr>
              <w:t>Б.  Чи хочете підвищити його?</w:t>
            </w:r>
          </w:p>
          <w:p w:rsidR="00900FB8" w:rsidRPr="00EE5518" w:rsidRDefault="00900FB8" w:rsidP="00D6391E">
            <w:pPr>
              <w:spacing w:after="0" w:line="360" w:lineRule="auto"/>
              <w:ind w:left="425"/>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 xml:space="preserve">          </w:t>
            </w:r>
          </w:p>
          <w:p w:rsidR="00900FB8" w:rsidRPr="00EE5518" w:rsidRDefault="0067776C" w:rsidP="00D6391E">
            <w:pPr>
              <w:spacing w:after="0" w:line="360" w:lineRule="auto"/>
              <w:ind w:left="425"/>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62" o:spid="_x0000_s1148" style="position:absolute;left:0;text-align:left;margin-left:3.05pt;margin-top:2.55pt;width:10.65pt;height:11.3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"/>
              </w:pict>
            </w:r>
            <w:r w:rsidR="00900FB8" w:rsidRPr="00EE5518">
              <w:rPr>
                <w:rFonts w:ascii="Times New Roman" w:eastAsia="Calibri" w:hAnsi="Times New Roman" w:cs="Times New Roman"/>
                <w:sz w:val="28"/>
                <w:szCs w:val="28"/>
              </w:rPr>
              <w:t xml:space="preserve"> так</w:t>
            </w:r>
          </w:p>
          <w:p w:rsidR="00900FB8" w:rsidRPr="00EE5518" w:rsidRDefault="0067776C" w:rsidP="00D6391E">
            <w:pPr>
              <w:spacing w:after="0" w:line="360" w:lineRule="auto"/>
              <w:ind w:left="425"/>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61" o:spid="_x0000_s1149" style="position:absolute;left:0;text-align:left;margin-left:3.05pt;margin-top:2.6pt;width:10.65pt;height:11.3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"/>
              </w:pict>
            </w:r>
            <w:r w:rsidR="00900FB8" w:rsidRPr="00EE5518">
              <w:rPr>
                <w:rFonts w:ascii="Times New Roman" w:eastAsia="Calibri" w:hAnsi="Times New Roman" w:cs="Times New Roman"/>
                <w:sz w:val="28"/>
                <w:szCs w:val="28"/>
              </w:rPr>
              <w:t xml:space="preserve"> радше так</w:t>
            </w:r>
          </w:p>
          <w:p w:rsidR="00900FB8" w:rsidRPr="00EE5518" w:rsidRDefault="0067776C" w:rsidP="00D6391E">
            <w:pPr>
              <w:spacing w:after="0" w:line="360" w:lineRule="auto"/>
              <w:ind w:left="425"/>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60" o:spid="_x0000_s1150" style="position:absolute;left:0;text-align:left;margin-left:3.05pt;margin-top:1.85pt;width:10.65pt;height:11.3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"/>
              </w:pict>
            </w:r>
            <w:r w:rsidR="00900FB8" w:rsidRPr="00EE5518">
              <w:rPr>
                <w:rFonts w:ascii="Times New Roman" w:eastAsia="Calibri" w:hAnsi="Times New Roman" w:cs="Times New Roman"/>
                <w:sz w:val="28"/>
                <w:szCs w:val="28"/>
              </w:rPr>
              <w:t xml:space="preserve"> радше ні</w:t>
            </w:r>
          </w:p>
          <w:p w:rsidR="00900FB8" w:rsidRPr="00EE5518" w:rsidRDefault="0067776C" w:rsidP="00D6391E">
            <w:pPr>
              <w:tabs>
                <w:tab w:val="left" w:pos="1134"/>
              </w:tabs>
              <w:spacing w:after="0" w:line="360" w:lineRule="auto"/>
              <w:ind w:left="425"/>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59" o:spid="_x0000_s1151" style="position:absolute;left:0;text-align:left;margin-left:3.05pt;margin-top:.7pt;width:10.65pt;height:11.3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"/>
              </w:pict>
            </w:r>
            <w:r w:rsidR="00900FB8" w:rsidRPr="00EE5518">
              <w:rPr>
                <w:rFonts w:ascii="Times New Roman" w:eastAsia="Calibri" w:hAnsi="Times New Roman" w:cs="Times New Roman"/>
                <w:sz w:val="28"/>
                <w:szCs w:val="28"/>
              </w:rPr>
              <w:t xml:space="preserve"> ні</w:t>
            </w:r>
          </w:p>
        </w:tc>
      </w:tr>
    </w:tbl>
    <w:p w:rsidR="00900FB8" w:rsidRPr="00EE5518" w:rsidRDefault="00900FB8" w:rsidP="00900FB8">
      <w:pPr>
        <w:spacing w:after="0" w:line="360" w:lineRule="auto"/>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3. Які труднощі Ви відчуваєте, працюючи з текстами: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
        <w:gridCol w:w="4047"/>
        <w:gridCol w:w="4784"/>
      </w:tblGrid>
      <w:tr w:rsidR="00E61C87" w:rsidRPr="00EE5518" w:rsidTr="00D6391E">
        <w:tc>
          <w:tcPr>
            <w:tcW w:w="489" w:type="dxa"/>
          </w:tcPr>
          <w:p w:rsidR="00900FB8" w:rsidRPr="00EE5518" w:rsidRDefault="00900FB8" w:rsidP="00D6391E">
            <w:pPr>
              <w:spacing w:after="0" w:line="360" w:lineRule="auto"/>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 xml:space="preserve">А  </w:t>
            </w:r>
          </w:p>
        </w:tc>
        <w:tc>
          <w:tcPr>
            <w:tcW w:w="4047" w:type="dxa"/>
          </w:tcPr>
          <w:p w:rsidR="00900FB8" w:rsidRPr="00EE5518" w:rsidRDefault="00900FB8" w:rsidP="00D6391E">
            <w:pPr>
              <w:spacing w:after="0" w:line="360" w:lineRule="auto"/>
              <w:ind w:right="-108"/>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сприйняття й розуміння тексту</w:t>
            </w:r>
          </w:p>
        </w:tc>
        <w:tc>
          <w:tcPr>
            <w:tcW w:w="4784" w:type="dxa"/>
          </w:tcPr>
          <w:p w:rsidR="00900FB8" w:rsidRPr="00EE5518" w:rsidRDefault="00900FB8" w:rsidP="00D6391E">
            <w:pPr>
              <w:spacing w:after="0" w:line="360" w:lineRule="auto"/>
              <w:jc w:val="both"/>
              <w:rPr>
                <w:rFonts w:ascii="Times New Roman" w:eastAsia="Calibri" w:hAnsi="Times New Roman" w:cs="Times New Roman"/>
                <w:sz w:val="28"/>
                <w:szCs w:val="28"/>
              </w:rPr>
            </w:pPr>
          </w:p>
        </w:tc>
      </w:tr>
      <w:tr w:rsidR="00E61C87" w:rsidRPr="00EE5518" w:rsidTr="00D6391E">
        <w:tc>
          <w:tcPr>
            <w:tcW w:w="489" w:type="dxa"/>
          </w:tcPr>
          <w:p w:rsidR="00900FB8" w:rsidRPr="00EE5518" w:rsidRDefault="00900FB8" w:rsidP="00D6391E">
            <w:pPr>
              <w:spacing w:after="0" w:line="360" w:lineRule="auto"/>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Б</w:t>
            </w:r>
          </w:p>
        </w:tc>
        <w:tc>
          <w:tcPr>
            <w:tcW w:w="4047" w:type="dxa"/>
          </w:tcPr>
          <w:p w:rsidR="00900FB8" w:rsidRPr="00EE5518" w:rsidRDefault="00900FB8" w:rsidP="00D6391E">
            <w:pPr>
              <w:spacing w:after="0" w:line="360" w:lineRule="auto"/>
              <w:rPr>
                <w:rFonts w:ascii="Times New Roman" w:eastAsia="Calibri" w:hAnsi="Times New Roman" w:cs="Times New Roman"/>
                <w:sz w:val="28"/>
                <w:szCs w:val="28"/>
              </w:rPr>
            </w:pPr>
            <w:r w:rsidRPr="00EE5518">
              <w:rPr>
                <w:rFonts w:ascii="Times New Roman" w:eastAsia="Calibri" w:hAnsi="Times New Roman" w:cs="Times New Roman"/>
                <w:sz w:val="28"/>
                <w:szCs w:val="28"/>
              </w:rPr>
              <w:t>аналіз тексту</w:t>
            </w:r>
          </w:p>
        </w:tc>
        <w:tc>
          <w:tcPr>
            <w:tcW w:w="4784" w:type="dxa"/>
          </w:tcPr>
          <w:p w:rsidR="00900FB8" w:rsidRPr="00EE5518" w:rsidRDefault="00900FB8" w:rsidP="00D6391E">
            <w:pPr>
              <w:spacing w:after="0" w:line="360" w:lineRule="auto"/>
              <w:jc w:val="both"/>
              <w:rPr>
                <w:rFonts w:ascii="Times New Roman" w:eastAsia="Calibri" w:hAnsi="Times New Roman" w:cs="Times New Roman"/>
                <w:sz w:val="28"/>
                <w:szCs w:val="28"/>
              </w:rPr>
            </w:pPr>
          </w:p>
        </w:tc>
      </w:tr>
      <w:tr w:rsidR="00E61C87" w:rsidRPr="00EE5518" w:rsidTr="00D6391E">
        <w:tc>
          <w:tcPr>
            <w:tcW w:w="489" w:type="dxa"/>
          </w:tcPr>
          <w:p w:rsidR="00900FB8" w:rsidRPr="00EE5518" w:rsidRDefault="00900FB8" w:rsidP="00D6391E">
            <w:pPr>
              <w:spacing w:after="0" w:line="360" w:lineRule="auto"/>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В</w:t>
            </w:r>
          </w:p>
        </w:tc>
        <w:tc>
          <w:tcPr>
            <w:tcW w:w="4047" w:type="dxa"/>
          </w:tcPr>
          <w:p w:rsidR="00900FB8" w:rsidRPr="00EE5518" w:rsidRDefault="00900FB8" w:rsidP="00D6391E">
            <w:pPr>
              <w:spacing w:after="0" w:line="360" w:lineRule="auto"/>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відтворення готового тексту</w:t>
            </w:r>
          </w:p>
        </w:tc>
        <w:tc>
          <w:tcPr>
            <w:tcW w:w="4784" w:type="dxa"/>
          </w:tcPr>
          <w:p w:rsidR="00900FB8" w:rsidRPr="00EE5518" w:rsidRDefault="00900FB8" w:rsidP="00D6391E">
            <w:pPr>
              <w:spacing w:after="0" w:line="360" w:lineRule="auto"/>
              <w:jc w:val="both"/>
              <w:rPr>
                <w:rFonts w:ascii="Times New Roman" w:eastAsia="Calibri" w:hAnsi="Times New Roman" w:cs="Times New Roman"/>
                <w:sz w:val="28"/>
                <w:szCs w:val="28"/>
              </w:rPr>
            </w:pPr>
          </w:p>
        </w:tc>
      </w:tr>
      <w:tr w:rsidR="00900FB8" w:rsidRPr="00EE5518" w:rsidTr="00D6391E">
        <w:tc>
          <w:tcPr>
            <w:tcW w:w="489" w:type="dxa"/>
          </w:tcPr>
          <w:p w:rsidR="00900FB8" w:rsidRPr="00EE5518" w:rsidRDefault="00900FB8" w:rsidP="00D6391E">
            <w:pPr>
              <w:spacing w:after="0" w:line="360" w:lineRule="auto"/>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 xml:space="preserve">Г  </w:t>
            </w:r>
          </w:p>
        </w:tc>
        <w:tc>
          <w:tcPr>
            <w:tcW w:w="4047" w:type="dxa"/>
          </w:tcPr>
          <w:p w:rsidR="00900FB8" w:rsidRPr="00EE5518" w:rsidRDefault="00900FB8" w:rsidP="00D6391E">
            <w:pPr>
              <w:spacing w:after="0" w:line="360" w:lineRule="auto"/>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створення власного тексту</w:t>
            </w:r>
          </w:p>
        </w:tc>
        <w:tc>
          <w:tcPr>
            <w:tcW w:w="4784" w:type="dxa"/>
          </w:tcPr>
          <w:p w:rsidR="00900FB8" w:rsidRPr="00EE5518" w:rsidRDefault="00900FB8" w:rsidP="00D6391E">
            <w:pPr>
              <w:spacing w:after="0" w:line="360" w:lineRule="auto"/>
              <w:jc w:val="both"/>
              <w:rPr>
                <w:rFonts w:ascii="Times New Roman" w:eastAsia="Calibri" w:hAnsi="Times New Roman" w:cs="Times New Roman"/>
                <w:sz w:val="28"/>
                <w:szCs w:val="28"/>
              </w:rPr>
            </w:pPr>
          </w:p>
        </w:tc>
      </w:tr>
    </w:tbl>
    <w:p w:rsidR="00900FB8" w:rsidRPr="00EE5518" w:rsidRDefault="00900FB8" w:rsidP="00900FB8">
      <w:pPr>
        <w:spacing w:after="0" w:line="360" w:lineRule="auto"/>
        <w:ind w:left="426"/>
        <w:jc w:val="both"/>
        <w:rPr>
          <w:rFonts w:ascii="Times New Roman" w:eastAsia="Calibri" w:hAnsi="Times New Roman" w:cs="Times New Roman"/>
          <w:sz w:val="6"/>
          <w:szCs w:val="6"/>
        </w:rPr>
      </w:pPr>
    </w:p>
    <w:p w:rsidR="00900FB8" w:rsidRPr="00EE5518" w:rsidRDefault="00900FB8" w:rsidP="00900FB8">
      <w:pPr>
        <w:spacing w:after="0" w:line="360" w:lineRule="auto"/>
        <w:ind w:left="426" w:hanging="426"/>
        <w:jc w:val="both"/>
        <w:rPr>
          <w:rFonts w:ascii="Times New Roman" w:eastAsia="Calibri" w:hAnsi="Times New Roman" w:cs="Times New Roman"/>
          <w:i/>
          <w:sz w:val="28"/>
          <w:szCs w:val="28"/>
        </w:rPr>
      </w:pPr>
      <w:r w:rsidRPr="00EE5518">
        <w:rPr>
          <w:rFonts w:ascii="Times New Roman" w:eastAsia="Calibri" w:hAnsi="Times New Roman" w:cs="Times New Roman"/>
          <w:sz w:val="28"/>
          <w:szCs w:val="28"/>
        </w:rPr>
        <w:t xml:space="preserve">4. Що в роботі над створенням висловлювання для Вас є найскладнішим?  </w:t>
      </w:r>
      <w:r w:rsidRPr="00EE5518">
        <w:rPr>
          <w:rFonts w:ascii="Times New Roman" w:eastAsia="Calibri" w:hAnsi="Times New Roman" w:cs="Times New Roman"/>
          <w:i/>
          <w:sz w:val="28"/>
          <w:szCs w:val="28"/>
        </w:rPr>
        <w:t>(Позначте 3 варіанти)</w:t>
      </w:r>
    </w:p>
    <w:p w:rsidR="00900FB8" w:rsidRPr="00EE5518" w:rsidRDefault="0067776C" w:rsidP="00900FB8">
      <w:pPr>
        <w:spacing w:after="0" w:line="360" w:lineRule="auto"/>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58" o:spid="_x0000_s1135" style="position:absolute;left:0;text-align:left;margin-left:34.95pt;margin-top:1.7pt;width:10.65pt;height:11.3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"/>
        </w:pict>
      </w:r>
      <w:r w:rsidR="00900FB8" w:rsidRPr="00EE5518">
        <w:rPr>
          <w:rFonts w:ascii="Times New Roman" w:eastAsia="Calibri" w:hAnsi="Times New Roman" w:cs="Times New Roman"/>
          <w:sz w:val="28"/>
          <w:szCs w:val="28"/>
        </w:rPr>
        <w:tab/>
        <w:t xml:space="preserve">    – визначати межі теми</w:t>
      </w:r>
    </w:p>
    <w:p w:rsidR="00900FB8" w:rsidRPr="00EE5518" w:rsidRDefault="0067776C" w:rsidP="00900FB8">
      <w:pPr>
        <w:spacing w:after="0" w:line="360" w:lineRule="auto"/>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57" o:spid="_x0000_s1134" style="position:absolute;left:0;text-align:left;margin-left:34.95pt;margin-top:1.95pt;width:10.65pt;height:11.3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"/>
        </w:pict>
      </w:r>
      <w:r w:rsidR="00900FB8" w:rsidRPr="00EE5518">
        <w:rPr>
          <w:rFonts w:ascii="Times New Roman" w:eastAsia="Calibri" w:hAnsi="Times New Roman" w:cs="Times New Roman"/>
          <w:sz w:val="28"/>
          <w:szCs w:val="28"/>
        </w:rPr>
        <w:tab/>
        <w:t xml:space="preserve">    – підпорядковувати зміст висловлювання основній думці</w:t>
      </w:r>
    </w:p>
    <w:p w:rsidR="00900FB8" w:rsidRPr="00EE5518" w:rsidRDefault="0067776C" w:rsidP="00900FB8">
      <w:pPr>
        <w:spacing w:after="0" w:line="360" w:lineRule="auto"/>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56" o:spid="_x0000_s1142" style="position:absolute;left:0;text-align:left;margin-left:34.95pt;margin-top:.05pt;width:10.65pt;height:11.3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"/>
        </w:pict>
      </w:r>
      <w:r w:rsidR="00900FB8" w:rsidRPr="00EE5518">
        <w:rPr>
          <w:rFonts w:ascii="Times New Roman" w:eastAsia="Calibri" w:hAnsi="Times New Roman" w:cs="Times New Roman"/>
          <w:sz w:val="28"/>
          <w:szCs w:val="28"/>
        </w:rPr>
        <w:tab/>
        <w:t xml:space="preserve">    – складати план і дотримуватися поділу на абзаци</w:t>
      </w:r>
    </w:p>
    <w:p w:rsidR="00900FB8" w:rsidRPr="00EE5518" w:rsidRDefault="0067776C" w:rsidP="00900FB8">
      <w:pPr>
        <w:tabs>
          <w:tab w:val="left" w:pos="709"/>
          <w:tab w:val="left" w:pos="1134"/>
        </w:tabs>
        <w:spacing w:after="0" w:line="360" w:lineRule="auto"/>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55" o:spid="_x0000_s1141" style="position:absolute;left:0;text-align:left;margin-left:34.95pt;margin-top:-.25pt;width:10.65pt;height:11.3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"/>
        </w:pict>
      </w:r>
      <w:r w:rsidR="00900FB8" w:rsidRPr="00EE5518">
        <w:rPr>
          <w:rFonts w:ascii="Times New Roman" w:eastAsia="Calibri" w:hAnsi="Times New Roman" w:cs="Times New Roman"/>
          <w:sz w:val="28"/>
          <w:szCs w:val="28"/>
        </w:rPr>
        <w:tab/>
        <w:t xml:space="preserve">    – створювати й розміщувати необхідні композиційні елементи</w:t>
      </w:r>
    </w:p>
    <w:p w:rsidR="00900FB8" w:rsidRPr="00EE5518" w:rsidRDefault="0067776C" w:rsidP="00900FB8">
      <w:pPr>
        <w:spacing w:after="0" w:line="360" w:lineRule="auto"/>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54" o:spid="_x0000_s1140" style="position:absolute;left:0;text-align:left;margin-left:34.95pt;margin-top:1.95pt;width:10.65pt;height:11.3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"/>
        </w:pict>
      </w:r>
      <w:r w:rsidR="00900FB8" w:rsidRPr="00EE5518">
        <w:rPr>
          <w:rFonts w:ascii="Times New Roman" w:eastAsia="Calibri" w:hAnsi="Times New Roman" w:cs="Times New Roman"/>
          <w:sz w:val="28"/>
          <w:szCs w:val="28"/>
        </w:rPr>
        <w:tab/>
        <w:t xml:space="preserve">    – розкривати тему (наповнювати необхідною інформацією)</w:t>
      </w:r>
    </w:p>
    <w:p w:rsidR="00900FB8" w:rsidRPr="00EE5518" w:rsidRDefault="0067776C" w:rsidP="00900FB8">
      <w:pPr>
        <w:spacing w:after="0" w:line="360" w:lineRule="auto"/>
        <w:ind w:left="1134" w:hanging="425"/>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53" o:spid="_x0000_s1139" style="position:absolute;left:0;text-align:left;margin-left:34.95pt;margin-top:3.6pt;width:10.65pt;height:11.3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"/>
        </w:pict>
      </w:r>
      <w:r w:rsidR="00900FB8" w:rsidRPr="00EE5518">
        <w:rPr>
          <w:rFonts w:ascii="Times New Roman" w:eastAsia="Calibri" w:hAnsi="Times New Roman" w:cs="Times New Roman"/>
          <w:sz w:val="28"/>
          <w:szCs w:val="28"/>
        </w:rPr>
        <w:t xml:space="preserve">     – добирати доцільні засоби мови </w:t>
      </w:r>
    </w:p>
    <w:p w:rsidR="00900FB8" w:rsidRPr="00EE5518" w:rsidRDefault="0067776C" w:rsidP="00900FB8">
      <w:pPr>
        <w:spacing w:after="0" w:line="360" w:lineRule="auto"/>
        <w:ind w:left="1134" w:hanging="425"/>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52" o:spid="_x0000_s1147" style="position:absolute;left:0;text-align:left;margin-left:34.95pt;margin-top:3.5pt;width:10.65pt;height:11.3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"/>
        </w:pict>
      </w:r>
      <w:r w:rsidR="00900FB8" w:rsidRPr="00EE5518">
        <w:rPr>
          <w:rFonts w:ascii="Times New Roman" w:eastAsia="Calibri" w:hAnsi="Times New Roman" w:cs="Times New Roman"/>
          <w:sz w:val="28"/>
          <w:szCs w:val="28"/>
        </w:rPr>
        <w:t xml:space="preserve">     – дотримуватися відповідного стилю мовлення</w:t>
      </w:r>
    </w:p>
    <w:p w:rsidR="00900FB8" w:rsidRPr="00EE5518" w:rsidRDefault="0067776C" w:rsidP="00900FB8">
      <w:pPr>
        <w:spacing w:after="0" w:line="360" w:lineRule="auto"/>
        <w:ind w:left="1134" w:hanging="425"/>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51" o:spid="_x0000_s1136" style="position:absolute;left:0;text-align:left;margin-left:34.95pt;margin-top:1.8pt;width:10.65pt;height:11.3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"/>
        </w:pict>
      </w:r>
      <w:r w:rsidR="00900FB8" w:rsidRPr="00EE5518">
        <w:rPr>
          <w:rFonts w:ascii="Times New Roman" w:eastAsia="Calibri" w:hAnsi="Times New Roman" w:cs="Times New Roman"/>
          <w:sz w:val="28"/>
          <w:szCs w:val="28"/>
        </w:rPr>
        <w:t xml:space="preserve">     – дотримуватися відповідного типу мовлення (розповідь, опис, роздум)</w:t>
      </w:r>
    </w:p>
    <w:p w:rsidR="00900FB8" w:rsidRPr="00EE5518" w:rsidRDefault="0067776C" w:rsidP="00900FB8">
      <w:pPr>
        <w:tabs>
          <w:tab w:val="left" w:pos="709"/>
          <w:tab w:val="left" w:pos="1276"/>
        </w:tabs>
        <w:spacing w:after="0" w:line="360" w:lineRule="auto"/>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50" o:spid="_x0000_s1137" style="position:absolute;left:0;text-align:left;margin-left:34.95pt;margin-top:1.5pt;width:10.65pt;height:11.3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"/>
        </w:pict>
      </w:r>
      <w:r w:rsidR="00900FB8" w:rsidRPr="00EE5518">
        <w:rPr>
          <w:rFonts w:ascii="Times New Roman" w:eastAsia="Calibri" w:hAnsi="Times New Roman" w:cs="Times New Roman"/>
          <w:sz w:val="28"/>
          <w:szCs w:val="28"/>
        </w:rPr>
        <w:tab/>
        <w:t xml:space="preserve">     – помічати й виправляти структурні, змістові та мовні  помилки</w:t>
      </w:r>
    </w:p>
    <w:p w:rsidR="00900FB8" w:rsidRPr="00EE5518" w:rsidRDefault="0067776C" w:rsidP="00900FB8">
      <w:pPr>
        <w:tabs>
          <w:tab w:val="left" w:pos="709"/>
          <w:tab w:val="left" w:pos="993"/>
          <w:tab w:val="left" w:pos="1276"/>
        </w:tabs>
        <w:spacing w:after="0" w:line="360" w:lineRule="auto"/>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49" o:spid="_x0000_s1146" style="position:absolute;margin-left:34.95pt;margin-top:3.05pt;width:10.65pt;height:11.3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"/>
        </w:pict>
      </w:r>
      <w:r w:rsidR="00900FB8" w:rsidRPr="00EE5518">
        <w:rPr>
          <w:rFonts w:ascii="Times New Roman" w:eastAsia="Calibri" w:hAnsi="Times New Roman" w:cs="Times New Roman"/>
          <w:sz w:val="28"/>
          <w:szCs w:val="28"/>
        </w:rPr>
        <w:t xml:space="preserve">               – інше ___________________________________________________</w:t>
      </w:r>
    </w:p>
    <w:p w:rsidR="00900FB8" w:rsidRPr="00EE5518" w:rsidRDefault="00900FB8" w:rsidP="00900FB8">
      <w:pPr>
        <w:pStyle w:val="a4"/>
        <w:numPr>
          <w:ilvl w:val="0"/>
          <w:numId w:val="3"/>
        </w:numPr>
        <w:spacing w:after="0" w:line="360" w:lineRule="auto"/>
        <w:ind w:left="426" w:hanging="426"/>
        <w:jc w:val="both"/>
        <w:rPr>
          <w:rFonts w:ascii="Times New Roman" w:hAnsi="Times New Roman"/>
          <w:sz w:val="28"/>
          <w:szCs w:val="28"/>
          <w:lang w:val="uk-UA"/>
        </w:rPr>
      </w:pPr>
      <w:r w:rsidRPr="00EE5518">
        <w:rPr>
          <w:rFonts w:ascii="Times New Roman" w:hAnsi="Times New Roman"/>
          <w:sz w:val="28"/>
          <w:szCs w:val="28"/>
          <w:lang w:val="uk-UA"/>
        </w:rPr>
        <w:lastRenderedPageBreak/>
        <w:t xml:space="preserve">Як часто Ви працюєте з текстами на уроках української мови (крім уроків розвитку мовлення)? </w:t>
      </w:r>
    </w:p>
    <w:p w:rsidR="00900FB8" w:rsidRPr="00EE5518" w:rsidRDefault="0067776C" w:rsidP="00900FB8">
      <w:pPr>
        <w:spacing w:after="0" w:line="360" w:lineRule="auto"/>
        <w:ind w:left="709" w:hanging="284"/>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48" o:spid="_x0000_s1138" style="position:absolute;left:0;text-align:left;margin-left:36.65pt;margin-top:2.5pt;width:10.65pt;height:11.3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"/>
        </w:pict>
      </w:r>
      <w:r w:rsidR="00900FB8" w:rsidRPr="00EE5518">
        <w:rPr>
          <w:rFonts w:ascii="Times New Roman" w:eastAsia="Calibri" w:hAnsi="Times New Roman" w:cs="Times New Roman"/>
          <w:sz w:val="28"/>
          <w:szCs w:val="28"/>
        </w:rPr>
        <w:tab/>
        <w:t xml:space="preserve">      систематично</w:t>
      </w:r>
    </w:p>
    <w:p w:rsidR="00900FB8" w:rsidRPr="00EE5518" w:rsidRDefault="0067776C" w:rsidP="00900FB8">
      <w:pPr>
        <w:tabs>
          <w:tab w:val="left" w:pos="1134"/>
          <w:tab w:val="left" w:pos="1276"/>
        </w:tabs>
        <w:spacing w:after="0" w:line="360" w:lineRule="auto"/>
        <w:ind w:left="709" w:hanging="284"/>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47" o:spid="_x0000_s1143" style="position:absolute;left:0;text-align:left;margin-left:36.65pt;margin-top:.95pt;width:10.65pt;height:11.3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"/>
        </w:pict>
      </w:r>
      <w:r w:rsidR="00900FB8" w:rsidRPr="00EE5518">
        <w:rPr>
          <w:rFonts w:ascii="Times New Roman" w:eastAsia="Calibri" w:hAnsi="Times New Roman" w:cs="Times New Roman"/>
          <w:sz w:val="28"/>
          <w:szCs w:val="28"/>
        </w:rPr>
        <w:tab/>
        <w:t xml:space="preserve">      часто</w:t>
      </w:r>
    </w:p>
    <w:p w:rsidR="00900FB8" w:rsidRPr="00EE5518" w:rsidRDefault="0067776C" w:rsidP="00900FB8">
      <w:pPr>
        <w:tabs>
          <w:tab w:val="left" w:pos="1134"/>
          <w:tab w:val="left" w:pos="1276"/>
        </w:tabs>
        <w:spacing w:after="0" w:line="360" w:lineRule="auto"/>
        <w:ind w:left="709" w:hanging="284"/>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46" o:spid="_x0000_s1144" style="position:absolute;left:0;text-align:left;margin-left:36.65pt;margin-top:1.25pt;width:10.65pt;height:11.3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"/>
        </w:pict>
      </w:r>
      <w:r w:rsidR="00900FB8" w:rsidRPr="00EE5518">
        <w:rPr>
          <w:rFonts w:ascii="Times New Roman" w:eastAsia="Calibri" w:hAnsi="Times New Roman" w:cs="Times New Roman"/>
          <w:sz w:val="28"/>
          <w:szCs w:val="28"/>
        </w:rPr>
        <w:tab/>
        <w:t xml:space="preserve">      рідко</w:t>
      </w:r>
    </w:p>
    <w:p w:rsidR="00900FB8" w:rsidRPr="00EE5518" w:rsidRDefault="0067776C" w:rsidP="00900FB8">
      <w:pPr>
        <w:tabs>
          <w:tab w:val="left" w:pos="1134"/>
          <w:tab w:val="left" w:pos="1276"/>
        </w:tabs>
        <w:spacing w:after="0" w:line="360" w:lineRule="auto"/>
        <w:ind w:left="709" w:hanging="284"/>
        <w:jc w:val="both"/>
        <w:rPr>
          <w:rFonts w:ascii="Times New Roman" w:eastAsia="Calibri" w:hAnsi="Times New Roman" w:cs="Times New Roman"/>
          <w:sz w:val="28"/>
          <w:szCs w:val="28"/>
        </w:rPr>
      </w:pPr>
      <w:r w:rsidRPr="0067776C">
        <w:rPr>
          <w:rFonts w:ascii="Times New Roman" w:eastAsia="Calibri" w:hAnsi="Times New Roman" w:cs="Times New Roman"/>
          <w:noProof/>
          <w:sz w:val="28"/>
          <w:szCs w:val="28"/>
          <w:lang w:eastAsia="ru-RU"/>
        </w:rPr>
        <w:pict>
          <v:rect id="Прямоугольник 45" o:spid="_x0000_s1145" style="position:absolute;left:0;text-align:left;margin-left:36.65pt;margin-top:2.35pt;width:10.65pt;height:11.3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"/>
        </w:pict>
      </w:r>
      <w:r w:rsidR="00900FB8" w:rsidRPr="00EE5518">
        <w:rPr>
          <w:rFonts w:ascii="Times New Roman" w:eastAsia="Calibri" w:hAnsi="Times New Roman" w:cs="Times New Roman"/>
          <w:sz w:val="28"/>
          <w:szCs w:val="28"/>
        </w:rPr>
        <w:tab/>
        <w:t xml:space="preserve">      ніколи</w:t>
      </w:r>
    </w:p>
    <w:p w:rsidR="00900FB8" w:rsidRPr="00EE5518" w:rsidRDefault="00900FB8" w:rsidP="00900FB8">
      <w:pPr>
        <w:tabs>
          <w:tab w:val="left" w:pos="284"/>
          <w:tab w:val="left" w:pos="426"/>
          <w:tab w:val="left" w:pos="709"/>
        </w:tabs>
        <w:spacing w:after="0" w:line="360" w:lineRule="auto"/>
        <w:jc w:val="both"/>
        <w:rPr>
          <w:rFonts w:ascii="Times New Roman" w:eastAsia="Calibri" w:hAnsi="Times New Roman" w:cs="Times New Roman"/>
          <w:sz w:val="28"/>
          <w:szCs w:val="28"/>
        </w:rPr>
      </w:pPr>
      <w:r w:rsidRPr="00EE5518">
        <w:rPr>
          <w:rFonts w:ascii="Times New Roman" w:eastAsia="Calibri" w:hAnsi="Times New Roman" w:cs="Times New Roman"/>
          <w:b/>
          <w:sz w:val="28"/>
          <w:szCs w:val="28"/>
        </w:rPr>
        <w:t xml:space="preserve">      </w:t>
      </w:r>
      <w:r w:rsidRPr="00EE5518">
        <w:rPr>
          <w:rFonts w:ascii="Times New Roman" w:eastAsia="Calibri" w:hAnsi="Times New Roman" w:cs="Times New Roman"/>
          <w:sz w:val="28"/>
          <w:szCs w:val="28"/>
        </w:rPr>
        <w:t xml:space="preserve">Які завдання до них Ви виконуєте найчастіше? </w:t>
      </w:r>
    </w:p>
    <w:p w:rsidR="00900FB8" w:rsidRPr="00EE5518" w:rsidRDefault="00900FB8" w:rsidP="00900FB8">
      <w:pPr>
        <w:numPr>
          <w:ilvl w:val="0"/>
          <w:numId w:val="3"/>
        </w:numPr>
        <w:spacing w:after="0" w:line="360" w:lineRule="auto"/>
        <w:ind w:left="426" w:hanging="426"/>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Чи є пропоновані тексти цікавими для Вас? Якщо “ні”, то пропонуйте свої теми.</w:t>
      </w:r>
    </w:p>
    <w:p w:rsidR="00900FB8" w:rsidRPr="00EE5518" w:rsidRDefault="00900FB8" w:rsidP="00900FB8">
      <w:pPr>
        <w:numPr>
          <w:ilvl w:val="0"/>
          <w:numId w:val="3"/>
        </w:numPr>
        <w:tabs>
          <w:tab w:val="left" w:pos="426"/>
        </w:tabs>
        <w:spacing w:after="0" w:line="360" w:lineRule="auto"/>
        <w:ind w:left="426" w:hanging="426"/>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 xml:space="preserve">Які основні види складних речень Ви знаєте? Які ознаки покладено в основу такого розподілу? </w:t>
      </w:r>
    </w:p>
    <w:p w:rsidR="00900FB8" w:rsidRPr="00EE5518" w:rsidRDefault="00900FB8" w:rsidP="00900FB8">
      <w:pPr>
        <w:spacing w:after="0" w:line="360" w:lineRule="auto"/>
        <w:ind w:left="426" w:hanging="426"/>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 xml:space="preserve">8.  Чи є відомим Вам термін “синтаксичні синоніми”? Як Ви його розумієте? Доберіть синтаксичні синоніми до речення </w:t>
      </w:r>
      <w:r w:rsidRPr="00EE5518">
        <w:rPr>
          <w:rFonts w:ascii="Times New Roman" w:eastAsia="Calibri" w:hAnsi="Times New Roman" w:cs="Times New Roman"/>
          <w:i/>
          <w:sz w:val="28"/>
          <w:szCs w:val="28"/>
        </w:rPr>
        <w:t xml:space="preserve"> Під час відлиги наша річка розлилася.</w:t>
      </w:r>
    </w:p>
    <w:p w:rsidR="00900FB8" w:rsidRPr="00EE5518" w:rsidRDefault="00900FB8" w:rsidP="00900FB8">
      <w:pPr>
        <w:spacing w:after="0" w:line="360" w:lineRule="auto"/>
        <w:ind w:left="426" w:hanging="426"/>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 xml:space="preserve">9. У текстах яких стилів складні речення вживаються найчастіше? З якою метою? </w:t>
      </w:r>
    </w:p>
    <w:p w:rsidR="00900FB8" w:rsidRPr="00EE5518" w:rsidRDefault="00900FB8" w:rsidP="00900FB8">
      <w:pPr>
        <w:spacing w:after="0" w:line="360" w:lineRule="auto"/>
        <w:ind w:left="567" w:hanging="567"/>
        <w:jc w:val="both"/>
        <w:rPr>
          <w:rFonts w:ascii="Times New Roman" w:eastAsia="Calibri" w:hAnsi="Times New Roman" w:cs="Times New Roman"/>
          <w:sz w:val="28"/>
          <w:szCs w:val="28"/>
        </w:rPr>
      </w:pPr>
      <w:r w:rsidRPr="00EE5518">
        <w:rPr>
          <w:rFonts w:ascii="Times New Roman" w:eastAsia="Calibri" w:hAnsi="Times New Roman" w:cs="Times New Roman"/>
          <w:sz w:val="28"/>
          <w:szCs w:val="28"/>
        </w:rPr>
        <w:t>10.  Чи вживаєте Ви складні речення у власному мовленні? З якою метою?</w:t>
      </w:r>
    </w:p>
    <w:p w:rsidR="00900FB8" w:rsidRPr="00EE5518" w:rsidRDefault="00900FB8" w:rsidP="00900FB8">
      <w:pPr>
        <w:spacing w:after="0" w:line="360" w:lineRule="auto"/>
        <w:jc w:val="center"/>
        <w:rPr>
          <w:rFonts w:ascii="Times New Roman" w:eastAsia="Calibri" w:hAnsi="Times New Roman" w:cs="Times New Roman"/>
          <w:i/>
          <w:sz w:val="28"/>
          <w:szCs w:val="28"/>
        </w:rPr>
      </w:pPr>
    </w:p>
    <w:p w:rsidR="00030A9B" w:rsidRPr="00EE5518" w:rsidRDefault="00900FB8" w:rsidP="00900FB8">
      <w:pPr>
        <w:spacing w:after="0" w:line="360" w:lineRule="auto"/>
        <w:jc w:val="center"/>
        <w:rPr>
          <w:rFonts w:ascii="Times New Roman" w:eastAsia="Calibri" w:hAnsi="Times New Roman" w:cs="Times New Roman"/>
          <w:i/>
          <w:sz w:val="28"/>
          <w:szCs w:val="28"/>
        </w:rPr>
      </w:pPr>
      <w:r w:rsidRPr="00EE5518">
        <w:rPr>
          <w:rFonts w:ascii="Times New Roman" w:eastAsia="Calibri" w:hAnsi="Times New Roman" w:cs="Times New Roman"/>
          <w:i/>
          <w:sz w:val="28"/>
          <w:szCs w:val="28"/>
        </w:rPr>
        <w:t>Дякуємо за співпрацю</w:t>
      </w:r>
    </w:p>
    <w:p w:rsidR="00D6391E" w:rsidRPr="00EE5518" w:rsidRDefault="00D6391E" w:rsidP="00900FB8">
      <w:pPr>
        <w:spacing w:after="0" w:line="360" w:lineRule="auto"/>
        <w:jc w:val="center"/>
        <w:rPr>
          <w:rFonts w:ascii="Times New Roman" w:eastAsia="Calibri" w:hAnsi="Times New Roman" w:cs="Times New Roman"/>
          <w:i/>
          <w:sz w:val="28"/>
          <w:szCs w:val="28"/>
        </w:rPr>
      </w:pPr>
    </w:p>
    <w:p w:rsidR="00D6391E" w:rsidRPr="00EE5518" w:rsidRDefault="00D6391E" w:rsidP="00900FB8">
      <w:pPr>
        <w:spacing w:after="0" w:line="360" w:lineRule="auto"/>
        <w:jc w:val="center"/>
        <w:rPr>
          <w:rFonts w:ascii="Times New Roman" w:eastAsia="Calibri" w:hAnsi="Times New Roman" w:cs="Times New Roman"/>
          <w:i/>
          <w:sz w:val="28"/>
          <w:szCs w:val="28"/>
        </w:rPr>
      </w:pPr>
    </w:p>
    <w:p w:rsidR="00D6391E" w:rsidRPr="00EE5518" w:rsidRDefault="00D6391E">
      <w:pPr>
        <w:rPr>
          <w:rFonts w:ascii="Times New Roman" w:eastAsia="Calibri" w:hAnsi="Times New Roman" w:cs="Times New Roman"/>
          <w:i/>
          <w:sz w:val="28"/>
          <w:szCs w:val="28"/>
        </w:rPr>
      </w:pPr>
      <w:r w:rsidRPr="00EE5518">
        <w:rPr>
          <w:rFonts w:ascii="Times New Roman" w:eastAsia="Calibri" w:hAnsi="Times New Roman" w:cs="Times New Roman"/>
          <w:i/>
          <w:sz w:val="28"/>
          <w:szCs w:val="28"/>
        </w:rPr>
        <w:br w:type="page"/>
      </w:r>
    </w:p>
    <w:p w:rsidR="00057AF6" w:rsidRPr="00EE5518" w:rsidRDefault="00057AF6" w:rsidP="00057AF6">
      <w:pPr>
        <w:spacing w:after="0" w:line="360" w:lineRule="auto"/>
        <w:jc w:val="center"/>
        <w:rPr>
          <w:rFonts w:ascii="Times New Roman" w:hAnsi="Times New Roman" w:cs="Times New Roman"/>
          <w:sz w:val="28"/>
          <w:szCs w:val="28"/>
        </w:rPr>
      </w:pPr>
      <w:r w:rsidRPr="00EE5518">
        <w:rPr>
          <w:rFonts w:ascii="Times New Roman" w:hAnsi="Times New Roman" w:cs="Times New Roman"/>
          <w:sz w:val="28"/>
          <w:szCs w:val="28"/>
        </w:rPr>
        <w:lastRenderedPageBreak/>
        <w:t xml:space="preserve">Додаток  </w:t>
      </w:r>
      <w:r w:rsidR="00514550" w:rsidRPr="00EE5518">
        <w:rPr>
          <w:rFonts w:ascii="Times New Roman" w:hAnsi="Times New Roman" w:cs="Times New Roman"/>
          <w:sz w:val="28"/>
          <w:szCs w:val="28"/>
        </w:rPr>
        <w:t>Е</w:t>
      </w:r>
    </w:p>
    <w:p w:rsidR="00057AF6" w:rsidRPr="00EE5518" w:rsidRDefault="00057AF6" w:rsidP="00057AF6">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Завдання діагностувального зрізу (констатувальний експеримент)</w:t>
      </w:r>
    </w:p>
    <w:p w:rsidR="00057AF6" w:rsidRPr="00EE5518" w:rsidRDefault="00057AF6" w:rsidP="00057AF6">
      <w:pPr>
        <w:spacing w:after="0" w:line="360" w:lineRule="auto"/>
        <w:rPr>
          <w:rFonts w:ascii="Times New Roman" w:hAnsi="Times New Roman" w:cs="Times New Roman"/>
          <w:b/>
          <w:sz w:val="28"/>
          <w:szCs w:val="28"/>
        </w:rPr>
      </w:pPr>
    </w:p>
    <w:p w:rsidR="00057AF6" w:rsidRPr="00EE5518" w:rsidRDefault="00057AF6" w:rsidP="00057AF6">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5 КЛАС (ІІ СЕМЕСТР)</w:t>
      </w:r>
    </w:p>
    <w:p w:rsidR="00057AF6" w:rsidRPr="00EE5518" w:rsidRDefault="00057AF6" w:rsidP="00057AF6">
      <w:pPr>
        <w:spacing w:after="0" w:line="360" w:lineRule="auto"/>
        <w:jc w:val="center"/>
        <w:rPr>
          <w:rFonts w:ascii="Times New Roman" w:hAnsi="Times New Roman" w:cs="Times New Roman"/>
          <w:b/>
          <w:sz w:val="28"/>
          <w:szCs w:val="28"/>
        </w:rPr>
      </w:pPr>
    </w:p>
    <w:p w:rsidR="00057AF6" w:rsidRPr="00EE5518" w:rsidRDefault="00057AF6" w:rsidP="00057AF6">
      <w:pPr>
        <w:pStyle w:val="a4"/>
        <w:widowControl w:val="0"/>
        <w:numPr>
          <w:ilvl w:val="0"/>
          <w:numId w:val="11"/>
        </w:numPr>
        <w:spacing w:after="0" w:line="360" w:lineRule="auto"/>
        <w:ind w:left="284" w:hanging="284"/>
        <w:jc w:val="center"/>
        <w:rPr>
          <w:rFonts w:ascii="Times New Roman" w:hAnsi="Times New Roman"/>
          <w:b/>
          <w:i/>
          <w:sz w:val="28"/>
          <w:szCs w:val="28"/>
          <w:lang w:val="uk-UA"/>
        </w:rPr>
      </w:pPr>
      <w:r w:rsidRPr="00EE5518">
        <w:rPr>
          <w:rFonts w:ascii="Times New Roman" w:hAnsi="Times New Roman"/>
          <w:b/>
          <w:i/>
          <w:sz w:val="28"/>
          <w:szCs w:val="28"/>
          <w:lang w:val="uk-UA"/>
        </w:rPr>
        <w:t>ВИКОНАЙТЕ ТЕСТОВІ ЗАВДАННЯ:</w:t>
      </w:r>
    </w:p>
    <w:p w:rsidR="00057AF6" w:rsidRPr="00EE5518" w:rsidRDefault="00057AF6" w:rsidP="00057AF6">
      <w:pPr>
        <w:spacing w:after="0" w:line="360" w:lineRule="auto"/>
        <w:jc w:val="center"/>
        <w:rPr>
          <w:rFonts w:ascii="Times New Roman" w:hAnsi="Times New Roman" w:cs="Times New Roman"/>
          <w:caps/>
          <w:sz w:val="28"/>
          <w:szCs w:val="28"/>
          <w:u w:val="single"/>
        </w:rPr>
      </w:pPr>
      <w:r w:rsidRPr="00EE5518">
        <w:rPr>
          <w:rFonts w:ascii="Times New Roman" w:hAnsi="Times New Roman" w:cs="Times New Roman"/>
          <w:sz w:val="28"/>
          <w:szCs w:val="28"/>
          <w:u w:val="single"/>
        </w:rPr>
        <w:t xml:space="preserve">З вибором </w:t>
      </w:r>
      <w:r w:rsidRPr="00EE5518">
        <w:rPr>
          <w:rFonts w:ascii="Times New Roman" w:hAnsi="Times New Roman" w:cs="Times New Roman"/>
          <w:caps/>
          <w:sz w:val="28"/>
          <w:szCs w:val="28"/>
          <w:u w:val="single"/>
        </w:rPr>
        <w:t>однієї</w:t>
      </w:r>
      <w:r w:rsidRPr="00EE5518">
        <w:rPr>
          <w:rFonts w:ascii="Times New Roman" w:hAnsi="Times New Roman" w:cs="Times New Roman"/>
          <w:sz w:val="28"/>
          <w:szCs w:val="28"/>
          <w:u w:val="single"/>
        </w:rPr>
        <w:t xml:space="preserve"> правильної відповіді</w:t>
      </w:r>
      <w:r w:rsidRPr="00EE5518">
        <w:rPr>
          <w:rFonts w:ascii="Times New Roman" w:hAnsi="Times New Roman" w:cs="Times New Roman"/>
          <w:caps/>
          <w:sz w:val="28"/>
          <w:szCs w:val="28"/>
          <w:u w:val="single"/>
        </w:rPr>
        <w:t xml:space="preserve"> №№ 1–11</w:t>
      </w:r>
    </w:p>
    <w:p w:rsidR="00057AF6" w:rsidRPr="00EE5518" w:rsidRDefault="00057AF6" w:rsidP="00057AF6">
      <w:pPr>
        <w:pStyle w:val="a4"/>
        <w:widowControl w:val="0"/>
        <w:numPr>
          <w:ilvl w:val="0"/>
          <w:numId w:val="12"/>
        </w:numPr>
        <w:spacing w:after="0" w:line="360" w:lineRule="auto"/>
        <w:ind w:left="426"/>
        <w:jc w:val="both"/>
        <w:rPr>
          <w:rFonts w:ascii="Times New Roman" w:hAnsi="Times New Roman"/>
          <w:b/>
          <w:sz w:val="28"/>
          <w:szCs w:val="28"/>
          <w:lang w:val="uk-UA"/>
        </w:rPr>
      </w:pPr>
      <w:r w:rsidRPr="00EE5518">
        <w:rPr>
          <w:rFonts w:ascii="Times New Roman" w:hAnsi="Times New Roman"/>
          <w:b/>
          <w:sz w:val="28"/>
          <w:szCs w:val="28"/>
          <w:lang w:val="uk-UA"/>
        </w:rPr>
        <w:t>Яку ознаку покладено для розподілу речень на прості та складні?</w:t>
      </w:r>
    </w:p>
    <w:p w:rsidR="00057AF6" w:rsidRPr="00EE5518" w:rsidRDefault="00057AF6" w:rsidP="00057AF6">
      <w:pPr>
        <w:pStyle w:val="a4"/>
        <w:tabs>
          <w:tab w:val="left" w:pos="851"/>
        </w:tabs>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А   емоційне забарвлення</w:t>
      </w:r>
    </w:p>
    <w:p w:rsidR="00057AF6" w:rsidRPr="00EE5518" w:rsidRDefault="00057AF6" w:rsidP="00057AF6">
      <w:pPr>
        <w:pStyle w:val="a4"/>
        <w:tabs>
          <w:tab w:val="left" w:pos="851"/>
        </w:tabs>
        <w:spacing w:after="0" w:line="360" w:lineRule="auto"/>
        <w:ind w:left="426"/>
        <w:rPr>
          <w:rFonts w:ascii="Times New Roman" w:hAnsi="Times New Roman"/>
          <w:i/>
          <w:sz w:val="28"/>
          <w:szCs w:val="28"/>
          <w:lang w:val="uk-UA"/>
        </w:rPr>
      </w:pPr>
      <w:r w:rsidRPr="00EE5518">
        <w:rPr>
          <w:rFonts w:ascii="Times New Roman" w:hAnsi="Times New Roman"/>
          <w:sz w:val="28"/>
          <w:szCs w:val="28"/>
          <w:lang w:val="uk-UA"/>
        </w:rPr>
        <w:t xml:space="preserve">Б </w:t>
      </w:r>
      <w:r w:rsidRPr="00EE5518">
        <w:rPr>
          <w:rFonts w:ascii="Times New Roman" w:hAnsi="Times New Roman"/>
          <w:i/>
          <w:sz w:val="28"/>
          <w:szCs w:val="28"/>
          <w:lang w:val="uk-UA"/>
        </w:rPr>
        <w:t xml:space="preserve">  </w:t>
      </w:r>
      <w:r w:rsidRPr="00EE5518">
        <w:rPr>
          <w:rFonts w:ascii="Times New Roman" w:hAnsi="Times New Roman"/>
          <w:sz w:val="28"/>
          <w:szCs w:val="28"/>
          <w:lang w:val="uk-UA"/>
        </w:rPr>
        <w:t>наявність другорядних членів речення</w:t>
      </w:r>
    </w:p>
    <w:p w:rsidR="00057AF6" w:rsidRPr="00EE5518" w:rsidRDefault="00057AF6" w:rsidP="00057AF6">
      <w:pPr>
        <w:pStyle w:val="a4"/>
        <w:spacing w:after="0" w:line="360" w:lineRule="auto"/>
        <w:ind w:left="426"/>
        <w:rPr>
          <w:rFonts w:ascii="Times New Roman" w:hAnsi="Times New Roman"/>
          <w:i/>
          <w:sz w:val="28"/>
          <w:szCs w:val="28"/>
          <w:lang w:val="uk-UA"/>
        </w:rPr>
      </w:pPr>
      <w:r w:rsidRPr="00EE5518">
        <w:rPr>
          <w:rFonts w:ascii="Times New Roman" w:hAnsi="Times New Roman"/>
          <w:i/>
          <w:sz w:val="28"/>
          <w:szCs w:val="28"/>
          <w:lang w:val="uk-UA"/>
        </w:rPr>
        <w:t xml:space="preserve">В   будову </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Г   мету висловлювання</w:t>
      </w:r>
    </w:p>
    <w:p w:rsidR="00057AF6" w:rsidRPr="00EE5518" w:rsidRDefault="00057AF6" w:rsidP="00057AF6">
      <w:pPr>
        <w:pStyle w:val="a4"/>
        <w:widowControl w:val="0"/>
        <w:numPr>
          <w:ilvl w:val="0"/>
          <w:numId w:val="12"/>
        </w:numPr>
        <w:spacing w:after="0" w:line="360" w:lineRule="auto"/>
        <w:ind w:left="426"/>
        <w:jc w:val="both"/>
        <w:rPr>
          <w:rFonts w:ascii="Times New Roman" w:hAnsi="Times New Roman"/>
          <w:b/>
          <w:sz w:val="28"/>
          <w:szCs w:val="28"/>
          <w:lang w:val="uk-UA"/>
        </w:rPr>
      </w:pPr>
      <w:r w:rsidRPr="00EE5518">
        <w:rPr>
          <w:rFonts w:ascii="Times New Roman" w:hAnsi="Times New Roman"/>
          <w:b/>
          <w:sz w:val="28"/>
          <w:szCs w:val="28"/>
          <w:lang w:val="uk-UA"/>
        </w:rPr>
        <w:t>Речення, що має дві або більше граматичних основ, називають…</w:t>
      </w:r>
    </w:p>
    <w:p w:rsidR="00057AF6" w:rsidRPr="00EE5518" w:rsidRDefault="00057AF6" w:rsidP="00057AF6">
      <w:pPr>
        <w:pStyle w:val="a4"/>
        <w:tabs>
          <w:tab w:val="left" w:pos="-284"/>
        </w:tabs>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А   простим</w:t>
      </w:r>
    </w:p>
    <w:p w:rsidR="00057AF6" w:rsidRPr="00EE5518" w:rsidRDefault="00057AF6" w:rsidP="00057AF6">
      <w:pPr>
        <w:pStyle w:val="a4"/>
        <w:tabs>
          <w:tab w:val="left" w:pos="-284"/>
        </w:tabs>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Б   двоскладним</w:t>
      </w:r>
    </w:p>
    <w:p w:rsidR="00057AF6" w:rsidRPr="00EE5518" w:rsidRDefault="00057AF6" w:rsidP="00057AF6">
      <w:pPr>
        <w:pStyle w:val="a4"/>
        <w:tabs>
          <w:tab w:val="left" w:pos="-284"/>
        </w:tabs>
        <w:spacing w:after="0" w:line="360" w:lineRule="auto"/>
        <w:ind w:left="426"/>
        <w:rPr>
          <w:rFonts w:ascii="Times New Roman" w:hAnsi="Times New Roman"/>
          <w:i/>
          <w:sz w:val="28"/>
          <w:szCs w:val="28"/>
          <w:lang w:val="uk-UA"/>
        </w:rPr>
      </w:pPr>
      <w:r w:rsidRPr="00EE5518">
        <w:rPr>
          <w:rFonts w:ascii="Times New Roman" w:hAnsi="Times New Roman"/>
          <w:i/>
          <w:sz w:val="28"/>
          <w:szCs w:val="28"/>
          <w:lang w:val="uk-UA"/>
        </w:rPr>
        <w:t>В   складним</w:t>
      </w:r>
    </w:p>
    <w:p w:rsidR="00057AF6" w:rsidRPr="00EE5518" w:rsidRDefault="00057AF6" w:rsidP="00057AF6">
      <w:pPr>
        <w:pStyle w:val="a4"/>
        <w:tabs>
          <w:tab w:val="left" w:pos="-284"/>
        </w:tabs>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Г   поширеним</w:t>
      </w:r>
    </w:p>
    <w:p w:rsidR="00057AF6" w:rsidRPr="00EE5518" w:rsidRDefault="00057AF6" w:rsidP="00057AF6">
      <w:pPr>
        <w:spacing w:after="0" w:line="360" w:lineRule="auto"/>
        <w:rPr>
          <w:rFonts w:ascii="Times New Roman" w:hAnsi="Times New Roman" w:cs="Times New Roman"/>
          <w:b/>
          <w:sz w:val="28"/>
          <w:szCs w:val="28"/>
        </w:rPr>
      </w:pPr>
      <w:r w:rsidRPr="00EE5518">
        <w:rPr>
          <w:rFonts w:ascii="Times New Roman" w:hAnsi="Times New Roman" w:cs="Times New Roman"/>
          <w:b/>
          <w:sz w:val="28"/>
          <w:szCs w:val="28"/>
        </w:rPr>
        <w:t>3. НЕ є засобом зв’язку між частинами складного речення…</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А   інтонація</w:t>
      </w:r>
    </w:p>
    <w:p w:rsidR="00057AF6" w:rsidRPr="00EE5518" w:rsidRDefault="00057AF6" w:rsidP="00057AF6">
      <w:pPr>
        <w:pStyle w:val="a4"/>
        <w:spacing w:after="0" w:line="360" w:lineRule="auto"/>
        <w:ind w:left="426"/>
        <w:rPr>
          <w:rFonts w:ascii="Times New Roman" w:hAnsi="Times New Roman"/>
          <w:i/>
          <w:sz w:val="28"/>
          <w:szCs w:val="28"/>
          <w:lang w:val="uk-UA"/>
        </w:rPr>
      </w:pPr>
      <w:r w:rsidRPr="00EE5518">
        <w:rPr>
          <w:rFonts w:ascii="Times New Roman" w:hAnsi="Times New Roman"/>
          <w:i/>
          <w:sz w:val="28"/>
          <w:szCs w:val="28"/>
          <w:lang w:val="uk-UA"/>
        </w:rPr>
        <w:t>Б   розділові знаки</w:t>
      </w:r>
    </w:p>
    <w:p w:rsidR="00057AF6" w:rsidRPr="00EE5518" w:rsidRDefault="00057AF6" w:rsidP="00057AF6">
      <w:pPr>
        <w:pStyle w:val="a4"/>
        <w:spacing w:after="0" w:line="360" w:lineRule="auto"/>
        <w:ind w:left="426"/>
        <w:rPr>
          <w:rFonts w:ascii="Times New Roman" w:hAnsi="Times New Roman"/>
          <w:i/>
          <w:sz w:val="28"/>
          <w:szCs w:val="28"/>
          <w:lang w:val="uk-UA"/>
        </w:rPr>
      </w:pPr>
      <w:r w:rsidRPr="00EE5518">
        <w:rPr>
          <w:rFonts w:ascii="Times New Roman" w:hAnsi="Times New Roman"/>
          <w:sz w:val="28"/>
          <w:szCs w:val="28"/>
          <w:lang w:val="uk-UA"/>
        </w:rPr>
        <w:t>В   сполучники</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Г</w:t>
      </w:r>
      <w:r w:rsidRPr="00EE5518">
        <w:rPr>
          <w:rFonts w:ascii="Times New Roman" w:hAnsi="Times New Roman"/>
          <w:i/>
          <w:sz w:val="28"/>
          <w:szCs w:val="28"/>
          <w:lang w:val="uk-UA"/>
        </w:rPr>
        <w:t xml:space="preserve">   </w:t>
      </w:r>
      <w:r w:rsidRPr="00EE5518">
        <w:rPr>
          <w:rFonts w:ascii="Times New Roman" w:hAnsi="Times New Roman"/>
          <w:sz w:val="28"/>
          <w:szCs w:val="28"/>
          <w:lang w:val="uk-UA"/>
        </w:rPr>
        <w:t xml:space="preserve">сполучні слова (займенники, прислівники) </w:t>
      </w:r>
    </w:p>
    <w:p w:rsidR="00057AF6" w:rsidRPr="00EE5518" w:rsidRDefault="00057AF6" w:rsidP="00057AF6">
      <w:pPr>
        <w:pStyle w:val="a4"/>
        <w:widowControl w:val="0"/>
        <w:numPr>
          <w:ilvl w:val="0"/>
          <w:numId w:val="14"/>
        </w:numPr>
        <w:spacing w:after="0" w:line="360" w:lineRule="auto"/>
        <w:ind w:left="426" w:hanging="426"/>
        <w:jc w:val="both"/>
        <w:rPr>
          <w:rFonts w:ascii="Times New Roman" w:hAnsi="Times New Roman"/>
          <w:b/>
          <w:sz w:val="28"/>
          <w:szCs w:val="28"/>
          <w:lang w:val="uk-UA"/>
        </w:rPr>
      </w:pPr>
      <w:r w:rsidRPr="00EE5518">
        <w:rPr>
          <w:rFonts w:ascii="Times New Roman" w:hAnsi="Times New Roman"/>
          <w:b/>
          <w:sz w:val="28"/>
          <w:szCs w:val="28"/>
          <w:lang w:val="uk-UA"/>
        </w:rPr>
        <w:t>У кінці кожної частини складного речення (крім останньої)…</w:t>
      </w:r>
    </w:p>
    <w:p w:rsidR="00057AF6" w:rsidRPr="00EE5518" w:rsidRDefault="00057AF6" w:rsidP="00057AF6">
      <w:pPr>
        <w:pStyle w:val="a4"/>
        <w:tabs>
          <w:tab w:val="left" w:pos="851"/>
        </w:tabs>
        <w:spacing w:after="0" w:line="360" w:lineRule="auto"/>
        <w:ind w:left="426"/>
        <w:rPr>
          <w:rFonts w:ascii="Times New Roman" w:hAnsi="Times New Roman"/>
          <w:i/>
          <w:sz w:val="28"/>
          <w:szCs w:val="28"/>
          <w:lang w:val="uk-UA"/>
        </w:rPr>
      </w:pPr>
      <w:r w:rsidRPr="00EE5518">
        <w:rPr>
          <w:rFonts w:ascii="Times New Roman" w:hAnsi="Times New Roman"/>
          <w:i/>
          <w:sz w:val="28"/>
          <w:szCs w:val="28"/>
          <w:lang w:val="uk-UA"/>
        </w:rPr>
        <w:t xml:space="preserve">А  голос підвищуємо </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Б   голос понижуємо </w:t>
      </w:r>
    </w:p>
    <w:p w:rsidR="00057AF6" w:rsidRPr="00EE5518" w:rsidRDefault="00057AF6" w:rsidP="00057AF6">
      <w:pPr>
        <w:pStyle w:val="a4"/>
        <w:tabs>
          <w:tab w:val="left" w:pos="851"/>
        </w:tabs>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В   голос не змінюємо</w:t>
      </w:r>
    </w:p>
    <w:p w:rsidR="00057AF6" w:rsidRPr="00EE5518" w:rsidRDefault="00057AF6" w:rsidP="00057AF6">
      <w:pPr>
        <w:pStyle w:val="a4"/>
        <w:spacing w:after="0" w:line="360" w:lineRule="auto"/>
        <w:ind w:left="426"/>
        <w:rPr>
          <w:rFonts w:ascii="Times New Roman" w:hAnsi="Times New Roman"/>
          <w:i/>
          <w:sz w:val="28"/>
          <w:szCs w:val="28"/>
          <w:lang w:val="uk-UA"/>
        </w:rPr>
      </w:pPr>
      <w:r w:rsidRPr="00EE5518">
        <w:rPr>
          <w:rFonts w:ascii="Times New Roman" w:hAnsi="Times New Roman"/>
          <w:sz w:val="28"/>
          <w:szCs w:val="28"/>
          <w:lang w:val="uk-UA"/>
        </w:rPr>
        <w:t xml:space="preserve">Г </w:t>
      </w:r>
      <w:r w:rsidRPr="00EE5518">
        <w:rPr>
          <w:rFonts w:ascii="Times New Roman" w:hAnsi="Times New Roman"/>
          <w:i/>
          <w:sz w:val="28"/>
          <w:szCs w:val="28"/>
          <w:lang w:val="uk-UA"/>
        </w:rPr>
        <w:t xml:space="preserve">  </w:t>
      </w:r>
      <w:r w:rsidRPr="00EE5518">
        <w:rPr>
          <w:rFonts w:ascii="Times New Roman" w:hAnsi="Times New Roman"/>
          <w:sz w:val="28"/>
          <w:szCs w:val="28"/>
          <w:lang w:val="uk-UA"/>
        </w:rPr>
        <w:t>паузи не робимо</w:t>
      </w:r>
    </w:p>
    <w:p w:rsidR="00057AF6" w:rsidRPr="00EE5518" w:rsidRDefault="00057AF6" w:rsidP="00057AF6">
      <w:pPr>
        <w:pStyle w:val="a4"/>
        <w:widowControl w:val="0"/>
        <w:numPr>
          <w:ilvl w:val="0"/>
          <w:numId w:val="14"/>
        </w:numPr>
        <w:spacing w:after="0" w:line="360" w:lineRule="auto"/>
        <w:ind w:left="426"/>
        <w:jc w:val="both"/>
        <w:rPr>
          <w:rFonts w:ascii="Times New Roman" w:hAnsi="Times New Roman"/>
          <w:sz w:val="28"/>
          <w:szCs w:val="28"/>
          <w:lang w:val="uk-UA"/>
        </w:rPr>
      </w:pPr>
      <w:r w:rsidRPr="00EE5518">
        <w:rPr>
          <w:rFonts w:ascii="Times New Roman" w:hAnsi="Times New Roman"/>
          <w:b/>
          <w:sz w:val="28"/>
          <w:szCs w:val="28"/>
          <w:lang w:val="uk-UA"/>
        </w:rPr>
        <w:t>У якому разі між двома частинами складного речення ставимо кому?</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А   якщо вони з’єднані сполучниками </w:t>
      </w:r>
      <w:r w:rsidRPr="00EE5518">
        <w:rPr>
          <w:rFonts w:ascii="Times New Roman" w:hAnsi="Times New Roman"/>
          <w:i/>
          <w:sz w:val="28"/>
          <w:szCs w:val="28"/>
          <w:lang w:val="uk-UA"/>
        </w:rPr>
        <w:t>а, але, проте</w:t>
      </w:r>
      <w:r w:rsidRPr="00EE5518">
        <w:rPr>
          <w:rFonts w:ascii="Times New Roman" w:hAnsi="Times New Roman"/>
          <w:sz w:val="28"/>
          <w:szCs w:val="28"/>
          <w:lang w:val="uk-UA"/>
        </w:rPr>
        <w:t xml:space="preserve"> </w:t>
      </w:r>
    </w:p>
    <w:p w:rsidR="00057AF6" w:rsidRPr="00EE5518" w:rsidRDefault="00057AF6" w:rsidP="00057AF6">
      <w:pPr>
        <w:pStyle w:val="a4"/>
        <w:spacing w:after="0" w:line="360" w:lineRule="auto"/>
        <w:ind w:left="426"/>
        <w:rPr>
          <w:rFonts w:ascii="Times New Roman" w:hAnsi="Times New Roman"/>
          <w:i/>
          <w:sz w:val="28"/>
          <w:szCs w:val="28"/>
          <w:lang w:val="uk-UA"/>
        </w:rPr>
      </w:pPr>
      <w:r w:rsidRPr="00EE5518">
        <w:rPr>
          <w:rFonts w:ascii="Times New Roman" w:hAnsi="Times New Roman"/>
          <w:i/>
          <w:sz w:val="28"/>
          <w:szCs w:val="28"/>
          <w:lang w:val="uk-UA"/>
        </w:rPr>
        <w:t xml:space="preserve">Б   у будь-якому разі незалежно від типу зв’язку </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lastRenderedPageBreak/>
        <w:t>В</w:t>
      </w:r>
      <w:r w:rsidRPr="00EE5518">
        <w:rPr>
          <w:rFonts w:ascii="Times New Roman" w:hAnsi="Times New Roman"/>
          <w:i/>
          <w:sz w:val="28"/>
          <w:szCs w:val="28"/>
          <w:lang w:val="uk-UA"/>
        </w:rPr>
        <w:t xml:space="preserve">   </w:t>
      </w:r>
      <w:r w:rsidRPr="00EE5518">
        <w:rPr>
          <w:rFonts w:ascii="Times New Roman" w:hAnsi="Times New Roman"/>
          <w:sz w:val="28"/>
          <w:szCs w:val="28"/>
          <w:lang w:val="uk-UA"/>
        </w:rPr>
        <w:t>якщо вони з’єднані будь-яким сполучником</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Г</w:t>
      </w:r>
      <w:r w:rsidRPr="00EE5518">
        <w:rPr>
          <w:rFonts w:ascii="Times New Roman" w:hAnsi="Times New Roman"/>
          <w:i/>
          <w:sz w:val="28"/>
          <w:szCs w:val="28"/>
          <w:lang w:val="uk-UA"/>
        </w:rPr>
        <w:t xml:space="preserve">   </w:t>
      </w:r>
      <w:r w:rsidRPr="00EE5518">
        <w:rPr>
          <w:rFonts w:ascii="Times New Roman" w:hAnsi="Times New Roman"/>
          <w:sz w:val="28"/>
          <w:szCs w:val="28"/>
          <w:lang w:val="uk-UA"/>
        </w:rPr>
        <w:t>якщо вони з’єднані лише інтонацією</w:t>
      </w:r>
    </w:p>
    <w:p w:rsidR="00057AF6" w:rsidRPr="00EE5518" w:rsidRDefault="00057AF6" w:rsidP="00057AF6">
      <w:pPr>
        <w:pStyle w:val="a4"/>
        <w:widowControl w:val="0"/>
        <w:numPr>
          <w:ilvl w:val="0"/>
          <w:numId w:val="14"/>
        </w:numPr>
        <w:spacing w:after="0" w:line="360" w:lineRule="auto"/>
        <w:ind w:left="426"/>
        <w:jc w:val="both"/>
        <w:rPr>
          <w:rFonts w:ascii="Times New Roman" w:hAnsi="Times New Roman"/>
          <w:b/>
          <w:sz w:val="28"/>
          <w:szCs w:val="28"/>
          <w:lang w:val="uk-UA"/>
        </w:rPr>
      </w:pPr>
      <w:r w:rsidRPr="00EE5518">
        <w:rPr>
          <w:rFonts w:ascii="Times New Roman" w:hAnsi="Times New Roman"/>
          <w:b/>
          <w:sz w:val="28"/>
          <w:szCs w:val="28"/>
          <w:lang w:val="uk-UA"/>
        </w:rPr>
        <w:t>Речення з прямою мовою можна замінити синонімічним:</w:t>
      </w:r>
    </w:p>
    <w:p w:rsidR="00057AF6" w:rsidRPr="00EE5518" w:rsidRDefault="00057AF6" w:rsidP="00057AF6">
      <w:pPr>
        <w:pStyle w:val="a4"/>
        <w:tabs>
          <w:tab w:val="left" w:pos="851"/>
        </w:tabs>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А  простим спонукальним реченням </w:t>
      </w:r>
    </w:p>
    <w:p w:rsidR="00057AF6" w:rsidRPr="00EE5518" w:rsidRDefault="00057AF6" w:rsidP="00057AF6">
      <w:pPr>
        <w:pStyle w:val="a4"/>
        <w:tabs>
          <w:tab w:val="left" w:pos="851"/>
        </w:tabs>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Б   простим непоширеним реченням </w:t>
      </w:r>
    </w:p>
    <w:p w:rsidR="00057AF6" w:rsidRPr="00EE5518" w:rsidRDefault="00057AF6" w:rsidP="00057AF6">
      <w:pPr>
        <w:pStyle w:val="a4"/>
        <w:spacing w:after="0" w:line="360" w:lineRule="auto"/>
        <w:ind w:left="426"/>
        <w:rPr>
          <w:rFonts w:ascii="Times New Roman" w:hAnsi="Times New Roman"/>
          <w:i/>
          <w:sz w:val="28"/>
          <w:szCs w:val="28"/>
          <w:lang w:val="uk-UA"/>
        </w:rPr>
      </w:pPr>
      <w:r w:rsidRPr="00EE5518">
        <w:rPr>
          <w:rFonts w:ascii="Times New Roman" w:hAnsi="Times New Roman"/>
          <w:i/>
          <w:sz w:val="28"/>
          <w:szCs w:val="28"/>
          <w:lang w:val="uk-UA"/>
        </w:rPr>
        <w:t xml:space="preserve">В  складним реченням </w:t>
      </w:r>
    </w:p>
    <w:p w:rsidR="00057AF6" w:rsidRPr="00EE5518" w:rsidRDefault="00057AF6" w:rsidP="00057AF6">
      <w:pPr>
        <w:pStyle w:val="a4"/>
        <w:spacing w:after="0" w:line="360" w:lineRule="auto"/>
        <w:ind w:left="426"/>
        <w:rPr>
          <w:rFonts w:ascii="Times New Roman" w:hAnsi="Times New Roman"/>
          <w:sz w:val="28"/>
          <w:szCs w:val="28"/>
          <w:u w:val="single"/>
          <w:lang w:val="uk-UA"/>
        </w:rPr>
      </w:pPr>
      <w:r w:rsidRPr="00EE5518">
        <w:rPr>
          <w:rFonts w:ascii="Times New Roman" w:hAnsi="Times New Roman"/>
          <w:sz w:val="28"/>
          <w:szCs w:val="28"/>
          <w:lang w:val="uk-UA"/>
        </w:rPr>
        <w:t>Г  простим реченням зі вставним словом</w:t>
      </w:r>
    </w:p>
    <w:p w:rsidR="00057AF6" w:rsidRPr="00EE5518" w:rsidRDefault="00057AF6" w:rsidP="00057AF6">
      <w:pPr>
        <w:pStyle w:val="a4"/>
        <w:widowControl w:val="0"/>
        <w:numPr>
          <w:ilvl w:val="0"/>
          <w:numId w:val="14"/>
        </w:numPr>
        <w:spacing w:after="0" w:line="360" w:lineRule="auto"/>
        <w:ind w:left="426" w:hanging="426"/>
        <w:jc w:val="both"/>
        <w:rPr>
          <w:rFonts w:ascii="Times New Roman" w:hAnsi="Times New Roman"/>
          <w:b/>
          <w:sz w:val="28"/>
          <w:szCs w:val="28"/>
          <w:lang w:val="uk-UA"/>
        </w:rPr>
      </w:pPr>
      <w:r w:rsidRPr="00EE5518">
        <w:rPr>
          <w:rFonts w:ascii="Times New Roman" w:hAnsi="Times New Roman"/>
          <w:b/>
          <w:sz w:val="28"/>
          <w:szCs w:val="28"/>
          <w:lang w:val="uk-UA"/>
        </w:rPr>
        <w:t>Групу речень, об’єднаних темою, основною думкою й граматично, називають…</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А   абзацом </w:t>
      </w:r>
    </w:p>
    <w:p w:rsidR="00057AF6" w:rsidRPr="00EE5518" w:rsidRDefault="00057AF6" w:rsidP="00057AF6">
      <w:pPr>
        <w:pStyle w:val="a4"/>
        <w:spacing w:after="0" w:line="360" w:lineRule="auto"/>
        <w:ind w:left="426"/>
        <w:rPr>
          <w:rFonts w:ascii="Times New Roman" w:hAnsi="Times New Roman"/>
          <w:i/>
          <w:sz w:val="28"/>
          <w:szCs w:val="28"/>
          <w:lang w:val="uk-UA"/>
        </w:rPr>
      </w:pPr>
      <w:r w:rsidRPr="00EE5518">
        <w:rPr>
          <w:rFonts w:ascii="Times New Roman" w:hAnsi="Times New Roman"/>
          <w:i/>
          <w:sz w:val="28"/>
          <w:szCs w:val="28"/>
          <w:lang w:val="uk-UA"/>
        </w:rPr>
        <w:t>Б   текстом</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В   спілкуванням</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Г</w:t>
      </w:r>
      <w:r w:rsidRPr="00EE5518">
        <w:rPr>
          <w:rFonts w:ascii="Times New Roman" w:hAnsi="Times New Roman"/>
          <w:i/>
          <w:sz w:val="28"/>
          <w:szCs w:val="28"/>
          <w:lang w:val="uk-UA"/>
        </w:rPr>
        <w:t xml:space="preserve">   </w:t>
      </w:r>
      <w:r w:rsidRPr="00EE5518">
        <w:rPr>
          <w:rFonts w:ascii="Times New Roman" w:hAnsi="Times New Roman"/>
          <w:sz w:val="28"/>
          <w:szCs w:val="28"/>
          <w:lang w:val="uk-UA"/>
        </w:rPr>
        <w:t>темою</w:t>
      </w:r>
    </w:p>
    <w:p w:rsidR="00057AF6" w:rsidRPr="00EE5518" w:rsidRDefault="00057AF6" w:rsidP="00057AF6">
      <w:pPr>
        <w:pStyle w:val="a4"/>
        <w:widowControl w:val="0"/>
        <w:numPr>
          <w:ilvl w:val="0"/>
          <w:numId w:val="14"/>
        </w:numPr>
        <w:spacing w:after="0" w:line="360" w:lineRule="auto"/>
        <w:ind w:left="426"/>
        <w:jc w:val="both"/>
        <w:rPr>
          <w:rFonts w:ascii="Times New Roman" w:hAnsi="Times New Roman"/>
          <w:b/>
          <w:sz w:val="28"/>
          <w:szCs w:val="28"/>
          <w:lang w:val="uk-UA"/>
        </w:rPr>
      </w:pPr>
      <w:r w:rsidRPr="00EE5518">
        <w:rPr>
          <w:rFonts w:ascii="Times New Roman" w:hAnsi="Times New Roman"/>
          <w:b/>
          <w:sz w:val="28"/>
          <w:szCs w:val="28"/>
          <w:lang w:val="uk-UA"/>
        </w:rPr>
        <w:t>Істотною ознакою тексту є…</w:t>
      </w:r>
    </w:p>
    <w:p w:rsidR="00057AF6" w:rsidRPr="00EE5518" w:rsidRDefault="00057AF6" w:rsidP="00057AF6">
      <w:pPr>
        <w:pStyle w:val="a4"/>
        <w:spacing w:after="0" w:line="360" w:lineRule="auto"/>
        <w:ind w:left="426"/>
        <w:rPr>
          <w:rFonts w:ascii="Times New Roman" w:hAnsi="Times New Roman"/>
          <w:i/>
          <w:sz w:val="28"/>
          <w:szCs w:val="28"/>
          <w:lang w:val="uk-UA"/>
        </w:rPr>
      </w:pPr>
      <w:r w:rsidRPr="00EE5518">
        <w:rPr>
          <w:rFonts w:ascii="Times New Roman" w:hAnsi="Times New Roman"/>
          <w:sz w:val="28"/>
          <w:szCs w:val="28"/>
          <w:lang w:val="uk-UA"/>
        </w:rPr>
        <w:t xml:space="preserve">А </w:t>
      </w:r>
      <w:r w:rsidRPr="00EE5518">
        <w:rPr>
          <w:rFonts w:ascii="Times New Roman" w:hAnsi="Times New Roman"/>
          <w:i/>
          <w:sz w:val="28"/>
          <w:szCs w:val="28"/>
          <w:lang w:val="uk-UA"/>
        </w:rPr>
        <w:t xml:space="preserve"> </w:t>
      </w:r>
      <w:r w:rsidRPr="00EE5518">
        <w:rPr>
          <w:rFonts w:ascii="Times New Roman" w:hAnsi="Times New Roman"/>
          <w:sz w:val="28"/>
          <w:szCs w:val="28"/>
          <w:lang w:val="uk-UA"/>
        </w:rPr>
        <w:t>непослідовність, незавершеність викладу</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Б   велика кількість речень </w:t>
      </w:r>
    </w:p>
    <w:p w:rsidR="00057AF6" w:rsidRPr="00EE5518" w:rsidRDefault="00057AF6" w:rsidP="00057AF6">
      <w:pPr>
        <w:pStyle w:val="a4"/>
        <w:tabs>
          <w:tab w:val="left" w:pos="851"/>
        </w:tabs>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В   письмова форма викладу</w:t>
      </w:r>
    </w:p>
    <w:p w:rsidR="00057AF6" w:rsidRPr="00EE5518" w:rsidRDefault="00057AF6" w:rsidP="00057AF6">
      <w:pPr>
        <w:pStyle w:val="a4"/>
        <w:spacing w:after="0" w:line="360" w:lineRule="auto"/>
        <w:ind w:left="426"/>
        <w:rPr>
          <w:rFonts w:ascii="Times New Roman" w:hAnsi="Times New Roman"/>
          <w:i/>
          <w:sz w:val="28"/>
          <w:szCs w:val="28"/>
          <w:lang w:val="uk-UA"/>
        </w:rPr>
      </w:pPr>
      <w:r w:rsidRPr="00EE5518">
        <w:rPr>
          <w:rFonts w:ascii="Times New Roman" w:hAnsi="Times New Roman"/>
          <w:i/>
          <w:sz w:val="28"/>
          <w:szCs w:val="28"/>
          <w:lang w:val="uk-UA"/>
        </w:rPr>
        <w:t xml:space="preserve">Г   змістова та структурна єдність </w:t>
      </w:r>
    </w:p>
    <w:p w:rsidR="00057AF6" w:rsidRPr="00EE5518" w:rsidRDefault="00057AF6" w:rsidP="00057AF6">
      <w:pPr>
        <w:pStyle w:val="a4"/>
        <w:widowControl w:val="0"/>
        <w:numPr>
          <w:ilvl w:val="0"/>
          <w:numId w:val="14"/>
        </w:numPr>
        <w:spacing w:after="0" w:line="360" w:lineRule="auto"/>
        <w:ind w:left="426"/>
        <w:jc w:val="both"/>
        <w:rPr>
          <w:rFonts w:ascii="Times New Roman" w:hAnsi="Times New Roman"/>
          <w:b/>
          <w:sz w:val="28"/>
          <w:szCs w:val="28"/>
          <w:lang w:val="uk-UA"/>
        </w:rPr>
      </w:pPr>
      <w:r w:rsidRPr="00EE5518">
        <w:rPr>
          <w:rFonts w:ascii="Times New Roman" w:hAnsi="Times New Roman"/>
          <w:b/>
          <w:sz w:val="28"/>
          <w:szCs w:val="28"/>
          <w:lang w:val="uk-UA"/>
        </w:rPr>
        <w:t>Тему чи основну думку тексту відображає…</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А  мікротема </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Б   вступ</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В </w:t>
      </w:r>
      <w:r w:rsidRPr="00EE5518">
        <w:rPr>
          <w:rFonts w:ascii="Times New Roman" w:hAnsi="Times New Roman"/>
          <w:i/>
          <w:sz w:val="28"/>
          <w:szCs w:val="28"/>
          <w:lang w:val="uk-UA"/>
        </w:rPr>
        <w:t xml:space="preserve">  </w:t>
      </w:r>
      <w:r w:rsidRPr="00EE5518">
        <w:rPr>
          <w:rFonts w:ascii="Times New Roman" w:hAnsi="Times New Roman"/>
          <w:sz w:val="28"/>
          <w:szCs w:val="28"/>
          <w:lang w:val="uk-UA"/>
        </w:rPr>
        <w:t>висновок</w:t>
      </w:r>
    </w:p>
    <w:p w:rsidR="00057AF6" w:rsidRPr="00EE5518" w:rsidRDefault="00057AF6" w:rsidP="00057AF6">
      <w:pPr>
        <w:pStyle w:val="a4"/>
        <w:spacing w:after="0" w:line="360" w:lineRule="auto"/>
        <w:ind w:left="426"/>
        <w:rPr>
          <w:rFonts w:ascii="Times New Roman" w:hAnsi="Times New Roman"/>
          <w:i/>
          <w:sz w:val="28"/>
          <w:szCs w:val="28"/>
          <w:lang w:val="uk-UA"/>
        </w:rPr>
      </w:pPr>
      <w:r w:rsidRPr="00EE5518">
        <w:rPr>
          <w:rFonts w:ascii="Times New Roman" w:hAnsi="Times New Roman"/>
          <w:i/>
          <w:sz w:val="28"/>
          <w:szCs w:val="28"/>
          <w:lang w:val="uk-UA"/>
        </w:rPr>
        <w:t>Г   заголовок</w:t>
      </w:r>
    </w:p>
    <w:p w:rsidR="00057AF6" w:rsidRPr="00EE5518" w:rsidRDefault="00057AF6" w:rsidP="00057AF6">
      <w:pPr>
        <w:pStyle w:val="a4"/>
        <w:widowControl w:val="0"/>
        <w:numPr>
          <w:ilvl w:val="0"/>
          <w:numId w:val="14"/>
        </w:numPr>
        <w:spacing w:after="0" w:line="360" w:lineRule="auto"/>
        <w:ind w:left="284"/>
        <w:jc w:val="both"/>
        <w:rPr>
          <w:rFonts w:ascii="Times New Roman" w:hAnsi="Times New Roman"/>
          <w:sz w:val="28"/>
          <w:szCs w:val="28"/>
          <w:lang w:val="uk-UA"/>
        </w:rPr>
      </w:pPr>
      <w:r w:rsidRPr="00EE5518">
        <w:rPr>
          <w:rFonts w:ascii="Times New Roman" w:hAnsi="Times New Roman"/>
          <w:b/>
          <w:sz w:val="28"/>
          <w:szCs w:val="28"/>
          <w:lang w:val="uk-UA"/>
        </w:rPr>
        <w:t xml:space="preserve"> Абзац – це…</w:t>
      </w:r>
    </w:p>
    <w:p w:rsidR="00057AF6" w:rsidRPr="00EE5518" w:rsidRDefault="00057AF6" w:rsidP="00057AF6">
      <w:pPr>
        <w:pStyle w:val="a4"/>
        <w:tabs>
          <w:tab w:val="left" w:pos="-142"/>
          <w:tab w:val="left" w:pos="851"/>
        </w:tabs>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А   група речень, у якій розкривається головна думка тексту </w:t>
      </w:r>
    </w:p>
    <w:p w:rsidR="00057AF6" w:rsidRPr="00EE5518" w:rsidRDefault="00057AF6" w:rsidP="00057AF6">
      <w:pPr>
        <w:tabs>
          <w:tab w:val="left" w:pos="-142"/>
          <w:tab w:val="left" w:pos="851"/>
        </w:tabs>
        <w:spacing w:after="0" w:line="360" w:lineRule="auto"/>
        <w:ind w:left="426"/>
        <w:rPr>
          <w:rFonts w:ascii="Times New Roman" w:hAnsi="Times New Roman" w:cs="Times New Roman"/>
          <w:i/>
          <w:sz w:val="28"/>
          <w:szCs w:val="28"/>
        </w:rPr>
      </w:pPr>
      <w:r w:rsidRPr="00EE5518">
        <w:rPr>
          <w:rFonts w:ascii="Times New Roman" w:hAnsi="Times New Roman" w:cs="Times New Roman"/>
          <w:sz w:val="28"/>
          <w:szCs w:val="28"/>
        </w:rPr>
        <w:t xml:space="preserve">Б </w:t>
      </w:r>
      <w:r w:rsidRPr="00EE5518">
        <w:rPr>
          <w:rFonts w:ascii="Times New Roman" w:hAnsi="Times New Roman" w:cs="Times New Roman"/>
          <w:i/>
          <w:sz w:val="28"/>
          <w:szCs w:val="28"/>
        </w:rPr>
        <w:t xml:space="preserve">  </w:t>
      </w:r>
      <w:r w:rsidRPr="00EE5518">
        <w:rPr>
          <w:rFonts w:ascii="Times New Roman" w:hAnsi="Times New Roman" w:cs="Times New Roman"/>
          <w:sz w:val="28"/>
          <w:szCs w:val="28"/>
        </w:rPr>
        <w:t xml:space="preserve">група речень, що містить кінцівку тексту </w:t>
      </w:r>
    </w:p>
    <w:p w:rsidR="00057AF6" w:rsidRPr="00EE5518" w:rsidRDefault="00057AF6" w:rsidP="00057AF6">
      <w:pPr>
        <w:pStyle w:val="a4"/>
        <w:tabs>
          <w:tab w:val="left" w:pos="-142"/>
        </w:tabs>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В   частина тексту, об’єднана спільною темою</w:t>
      </w:r>
    </w:p>
    <w:p w:rsidR="00057AF6" w:rsidRPr="00EE5518" w:rsidRDefault="00057AF6" w:rsidP="00057AF6">
      <w:pPr>
        <w:pStyle w:val="a4"/>
        <w:tabs>
          <w:tab w:val="left" w:pos="-142"/>
        </w:tabs>
        <w:spacing w:after="0" w:line="360" w:lineRule="auto"/>
        <w:ind w:left="426"/>
        <w:rPr>
          <w:rFonts w:ascii="Times New Roman" w:hAnsi="Times New Roman"/>
          <w:i/>
          <w:sz w:val="28"/>
          <w:szCs w:val="28"/>
          <w:lang w:val="uk-UA"/>
        </w:rPr>
      </w:pPr>
      <w:r w:rsidRPr="00EE5518">
        <w:rPr>
          <w:rFonts w:ascii="Times New Roman" w:hAnsi="Times New Roman"/>
          <w:i/>
          <w:sz w:val="28"/>
          <w:szCs w:val="28"/>
          <w:lang w:val="uk-UA"/>
        </w:rPr>
        <w:t>Г   частина тексту, об’єднана однією мікротемою</w:t>
      </w:r>
    </w:p>
    <w:p w:rsidR="00057AF6" w:rsidRPr="00EE5518" w:rsidRDefault="00057AF6" w:rsidP="00057AF6">
      <w:pPr>
        <w:pStyle w:val="a4"/>
        <w:widowControl w:val="0"/>
        <w:numPr>
          <w:ilvl w:val="0"/>
          <w:numId w:val="14"/>
        </w:numPr>
        <w:spacing w:after="0" w:line="360" w:lineRule="auto"/>
        <w:ind w:left="426" w:hanging="426"/>
        <w:jc w:val="both"/>
        <w:rPr>
          <w:rFonts w:ascii="Times New Roman" w:hAnsi="Times New Roman"/>
          <w:b/>
          <w:sz w:val="28"/>
          <w:szCs w:val="28"/>
          <w:lang w:val="uk-UA"/>
        </w:rPr>
      </w:pPr>
      <w:r w:rsidRPr="00EE5518">
        <w:rPr>
          <w:rFonts w:ascii="Times New Roman" w:hAnsi="Times New Roman"/>
          <w:b/>
          <w:sz w:val="28"/>
          <w:szCs w:val="28"/>
          <w:lang w:val="uk-UA"/>
        </w:rPr>
        <w:t>Тематичне речення…</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А   містить твердження, яке потрібно довести</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lastRenderedPageBreak/>
        <w:t>Б   є першим реченням кожного абзацу</w:t>
      </w:r>
    </w:p>
    <w:p w:rsidR="00057AF6" w:rsidRPr="00EE5518" w:rsidRDefault="00057AF6" w:rsidP="00057AF6">
      <w:pPr>
        <w:pStyle w:val="a4"/>
        <w:spacing w:after="0" w:line="360" w:lineRule="auto"/>
        <w:ind w:left="426"/>
        <w:rPr>
          <w:rFonts w:ascii="Times New Roman" w:hAnsi="Times New Roman"/>
          <w:i/>
          <w:sz w:val="28"/>
          <w:szCs w:val="28"/>
          <w:lang w:val="uk-UA"/>
        </w:rPr>
      </w:pPr>
      <w:r w:rsidRPr="00EE5518">
        <w:rPr>
          <w:rFonts w:ascii="Times New Roman" w:hAnsi="Times New Roman"/>
          <w:i/>
          <w:sz w:val="28"/>
          <w:szCs w:val="28"/>
          <w:lang w:val="uk-UA"/>
        </w:rPr>
        <w:t xml:space="preserve">В   містить найважливішу інформацію мікротеми </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Г </w:t>
      </w:r>
      <w:r w:rsidRPr="00EE5518">
        <w:rPr>
          <w:rFonts w:ascii="Times New Roman" w:hAnsi="Times New Roman"/>
          <w:i/>
          <w:sz w:val="28"/>
          <w:szCs w:val="28"/>
          <w:lang w:val="uk-UA"/>
        </w:rPr>
        <w:t xml:space="preserve">  </w:t>
      </w:r>
      <w:r w:rsidRPr="00EE5518">
        <w:rPr>
          <w:rFonts w:ascii="Times New Roman" w:hAnsi="Times New Roman"/>
          <w:sz w:val="28"/>
          <w:szCs w:val="28"/>
          <w:lang w:val="uk-UA"/>
        </w:rPr>
        <w:t>передає тему висловлювання</w:t>
      </w:r>
    </w:p>
    <w:p w:rsidR="00057AF6" w:rsidRPr="00EE5518" w:rsidRDefault="00057AF6" w:rsidP="00057AF6">
      <w:pPr>
        <w:spacing w:after="0" w:line="360" w:lineRule="auto"/>
        <w:jc w:val="center"/>
        <w:rPr>
          <w:rFonts w:ascii="Times New Roman" w:hAnsi="Times New Roman" w:cs="Times New Roman"/>
          <w:sz w:val="28"/>
          <w:szCs w:val="28"/>
          <w:u w:val="single"/>
        </w:rPr>
      </w:pPr>
    </w:p>
    <w:p w:rsidR="00057AF6" w:rsidRPr="00EE5518" w:rsidRDefault="00057AF6" w:rsidP="00057AF6">
      <w:pPr>
        <w:spacing w:after="0" w:line="360" w:lineRule="auto"/>
        <w:jc w:val="center"/>
        <w:rPr>
          <w:rFonts w:ascii="Times New Roman" w:hAnsi="Times New Roman" w:cs="Times New Roman"/>
          <w:caps/>
          <w:sz w:val="28"/>
          <w:szCs w:val="28"/>
          <w:u w:val="single"/>
        </w:rPr>
      </w:pPr>
      <w:r w:rsidRPr="00EE5518">
        <w:rPr>
          <w:rFonts w:ascii="Times New Roman" w:hAnsi="Times New Roman" w:cs="Times New Roman"/>
          <w:sz w:val="28"/>
          <w:szCs w:val="28"/>
          <w:u w:val="single"/>
        </w:rPr>
        <w:t xml:space="preserve">На встановлення </w:t>
      </w:r>
      <w:r w:rsidRPr="00EE5518">
        <w:rPr>
          <w:rFonts w:ascii="Times New Roman" w:hAnsi="Times New Roman" w:cs="Times New Roman"/>
          <w:caps/>
          <w:sz w:val="28"/>
          <w:szCs w:val="28"/>
          <w:u w:val="single"/>
        </w:rPr>
        <w:t>відповідності – № 12</w:t>
      </w:r>
    </w:p>
    <w:p w:rsidR="00057AF6" w:rsidRPr="00EE5518" w:rsidRDefault="00057AF6" w:rsidP="00057AF6">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До кожного рядка, позначеного цифрою, доберіть відповідь із літерою</w:t>
      </w:r>
    </w:p>
    <w:p w:rsidR="00057AF6" w:rsidRPr="00EE5518" w:rsidRDefault="00057AF6" w:rsidP="00057AF6">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 xml:space="preserve"> та впишіть її в таблицю.</w:t>
      </w:r>
    </w:p>
    <w:p w:rsidR="00057AF6" w:rsidRPr="00EE5518" w:rsidRDefault="00057AF6" w:rsidP="00057AF6">
      <w:pPr>
        <w:spacing w:after="0" w:line="360" w:lineRule="auto"/>
        <w:ind w:left="360" w:hanging="360"/>
        <w:rPr>
          <w:rFonts w:ascii="Times New Roman" w:hAnsi="Times New Roman" w:cs="Times New Roman"/>
          <w:sz w:val="28"/>
          <w:szCs w:val="28"/>
        </w:rPr>
      </w:pPr>
      <w:r w:rsidRPr="00EE5518">
        <w:rPr>
          <w:rFonts w:ascii="Times New Roman" w:hAnsi="Times New Roman" w:cs="Times New Roman"/>
          <w:b/>
          <w:sz w:val="28"/>
          <w:szCs w:val="28"/>
        </w:rPr>
        <w:t xml:space="preserve">12. Установіть відповідність між назвою стилю й метою висловлювання: </w:t>
      </w:r>
    </w:p>
    <w:tbl>
      <w:tblPr>
        <w:tblW w:w="0" w:type="auto"/>
        <w:tblInd w:w="534" w:type="dxa"/>
        <w:tblLook w:val="04A0"/>
      </w:tblPr>
      <w:tblGrid>
        <w:gridCol w:w="567"/>
        <w:gridCol w:w="2409"/>
        <w:gridCol w:w="284"/>
        <w:gridCol w:w="567"/>
        <w:gridCol w:w="1559"/>
        <w:gridCol w:w="992"/>
        <w:gridCol w:w="851"/>
        <w:gridCol w:w="992"/>
        <w:gridCol w:w="815"/>
      </w:tblGrid>
      <w:tr w:rsidR="00E61C87" w:rsidRPr="00EE5518" w:rsidTr="00F86EE5">
        <w:tc>
          <w:tcPr>
            <w:tcW w:w="567"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1.</w:t>
            </w:r>
          </w:p>
        </w:tc>
        <w:tc>
          <w:tcPr>
            <w:tcW w:w="2409"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Художній</w:t>
            </w:r>
          </w:p>
        </w:tc>
        <w:tc>
          <w:tcPr>
            <w:tcW w:w="284"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p>
        </w:tc>
        <w:tc>
          <w:tcPr>
            <w:tcW w:w="567"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А</w:t>
            </w:r>
          </w:p>
        </w:tc>
        <w:tc>
          <w:tcPr>
            <w:tcW w:w="5209" w:type="dxa"/>
            <w:gridSpan w:val="5"/>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 xml:space="preserve">  Невимушене спілкування </w:t>
            </w:r>
          </w:p>
        </w:tc>
      </w:tr>
      <w:tr w:rsidR="00E61C87" w:rsidRPr="00EE5518" w:rsidTr="00F86EE5">
        <w:tc>
          <w:tcPr>
            <w:tcW w:w="567"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2.</w:t>
            </w:r>
          </w:p>
        </w:tc>
        <w:tc>
          <w:tcPr>
            <w:tcW w:w="2409"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Науковий</w:t>
            </w:r>
          </w:p>
        </w:tc>
        <w:tc>
          <w:tcPr>
            <w:tcW w:w="284"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p>
        </w:tc>
        <w:tc>
          <w:tcPr>
            <w:tcW w:w="567"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Б</w:t>
            </w:r>
          </w:p>
        </w:tc>
        <w:tc>
          <w:tcPr>
            <w:tcW w:w="5209" w:type="dxa"/>
            <w:gridSpan w:val="5"/>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 xml:space="preserve">  Образне змалювання події, предмета</w:t>
            </w:r>
          </w:p>
        </w:tc>
      </w:tr>
      <w:tr w:rsidR="00E61C87" w:rsidRPr="00EE5518" w:rsidTr="00F86EE5">
        <w:tc>
          <w:tcPr>
            <w:tcW w:w="567"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 xml:space="preserve">3. </w:t>
            </w:r>
          </w:p>
        </w:tc>
        <w:tc>
          <w:tcPr>
            <w:tcW w:w="2409"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 xml:space="preserve">Розмовний </w:t>
            </w:r>
          </w:p>
        </w:tc>
        <w:tc>
          <w:tcPr>
            <w:tcW w:w="284"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p>
        </w:tc>
        <w:tc>
          <w:tcPr>
            <w:tcW w:w="567"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В</w:t>
            </w:r>
          </w:p>
        </w:tc>
        <w:tc>
          <w:tcPr>
            <w:tcW w:w="5209" w:type="dxa"/>
            <w:gridSpan w:val="5"/>
            <w:tcBorders>
              <w:top w:val="nil"/>
              <w:left w:val="nil"/>
              <w:bottom w:val="nil"/>
              <w:right w:val="nil"/>
            </w:tcBorders>
          </w:tcPr>
          <w:p w:rsidR="00057AF6" w:rsidRPr="00EE5518" w:rsidRDefault="00057AF6" w:rsidP="00F86EE5">
            <w:pPr>
              <w:spacing w:line="360" w:lineRule="auto"/>
              <w:ind w:left="176"/>
              <w:rPr>
                <w:rFonts w:ascii="Times New Roman" w:hAnsi="Times New Roman" w:cs="Times New Roman"/>
                <w:sz w:val="28"/>
                <w:szCs w:val="28"/>
              </w:rPr>
            </w:pPr>
            <w:r w:rsidRPr="00EE5518">
              <w:rPr>
                <w:rFonts w:ascii="Times New Roman" w:hAnsi="Times New Roman" w:cs="Times New Roman"/>
                <w:sz w:val="28"/>
                <w:szCs w:val="28"/>
              </w:rPr>
              <w:t>Ділове спілкування</w:t>
            </w:r>
          </w:p>
        </w:tc>
      </w:tr>
      <w:tr w:rsidR="00E61C87" w:rsidRPr="00EE5518" w:rsidTr="00F86EE5">
        <w:tc>
          <w:tcPr>
            <w:tcW w:w="567"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4.</w:t>
            </w:r>
          </w:p>
        </w:tc>
        <w:tc>
          <w:tcPr>
            <w:tcW w:w="2409"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Офіційно-діловий</w:t>
            </w:r>
          </w:p>
        </w:tc>
        <w:tc>
          <w:tcPr>
            <w:tcW w:w="284"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p>
        </w:tc>
        <w:tc>
          <w:tcPr>
            <w:tcW w:w="567"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Г</w:t>
            </w:r>
          </w:p>
        </w:tc>
        <w:tc>
          <w:tcPr>
            <w:tcW w:w="5209" w:type="dxa"/>
            <w:gridSpan w:val="5"/>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 xml:space="preserve">  Інформування людей про важливі події </w:t>
            </w:r>
          </w:p>
        </w:tc>
      </w:tr>
      <w:tr w:rsidR="00E61C87" w:rsidRPr="00EE5518" w:rsidTr="00F86EE5">
        <w:tc>
          <w:tcPr>
            <w:tcW w:w="567"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p>
        </w:tc>
        <w:tc>
          <w:tcPr>
            <w:tcW w:w="2409"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p>
        </w:tc>
        <w:tc>
          <w:tcPr>
            <w:tcW w:w="284"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p>
        </w:tc>
        <w:tc>
          <w:tcPr>
            <w:tcW w:w="567" w:type="dxa"/>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Д</w:t>
            </w:r>
          </w:p>
        </w:tc>
        <w:tc>
          <w:tcPr>
            <w:tcW w:w="5209" w:type="dxa"/>
            <w:gridSpan w:val="5"/>
            <w:tcBorders>
              <w:top w:val="nil"/>
              <w:left w:val="nil"/>
              <w:bottom w:val="nil"/>
              <w:right w:val="nil"/>
            </w:tcBorders>
          </w:tcPr>
          <w:p w:rsidR="00057AF6" w:rsidRPr="00EE5518" w:rsidRDefault="00057AF6" w:rsidP="00F86EE5">
            <w:pPr>
              <w:spacing w:line="360" w:lineRule="auto"/>
              <w:rPr>
                <w:rFonts w:ascii="Times New Roman" w:hAnsi="Times New Roman" w:cs="Times New Roman"/>
                <w:sz w:val="28"/>
                <w:szCs w:val="28"/>
              </w:rPr>
            </w:pPr>
            <w:r w:rsidRPr="00EE5518">
              <w:rPr>
                <w:rFonts w:ascii="Times New Roman" w:hAnsi="Times New Roman" w:cs="Times New Roman"/>
                <w:sz w:val="28"/>
                <w:szCs w:val="28"/>
              </w:rPr>
              <w:t xml:space="preserve">  Доведення висловленого твердження</w:t>
            </w:r>
          </w:p>
        </w:tc>
      </w:tr>
      <w:tr w:rsidR="00E61C87" w:rsidRPr="00EE5518" w:rsidTr="007E6D20">
        <w:trPr>
          <w:gridBefore w:val="5"/>
          <w:wBefore w:w="5386" w:type="dxa"/>
        </w:trPr>
        <w:tc>
          <w:tcPr>
            <w:tcW w:w="992" w:type="dxa"/>
            <w:tcBorders>
              <w:top w:val="single" w:sz="4" w:space="0" w:color="auto"/>
              <w:left w:val="single" w:sz="4" w:space="0" w:color="auto"/>
              <w:bottom w:val="single" w:sz="4" w:space="0" w:color="auto"/>
              <w:right w:val="single" w:sz="4" w:space="0" w:color="auto"/>
            </w:tcBorders>
          </w:tcPr>
          <w:p w:rsidR="00057AF6" w:rsidRPr="00EE5518" w:rsidRDefault="00057AF6" w:rsidP="00F86EE5">
            <w:pPr>
              <w:pStyle w:val="a4"/>
              <w:ind w:left="0"/>
              <w:jc w:val="center"/>
              <w:rPr>
                <w:rFonts w:ascii="Times New Roman" w:hAnsi="Times New Roman"/>
                <w:b/>
                <w:sz w:val="24"/>
                <w:szCs w:val="24"/>
                <w:lang w:val="uk-UA"/>
              </w:rPr>
            </w:pPr>
            <w:r w:rsidRPr="00EE5518">
              <w:rPr>
                <w:rFonts w:ascii="Times New Roman" w:hAnsi="Times New Roman"/>
                <w:b/>
                <w:sz w:val="24"/>
                <w:szCs w:val="24"/>
                <w:lang w:val="uk-UA"/>
              </w:rPr>
              <w:t>1</w:t>
            </w:r>
          </w:p>
        </w:tc>
        <w:tc>
          <w:tcPr>
            <w:tcW w:w="851" w:type="dxa"/>
            <w:tcBorders>
              <w:top w:val="single" w:sz="4" w:space="0" w:color="auto"/>
              <w:left w:val="single" w:sz="4" w:space="0" w:color="auto"/>
              <w:bottom w:val="single" w:sz="4" w:space="0" w:color="auto"/>
              <w:right w:val="single" w:sz="4" w:space="0" w:color="auto"/>
            </w:tcBorders>
          </w:tcPr>
          <w:p w:rsidR="00057AF6" w:rsidRPr="00EE5518" w:rsidRDefault="00057AF6" w:rsidP="00F86EE5">
            <w:pPr>
              <w:pStyle w:val="a4"/>
              <w:ind w:left="0"/>
              <w:jc w:val="center"/>
              <w:rPr>
                <w:rFonts w:ascii="Times New Roman" w:hAnsi="Times New Roman"/>
                <w:b/>
                <w:sz w:val="24"/>
                <w:szCs w:val="24"/>
                <w:lang w:val="uk-UA"/>
              </w:rPr>
            </w:pPr>
            <w:r w:rsidRPr="00EE5518">
              <w:rPr>
                <w:rFonts w:ascii="Times New Roman" w:hAnsi="Times New Roman"/>
                <w:b/>
                <w:sz w:val="24"/>
                <w:szCs w:val="24"/>
                <w:lang w:val="uk-UA"/>
              </w:rPr>
              <w:t>2</w:t>
            </w:r>
          </w:p>
        </w:tc>
        <w:tc>
          <w:tcPr>
            <w:tcW w:w="992" w:type="dxa"/>
            <w:tcBorders>
              <w:top w:val="single" w:sz="4" w:space="0" w:color="auto"/>
              <w:left w:val="single" w:sz="4" w:space="0" w:color="auto"/>
              <w:bottom w:val="single" w:sz="4" w:space="0" w:color="auto"/>
              <w:right w:val="single" w:sz="4" w:space="0" w:color="auto"/>
            </w:tcBorders>
          </w:tcPr>
          <w:p w:rsidR="00057AF6" w:rsidRPr="00EE5518" w:rsidRDefault="00057AF6" w:rsidP="00F86EE5">
            <w:pPr>
              <w:pStyle w:val="a4"/>
              <w:ind w:left="0"/>
              <w:jc w:val="center"/>
              <w:rPr>
                <w:rFonts w:ascii="Times New Roman" w:hAnsi="Times New Roman"/>
                <w:b/>
                <w:sz w:val="24"/>
                <w:szCs w:val="24"/>
                <w:lang w:val="uk-UA"/>
              </w:rPr>
            </w:pPr>
            <w:r w:rsidRPr="00EE5518">
              <w:rPr>
                <w:rFonts w:ascii="Times New Roman" w:hAnsi="Times New Roman"/>
                <w:b/>
                <w:sz w:val="24"/>
                <w:szCs w:val="24"/>
                <w:lang w:val="uk-UA"/>
              </w:rPr>
              <w:t>3</w:t>
            </w:r>
          </w:p>
        </w:tc>
        <w:tc>
          <w:tcPr>
            <w:tcW w:w="815" w:type="dxa"/>
            <w:tcBorders>
              <w:top w:val="single" w:sz="4" w:space="0" w:color="auto"/>
              <w:left w:val="single" w:sz="4" w:space="0" w:color="auto"/>
              <w:bottom w:val="single" w:sz="4" w:space="0" w:color="auto"/>
              <w:right w:val="single" w:sz="4" w:space="0" w:color="auto"/>
            </w:tcBorders>
          </w:tcPr>
          <w:p w:rsidR="00057AF6" w:rsidRPr="00EE5518" w:rsidRDefault="00057AF6" w:rsidP="00F86EE5">
            <w:pPr>
              <w:pStyle w:val="a4"/>
              <w:ind w:left="0"/>
              <w:jc w:val="center"/>
              <w:rPr>
                <w:rFonts w:ascii="Times New Roman" w:hAnsi="Times New Roman"/>
                <w:b/>
                <w:sz w:val="24"/>
                <w:szCs w:val="24"/>
                <w:lang w:val="uk-UA"/>
              </w:rPr>
            </w:pPr>
            <w:r w:rsidRPr="00EE5518">
              <w:rPr>
                <w:rFonts w:ascii="Times New Roman" w:hAnsi="Times New Roman"/>
                <w:b/>
                <w:sz w:val="24"/>
                <w:szCs w:val="24"/>
                <w:lang w:val="uk-UA"/>
              </w:rPr>
              <w:t>4</w:t>
            </w:r>
          </w:p>
        </w:tc>
      </w:tr>
      <w:tr w:rsidR="00057AF6" w:rsidRPr="00EE5518" w:rsidTr="007E6D20">
        <w:trPr>
          <w:gridBefore w:val="5"/>
          <w:wBefore w:w="5386" w:type="dxa"/>
        </w:trPr>
        <w:tc>
          <w:tcPr>
            <w:tcW w:w="992" w:type="dxa"/>
            <w:tcBorders>
              <w:top w:val="single" w:sz="4" w:space="0" w:color="auto"/>
              <w:left w:val="single" w:sz="4" w:space="0" w:color="auto"/>
              <w:bottom w:val="single" w:sz="4" w:space="0" w:color="auto"/>
              <w:right w:val="single" w:sz="4" w:space="0" w:color="auto"/>
            </w:tcBorders>
          </w:tcPr>
          <w:p w:rsidR="00057AF6" w:rsidRPr="00EE5518" w:rsidRDefault="00057AF6" w:rsidP="00F86EE5">
            <w:pPr>
              <w:pStyle w:val="a4"/>
              <w:ind w:left="0"/>
              <w:rPr>
                <w:rFonts w:ascii="Times New Roman" w:hAnsi="Times New Roman"/>
                <w:sz w:val="24"/>
                <w:szCs w:val="24"/>
                <w:lang w:val="uk-UA"/>
              </w:rPr>
            </w:pPr>
          </w:p>
        </w:tc>
        <w:tc>
          <w:tcPr>
            <w:tcW w:w="851" w:type="dxa"/>
            <w:tcBorders>
              <w:top w:val="single" w:sz="4" w:space="0" w:color="auto"/>
              <w:left w:val="single" w:sz="4" w:space="0" w:color="auto"/>
              <w:bottom w:val="single" w:sz="4" w:space="0" w:color="auto"/>
              <w:right w:val="single" w:sz="4" w:space="0" w:color="auto"/>
            </w:tcBorders>
          </w:tcPr>
          <w:p w:rsidR="00057AF6" w:rsidRPr="00EE5518" w:rsidRDefault="00057AF6" w:rsidP="00F86EE5">
            <w:pPr>
              <w:pStyle w:val="a4"/>
              <w:ind w:left="0"/>
              <w:rPr>
                <w:rFonts w:ascii="Times New Roman" w:hAnsi="Times New Roman"/>
                <w:sz w:val="24"/>
                <w:szCs w:val="24"/>
                <w:lang w:val="uk-UA"/>
              </w:rPr>
            </w:pPr>
          </w:p>
        </w:tc>
        <w:tc>
          <w:tcPr>
            <w:tcW w:w="992" w:type="dxa"/>
            <w:tcBorders>
              <w:top w:val="single" w:sz="4" w:space="0" w:color="auto"/>
              <w:left w:val="single" w:sz="4" w:space="0" w:color="auto"/>
              <w:bottom w:val="single" w:sz="4" w:space="0" w:color="auto"/>
              <w:right w:val="single" w:sz="4" w:space="0" w:color="auto"/>
            </w:tcBorders>
          </w:tcPr>
          <w:p w:rsidR="00057AF6" w:rsidRPr="00EE5518" w:rsidRDefault="00057AF6" w:rsidP="00F86EE5">
            <w:pPr>
              <w:pStyle w:val="a4"/>
              <w:ind w:left="0"/>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057AF6" w:rsidRPr="00EE5518" w:rsidRDefault="00057AF6" w:rsidP="00F86EE5">
            <w:pPr>
              <w:pStyle w:val="a4"/>
              <w:ind w:left="0"/>
              <w:rPr>
                <w:rFonts w:ascii="Times New Roman" w:hAnsi="Times New Roman"/>
                <w:sz w:val="24"/>
                <w:szCs w:val="24"/>
                <w:lang w:val="uk-UA"/>
              </w:rPr>
            </w:pPr>
          </w:p>
        </w:tc>
      </w:tr>
    </w:tbl>
    <w:p w:rsidR="00057AF6" w:rsidRPr="00EE5518" w:rsidRDefault="00057AF6" w:rsidP="00057AF6">
      <w:pPr>
        <w:pStyle w:val="a4"/>
        <w:tabs>
          <w:tab w:val="left" w:pos="0"/>
        </w:tabs>
        <w:spacing w:after="0" w:line="360" w:lineRule="auto"/>
        <w:ind w:left="0"/>
        <w:jc w:val="center"/>
        <w:rPr>
          <w:rFonts w:ascii="Times New Roman" w:hAnsi="Times New Roman"/>
          <w:b/>
          <w:i/>
          <w:sz w:val="16"/>
          <w:szCs w:val="16"/>
          <w:lang w:val="uk-UA"/>
        </w:rPr>
      </w:pPr>
    </w:p>
    <w:p w:rsidR="00057AF6" w:rsidRPr="00EE5518" w:rsidRDefault="00057AF6" w:rsidP="00057AF6">
      <w:pPr>
        <w:pStyle w:val="a4"/>
        <w:tabs>
          <w:tab w:val="left" w:pos="0"/>
        </w:tabs>
        <w:spacing w:after="0" w:line="360" w:lineRule="auto"/>
        <w:ind w:left="0"/>
        <w:jc w:val="center"/>
        <w:rPr>
          <w:rFonts w:ascii="Times New Roman" w:hAnsi="Times New Roman"/>
          <w:b/>
          <w:i/>
          <w:sz w:val="28"/>
          <w:szCs w:val="28"/>
          <w:lang w:val="uk-UA"/>
        </w:rPr>
      </w:pPr>
      <w:r w:rsidRPr="00EE5518">
        <w:rPr>
          <w:rFonts w:ascii="Times New Roman" w:hAnsi="Times New Roman"/>
          <w:b/>
          <w:i/>
          <w:sz w:val="28"/>
          <w:szCs w:val="28"/>
          <w:lang w:val="uk-UA"/>
        </w:rPr>
        <w:t>2. РОБОТА З ТЕКСТОМ</w:t>
      </w:r>
    </w:p>
    <w:p w:rsidR="00057AF6" w:rsidRPr="00EE5518" w:rsidRDefault="00057AF6" w:rsidP="00057AF6">
      <w:pPr>
        <w:pStyle w:val="a4"/>
        <w:tabs>
          <w:tab w:val="left" w:pos="426"/>
        </w:tabs>
        <w:spacing w:after="0" w:line="360" w:lineRule="auto"/>
        <w:ind w:left="0" w:firstLine="709"/>
        <w:jc w:val="center"/>
        <w:rPr>
          <w:rFonts w:ascii="Times New Roman" w:hAnsi="Times New Roman"/>
          <w:b/>
          <w:sz w:val="28"/>
          <w:szCs w:val="28"/>
          <w:lang w:val="uk-UA"/>
        </w:rPr>
      </w:pPr>
      <w:r w:rsidRPr="00EE5518">
        <w:rPr>
          <w:rFonts w:ascii="Times New Roman" w:hAnsi="Times New Roman"/>
          <w:b/>
          <w:sz w:val="28"/>
          <w:szCs w:val="28"/>
          <w:lang w:val="uk-UA"/>
        </w:rPr>
        <w:t>Уважно прочитайте  уривок і виконайте завдання до нього</w:t>
      </w:r>
    </w:p>
    <w:p w:rsidR="00057AF6" w:rsidRPr="00EE5518" w:rsidRDefault="00057AF6" w:rsidP="00057AF6">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(1) Приніс мені один знайомий перепела з перебитим крилом. (2) Поранене крило добре загоїлось, але літати перепел не міг. (3) Улаштував я його в клітці на балконі. (4) Через деякий час перепел голосно заспівав. (5) Усі його чули за квартал. (6) “Це спів якогось дивного птаха”, – казали  люди. (7) Прокидався перепел дуже рано й спочатку робив уранішню зарядку. (8) Витягне він крильце й лапку, помахає крилами, потім пробіжить по клітці. (9) Після цього починає чепуритись. (10) Перебере перепел дзьобом пір’я на животі, щоб воно добре лежало. (11) Тільки тоді поснідає й заспіває. (12) Звичайно, усіх побудить.</w:t>
      </w:r>
    </w:p>
    <w:p w:rsidR="00057AF6" w:rsidRPr="00EE5518" w:rsidRDefault="00057AF6" w:rsidP="00057AF6">
      <w:pPr>
        <w:spacing w:after="0" w:line="360" w:lineRule="auto"/>
        <w:ind w:firstLine="709"/>
        <w:jc w:val="right"/>
        <w:rPr>
          <w:rFonts w:ascii="Times New Roman" w:hAnsi="Times New Roman" w:cs="Times New Roman"/>
          <w:i/>
          <w:sz w:val="28"/>
          <w:szCs w:val="28"/>
        </w:rPr>
      </w:pPr>
      <w:r w:rsidRPr="00EE5518">
        <w:rPr>
          <w:rFonts w:ascii="Times New Roman" w:hAnsi="Times New Roman" w:cs="Times New Roman"/>
          <w:i/>
          <w:sz w:val="24"/>
          <w:szCs w:val="24"/>
        </w:rPr>
        <w:t>За О. Копиленком (84 слова)</w:t>
      </w:r>
    </w:p>
    <w:p w:rsidR="00890C31" w:rsidRPr="00EE5518" w:rsidRDefault="00890C31" w:rsidP="00057AF6">
      <w:pPr>
        <w:pStyle w:val="a4"/>
        <w:tabs>
          <w:tab w:val="left" w:pos="426"/>
        </w:tabs>
        <w:spacing w:after="0" w:line="360" w:lineRule="auto"/>
        <w:ind w:left="0"/>
        <w:jc w:val="center"/>
        <w:rPr>
          <w:rFonts w:ascii="Times New Roman" w:hAnsi="Times New Roman"/>
          <w:b/>
          <w:sz w:val="28"/>
          <w:szCs w:val="28"/>
          <w:lang w:val="uk-UA"/>
        </w:rPr>
      </w:pPr>
    </w:p>
    <w:p w:rsidR="00890C31" w:rsidRPr="00EE5518" w:rsidRDefault="00890C31" w:rsidP="00057AF6">
      <w:pPr>
        <w:pStyle w:val="a4"/>
        <w:tabs>
          <w:tab w:val="left" w:pos="426"/>
        </w:tabs>
        <w:spacing w:after="0" w:line="360" w:lineRule="auto"/>
        <w:ind w:left="0"/>
        <w:jc w:val="center"/>
        <w:rPr>
          <w:rFonts w:ascii="Times New Roman" w:hAnsi="Times New Roman"/>
          <w:b/>
          <w:sz w:val="28"/>
          <w:szCs w:val="28"/>
          <w:lang w:val="uk-UA"/>
        </w:rPr>
      </w:pPr>
    </w:p>
    <w:p w:rsidR="00890C31" w:rsidRPr="00EE5518" w:rsidRDefault="00890C31" w:rsidP="00057AF6">
      <w:pPr>
        <w:pStyle w:val="a4"/>
        <w:tabs>
          <w:tab w:val="left" w:pos="426"/>
        </w:tabs>
        <w:spacing w:after="0" w:line="360" w:lineRule="auto"/>
        <w:ind w:left="0"/>
        <w:jc w:val="center"/>
        <w:rPr>
          <w:rFonts w:ascii="Times New Roman" w:hAnsi="Times New Roman"/>
          <w:b/>
          <w:sz w:val="28"/>
          <w:szCs w:val="28"/>
          <w:lang w:val="uk-UA"/>
        </w:rPr>
      </w:pPr>
    </w:p>
    <w:p w:rsidR="00057AF6" w:rsidRPr="00EE5518" w:rsidRDefault="00057AF6" w:rsidP="00057AF6">
      <w:pPr>
        <w:pStyle w:val="a4"/>
        <w:tabs>
          <w:tab w:val="left" w:pos="426"/>
        </w:tabs>
        <w:spacing w:after="0" w:line="360" w:lineRule="auto"/>
        <w:ind w:left="0"/>
        <w:jc w:val="center"/>
        <w:rPr>
          <w:rFonts w:ascii="Times New Roman" w:hAnsi="Times New Roman"/>
          <w:sz w:val="28"/>
          <w:szCs w:val="28"/>
          <w:lang w:val="uk-UA"/>
        </w:rPr>
      </w:pPr>
      <w:r w:rsidRPr="00EE5518">
        <w:rPr>
          <w:rFonts w:ascii="Times New Roman" w:hAnsi="Times New Roman"/>
          <w:b/>
          <w:sz w:val="28"/>
          <w:szCs w:val="28"/>
          <w:lang w:val="uk-UA"/>
        </w:rPr>
        <w:lastRenderedPageBreak/>
        <w:t>А</w:t>
      </w:r>
    </w:p>
    <w:p w:rsidR="00057AF6" w:rsidRPr="00EE5518" w:rsidRDefault="00057AF6" w:rsidP="00057AF6">
      <w:pPr>
        <w:pStyle w:val="a4"/>
        <w:numPr>
          <w:ilvl w:val="0"/>
          <w:numId w:val="21"/>
        </w:numPr>
        <w:spacing w:after="0" w:line="360" w:lineRule="auto"/>
        <w:rPr>
          <w:rFonts w:ascii="Times New Roman" w:hAnsi="Times New Roman"/>
          <w:sz w:val="28"/>
          <w:szCs w:val="28"/>
          <w:lang w:val="uk-UA"/>
        </w:rPr>
      </w:pPr>
      <w:r w:rsidRPr="00EE5518">
        <w:rPr>
          <w:rFonts w:ascii="Times New Roman" w:hAnsi="Times New Roman"/>
          <w:sz w:val="28"/>
          <w:szCs w:val="28"/>
          <w:lang w:val="uk-UA"/>
        </w:rPr>
        <w:t xml:space="preserve">Доведіть, що це </w:t>
      </w:r>
      <w:r w:rsidRPr="00EE5518">
        <w:rPr>
          <w:rFonts w:ascii="Times New Roman" w:hAnsi="Times New Roman"/>
          <w:i/>
          <w:sz w:val="28"/>
          <w:szCs w:val="28"/>
          <w:lang w:val="uk-UA"/>
        </w:rPr>
        <w:t>текст</w:t>
      </w:r>
      <w:r w:rsidRPr="00EE5518">
        <w:rPr>
          <w:rFonts w:ascii="Times New Roman" w:hAnsi="Times New Roman"/>
          <w:sz w:val="28"/>
          <w:szCs w:val="28"/>
          <w:lang w:val="uk-UA"/>
        </w:rPr>
        <w:t>. ______________________________________________</w:t>
      </w:r>
    </w:p>
    <w:p w:rsidR="00057AF6" w:rsidRPr="00EE5518" w:rsidRDefault="00057AF6" w:rsidP="00057AF6">
      <w:pPr>
        <w:spacing w:after="0" w:line="360" w:lineRule="auto"/>
        <w:ind w:hanging="426"/>
        <w:rPr>
          <w:rFonts w:ascii="Times New Roman" w:hAnsi="Times New Roman" w:cs="Times New Roman"/>
          <w:sz w:val="28"/>
          <w:szCs w:val="28"/>
        </w:rPr>
      </w:pPr>
      <w:r w:rsidRPr="00EE5518">
        <w:rPr>
          <w:rFonts w:ascii="Times New Roman" w:hAnsi="Times New Roman" w:cs="Times New Roman"/>
          <w:sz w:val="28"/>
          <w:szCs w:val="28"/>
        </w:rPr>
        <w:t xml:space="preserve">    </w:t>
      </w:r>
      <w:r w:rsidRPr="00EE5518">
        <w:rPr>
          <w:rFonts w:ascii="Times New Roman" w:hAnsi="Times New Roman" w:cs="Times New Roman"/>
          <w:b/>
          <w:sz w:val="28"/>
          <w:szCs w:val="28"/>
        </w:rPr>
        <w:t>2.</w:t>
      </w:r>
      <w:r w:rsidRPr="00EE5518">
        <w:rPr>
          <w:rFonts w:ascii="Times New Roman" w:hAnsi="Times New Roman" w:cs="Times New Roman"/>
          <w:sz w:val="28"/>
          <w:szCs w:val="28"/>
        </w:rPr>
        <w:t xml:space="preserve"> Визначте його стиль і тип мовлення. Відповідь обґрунтуйте.</w:t>
      </w:r>
    </w:p>
    <w:p w:rsidR="00057AF6" w:rsidRPr="00EE5518" w:rsidRDefault="00057AF6" w:rsidP="00057AF6">
      <w:pPr>
        <w:pStyle w:val="a4"/>
        <w:spacing w:after="0" w:line="360" w:lineRule="auto"/>
        <w:ind w:left="142"/>
        <w:rPr>
          <w:rFonts w:ascii="Times New Roman" w:hAnsi="Times New Roman"/>
          <w:sz w:val="28"/>
          <w:szCs w:val="28"/>
          <w:lang w:val="uk-UA"/>
        </w:rPr>
      </w:pPr>
      <w:r w:rsidRPr="00EE5518">
        <w:rPr>
          <w:rFonts w:ascii="Times New Roman" w:hAnsi="Times New Roman"/>
          <w:i/>
          <w:sz w:val="28"/>
          <w:szCs w:val="28"/>
          <w:lang w:val="uk-UA"/>
        </w:rPr>
        <w:t xml:space="preserve">Стиль  мовлення </w:t>
      </w:r>
      <w:r w:rsidRPr="00EE5518">
        <w:rPr>
          <w:rFonts w:ascii="Times New Roman" w:hAnsi="Times New Roman"/>
          <w:sz w:val="28"/>
          <w:szCs w:val="28"/>
          <w:lang w:val="uk-UA"/>
        </w:rPr>
        <w:t>–___________________________________________________</w:t>
      </w:r>
    </w:p>
    <w:p w:rsidR="00057AF6" w:rsidRPr="00EE5518" w:rsidRDefault="00057AF6" w:rsidP="00057AF6">
      <w:pPr>
        <w:pStyle w:val="a4"/>
        <w:spacing w:after="0" w:line="360" w:lineRule="auto"/>
        <w:ind w:left="142"/>
        <w:rPr>
          <w:rFonts w:ascii="Times New Roman" w:hAnsi="Times New Roman"/>
          <w:sz w:val="28"/>
          <w:szCs w:val="28"/>
          <w:lang w:val="uk-UA"/>
        </w:rPr>
      </w:pPr>
      <w:r w:rsidRPr="00EE5518">
        <w:rPr>
          <w:rFonts w:ascii="Times New Roman" w:hAnsi="Times New Roman"/>
          <w:i/>
          <w:sz w:val="28"/>
          <w:szCs w:val="28"/>
          <w:lang w:val="uk-UA"/>
        </w:rPr>
        <w:t>Тип мовлення</w:t>
      </w:r>
      <w:r w:rsidRPr="00EE5518">
        <w:rPr>
          <w:rFonts w:ascii="Times New Roman" w:hAnsi="Times New Roman"/>
          <w:sz w:val="28"/>
          <w:szCs w:val="28"/>
          <w:lang w:val="uk-UA"/>
        </w:rPr>
        <w:t xml:space="preserve"> – _____________________________________________________</w:t>
      </w:r>
    </w:p>
    <w:p w:rsidR="00057AF6" w:rsidRPr="00EE5518" w:rsidRDefault="00057AF6" w:rsidP="00057AF6">
      <w:pPr>
        <w:pStyle w:val="a4"/>
        <w:spacing w:after="0" w:line="360" w:lineRule="auto"/>
        <w:ind w:left="142" w:hanging="284"/>
        <w:rPr>
          <w:rFonts w:ascii="Times New Roman" w:hAnsi="Times New Roman"/>
          <w:sz w:val="28"/>
          <w:szCs w:val="28"/>
          <w:lang w:val="uk-UA"/>
        </w:rPr>
      </w:pPr>
      <w:r w:rsidRPr="00EE5518">
        <w:rPr>
          <w:rFonts w:ascii="Times New Roman" w:hAnsi="Times New Roman"/>
          <w:b/>
          <w:sz w:val="28"/>
          <w:szCs w:val="28"/>
          <w:lang w:val="uk-UA"/>
        </w:rPr>
        <w:t>3</w:t>
      </w:r>
      <w:r w:rsidRPr="00EE5518">
        <w:rPr>
          <w:rFonts w:ascii="Times New Roman" w:hAnsi="Times New Roman"/>
          <w:sz w:val="28"/>
          <w:szCs w:val="28"/>
          <w:lang w:val="uk-UA"/>
        </w:rPr>
        <w:t>. Доберіть до тексту такі два заголовки, щоб:</w:t>
      </w:r>
    </w:p>
    <w:p w:rsidR="00057AF6" w:rsidRPr="00EE5518" w:rsidRDefault="00057AF6" w:rsidP="00057AF6">
      <w:pPr>
        <w:pStyle w:val="a4"/>
        <w:spacing w:after="0" w:line="360" w:lineRule="auto"/>
        <w:ind w:left="142" w:hanging="284"/>
        <w:rPr>
          <w:rFonts w:ascii="Times New Roman" w:hAnsi="Times New Roman"/>
          <w:sz w:val="28"/>
          <w:szCs w:val="28"/>
          <w:lang w:val="uk-UA"/>
        </w:rPr>
      </w:pPr>
      <w:r w:rsidRPr="00EE5518">
        <w:rPr>
          <w:rFonts w:ascii="Times New Roman" w:hAnsi="Times New Roman"/>
          <w:sz w:val="28"/>
          <w:szCs w:val="28"/>
          <w:lang w:val="uk-UA"/>
        </w:rPr>
        <w:t xml:space="preserve"> </w:t>
      </w:r>
      <w:r w:rsidRPr="00EE5518">
        <w:rPr>
          <w:rFonts w:ascii="Times New Roman" w:hAnsi="Times New Roman"/>
          <w:b/>
          <w:sz w:val="28"/>
          <w:szCs w:val="28"/>
          <w:lang w:val="uk-UA"/>
        </w:rPr>
        <w:t>-</w:t>
      </w:r>
      <w:r w:rsidRPr="00EE5518">
        <w:rPr>
          <w:rFonts w:ascii="Times New Roman" w:hAnsi="Times New Roman"/>
          <w:sz w:val="28"/>
          <w:szCs w:val="28"/>
          <w:lang w:val="uk-UA"/>
        </w:rPr>
        <w:t xml:space="preserve">  1-й відображав би його</w:t>
      </w:r>
      <w:r w:rsidRPr="00EE5518">
        <w:rPr>
          <w:rFonts w:ascii="Times New Roman" w:hAnsi="Times New Roman"/>
          <w:i/>
          <w:sz w:val="28"/>
          <w:szCs w:val="28"/>
          <w:lang w:val="uk-UA"/>
        </w:rPr>
        <w:t xml:space="preserve"> тему</w:t>
      </w:r>
      <w:r w:rsidRPr="00EE5518">
        <w:rPr>
          <w:rFonts w:ascii="Times New Roman" w:hAnsi="Times New Roman"/>
          <w:sz w:val="28"/>
          <w:szCs w:val="28"/>
          <w:lang w:val="uk-UA"/>
        </w:rPr>
        <w:t xml:space="preserve"> _________________________________________, </w:t>
      </w:r>
    </w:p>
    <w:p w:rsidR="00057AF6" w:rsidRPr="00EE5518" w:rsidRDefault="00057AF6" w:rsidP="00057AF6">
      <w:pPr>
        <w:pStyle w:val="a4"/>
        <w:spacing w:after="0" w:line="360" w:lineRule="auto"/>
        <w:ind w:left="0" w:hanging="142"/>
        <w:rPr>
          <w:rFonts w:ascii="Times New Roman" w:hAnsi="Times New Roman"/>
          <w:sz w:val="28"/>
          <w:szCs w:val="28"/>
          <w:lang w:val="uk-UA"/>
        </w:rPr>
      </w:pPr>
      <w:r w:rsidRPr="00EE5518">
        <w:rPr>
          <w:rFonts w:ascii="Times New Roman" w:hAnsi="Times New Roman"/>
          <w:sz w:val="28"/>
          <w:szCs w:val="28"/>
          <w:lang w:val="uk-UA"/>
        </w:rPr>
        <w:t xml:space="preserve"> </w:t>
      </w:r>
      <w:r w:rsidRPr="00EE5518">
        <w:rPr>
          <w:rFonts w:ascii="Times New Roman" w:hAnsi="Times New Roman"/>
          <w:i/>
          <w:sz w:val="28"/>
          <w:szCs w:val="28"/>
          <w:lang w:val="uk-UA"/>
        </w:rPr>
        <w:t xml:space="preserve">-  </w:t>
      </w:r>
      <w:r w:rsidRPr="00EE5518">
        <w:rPr>
          <w:rFonts w:ascii="Times New Roman" w:hAnsi="Times New Roman"/>
          <w:sz w:val="28"/>
          <w:szCs w:val="28"/>
          <w:lang w:val="uk-UA"/>
        </w:rPr>
        <w:t>2-й –</w:t>
      </w:r>
      <w:r w:rsidRPr="00EE5518">
        <w:rPr>
          <w:rFonts w:ascii="Times New Roman" w:hAnsi="Times New Roman"/>
          <w:i/>
          <w:sz w:val="28"/>
          <w:szCs w:val="28"/>
          <w:lang w:val="uk-UA"/>
        </w:rPr>
        <w:t xml:space="preserve"> основну думку</w:t>
      </w:r>
      <w:r w:rsidRPr="00EE5518">
        <w:rPr>
          <w:rFonts w:ascii="Times New Roman" w:hAnsi="Times New Roman"/>
          <w:sz w:val="28"/>
          <w:szCs w:val="28"/>
          <w:lang w:val="uk-UA"/>
        </w:rPr>
        <w:t xml:space="preserve"> _________________________________________________. </w:t>
      </w:r>
    </w:p>
    <w:p w:rsidR="00057AF6" w:rsidRPr="00EE5518" w:rsidRDefault="00057AF6" w:rsidP="00057AF6">
      <w:pPr>
        <w:spacing w:after="0" w:line="360" w:lineRule="auto"/>
        <w:ind w:left="284" w:hanging="426"/>
        <w:rPr>
          <w:rFonts w:ascii="Times New Roman" w:hAnsi="Times New Roman" w:cs="Times New Roman"/>
          <w:sz w:val="28"/>
          <w:szCs w:val="28"/>
        </w:rPr>
      </w:pPr>
      <w:r w:rsidRPr="00EE5518">
        <w:rPr>
          <w:rFonts w:ascii="Times New Roman" w:hAnsi="Times New Roman" w:cs="Times New Roman"/>
          <w:b/>
          <w:sz w:val="28"/>
          <w:szCs w:val="28"/>
        </w:rPr>
        <w:t>4</w:t>
      </w:r>
      <w:r w:rsidRPr="00EE5518">
        <w:rPr>
          <w:rFonts w:ascii="Times New Roman" w:hAnsi="Times New Roman" w:cs="Times New Roman"/>
          <w:sz w:val="28"/>
          <w:szCs w:val="28"/>
        </w:rPr>
        <w:t>. Визначте структуру тексту (зазначте номер речення):</w:t>
      </w:r>
    </w:p>
    <w:p w:rsidR="00057AF6" w:rsidRPr="00EE5518" w:rsidRDefault="00057AF6" w:rsidP="00057AF6">
      <w:pPr>
        <w:spacing w:after="0" w:line="360" w:lineRule="auto"/>
        <w:ind w:left="709" w:hanging="426"/>
        <w:rPr>
          <w:rFonts w:ascii="Times New Roman" w:hAnsi="Times New Roman" w:cs="Times New Roman"/>
          <w:i/>
          <w:sz w:val="28"/>
          <w:szCs w:val="28"/>
        </w:rPr>
      </w:pPr>
      <w:r w:rsidRPr="00EE5518">
        <w:rPr>
          <w:rFonts w:ascii="Times New Roman" w:hAnsi="Times New Roman" w:cs="Times New Roman"/>
          <w:i/>
          <w:sz w:val="28"/>
          <w:szCs w:val="28"/>
        </w:rPr>
        <w:t xml:space="preserve">Вступ: </w:t>
      </w:r>
      <w:r w:rsidRPr="00EE5518">
        <w:rPr>
          <w:rFonts w:ascii="Times New Roman" w:hAnsi="Times New Roman" w:cs="Times New Roman"/>
          <w:sz w:val="28"/>
          <w:szCs w:val="28"/>
        </w:rPr>
        <w:t>речення № _____ – _____</w:t>
      </w:r>
    </w:p>
    <w:p w:rsidR="00057AF6" w:rsidRPr="00EE5518" w:rsidRDefault="00057AF6" w:rsidP="00057AF6">
      <w:pPr>
        <w:spacing w:after="0" w:line="360" w:lineRule="auto"/>
        <w:ind w:left="709" w:hanging="426"/>
        <w:rPr>
          <w:rFonts w:ascii="Times New Roman" w:hAnsi="Times New Roman" w:cs="Times New Roman"/>
          <w:i/>
          <w:sz w:val="28"/>
          <w:szCs w:val="28"/>
        </w:rPr>
      </w:pPr>
      <w:r w:rsidRPr="00EE5518">
        <w:rPr>
          <w:rFonts w:ascii="Times New Roman" w:hAnsi="Times New Roman" w:cs="Times New Roman"/>
          <w:i/>
          <w:sz w:val="28"/>
          <w:szCs w:val="28"/>
        </w:rPr>
        <w:t>Основна частина:</w:t>
      </w:r>
      <w:r w:rsidRPr="00EE5518">
        <w:rPr>
          <w:rFonts w:ascii="Times New Roman" w:hAnsi="Times New Roman" w:cs="Times New Roman"/>
          <w:sz w:val="28"/>
          <w:szCs w:val="28"/>
        </w:rPr>
        <w:t xml:space="preserve"> речення № _____ – _____</w:t>
      </w:r>
    </w:p>
    <w:p w:rsidR="00057AF6" w:rsidRPr="00EE5518" w:rsidRDefault="00057AF6" w:rsidP="00057AF6">
      <w:pPr>
        <w:spacing w:after="0" w:line="360" w:lineRule="auto"/>
        <w:ind w:left="709" w:hanging="426"/>
        <w:rPr>
          <w:rFonts w:ascii="Times New Roman" w:hAnsi="Times New Roman" w:cs="Times New Roman"/>
          <w:sz w:val="28"/>
          <w:szCs w:val="28"/>
        </w:rPr>
      </w:pPr>
      <w:r w:rsidRPr="00EE5518">
        <w:rPr>
          <w:rFonts w:ascii="Times New Roman" w:hAnsi="Times New Roman" w:cs="Times New Roman"/>
          <w:i/>
          <w:sz w:val="28"/>
          <w:szCs w:val="28"/>
        </w:rPr>
        <w:t>Кінцівка:</w:t>
      </w:r>
      <w:r w:rsidRPr="00EE5518">
        <w:rPr>
          <w:rFonts w:ascii="Times New Roman" w:hAnsi="Times New Roman" w:cs="Times New Roman"/>
          <w:sz w:val="28"/>
          <w:szCs w:val="28"/>
        </w:rPr>
        <w:t xml:space="preserve"> речення № _____ – _____</w:t>
      </w:r>
    </w:p>
    <w:p w:rsidR="00057AF6" w:rsidRPr="00EE5518" w:rsidRDefault="00057AF6" w:rsidP="00057AF6">
      <w:pPr>
        <w:spacing w:after="0" w:line="360" w:lineRule="auto"/>
        <w:ind w:left="142" w:hanging="284"/>
        <w:rPr>
          <w:rFonts w:ascii="Times New Roman" w:hAnsi="Times New Roman" w:cs="Times New Roman"/>
          <w:sz w:val="28"/>
          <w:szCs w:val="28"/>
        </w:rPr>
      </w:pPr>
      <w:r w:rsidRPr="00EE5518">
        <w:rPr>
          <w:rFonts w:ascii="Times New Roman" w:hAnsi="Times New Roman" w:cs="Times New Roman"/>
          <w:b/>
          <w:sz w:val="28"/>
          <w:szCs w:val="28"/>
        </w:rPr>
        <w:t>5.</w:t>
      </w:r>
      <w:r w:rsidRPr="00EE5518">
        <w:rPr>
          <w:rFonts w:ascii="Times New Roman" w:hAnsi="Times New Roman" w:cs="Times New Roman"/>
          <w:sz w:val="28"/>
          <w:szCs w:val="28"/>
        </w:rPr>
        <w:t xml:space="preserve"> Заповніть таблицю: визначте мікротеми тексту й тематичні речення.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820"/>
        <w:gridCol w:w="3827"/>
      </w:tblGrid>
      <w:tr w:rsidR="00E61C87" w:rsidRPr="00EE5518" w:rsidTr="007E6D20">
        <w:tc>
          <w:tcPr>
            <w:tcW w:w="567" w:type="dxa"/>
          </w:tcPr>
          <w:p w:rsidR="00057AF6" w:rsidRPr="00EE5518" w:rsidRDefault="00057AF6" w:rsidP="00F86EE5">
            <w:pPr>
              <w:pStyle w:val="a4"/>
              <w:ind w:left="0"/>
              <w:jc w:val="center"/>
              <w:rPr>
                <w:rFonts w:ascii="Times New Roman" w:hAnsi="Times New Roman"/>
                <w:b/>
                <w:sz w:val="24"/>
                <w:szCs w:val="24"/>
                <w:lang w:val="uk-UA"/>
              </w:rPr>
            </w:pPr>
            <w:r w:rsidRPr="00EE5518">
              <w:rPr>
                <w:rFonts w:ascii="Times New Roman" w:hAnsi="Times New Roman"/>
                <w:b/>
                <w:sz w:val="24"/>
                <w:szCs w:val="24"/>
                <w:lang w:val="uk-UA"/>
              </w:rPr>
              <w:t>№</w:t>
            </w:r>
          </w:p>
        </w:tc>
        <w:tc>
          <w:tcPr>
            <w:tcW w:w="4820" w:type="dxa"/>
          </w:tcPr>
          <w:p w:rsidR="00057AF6" w:rsidRPr="00EE5518" w:rsidRDefault="00057AF6" w:rsidP="00F86EE5">
            <w:pPr>
              <w:pStyle w:val="a4"/>
              <w:ind w:left="0"/>
              <w:jc w:val="center"/>
              <w:rPr>
                <w:rFonts w:ascii="Times New Roman" w:hAnsi="Times New Roman"/>
                <w:b/>
                <w:sz w:val="24"/>
                <w:szCs w:val="24"/>
                <w:lang w:val="uk-UA"/>
              </w:rPr>
            </w:pPr>
            <w:r w:rsidRPr="00EE5518">
              <w:rPr>
                <w:rFonts w:ascii="Times New Roman" w:hAnsi="Times New Roman"/>
                <w:b/>
                <w:sz w:val="24"/>
                <w:szCs w:val="24"/>
                <w:lang w:val="uk-UA"/>
              </w:rPr>
              <w:t>Мікротема</w:t>
            </w:r>
          </w:p>
        </w:tc>
        <w:tc>
          <w:tcPr>
            <w:tcW w:w="3827" w:type="dxa"/>
          </w:tcPr>
          <w:p w:rsidR="00057AF6" w:rsidRPr="00EE5518" w:rsidRDefault="00057AF6" w:rsidP="00F86EE5">
            <w:pPr>
              <w:pStyle w:val="a4"/>
              <w:ind w:left="0"/>
              <w:jc w:val="center"/>
              <w:rPr>
                <w:rFonts w:ascii="Times New Roman" w:hAnsi="Times New Roman"/>
                <w:b/>
                <w:sz w:val="24"/>
                <w:szCs w:val="24"/>
                <w:lang w:val="uk-UA"/>
              </w:rPr>
            </w:pPr>
            <w:r w:rsidRPr="00EE5518">
              <w:rPr>
                <w:rFonts w:ascii="Times New Roman" w:hAnsi="Times New Roman"/>
                <w:b/>
                <w:sz w:val="24"/>
                <w:szCs w:val="24"/>
                <w:lang w:val="uk-UA"/>
              </w:rPr>
              <w:t>№  тематичного речення</w:t>
            </w:r>
          </w:p>
        </w:tc>
      </w:tr>
      <w:tr w:rsidR="00057AF6" w:rsidRPr="00EE5518" w:rsidTr="007E6D20">
        <w:tc>
          <w:tcPr>
            <w:tcW w:w="567" w:type="dxa"/>
          </w:tcPr>
          <w:p w:rsidR="00057AF6" w:rsidRPr="00EE5518" w:rsidRDefault="00057AF6" w:rsidP="00F86EE5">
            <w:pPr>
              <w:pStyle w:val="a4"/>
              <w:ind w:left="0"/>
              <w:rPr>
                <w:rFonts w:ascii="Times New Roman" w:hAnsi="Times New Roman"/>
                <w:sz w:val="24"/>
                <w:szCs w:val="24"/>
                <w:lang w:val="uk-UA"/>
              </w:rPr>
            </w:pPr>
            <w:r w:rsidRPr="00EE5518">
              <w:rPr>
                <w:rFonts w:ascii="Times New Roman" w:hAnsi="Times New Roman"/>
                <w:sz w:val="24"/>
                <w:szCs w:val="24"/>
                <w:lang w:val="uk-UA"/>
              </w:rPr>
              <w:t>1.</w:t>
            </w:r>
          </w:p>
        </w:tc>
        <w:tc>
          <w:tcPr>
            <w:tcW w:w="4820" w:type="dxa"/>
          </w:tcPr>
          <w:p w:rsidR="00057AF6" w:rsidRPr="00EE5518" w:rsidRDefault="00057AF6" w:rsidP="00F86EE5">
            <w:pPr>
              <w:pStyle w:val="a4"/>
              <w:ind w:left="0"/>
              <w:rPr>
                <w:rFonts w:ascii="Times New Roman" w:hAnsi="Times New Roman"/>
                <w:sz w:val="24"/>
                <w:szCs w:val="24"/>
                <w:lang w:val="uk-UA"/>
              </w:rPr>
            </w:pPr>
          </w:p>
        </w:tc>
        <w:tc>
          <w:tcPr>
            <w:tcW w:w="3827" w:type="dxa"/>
          </w:tcPr>
          <w:p w:rsidR="00057AF6" w:rsidRPr="00EE5518" w:rsidRDefault="00057AF6" w:rsidP="00F86EE5">
            <w:pPr>
              <w:pStyle w:val="a4"/>
              <w:ind w:left="0"/>
              <w:rPr>
                <w:rFonts w:ascii="Times New Roman" w:hAnsi="Times New Roman"/>
                <w:sz w:val="24"/>
                <w:szCs w:val="24"/>
                <w:lang w:val="uk-UA"/>
              </w:rPr>
            </w:pPr>
          </w:p>
        </w:tc>
      </w:tr>
    </w:tbl>
    <w:p w:rsidR="00057AF6" w:rsidRPr="00EE5518" w:rsidRDefault="00057AF6" w:rsidP="00057AF6">
      <w:pPr>
        <w:pStyle w:val="a4"/>
        <w:spacing w:after="0" w:line="360" w:lineRule="auto"/>
        <w:ind w:left="426"/>
        <w:rPr>
          <w:rFonts w:ascii="Times New Roman" w:hAnsi="Times New Roman"/>
          <w:sz w:val="16"/>
          <w:szCs w:val="16"/>
          <w:lang w:val="uk-UA"/>
        </w:rPr>
      </w:pPr>
    </w:p>
    <w:p w:rsidR="00057AF6" w:rsidRPr="00EE5518" w:rsidRDefault="00057AF6" w:rsidP="00057AF6">
      <w:pPr>
        <w:pStyle w:val="a4"/>
        <w:widowControl w:val="0"/>
        <w:numPr>
          <w:ilvl w:val="0"/>
          <w:numId w:val="13"/>
        </w:numPr>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Поділіть текст на абзаци (використовуйте  знак Ζ). </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Складіть і запишіть простий план. </w:t>
      </w:r>
    </w:p>
    <w:p w:rsidR="00057AF6" w:rsidRPr="00EE5518" w:rsidRDefault="00057AF6" w:rsidP="00057AF6">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Б</w:t>
      </w:r>
    </w:p>
    <w:p w:rsidR="00057AF6" w:rsidRPr="00EE5518" w:rsidRDefault="00057AF6" w:rsidP="00057AF6">
      <w:pPr>
        <w:spacing w:after="0" w:line="360" w:lineRule="auto"/>
        <w:ind w:left="426" w:hanging="426"/>
        <w:rPr>
          <w:rFonts w:ascii="Times New Roman" w:hAnsi="Times New Roman" w:cs="Times New Roman"/>
          <w:sz w:val="28"/>
          <w:szCs w:val="28"/>
        </w:rPr>
      </w:pPr>
      <w:r w:rsidRPr="00EE5518">
        <w:rPr>
          <w:rFonts w:ascii="Times New Roman" w:hAnsi="Times New Roman" w:cs="Times New Roman"/>
          <w:b/>
          <w:sz w:val="28"/>
          <w:szCs w:val="28"/>
        </w:rPr>
        <w:t>1.</w:t>
      </w:r>
      <w:r w:rsidRPr="00EE5518">
        <w:rPr>
          <w:rFonts w:ascii="Times New Roman" w:hAnsi="Times New Roman" w:cs="Times New Roman"/>
          <w:sz w:val="28"/>
          <w:szCs w:val="28"/>
        </w:rPr>
        <w:t xml:space="preserve">  Виявіть у тексті всі складні речення, підкресліть граматичні основи їх.</w:t>
      </w:r>
    </w:p>
    <w:p w:rsidR="00057AF6" w:rsidRPr="00EE5518" w:rsidRDefault="00057AF6" w:rsidP="00057AF6">
      <w:pPr>
        <w:spacing w:after="0" w:line="360" w:lineRule="auto"/>
        <w:ind w:left="426"/>
        <w:rPr>
          <w:rFonts w:ascii="Times New Roman" w:hAnsi="Times New Roman" w:cs="Times New Roman"/>
          <w:sz w:val="28"/>
          <w:szCs w:val="28"/>
        </w:rPr>
      </w:pPr>
      <w:r w:rsidRPr="00EE5518">
        <w:rPr>
          <w:rFonts w:ascii="Times New Roman" w:hAnsi="Times New Roman" w:cs="Times New Roman"/>
          <w:sz w:val="28"/>
          <w:szCs w:val="28"/>
        </w:rPr>
        <w:t>Випишіть номери</w:t>
      </w:r>
      <w:r w:rsidR="00645485" w:rsidRPr="00EE5518">
        <w:rPr>
          <w:rFonts w:ascii="Times New Roman" w:hAnsi="Times New Roman" w:cs="Times New Roman"/>
          <w:sz w:val="28"/>
          <w:szCs w:val="28"/>
        </w:rPr>
        <w:t xml:space="preserve"> їх</w:t>
      </w:r>
      <w:r w:rsidRPr="00EE5518">
        <w:rPr>
          <w:rFonts w:ascii="Times New Roman" w:hAnsi="Times New Roman" w:cs="Times New Roman"/>
          <w:sz w:val="28"/>
          <w:szCs w:val="28"/>
        </w:rPr>
        <w:t>: № ____________________________________________</w:t>
      </w:r>
    </w:p>
    <w:p w:rsidR="00057AF6" w:rsidRPr="00EE5518" w:rsidRDefault="00057AF6" w:rsidP="00057AF6">
      <w:pPr>
        <w:spacing w:after="0" w:line="360" w:lineRule="auto"/>
        <w:rPr>
          <w:rFonts w:ascii="Times New Roman" w:hAnsi="Times New Roman" w:cs="Times New Roman"/>
          <w:sz w:val="28"/>
          <w:szCs w:val="28"/>
        </w:rPr>
      </w:pPr>
      <w:r w:rsidRPr="00EE5518">
        <w:rPr>
          <w:rFonts w:ascii="Times New Roman" w:hAnsi="Times New Roman" w:cs="Times New Roman"/>
          <w:b/>
          <w:sz w:val="28"/>
          <w:szCs w:val="28"/>
        </w:rPr>
        <w:t>2</w:t>
      </w:r>
      <w:r w:rsidRPr="00EE5518">
        <w:rPr>
          <w:rFonts w:ascii="Times New Roman" w:hAnsi="Times New Roman" w:cs="Times New Roman"/>
          <w:sz w:val="28"/>
          <w:szCs w:val="28"/>
        </w:rPr>
        <w:t>.  З пари речень (4)–(5) утворіть складне_________________________________</w:t>
      </w:r>
    </w:p>
    <w:p w:rsidR="00057AF6" w:rsidRPr="00EE5518" w:rsidRDefault="00057AF6" w:rsidP="00057AF6">
      <w:pPr>
        <w:spacing w:after="0" w:line="360" w:lineRule="auto"/>
        <w:ind w:left="709" w:hanging="709"/>
        <w:rPr>
          <w:rFonts w:ascii="Times New Roman" w:hAnsi="Times New Roman" w:cs="Times New Roman"/>
          <w:sz w:val="28"/>
          <w:szCs w:val="28"/>
        </w:rPr>
      </w:pPr>
      <w:r w:rsidRPr="00EE5518">
        <w:rPr>
          <w:rFonts w:ascii="Times New Roman" w:hAnsi="Times New Roman" w:cs="Times New Roman"/>
          <w:b/>
          <w:sz w:val="28"/>
          <w:szCs w:val="28"/>
        </w:rPr>
        <w:t>3</w:t>
      </w:r>
      <w:r w:rsidRPr="00EE5518">
        <w:rPr>
          <w:rFonts w:ascii="Times New Roman" w:hAnsi="Times New Roman" w:cs="Times New Roman"/>
          <w:sz w:val="28"/>
          <w:szCs w:val="28"/>
        </w:rPr>
        <w:t>.  Речення з прямою мовою (6) замініть складним._________________________</w:t>
      </w:r>
    </w:p>
    <w:p w:rsidR="00057AF6" w:rsidRPr="00EE5518" w:rsidRDefault="00057AF6" w:rsidP="00057AF6">
      <w:pPr>
        <w:pStyle w:val="a4"/>
        <w:spacing w:after="0" w:line="360" w:lineRule="auto"/>
        <w:ind w:left="0"/>
        <w:jc w:val="center"/>
        <w:rPr>
          <w:rFonts w:ascii="Times New Roman" w:hAnsi="Times New Roman"/>
          <w:sz w:val="28"/>
          <w:szCs w:val="28"/>
          <w:lang w:val="uk-UA"/>
        </w:rPr>
      </w:pPr>
      <w:r w:rsidRPr="00EE5518">
        <w:rPr>
          <w:rFonts w:ascii="Times New Roman" w:hAnsi="Times New Roman"/>
          <w:b/>
          <w:sz w:val="28"/>
          <w:szCs w:val="28"/>
          <w:lang w:val="uk-UA"/>
        </w:rPr>
        <w:t>В</w:t>
      </w:r>
    </w:p>
    <w:p w:rsidR="00057AF6" w:rsidRPr="00EE5518" w:rsidRDefault="00057AF6" w:rsidP="00057AF6">
      <w:pPr>
        <w:pStyle w:val="a4"/>
        <w:spacing w:after="0" w:line="360" w:lineRule="auto"/>
        <w:ind w:left="426"/>
        <w:rPr>
          <w:rFonts w:ascii="Times New Roman" w:hAnsi="Times New Roman"/>
          <w:i/>
          <w:sz w:val="28"/>
          <w:szCs w:val="28"/>
          <w:lang w:val="uk-UA"/>
        </w:rPr>
      </w:pPr>
      <w:r w:rsidRPr="00EE5518">
        <w:rPr>
          <w:rFonts w:ascii="Times New Roman" w:hAnsi="Times New Roman"/>
          <w:sz w:val="28"/>
          <w:szCs w:val="28"/>
          <w:lang w:val="uk-UA"/>
        </w:rPr>
        <w:t>Використовуючи СКЛАДНІ РЕЧЕННЯ, після першого речення доповніть текст діалогом між знайомими й запишіть його.</w:t>
      </w:r>
      <w:r w:rsidRPr="00EE5518">
        <w:rPr>
          <w:rFonts w:ascii="Times New Roman" w:hAnsi="Times New Roman"/>
          <w:b/>
          <w:sz w:val="28"/>
          <w:szCs w:val="28"/>
          <w:lang w:val="uk-UA"/>
        </w:rPr>
        <w:t xml:space="preserve">    </w:t>
      </w:r>
    </w:p>
    <w:p w:rsidR="00057AF6" w:rsidRPr="00EE5518" w:rsidRDefault="00057AF6" w:rsidP="00057AF6">
      <w:pPr>
        <w:spacing w:after="0" w:line="360" w:lineRule="auto"/>
        <w:rPr>
          <w:rFonts w:ascii="Times New Roman" w:hAnsi="Times New Roman" w:cs="Times New Roman"/>
          <w:b/>
          <w:sz w:val="28"/>
          <w:szCs w:val="28"/>
        </w:rPr>
      </w:pPr>
    </w:p>
    <w:p w:rsidR="00057AF6" w:rsidRPr="00EE5518" w:rsidRDefault="00057AF6" w:rsidP="00057AF6">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br w:type="page"/>
      </w:r>
    </w:p>
    <w:p w:rsidR="00057AF6" w:rsidRPr="00EE5518" w:rsidRDefault="00057AF6" w:rsidP="00057AF6">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lastRenderedPageBreak/>
        <w:t>9 КЛАС, ІІ СЕМЕСТР</w:t>
      </w:r>
    </w:p>
    <w:p w:rsidR="00057AF6" w:rsidRPr="00EE5518" w:rsidRDefault="00057AF6" w:rsidP="00057AF6">
      <w:pPr>
        <w:spacing w:after="0" w:line="360" w:lineRule="auto"/>
        <w:jc w:val="center"/>
        <w:rPr>
          <w:rFonts w:ascii="Times New Roman" w:hAnsi="Times New Roman" w:cs="Times New Roman"/>
          <w:b/>
          <w:sz w:val="28"/>
          <w:szCs w:val="28"/>
        </w:rPr>
      </w:pPr>
    </w:p>
    <w:p w:rsidR="00057AF6" w:rsidRPr="00EE5518" w:rsidRDefault="00057AF6" w:rsidP="00057AF6">
      <w:pPr>
        <w:numPr>
          <w:ilvl w:val="0"/>
          <w:numId w:val="16"/>
        </w:numPr>
        <w:tabs>
          <w:tab w:val="left" w:pos="426"/>
        </w:tabs>
        <w:spacing w:after="0" w:line="360" w:lineRule="auto"/>
        <w:ind w:left="0" w:firstLine="0"/>
        <w:jc w:val="center"/>
        <w:rPr>
          <w:rFonts w:ascii="Times New Roman" w:hAnsi="Times New Roman" w:cs="Times New Roman"/>
          <w:b/>
          <w:i/>
          <w:sz w:val="28"/>
          <w:szCs w:val="28"/>
        </w:rPr>
      </w:pPr>
      <w:r w:rsidRPr="00EE5518">
        <w:rPr>
          <w:rFonts w:ascii="Times New Roman" w:hAnsi="Times New Roman" w:cs="Times New Roman"/>
          <w:b/>
          <w:i/>
          <w:sz w:val="28"/>
          <w:szCs w:val="28"/>
        </w:rPr>
        <w:t>ВИКОНАЙТЕ ТЕСТОВІ ЗАВДАННЯ</w:t>
      </w:r>
    </w:p>
    <w:p w:rsidR="00057AF6" w:rsidRPr="00EE5518" w:rsidRDefault="00057AF6" w:rsidP="00057AF6">
      <w:pPr>
        <w:tabs>
          <w:tab w:val="left" w:pos="426"/>
        </w:tabs>
        <w:spacing w:after="0" w:line="360" w:lineRule="auto"/>
        <w:rPr>
          <w:rFonts w:ascii="Times New Roman" w:hAnsi="Times New Roman" w:cs="Times New Roman"/>
          <w:b/>
          <w:i/>
          <w:sz w:val="28"/>
          <w:szCs w:val="28"/>
        </w:rPr>
      </w:pPr>
    </w:p>
    <w:p w:rsidR="00057AF6" w:rsidRPr="00EE5518" w:rsidRDefault="00057AF6" w:rsidP="00057AF6">
      <w:pPr>
        <w:spacing w:after="0" w:line="360" w:lineRule="auto"/>
        <w:jc w:val="center"/>
        <w:rPr>
          <w:rFonts w:ascii="Times New Roman" w:hAnsi="Times New Roman" w:cs="Times New Roman"/>
          <w:caps/>
          <w:sz w:val="28"/>
          <w:szCs w:val="28"/>
          <w:u w:val="single"/>
        </w:rPr>
      </w:pPr>
      <w:r w:rsidRPr="00EE5518">
        <w:rPr>
          <w:rFonts w:ascii="Times New Roman" w:hAnsi="Times New Roman" w:cs="Times New Roman"/>
          <w:sz w:val="28"/>
          <w:szCs w:val="28"/>
          <w:u w:val="single"/>
        </w:rPr>
        <w:t xml:space="preserve">З вибором </w:t>
      </w:r>
      <w:r w:rsidRPr="00EE5518">
        <w:rPr>
          <w:rFonts w:ascii="Times New Roman" w:hAnsi="Times New Roman" w:cs="Times New Roman"/>
          <w:caps/>
          <w:sz w:val="28"/>
          <w:szCs w:val="28"/>
          <w:u w:val="single"/>
        </w:rPr>
        <w:t>однієї</w:t>
      </w:r>
      <w:r w:rsidRPr="00EE5518">
        <w:rPr>
          <w:rFonts w:ascii="Times New Roman" w:hAnsi="Times New Roman" w:cs="Times New Roman"/>
          <w:sz w:val="28"/>
          <w:szCs w:val="28"/>
          <w:u w:val="single"/>
        </w:rPr>
        <w:t xml:space="preserve"> правильної відповіді</w:t>
      </w:r>
      <w:r w:rsidRPr="00EE5518">
        <w:rPr>
          <w:rFonts w:ascii="Times New Roman" w:hAnsi="Times New Roman" w:cs="Times New Roman"/>
          <w:caps/>
          <w:sz w:val="28"/>
          <w:szCs w:val="28"/>
          <w:u w:val="single"/>
        </w:rPr>
        <w:t xml:space="preserve"> №№ 1–5</w:t>
      </w:r>
    </w:p>
    <w:p w:rsidR="00057AF6" w:rsidRPr="00EE5518" w:rsidRDefault="00057AF6" w:rsidP="00057AF6">
      <w:pPr>
        <w:pStyle w:val="a4"/>
        <w:numPr>
          <w:ilvl w:val="0"/>
          <w:numId w:val="15"/>
        </w:numPr>
        <w:spacing w:after="0" w:line="360" w:lineRule="auto"/>
        <w:rPr>
          <w:rFonts w:ascii="Times New Roman" w:hAnsi="Times New Roman"/>
          <w:b/>
          <w:sz w:val="28"/>
          <w:szCs w:val="28"/>
          <w:lang w:val="uk-UA"/>
        </w:rPr>
      </w:pPr>
      <w:r w:rsidRPr="00EE5518">
        <w:rPr>
          <w:rFonts w:ascii="Times New Roman" w:hAnsi="Times New Roman"/>
          <w:b/>
          <w:sz w:val="28"/>
          <w:szCs w:val="28"/>
          <w:lang w:val="uk-UA"/>
        </w:rPr>
        <w:t>Складним називається речення, що містить …</w:t>
      </w:r>
    </w:p>
    <w:p w:rsidR="00057AF6" w:rsidRPr="00EE5518" w:rsidRDefault="00057AF6" w:rsidP="00057AF6">
      <w:pPr>
        <w:spacing w:after="0" w:line="360" w:lineRule="auto"/>
        <w:ind w:left="567" w:right="-143" w:hanging="425"/>
        <w:rPr>
          <w:rFonts w:ascii="Times New Roman" w:hAnsi="Times New Roman" w:cs="Times New Roman"/>
          <w:sz w:val="28"/>
          <w:szCs w:val="28"/>
        </w:rPr>
      </w:pPr>
      <w:r w:rsidRPr="00EE5518">
        <w:rPr>
          <w:rFonts w:ascii="Times New Roman" w:hAnsi="Times New Roman" w:cs="Times New Roman"/>
          <w:sz w:val="28"/>
          <w:szCs w:val="28"/>
        </w:rPr>
        <w:t>А   одну граматичну основу з двома головними членами (і підметом, і присудком)</w:t>
      </w:r>
    </w:p>
    <w:p w:rsidR="00057AF6" w:rsidRPr="00EE5518" w:rsidRDefault="00057AF6" w:rsidP="00057AF6">
      <w:pPr>
        <w:tabs>
          <w:tab w:val="left" w:pos="709"/>
          <w:tab w:val="left" w:pos="993"/>
        </w:tabs>
        <w:spacing w:after="0" w:line="360" w:lineRule="auto"/>
        <w:ind w:left="567" w:hanging="425"/>
        <w:rPr>
          <w:rFonts w:ascii="Times New Roman" w:hAnsi="Times New Roman" w:cs="Times New Roman"/>
          <w:sz w:val="28"/>
          <w:szCs w:val="28"/>
        </w:rPr>
      </w:pPr>
      <w:r w:rsidRPr="00EE5518">
        <w:rPr>
          <w:rFonts w:ascii="Times New Roman" w:hAnsi="Times New Roman" w:cs="Times New Roman"/>
          <w:sz w:val="28"/>
          <w:szCs w:val="28"/>
        </w:rPr>
        <w:t>Б   одну граматичну основу й відокремлені члени речення</w:t>
      </w:r>
    </w:p>
    <w:p w:rsidR="00057AF6" w:rsidRPr="00EE5518" w:rsidRDefault="00057AF6" w:rsidP="00057AF6">
      <w:pPr>
        <w:tabs>
          <w:tab w:val="left" w:pos="-1560"/>
          <w:tab w:val="left" w:pos="709"/>
        </w:tabs>
        <w:spacing w:after="0" w:line="360" w:lineRule="auto"/>
        <w:ind w:left="567" w:hanging="425"/>
        <w:rPr>
          <w:rFonts w:ascii="Times New Roman" w:hAnsi="Times New Roman" w:cs="Times New Roman"/>
          <w:i/>
          <w:sz w:val="28"/>
          <w:szCs w:val="28"/>
        </w:rPr>
      </w:pPr>
      <w:r w:rsidRPr="00EE5518">
        <w:rPr>
          <w:rFonts w:ascii="Times New Roman" w:hAnsi="Times New Roman" w:cs="Times New Roman"/>
          <w:i/>
          <w:sz w:val="28"/>
          <w:szCs w:val="28"/>
        </w:rPr>
        <w:t>В    дві чи більше граматичних основ, об’єднаних в єдине ціле за змістом, інтонацією, сполучниковим або безсполучниковим зв’язком</w:t>
      </w:r>
    </w:p>
    <w:p w:rsidR="00057AF6" w:rsidRPr="00EE5518" w:rsidRDefault="00057AF6" w:rsidP="00057AF6">
      <w:pPr>
        <w:tabs>
          <w:tab w:val="left" w:pos="709"/>
        </w:tabs>
        <w:spacing w:after="0" w:line="360" w:lineRule="auto"/>
        <w:ind w:left="567" w:hanging="425"/>
        <w:rPr>
          <w:rFonts w:ascii="Times New Roman" w:hAnsi="Times New Roman" w:cs="Times New Roman"/>
          <w:sz w:val="28"/>
          <w:szCs w:val="28"/>
        </w:rPr>
      </w:pPr>
      <w:r w:rsidRPr="00EE5518">
        <w:rPr>
          <w:rFonts w:ascii="Times New Roman" w:hAnsi="Times New Roman" w:cs="Times New Roman"/>
          <w:sz w:val="28"/>
          <w:szCs w:val="28"/>
        </w:rPr>
        <w:t>Г</w:t>
      </w:r>
      <w:r w:rsidRPr="00EE5518">
        <w:rPr>
          <w:rFonts w:ascii="Times New Roman" w:hAnsi="Times New Roman" w:cs="Times New Roman"/>
          <w:b/>
          <w:sz w:val="28"/>
          <w:szCs w:val="28"/>
        </w:rPr>
        <w:t xml:space="preserve">    </w:t>
      </w:r>
      <w:r w:rsidRPr="00EE5518">
        <w:rPr>
          <w:rFonts w:ascii="Times New Roman" w:hAnsi="Times New Roman" w:cs="Times New Roman"/>
          <w:sz w:val="28"/>
          <w:szCs w:val="28"/>
        </w:rPr>
        <w:t>одну граматичну основу з усіма другорядними членами речення</w:t>
      </w:r>
    </w:p>
    <w:p w:rsidR="00057AF6" w:rsidRPr="00EE5518" w:rsidRDefault="00057AF6" w:rsidP="00057AF6">
      <w:pPr>
        <w:pStyle w:val="a4"/>
        <w:numPr>
          <w:ilvl w:val="0"/>
          <w:numId w:val="15"/>
        </w:numPr>
        <w:tabs>
          <w:tab w:val="left" w:pos="284"/>
        </w:tabs>
        <w:spacing w:after="0" w:line="360" w:lineRule="auto"/>
        <w:ind w:left="284" w:right="-143" w:hanging="284"/>
        <w:rPr>
          <w:rFonts w:ascii="Times New Roman" w:hAnsi="Times New Roman"/>
          <w:b/>
          <w:spacing w:val="-20"/>
          <w:sz w:val="28"/>
          <w:szCs w:val="28"/>
          <w:lang w:val="uk-UA"/>
        </w:rPr>
      </w:pPr>
      <w:r w:rsidRPr="00EE5518">
        <w:rPr>
          <w:rFonts w:ascii="Times New Roman" w:hAnsi="Times New Roman"/>
          <w:b/>
          <w:sz w:val="28"/>
          <w:szCs w:val="28"/>
          <w:lang w:val="uk-UA"/>
        </w:rPr>
        <w:t xml:space="preserve">Залежно від способу поєднання частин УСІ складні речення поділяють </w:t>
      </w:r>
      <w:r w:rsidRPr="00EE5518">
        <w:rPr>
          <w:rFonts w:ascii="Times New Roman" w:hAnsi="Times New Roman"/>
          <w:b/>
          <w:spacing w:val="-20"/>
          <w:sz w:val="28"/>
          <w:szCs w:val="28"/>
          <w:lang w:val="uk-UA"/>
        </w:rPr>
        <w:t>на:</w:t>
      </w:r>
    </w:p>
    <w:p w:rsidR="00057AF6" w:rsidRPr="00EE5518" w:rsidRDefault="00057AF6" w:rsidP="00057AF6">
      <w:pPr>
        <w:pStyle w:val="a4"/>
        <w:spacing w:after="0" w:line="360" w:lineRule="auto"/>
        <w:ind w:left="567" w:hanging="425"/>
        <w:rPr>
          <w:rFonts w:ascii="Times New Roman" w:hAnsi="Times New Roman"/>
          <w:i/>
          <w:sz w:val="28"/>
          <w:szCs w:val="28"/>
          <w:lang w:val="uk-UA"/>
        </w:rPr>
      </w:pPr>
      <w:r w:rsidRPr="00EE5518">
        <w:rPr>
          <w:rFonts w:ascii="Times New Roman" w:hAnsi="Times New Roman"/>
          <w:i/>
          <w:sz w:val="28"/>
          <w:szCs w:val="28"/>
          <w:lang w:val="uk-UA"/>
        </w:rPr>
        <w:t>А   сполучникові (складносурядні, складнопідрядні), безсполучникові, змішаного типу</w:t>
      </w:r>
    </w:p>
    <w:p w:rsidR="00057AF6" w:rsidRPr="00EE5518" w:rsidRDefault="00057AF6" w:rsidP="00057AF6">
      <w:pPr>
        <w:pStyle w:val="a4"/>
        <w:spacing w:after="0" w:line="360" w:lineRule="auto"/>
        <w:ind w:left="567" w:hanging="425"/>
        <w:rPr>
          <w:rFonts w:ascii="Times New Roman" w:hAnsi="Times New Roman"/>
          <w:sz w:val="28"/>
          <w:szCs w:val="28"/>
          <w:lang w:val="uk-UA"/>
        </w:rPr>
      </w:pPr>
      <w:r w:rsidRPr="00EE5518">
        <w:rPr>
          <w:rFonts w:ascii="Times New Roman" w:hAnsi="Times New Roman"/>
          <w:sz w:val="28"/>
          <w:szCs w:val="28"/>
          <w:lang w:val="uk-UA"/>
        </w:rPr>
        <w:t>Б    означальні, з’ясувальні й обставинні</w:t>
      </w:r>
    </w:p>
    <w:p w:rsidR="00057AF6" w:rsidRPr="00EE5518" w:rsidRDefault="00057AF6" w:rsidP="00057AF6">
      <w:pPr>
        <w:pStyle w:val="a4"/>
        <w:spacing w:after="0" w:line="360" w:lineRule="auto"/>
        <w:ind w:left="567" w:hanging="425"/>
        <w:rPr>
          <w:rFonts w:ascii="Times New Roman" w:hAnsi="Times New Roman"/>
          <w:sz w:val="28"/>
          <w:szCs w:val="28"/>
          <w:lang w:val="uk-UA"/>
        </w:rPr>
      </w:pPr>
      <w:r w:rsidRPr="00EE5518">
        <w:rPr>
          <w:rFonts w:ascii="Times New Roman" w:hAnsi="Times New Roman"/>
          <w:sz w:val="28"/>
          <w:szCs w:val="28"/>
          <w:lang w:val="uk-UA"/>
        </w:rPr>
        <w:t>В    з однорідною, неоднорідною, послідовною  підрядністю</w:t>
      </w:r>
    </w:p>
    <w:p w:rsidR="00057AF6" w:rsidRPr="00EE5518" w:rsidRDefault="00057AF6" w:rsidP="00057AF6">
      <w:pPr>
        <w:pStyle w:val="a4"/>
        <w:tabs>
          <w:tab w:val="left" w:pos="709"/>
        </w:tabs>
        <w:spacing w:after="0" w:line="360" w:lineRule="auto"/>
        <w:ind w:left="567" w:hanging="425"/>
        <w:rPr>
          <w:rFonts w:ascii="Times New Roman" w:hAnsi="Times New Roman"/>
          <w:sz w:val="28"/>
          <w:szCs w:val="28"/>
          <w:lang w:val="uk-UA"/>
        </w:rPr>
      </w:pPr>
      <w:r w:rsidRPr="00EE5518">
        <w:rPr>
          <w:rFonts w:ascii="Times New Roman" w:hAnsi="Times New Roman"/>
          <w:sz w:val="28"/>
          <w:szCs w:val="28"/>
          <w:lang w:val="uk-UA"/>
        </w:rPr>
        <w:t>Г    єднальні, протиставні, розділові</w:t>
      </w:r>
    </w:p>
    <w:p w:rsidR="00057AF6" w:rsidRPr="00EE5518" w:rsidRDefault="00057AF6" w:rsidP="00057AF6">
      <w:pPr>
        <w:pStyle w:val="a4"/>
        <w:numPr>
          <w:ilvl w:val="0"/>
          <w:numId w:val="15"/>
        </w:numPr>
        <w:spacing w:after="0" w:line="360" w:lineRule="auto"/>
        <w:rPr>
          <w:rFonts w:ascii="Times New Roman" w:hAnsi="Times New Roman"/>
          <w:sz w:val="28"/>
          <w:szCs w:val="28"/>
          <w:lang w:val="uk-UA"/>
        </w:rPr>
      </w:pPr>
      <w:r w:rsidRPr="00EE5518">
        <w:rPr>
          <w:rFonts w:ascii="Times New Roman" w:hAnsi="Times New Roman"/>
          <w:b/>
          <w:sz w:val="28"/>
          <w:szCs w:val="28"/>
          <w:lang w:val="uk-UA"/>
        </w:rPr>
        <w:t>Складносурядним називається таке складне речення, …</w:t>
      </w:r>
    </w:p>
    <w:p w:rsidR="00057AF6" w:rsidRPr="00EE5518" w:rsidRDefault="00057AF6" w:rsidP="00057AF6">
      <w:pPr>
        <w:spacing w:after="0" w:line="360" w:lineRule="auto"/>
        <w:ind w:left="567" w:hanging="425"/>
        <w:rPr>
          <w:rFonts w:ascii="Times New Roman" w:hAnsi="Times New Roman" w:cs="Times New Roman"/>
          <w:sz w:val="28"/>
          <w:szCs w:val="28"/>
        </w:rPr>
      </w:pPr>
      <w:r w:rsidRPr="00EE5518">
        <w:rPr>
          <w:rFonts w:ascii="Times New Roman" w:hAnsi="Times New Roman" w:cs="Times New Roman"/>
          <w:sz w:val="28"/>
          <w:szCs w:val="28"/>
        </w:rPr>
        <w:t>А   дві частини якого є залежними одна від одної й поєднані сполучником підрядності або сполучним словом</w:t>
      </w:r>
    </w:p>
    <w:p w:rsidR="00057AF6" w:rsidRPr="00EE5518" w:rsidRDefault="00057AF6" w:rsidP="00057AF6">
      <w:pPr>
        <w:spacing w:after="0" w:line="360" w:lineRule="auto"/>
        <w:ind w:left="567" w:hanging="425"/>
        <w:rPr>
          <w:rFonts w:ascii="Times New Roman" w:hAnsi="Times New Roman" w:cs="Times New Roman"/>
          <w:sz w:val="28"/>
          <w:szCs w:val="28"/>
        </w:rPr>
      </w:pPr>
      <w:r w:rsidRPr="00EE5518">
        <w:rPr>
          <w:rFonts w:ascii="Times New Roman" w:hAnsi="Times New Roman" w:cs="Times New Roman"/>
          <w:sz w:val="28"/>
          <w:szCs w:val="28"/>
        </w:rPr>
        <w:t>Б    граматично незалежна частина якого підпорядковує собі дві і більше частин</w:t>
      </w:r>
    </w:p>
    <w:p w:rsidR="00057AF6" w:rsidRPr="00EE5518" w:rsidRDefault="00057AF6" w:rsidP="00057AF6">
      <w:pPr>
        <w:spacing w:after="0" w:line="360" w:lineRule="auto"/>
        <w:ind w:left="567" w:hanging="425"/>
        <w:rPr>
          <w:rFonts w:ascii="Times New Roman" w:hAnsi="Times New Roman" w:cs="Times New Roman"/>
          <w:sz w:val="28"/>
          <w:szCs w:val="28"/>
        </w:rPr>
      </w:pPr>
      <w:r w:rsidRPr="00EE5518">
        <w:rPr>
          <w:rFonts w:ascii="Times New Roman" w:hAnsi="Times New Roman" w:cs="Times New Roman"/>
          <w:sz w:val="28"/>
          <w:szCs w:val="28"/>
        </w:rPr>
        <w:t>В   частини якого об’єднуються в одне змістове й синтаксичне ціле лише за допомогою інтонації</w:t>
      </w:r>
    </w:p>
    <w:p w:rsidR="00057AF6" w:rsidRPr="00EE5518" w:rsidRDefault="00057AF6" w:rsidP="00057AF6">
      <w:pPr>
        <w:spacing w:after="0" w:line="360" w:lineRule="auto"/>
        <w:ind w:left="567" w:hanging="425"/>
        <w:rPr>
          <w:rFonts w:ascii="Times New Roman" w:hAnsi="Times New Roman" w:cs="Times New Roman"/>
          <w:i/>
          <w:sz w:val="28"/>
          <w:szCs w:val="28"/>
        </w:rPr>
      </w:pPr>
      <w:r w:rsidRPr="00EE5518">
        <w:rPr>
          <w:rFonts w:ascii="Times New Roman" w:hAnsi="Times New Roman" w:cs="Times New Roman"/>
          <w:i/>
          <w:sz w:val="28"/>
          <w:szCs w:val="28"/>
        </w:rPr>
        <w:t>Г    частини якого є синтаксично рівноправними, поєднуються інтонацією й сполучниками сурядності</w:t>
      </w:r>
    </w:p>
    <w:p w:rsidR="00057AF6" w:rsidRPr="00EE5518" w:rsidRDefault="00057AF6" w:rsidP="00057AF6">
      <w:pPr>
        <w:numPr>
          <w:ilvl w:val="0"/>
          <w:numId w:val="15"/>
        </w:numPr>
        <w:spacing w:after="0" w:line="360" w:lineRule="auto"/>
        <w:ind w:left="426" w:hanging="568"/>
        <w:rPr>
          <w:rFonts w:ascii="Times New Roman" w:hAnsi="Times New Roman" w:cs="Times New Roman"/>
          <w:b/>
          <w:iCs/>
          <w:sz w:val="28"/>
          <w:szCs w:val="28"/>
        </w:rPr>
      </w:pPr>
      <w:r w:rsidRPr="00EE5518">
        <w:rPr>
          <w:rFonts w:ascii="Times New Roman" w:hAnsi="Times New Roman" w:cs="Times New Roman"/>
          <w:b/>
          <w:iCs/>
          <w:sz w:val="28"/>
          <w:szCs w:val="28"/>
        </w:rPr>
        <w:t>Складнопідрядним реченням із підрядним допустовим називається таке складне речення, у якому підрядна частина…</w:t>
      </w:r>
    </w:p>
    <w:p w:rsidR="00057AF6" w:rsidRPr="00EE5518" w:rsidRDefault="00057AF6" w:rsidP="00057AF6">
      <w:pPr>
        <w:pStyle w:val="a4"/>
        <w:spacing w:after="0" w:line="360" w:lineRule="auto"/>
        <w:ind w:left="567" w:hanging="425"/>
        <w:rPr>
          <w:rFonts w:ascii="Times New Roman" w:hAnsi="Times New Roman"/>
          <w:iCs/>
          <w:sz w:val="28"/>
          <w:szCs w:val="28"/>
          <w:lang w:val="uk-UA"/>
        </w:rPr>
      </w:pPr>
      <w:r w:rsidRPr="00EE5518">
        <w:rPr>
          <w:rFonts w:ascii="Times New Roman" w:hAnsi="Times New Roman"/>
          <w:iCs/>
          <w:sz w:val="28"/>
          <w:szCs w:val="28"/>
          <w:lang w:val="uk-UA"/>
        </w:rPr>
        <w:t xml:space="preserve">А   пояснює зміст головної за допомогою порівняння </w:t>
      </w:r>
    </w:p>
    <w:p w:rsidR="00057AF6" w:rsidRPr="00EE5518" w:rsidRDefault="00057AF6" w:rsidP="00057AF6">
      <w:pPr>
        <w:pStyle w:val="a4"/>
        <w:spacing w:after="0" w:line="360" w:lineRule="auto"/>
        <w:ind w:left="567" w:hanging="425"/>
        <w:rPr>
          <w:rFonts w:ascii="Times New Roman" w:hAnsi="Times New Roman"/>
          <w:i/>
          <w:iCs/>
          <w:sz w:val="28"/>
          <w:szCs w:val="28"/>
          <w:lang w:val="uk-UA"/>
        </w:rPr>
      </w:pPr>
      <w:r w:rsidRPr="00EE5518">
        <w:rPr>
          <w:rFonts w:ascii="Times New Roman" w:hAnsi="Times New Roman"/>
          <w:i/>
          <w:iCs/>
          <w:sz w:val="28"/>
          <w:szCs w:val="28"/>
          <w:lang w:val="uk-UA"/>
        </w:rPr>
        <w:lastRenderedPageBreak/>
        <w:t>Б    виражає твердження, усупереч якому дія головної частини все ж відбувається</w:t>
      </w:r>
    </w:p>
    <w:p w:rsidR="00057AF6" w:rsidRPr="00EE5518" w:rsidRDefault="00057AF6" w:rsidP="00057AF6">
      <w:pPr>
        <w:pStyle w:val="a4"/>
        <w:spacing w:after="0" w:line="360" w:lineRule="auto"/>
        <w:ind w:left="567" w:hanging="425"/>
        <w:rPr>
          <w:rFonts w:ascii="Times New Roman" w:hAnsi="Times New Roman"/>
          <w:iCs/>
          <w:sz w:val="28"/>
          <w:szCs w:val="28"/>
          <w:lang w:val="uk-UA"/>
        </w:rPr>
      </w:pPr>
      <w:r w:rsidRPr="00EE5518">
        <w:rPr>
          <w:rFonts w:ascii="Times New Roman" w:hAnsi="Times New Roman"/>
          <w:iCs/>
          <w:sz w:val="28"/>
          <w:szCs w:val="28"/>
          <w:lang w:val="uk-UA"/>
        </w:rPr>
        <w:t>В    роз’яснює, з’ясовує зміст одного зі слів головної частини</w:t>
      </w:r>
    </w:p>
    <w:p w:rsidR="00057AF6" w:rsidRPr="00EE5518" w:rsidRDefault="00057AF6" w:rsidP="00057AF6">
      <w:pPr>
        <w:pStyle w:val="a4"/>
        <w:spacing w:after="0" w:line="360" w:lineRule="auto"/>
        <w:ind w:left="567" w:hanging="425"/>
        <w:rPr>
          <w:rFonts w:ascii="Times New Roman" w:hAnsi="Times New Roman"/>
          <w:iCs/>
          <w:sz w:val="28"/>
          <w:szCs w:val="28"/>
          <w:lang w:val="uk-UA"/>
        </w:rPr>
      </w:pPr>
      <w:r w:rsidRPr="00EE5518">
        <w:rPr>
          <w:rFonts w:ascii="Times New Roman" w:hAnsi="Times New Roman"/>
          <w:iCs/>
          <w:sz w:val="28"/>
          <w:szCs w:val="28"/>
          <w:lang w:val="uk-UA"/>
        </w:rPr>
        <w:t xml:space="preserve">Г    указує на спосіб дії або ступінь, про які йдеться в головній частині </w:t>
      </w:r>
    </w:p>
    <w:p w:rsidR="00057AF6" w:rsidRPr="00EE5518" w:rsidRDefault="00057AF6" w:rsidP="00057AF6">
      <w:pPr>
        <w:pStyle w:val="a4"/>
        <w:numPr>
          <w:ilvl w:val="0"/>
          <w:numId w:val="15"/>
        </w:numPr>
        <w:tabs>
          <w:tab w:val="left" w:pos="284"/>
        </w:tabs>
        <w:spacing w:after="0" w:line="360" w:lineRule="auto"/>
        <w:ind w:left="284" w:hanging="426"/>
        <w:rPr>
          <w:rFonts w:ascii="Times New Roman" w:hAnsi="Times New Roman"/>
          <w:b/>
          <w:sz w:val="28"/>
          <w:szCs w:val="28"/>
          <w:lang w:val="uk-UA"/>
        </w:rPr>
      </w:pPr>
      <w:r w:rsidRPr="00EE5518">
        <w:rPr>
          <w:rFonts w:ascii="Times New Roman" w:hAnsi="Times New Roman"/>
          <w:b/>
          <w:sz w:val="28"/>
          <w:szCs w:val="28"/>
          <w:lang w:val="uk-UA"/>
        </w:rPr>
        <w:t>Безсполучниковим називається  складне речення, частини якого…</w:t>
      </w:r>
    </w:p>
    <w:p w:rsidR="00057AF6" w:rsidRPr="00EE5518" w:rsidRDefault="00057AF6" w:rsidP="00057AF6">
      <w:pPr>
        <w:spacing w:after="0" w:line="360" w:lineRule="auto"/>
        <w:ind w:left="567" w:hanging="567"/>
        <w:rPr>
          <w:rFonts w:ascii="Times New Roman" w:hAnsi="Times New Roman" w:cs="Times New Roman"/>
          <w:sz w:val="28"/>
          <w:szCs w:val="28"/>
        </w:rPr>
      </w:pPr>
      <w:r w:rsidRPr="00EE5518">
        <w:rPr>
          <w:rFonts w:ascii="Times New Roman" w:hAnsi="Times New Roman" w:cs="Times New Roman"/>
          <w:b/>
          <w:sz w:val="28"/>
          <w:szCs w:val="28"/>
        </w:rPr>
        <w:t xml:space="preserve">  </w:t>
      </w:r>
      <w:r w:rsidRPr="00EE5518">
        <w:rPr>
          <w:rFonts w:ascii="Times New Roman" w:hAnsi="Times New Roman" w:cs="Times New Roman"/>
          <w:sz w:val="28"/>
          <w:szCs w:val="28"/>
        </w:rPr>
        <w:t>А   є рівноправними за змістом і поєднуються лише за допомогою розділових знаків</w:t>
      </w:r>
    </w:p>
    <w:p w:rsidR="00057AF6" w:rsidRPr="00EE5518" w:rsidRDefault="00057AF6" w:rsidP="00057AF6">
      <w:pPr>
        <w:pStyle w:val="a4"/>
        <w:tabs>
          <w:tab w:val="left" w:pos="567"/>
          <w:tab w:val="left" w:pos="851"/>
        </w:tabs>
        <w:spacing w:after="0" w:line="360" w:lineRule="auto"/>
        <w:ind w:left="567" w:hanging="425"/>
        <w:jc w:val="both"/>
        <w:rPr>
          <w:rFonts w:ascii="Times New Roman" w:hAnsi="Times New Roman"/>
          <w:sz w:val="28"/>
          <w:szCs w:val="28"/>
          <w:lang w:val="uk-UA"/>
        </w:rPr>
      </w:pPr>
      <w:r w:rsidRPr="00EE5518">
        <w:rPr>
          <w:rFonts w:ascii="Times New Roman" w:hAnsi="Times New Roman"/>
          <w:sz w:val="28"/>
          <w:szCs w:val="28"/>
          <w:lang w:val="uk-UA"/>
        </w:rPr>
        <w:t>Б</w:t>
      </w:r>
      <w:r w:rsidRPr="00EE5518">
        <w:rPr>
          <w:rFonts w:ascii="Times New Roman" w:hAnsi="Times New Roman"/>
          <w:i/>
          <w:sz w:val="28"/>
          <w:szCs w:val="28"/>
          <w:lang w:val="uk-UA"/>
        </w:rPr>
        <w:t xml:space="preserve">  </w:t>
      </w:r>
      <w:r w:rsidRPr="00EE5518">
        <w:rPr>
          <w:rFonts w:ascii="Times New Roman" w:hAnsi="Times New Roman"/>
          <w:sz w:val="28"/>
          <w:szCs w:val="28"/>
          <w:lang w:val="uk-UA"/>
        </w:rPr>
        <w:t xml:space="preserve"> є залежним одна від одної й поєднуються за допомогою сполучників чи сполучних слів</w:t>
      </w:r>
    </w:p>
    <w:p w:rsidR="00057AF6" w:rsidRPr="00EE5518" w:rsidRDefault="00057AF6" w:rsidP="00057AF6">
      <w:pPr>
        <w:tabs>
          <w:tab w:val="left" w:pos="567"/>
        </w:tabs>
        <w:spacing w:after="0" w:line="360" w:lineRule="auto"/>
        <w:ind w:left="567" w:hanging="425"/>
        <w:jc w:val="both"/>
        <w:rPr>
          <w:rFonts w:ascii="Times New Roman" w:hAnsi="Times New Roman" w:cs="Times New Roman"/>
          <w:i/>
          <w:sz w:val="28"/>
          <w:szCs w:val="28"/>
        </w:rPr>
      </w:pPr>
      <w:r w:rsidRPr="00EE5518">
        <w:rPr>
          <w:rFonts w:ascii="Times New Roman" w:hAnsi="Times New Roman" w:cs="Times New Roman"/>
          <w:i/>
          <w:sz w:val="28"/>
          <w:szCs w:val="28"/>
        </w:rPr>
        <w:t>В  об’єднуються в одне змістове й синтаксичне ціле лише за допомогою інтонації</w:t>
      </w:r>
    </w:p>
    <w:p w:rsidR="00057AF6" w:rsidRPr="00EE5518" w:rsidRDefault="00057AF6" w:rsidP="00057AF6">
      <w:pPr>
        <w:pStyle w:val="a4"/>
        <w:tabs>
          <w:tab w:val="left" w:pos="567"/>
        </w:tabs>
        <w:spacing w:after="0" w:line="360" w:lineRule="auto"/>
        <w:ind w:left="567" w:hanging="425"/>
        <w:jc w:val="both"/>
        <w:rPr>
          <w:rFonts w:ascii="Times New Roman" w:hAnsi="Times New Roman"/>
          <w:b/>
          <w:iCs/>
          <w:sz w:val="28"/>
          <w:szCs w:val="28"/>
          <w:lang w:val="uk-UA"/>
        </w:rPr>
      </w:pPr>
      <w:r w:rsidRPr="00EE5518">
        <w:rPr>
          <w:rFonts w:ascii="Times New Roman" w:hAnsi="Times New Roman"/>
          <w:sz w:val="28"/>
          <w:szCs w:val="28"/>
          <w:lang w:val="uk-UA"/>
        </w:rPr>
        <w:t>Г</w:t>
      </w:r>
      <w:r w:rsidRPr="00EE5518">
        <w:rPr>
          <w:rFonts w:ascii="Times New Roman" w:hAnsi="Times New Roman"/>
          <w:iCs/>
          <w:sz w:val="28"/>
          <w:szCs w:val="28"/>
          <w:lang w:val="uk-UA"/>
        </w:rPr>
        <w:t xml:space="preserve"> поєднуються одночасно безсполучниковим зв’язком, сполучниками сурядності й підрядності (сполучними словами)</w:t>
      </w:r>
    </w:p>
    <w:p w:rsidR="00057AF6" w:rsidRPr="00EE5518" w:rsidRDefault="00057AF6" w:rsidP="00057AF6">
      <w:pPr>
        <w:spacing w:after="0" w:line="360" w:lineRule="auto"/>
        <w:jc w:val="center"/>
        <w:rPr>
          <w:rFonts w:ascii="Times New Roman" w:hAnsi="Times New Roman" w:cs="Times New Roman"/>
          <w:caps/>
          <w:sz w:val="16"/>
          <w:szCs w:val="16"/>
          <w:u w:val="single"/>
        </w:rPr>
      </w:pPr>
    </w:p>
    <w:p w:rsidR="00057AF6" w:rsidRPr="00EE5518" w:rsidRDefault="006C18BA" w:rsidP="00057AF6">
      <w:pPr>
        <w:spacing w:after="0" w:line="360" w:lineRule="auto"/>
        <w:jc w:val="center"/>
        <w:rPr>
          <w:rFonts w:ascii="Times New Roman" w:hAnsi="Times New Roman" w:cs="Times New Roman"/>
          <w:i/>
          <w:caps/>
          <w:sz w:val="28"/>
          <w:szCs w:val="28"/>
        </w:rPr>
      </w:pPr>
      <w:r>
        <w:rPr>
          <w:rFonts w:ascii="Times New Roman" w:hAnsi="Times New Roman" w:cs="Times New Roman"/>
          <w:sz w:val="28"/>
          <w:szCs w:val="28"/>
          <w:u w:val="single"/>
        </w:rPr>
        <w:t>Н</w:t>
      </w:r>
      <w:r w:rsidR="00057AF6" w:rsidRPr="00EE5518">
        <w:rPr>
          <w:rFonts w:ascii="Times New Roman" w:hAnsi="Times New Roman" w:cs="Times New Roman"/>
          <w:sz w:val="28"/>
          <w:szCs w:val="28"/>
          <w:u w:val="single"/>
        </w:rPr>
        <w:t xml:space="preserve">а встановлення </w:t>
      </w:r>
      <w:r w:rsidR="00057AF6" w:rsidRPr="00EE5518">
        <w:rPr>
          <w:rFonts w:ascii="Times New Roman" w:hAnsi="Times New Roman" w:cs="Times New Roman"/>
          <w:caps/>
          <w:sz w:val="28"/>
          <w:szCs w:val="28"/>
          <w:u w:val="single"/>
        </w:rPr>
        <w:t>відповідності</w:t>
      </w:r>
      <w:r>
        <w:rPr>
          <w:rFonts w:ascii="Times New Roman" w:hAnsi="Times New Roman" w:cs="Times New Roman"/>
          <w:caps/>
          <w:sz w:val="28"/>
          <w:szCs w:val="28"/>
          <w:u w:val="single"/>
        </w:rPr>
        <w:t xml:space="preserve"> </w:t>
      </w:r>
      <w:r w:rsidRPr="00EE5518">
        <w:rPr>
          <w:rFonts w:ascii="Times New Roman" w:hAnsi="Times New Roman" w:cs="Times New Roman"/>
          <w:caps/>
          <w:sz w:val="28"/>
          <w:szCs w:val="28"/>
          <w:u w:val="single"/>
        </w:rPr>
        <w:t>–</w:t>
      </w:r>
      <w:r>
        <w:rPr>
          <w:rFonts w:ascii="Times New Roman" w:hAnsi="Times New Roman" w:cs="Times New Roman"/>
          <w:caps/>
          <w:sz w:val="28"/>
          <w:szCs w:val="28"/>
          <w:u w:val="single"/>
        </w:rPr>
        <w:t xml:space="preserve"> </w:t>
      </w:r>
      <w:r w:rsidRPr="00EE5518">
        <w:rPr>
          <w:rFonts w:ascii="Times New Roman" w:hAnsi="Times New Roman" w:cs="Times New Roman"/>
          <w:caps/>
          <w:sz w:val="28"/>
          <w:szCs w:val="28"/>
          <w:u w:val="single"/>
        </w:rPr>
        <w:t xml:space="preserve">№ 6 </w:t>
      </w:r>
    </w:p>
    <w:p w:rsidR="00057AF6" w:rsidRPr="00EE5518" w:rsidRDefault="00057AF6" w:rsidP="00057AF6">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 xml:space="preserve">До кожного рядка, позначеного цифрою, доберіть відповідь із літерою </w:t>
      </w:r>
    </w:p>
    <w:p w:rsidR="00057AF6" w:rsidRPr="00EE5518" w:rsidRDefault="00057AF6" w:rsidP="00057AF6">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і впишіть її в таблицю</w:t>
      </w:r>
    </w:p>
    <w:p w:rsidR="00057AF6" w:rsidRPr="00EE5518" w:rsidRDefault="00057AF6" w:rsidP="00057AF6">
      <w:pPr>
        <w:spacing w:after="0" w:line="360" w:lineRule="auto"/>
        <w:jc w:val="center"/>
        <w:rPr>
          <w:rFonts w:ascii="Times New Roman" w:hAnsi="Times New Roman" w:cs="Times New Roman"/>
          <w:i/>
          <w:sz w:val="16"/>
          <w:szCs w:val="16"/>
        </w:rPr>
      </w:pPr>
    </w:p>
    <w:p w:rsidR="00057AF6" w:rsidRPr="00EE5518" w:rsidRDefault="00057AF6" w:rsidP="00057AF6">
      <w:pPr>
        <w:pStyle w:val="a4"/>
        <w:numPr>
          <w:ilvl w:val="0"/>
          <w:numId w:val="15"/>
        </w:numPr>
        <w:spacing w:after="0" w:line="360" w:lineRule="auto"/>
        <w:jc w:val="both"/>
        <w:rPr>
          <w:rFonts w:ascii="Times New Roman" w:hAnsi="Times New Roman"/>
          <w:b/>
          <w:sz w:val="28"/>
          <w:szCs w:val="28"/>
          <w:lang w:val="uk-UA"/>
        </w:rPr>
      </w:pPr>
      <w:r w:rsidRPr="00EE5518">
        <w:rPr>
          <w:rFonts w:ascii="Times New Roman" w:hAnsi="Times New Roman"/>
          <w:b/>
          <w:sz w:val="28"/>
          <w:szCs w:val="28"/>
          <w:lang w:val="uk-UA"/>
        </w:rPr>
        <w:t>Установіть відповідність між видом складного речення та смисловими відношеннями, що можуть виражати його частини:</w:t>
      </w:r>
    </w:p>
    <w:tbl>
      <w:tblPr>
        <w:tblW w:w="9889" w:type="dxa"/>
        <w:tblLook w:val="04A0"/>
      </w:tblPr>
      <w:tblGrid>
        <w:gridCol w:w="426"/>
        <w:gridCol w:w="2376"/>
        <w:gridCol w:w="283"/>
        <w:gridCol w:w="425"/>
        <w:gridCol w:w="6379"/>
      </w:tblGrid>
      <w:tr w:rsidR="00E61C87" w:rsidRPr="00EE5518" w:rsidTr="00F86EE5">
        <w:tc>
          <w:tcPr>
            <w:tcW w:w="426" w:type="dxa"/>
          </w:tcPr>
          <w:p w:rsidR="00057AF6" w:rsidRPr="00EE5518" w:rsidRDefault="00057AF6" w:rsidP="00F86EE5">
            <w:pPr>
              <w:pStyle w:val="a4"/>
              <w:spacing w:after="0" w:line="360" w:lineRule="auto"/>
              <w:ind w:left="0"/>
              <w:rPr>
                <w:rFonts w:ascii="Times New Roman" w:hAnsi="Times New Roman"/>
                <w:sz w:val="28"/>
                <w:szCs w:val="28"/>
                <w:lang w:val="uk-UA"/>
              </w:rPr>
            </w:pPr>
            <w:r w:rsidRPr="00EE5518">
              <w:rPr>
                <w:rFonts w:ascii="Times New Roman" w:hAnsi="Times New Roman"/>
                <w:sz w:val="28"/>
                <w:szCs w:val="28"/>
                <w:lang w:val="uk-UA"/>
              </w:rPr>
              <w:t>1.</w:t>
            </w:r>
          </w:p>
        </w:tc>
        <w:tc>
          <w:tcPr>
            <w:tcW w:w="2376" w:type="dxa"/>
          </w:tcPr>
          <w:p w:rsidR="00057AF6" w:rsidRPr="00EE5518" w:rsidRDefault="00057AF6" w:rsidP="00F86EE5">
            <w:pPr>
              <w:pStyle w:val="a4"/>
              <w:spacing w:after="0" w:line="360" w:lineRule="auto"/>
              <w:ind w:left="33"/>
              <w:rPr>
                <w:rFonts w:ascii="Times New Roman" w:hAnsi="Times New Roman"/>
                <w:sz w:val="28"/>
                <w:szCs w:val="28"/>
                <w:lang w:val="uk-UA"/>
              </w:rPr>
            </w:pPr>
            <w:r w:rsidRPr="00EE5518">
              <w:rPr>
                <w:rFonts w:ascii="Times New Roman" w:hAnsi="Times New Roman"/>
                <w:sz w:val="28"/>
                <w:szCs w:val="28"/>
                <w:lang w:val="uk-UA"/>
              </w:rPr>
              <w:t>Складносурядне</w:t>
            </w:r>
          </w:p>
        </w:tc>
        <w:tc>
          <w:tcPr>
            <w:tcW w:w="283" w:type="dxa"/>
          </w:tcPr>
          <w:p w:rsidR="00057AF6" w:rsidRPr="00EE5518" w:rsidRDefault="00057AF6" w:rsidP="00F86EE5">
            <w:pPr>
              <w:pStyle w:val="a4"/>
              <w:spacing w:after="0" w:line="360" w:lineRule="auto"/>
              <w:ind w:left="0"/>
              <w:rPr>
                <w:rFonts w:ascii="Times New Roman" w:hAnsi="Times New Roman"/>
                <w:sz w:val="28"/>
                <w:szCs w:val="28"/>
                <w:lang w:val="uk-UA"/>
              </w:rPr>
            </w:pPr>
          </w:p>
        </w:tc>
        <w:tc>
          <w:tcPr>
            <w:tcW w:w="425" w:type="dxa"/>
          </w:tcPr>
          <w:p w:rsidR="00057AF6" w:rsidRPr="00EE5518" w:rsidRDefault="00057AF6" w:rsidP="00F86EE5">
            <w:pPr>
              <w:pStyle w:val="a4"/>
              <w:spacing w:after="0" w:line="360" w:lineRule="auto"/>
              <w:ind w:left="-157" w:firstLine="157"/>
              <w:rPr>
                <w:rFonts w:ascii="Times New Roman" w:hAnsi="Times New Roman"/>
                <w:sz w:val="28"/>
                <w:szCs w:val="28"/>
                <w:lang w:val="uk-UA"/>
              </w:rPr>
            </w:pPr>
            <w:r w:rsidRPr="00EE5518">
              <w:rPr>
                <w:rFonts w:ascii="Times New Roman" w:hAnsi="Times New Roman"/>
                <w:sz w:val="28"/>
                <w:szCs w:val="28"/>
                <w:lang w:val="uk-UA"/>
              </w:rPr>
              <w:t>А</w:t>
            </w:r>
          </w:p>
        </w:tc>
        <w:tc>
          <w:tcPr>
            <w:tcW w:w="6379" w:type="dxa"/>
          </w:tcPr>
          <w:p w:rsidR="00057AF6" w:rsidRPr="00EE5518" w:rsidRDefault="00057AF6" w:rsidP="00F86EE5">
            <w:pPr>
              <w:pStyle w:val="a4"/>
              <w:spacing w:after="0" w:line="360" w:lineRule="auto"/>
              <w:ind w:left="34"/>
              <w:rPr>
                <w:rFonts w:ascii="Times New Roman" w:hAnsi="Times New Roman"/>
                <w:sz w:val="28"/>
                <w:szCs w:val="28"/>
                <w:lang w:val="uk-UA"/>
              </w:rPr>
            </w:pPr>
            <w:r w:rsidRPr="00EE5518">
              <w:rPr>
                <w:rFonts w:ascii="Times New Roman" w:hAnsi="Times New Roman"/>
                <w:sz w:val="28"/>
                <w:szCs w:val="28"/>
                <w:lang w:val="uk-UA"/>
              </w:rPr>
              <w:t>одночасність чи послідовність подій, зіставно-протиставні; пояснювальні, умовні, причинові</w:t>
            </w:r>
          </w:p>
        </w:tc>
      </w:tr>
      <w:tr w:rsidR="00E61C87" w:rsidRPr="00EE5518" w:rsidTr="00F86EE5">
        <w:tc>
          <w:tcPr>
            <w:tcW w:w="426" w:type="dxa"/>
          </w:tcPr>
          <w:p w:rsidR="00057AF6" w:rsidRPr="00EE5518" w:rsidRDefault="00057AF6" w:rsidP="00F86EE5">
            <w:pPr>
              <w:pStyle w:val="a4"/>
              <w:spacing w:after="0" w:line="360" w:lineRule="auto"/>
              <w:ind w:left="0"/>
              <w:rPr>
                <w:rFonts w:ascii="Times New Roman" w:hAnsi="Times New Roman"/>
                <w:sz w:val="28"/>
                <w:szCs w:val="28"/>
                <w:lang w:val="uk-UA"/>
              </w:rPr>
            </w:pPr>
            <w:r w:rsidRPr="00EE5518">
              <w:rPr>
                <w:rFonts w:ascii="Times New Roman" w:hAnsi="Times New Roman"/>
                <w:sz w:val="28"/>
                <w:szCs w:val="28"/>
                <w:lang w:val="uk-UA"/>
              </w:rPr>
              <w:t>2.</w:t>
            </w:r>
          </w:p>
        </w:tc>
        <w:tc>
          <w:tcPr>
            <w:tcW w:w="2376" w:type="dxa"/>
          </w:tcPr>
          <w:p w:rsidR="00057AF6" w:rsidRPr="00EE5518" w:rsidRDefault="00057AF6" w:rsidP="00F86EE5">
            <w:pPr>
              <w:pStyle w:val="a4"/>
              <w:spacing w:after="0" w:line="360" w:lineRule="auto"/>
              <w:ind w:left="33"/>
              <w:rPr>
                <w:rFonts w:ascii="Times New Roman" w:hAnsi="Times New Roman"/>
                <w:sz w:val="28"/>
                <w:szCs w:val="28"/>
                <w:lang w:val="uk-UA"/>
              </w:rPr>
            </w:pPr>
            <w:r w:rsidRPr="00EE5518">
              <w:rPr>
                <w:rFonts w:ascii="Times New Roman" w:hAnsi="Times New Roman"/>
                <w:sz w:val="28"/>
                <w:szCs w:val="28"/>
                <w:lang w:val="uk-UA"/>
              </w:rPr>
              <w:t>Складнопідрядне</w:t>
            </w:r>
          </w:p>
        </w:tc>
        <w:tc>
          <w:tcPr>
            <w:tcW w:w="283" w:type="dxa"/>
          </w:tcPr>
          <w:p w:rsidR="00057AF6" w:rsidRPr="00EE5518" w:rsidRDefault="00057AF6" w:rsidP="00F86EE5">
            <w:pPr>
              <w:pStyle w:val="a4"/>
              <w:spacing w:after="0" w:line="360" w:lineRule="auto"/>
              <w:ind w:left="0"/>
              <w:rPr>
                <w:rFonts w:ascii="Times New Roman" w:hAnsi="Times New Roman"/>
                <w:sz w:val="28"/>
                <w:szCs w:val="28"/>
                <w:lang w:val="uk-UA"/>
              </w:rPr>
            </w:pPr>
          </w:p>
        </w:tc>
        <w:tc>
          <w:tcPr>
            <w:tcW w:w="425" w:type="dxa"/>
          </w:tcPr>
          <w:p w:rsidR="00057AF6" w:rsidRPr="00EE5518" w:rsidRDefault="00057AF6" w:rsidP="00F86EE5">
            <w:pPr>
              <w:pStyle w:val="a4"/>
              <w:spacing w:after="0" w:line="360" w:lineRule="auto"/>
              <w:ind w:left="0"/>
              <w:rPr>
                <w:rFonts w:ascii="Times New Roman" w:hAnsi="Times New Roman"/>
                <w:sz w:val="28"/>
                <w:szCs w:val="28"/>
                <w:lang w:val="uk-UA"/>
              </w:rPr>
            </w:pPr>
            <w:r w:rsidRPr="00EE5518">
              <w:rPr>
                <w:rFonts w:ascii="Times New Roman" w:hAnsi="Times New Roman"/>
                <w:sz w:val="28"/>
                <w:szCs w:val="28"/>
                <w:lang w:val="uk-UA"/>
              </w:rPr>
              <w:t>Б</w:t>
            </w:r>
          </w:p>
        </w:tc>
        <w:tc>
          <w:tcPr>
            <w:tcW w:w="6379" w:type="dxa"/>
          </w:tcPr>
          <w:p w:rsidR="00057AF6" w:rsidRPr="00EE5518" w:rsidRDefault="00057AF6" w:rsidP="00F86EE5">
            <w:pPr>
              <w:pStyle w:val="a4"/>
              <w:spacing w:after="0" w:line="360" w:lineRule="auto"/>
              <w:ind w:left="34"/>
              <w:rPr>
                <w:rFonts w:ascii="Times New Roman" w:hAnsi="Times New Roman"/>
                <w:sz w:val="28"/>
                <w:szCs w:val="28"/>
                <w:lang w:val="uk-UA"/>
              </w:rPr>
            </w:pPr>
            <w:r w:rsidRPr="00EE5518">
              <w:rPr>
                <w:rFonts w:ascii="Times New Roman" w:hAnsi="Times New Roman"/>
                <w:sz w:val="28"/>
                <w:szCs w:val="28"/>
                <w:lang w:val="uk-UA"/>
              </w:rPr>
              <w:t>одночасність, послідовність; зіставлення, протиставлення; чергування чи взаємовиключення явищ і станів</w:t>
            </w:r>
          </w:p>
        </w:tc>
      </w:tr>
      <w:tr w:rsidR="00E61C87" w:rsidRPr="00EE5518" w:rsidTr="00F86EE5">
        <w:tc>
          <w:tcPr>
            <w:tcW w:w="426" w:type="dxa"/>
            <w:vMerge w:val="restart"/>
          </w:tcPr>
          <w:p w:rsidR="00057AF6" w:rsidRPr="00EE5518" w:rsidRDefault="00057AF6" w:rsidP="00F86EE5">
            <w:pPr>
              <w:pStyle w:val="a4"/>
              <w:spacing w:after="0" w:line="360" w:lineRule="auto"/>
              <w:ind w:left="0"/>
              <w:rPr>
                <w:rFonts w:ascii="Times New Roman" w:hAnsi="Times New Roman"/>
                <w:sz w:val="28"/>
                <w:szCs w:val="28"/>
                <w:lang w:val="uk-UA"/>
              </w:rPr>
            </w:pPr>
            <w:r w:rsidRPr="00EE5518">
              <w:rPr>
                <w:rFonts w:ascii="Times New Roman" w:hAnsi="Times New Roman"/>
                <w:sz w:val="28"/>
                <w:szCs w:val="28"/>
                <w:lang w:val="uk-UA"/>
              </w:rPr>
              <w:t>3.</w:t>
            </w:r>
          </w:p>
        </w:tc>
        <w:tc>
          <w:tcPr>
            <w:tcW w:w="2376" w:type="dxa"/>
            <w:vMerge w:val="restart"/>
          </w:tcPr>
          <w:p w:rsidR="00057AF6" w:rsidRPr="00EE5518" w:rsidRDefault="00057AF6" w:rsidP="00F86EE5">
            <w:pPr>
              <w:pStyle w:val="a4"/>
              <w:spacing w:after="0" w:line="360" w:lineRule="auto"/>
              <w:ind w:left="33"/>
              <w:rPr>
                <w:rFonts w:ascii="Times New Roman" w:hAnsi="Times New Roman"/>
                <w:sz w:val="28"/>
                <w:szCs w:val="28"/>
                <w:lang w:val="uk-UA"/>
              </w:rPr>
            </w:pPr>
            <w:r w:rsidRPr="00EE5518">
              <w:rPr>
                <w:rFonts w:ascii="Times New Roman" w:hAnsi="Times New Roman"/>
                <w:sz w:val="28"/>
                <w:szCs w:val="28"/>
                <w:lang w:val="uk-UA"/>
              </w:rPr>
              <w:t>Безсполучникове</w:t>
            </w:r>
          </w:p>
        </w:tc>
        <w:tc>
          <w:tcPr>
            <w:tcW w:w="283" w:type="dxa"/>
            <w:vMerge w:val="restart"/>
          </w:tcPr>
          <w:p w:rsidR="00057AF6" w:rsidRPr="00EE5518" w:rsidRDefault="00057AF6" w:rsidP="00F86EE5">
            <w:pPr>
              <w:pStyle w:val="a4"/>
              <w:spacing w:after="0" w:line="360" w:lineRule="auto"/>
              <w:ind w:left="0"/>
              <w:rPr>
                <w:rFonts w:ascii="Times New Roman" w:hAnsi="Times New Roman"/>
                <w:sz w:val="28"/>
                <w:szCs w:val="28"/>
                <w:lang w:val="uk-UA"/>
              </w:rPr>
            </w:pPr>
          </w:p>
        </w:tc>
        <w:tc>
          <w:tcPr>
            <w:tcW w:w="425" w:type="dxa"/>
          </w:tcPr>
          <w:p w:rsidR="00057AF6" w:rsidRPr="00EE5518" w:rsidRDefault="00057AF6" w:rsidP="00F86EE5">
            <w:pPr>
              <w:pStyle w:val="a4"/>
              <w:spacing w:after="0" w:line="360" w:lineRule="auto"/>
              <w:ind w:left="0"/>
              <w:rPr>
                <w:rFonts w:ascii="Times New Roman" w:hAnsi="Times New Roman"/>
                <w:sz w:val="28"/>
                <w:szCs w:val="28"/>
                <w:lang w:val="uk-UA"/>
              </w:rPr>
            </w:pPr>
            <w:r w:rsidRPr="00EE5518">
              <w:rPr>
                <w:rFonts w:ascii="Times New Roman" w:hAnsi="Times New Roman"/>
                <w:sz w:val="28"/>
                <w:szCs w:val="28"/>
                <w:lang w:val="uk-UA"/>
              </w:rPr>
              <w:t>В</w:t>
            </w:r>
          </w:p>
        </w:tc>
        <w:tc>
          <w:tcPr>
            <w:tcW w:w="6379" w:type="dxa"/>
          </w:tcPr>
          <w:p w:rsidR="00057AF6" w:rsidRPr="00EE5518" w:rsidRDefault="00057AF6" w:rsidP="00F86EE5">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 xml:space="preserve">з’ясування, протиставлення, порівняння, місце </w:t>
            </w:r>
          </w:p>
        </w:tc>
      </w:tr>
      <w:tr w:rsidR="00E61C87" w:rsidRPr="00EE5518" w:rsidTr="00F86EE5">
        <w:trPr>
          <w:trHeight w:val="471"/>
        </w:trPr>
        <w:tc>
          <w:tcPr>
            <w:tcW w:w="426" w:type="dxa"/>
            <w:vMerge/>
          </w:tcPr>
          <w:p w:rsidR="00057AF6" w:rsidRPr="00EE5518" w:rsidRDefault="00057AF6" w:rsidP="00F86EE5">
            <w:pPr>
              <w:pStyle w:val="a4"/>
              <w:spacing w:after="0" w:line="360" w:lineRule="auto"/>
              <w:ind w:left="0"/>
              <w:rPr>
                <w:rFonts w:ascii="Times New Roman" w:hAnsi="Times New Roman"/>
                <w:sz w:val="28"/>
                <w:szCs w:val="28"/>
                <w:lang w:val="uk-UA"/>
              </w:rPr>
            </w:pPr>
          </w:p>
        </w:tc>
        <w:tc>
          <w:tcPr>
            <w:tcW w:w="2376" w:type="dxa"/>
            <w:vMerge/>
          </w:tcPr>
          <w:p w:rsidR="00057AF6" w:rsidRPr="00EE5518" w:rsidRDefault="00057AF6" w:rsidP="00F86EE5">
            <w:pPr>
              <w:pStyle w:val="a4"/>
              <w:spacing w:after="0" w:line="360" w:lineRule="auto"/>
              <w:ind w:left="-94"/>
              <w:rPr>
                <w:rFonts w:ascii="Times New Roman" w:hAnsi="Times New Roman"/>
                <w:sz w:val="28"/>
                <w:szCs w:val="28"/>
                <w:lang w:val="uk-UA"/>
              </w:rPr>
            </w:pPr>
          </w:p>
        </w:tc>
        <w:tc>
          <w:tcPr>
            <w:tcW w:w="283" w:type="dxa"/>
            <w:vMerge/>
          </w:tcPr>
          <w:p w:rsidR="00057AF6" w:rsidRPr="00EE5518" w:rsidRDefault="00057AF6" w:rsidP="00F86EE5">
            <w:pPr>
              <w:pStyle w:val="a4"/>
              <w:spacing w:after="0" w:line="360" w:lineRule="auto"/>
              <w:ind w:left="0"/>
              <w:rPr>
                <w:rFonts w:ascii="Times New Roman" w:hAnsi="Times New Roman"/>
                <w:sz w:val="28"/>
                <w:szCs w:val="28"/>
                <w:lang w:val="uk-UA"/>
              </w:rPr>
            </w:pPr>
          </w:p>
        </w:tc>
        <w:tc>
          <w:tcPr>
            <w:tcW w:w="425" w:type="dxa"/>
          </w:tcPr>
          <w:p w:rsidR="00057AF6" w:rsidRPr="00EE5518" w:rsidRDefault="00057AF6" w:rsidP="00F86EE5">
            <w:pPr>
              <w:pStyle w:val="a4"/>
              <w:spacing w:after="0" w:line="360" w:lineRule="auto"/>
              <w:ind w:left="0"/>
              <w:rPr>
                <w:rFonts w:ascii="Times New Roman" w:hAnsi="Times New Roman"/>
                <w:sz w:val="28"/>
                <w:szCs w:val="28"/>
                <w:lang w:val="uk-UA"/>
              </w:rPr>
            </w:pPr>
            <w:r w:rsidRPr="00EE5518">
              <w:rPr>
                <w:rFonts w:ascii="Times New Roman" w:hAnsi="Times New Roman"/>
                <w:sz w:val="28"/>
                <w:szCs w:val="28"/>
                <w:lang w:val="uk-UA"/>
              </w:rPr>
              <w:t>Г</w:t>
            </w:r>
          </w:p>
        </w:tc>
        <w:tc>
          <w:tcPr>
            <w:tcW w:w="6379" w:type="dxa"/>
          </w:tcPr>
          <w:tbl>
            <w:tblPr>
              <w:tblpPr w:leftFromText="180" w:rightFromText="180" w:vertAnchor="text" w:horzAnchor="margin" w:tblpXSpec="right" w:tblpY="8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850"/>
              <w:gridCol w:w="891"/>
            </w:tblGrid>
            <w:tr w:rsidR="00E61C87" w:rsidRPr="00EE5518" w:rsidTr="007E6D20">
              <w:tc>
                <w:tcPr>
                  <w:tcW w:w="988" w:type="dxa"/>
                </w:tcPr>
                <w:p w:rsidR="00057AF6" w:rsidRPr="00EE5518" w:rsidRDefault="00057AF6" w:rsidP="00F86EE5">
                  <w:pPr>
                    <w:pStyle w:val="a4"/>
                    <w:ind w:left="0"/>
                    <w:jc w:val="center"/>
                    <w:rPr>
                      <w:rFonts w:ascii="Times New Roman" w:hAnsi="Times New Roman"/>
                      <w:b/>
                      <w:sz w:val="28"/>
                      <w:szCs w:val="28"/>
                      <w:lang w:val="uk-UA"/>
                    </w:rPr>
                  </w:pPr>
                  <w:r w:rsidRPr="00EE5518">
                    <w:rPr>
                      <w:rFonts w:ascii="Times New Roman" w:hAnsi="Times New Roman"/>
                      <w:b/>
                      <w:sz w:val="28"/>
                      <w:szCs w:val="28"/>
                      <w:lang w:val="uk-UA"/>
                    </w:rPr>
                    <w:t>1</w:t>
                  </w:r>
                </w:p>
              </w:tc>
              <w:tc>
                <w:tcPr>
                  <w:tcW w:w="850" w:type="dxa"/>
                </w:tcPr>
                <w:p w:rsidR="00057AF6" w:rsidRPr="00EE5518" w:rsidRDefault="00057AF6" w:rsidP="00F86EE5">
                  <w:pPr>
                    <w:pStyle w:val="a4"/>
                    <w:ind w:left="0"/>
                    <w:jc w:val="center"/>
                    <w:rPr>
                      <w:rFonts w:ascii="Times New Roman" w:hAnsi="Times New Roman"/>
                      <w:b/>
                      <w:sz w:val="28"/>
                      <w:szCs w:val="28"/>
                      <w:lang w:val="uk-UA"/>
                    </w:rPr>
                  </w:pPr>
                  <w:r w:rsidRPr="00EE5518">
                    <w:rPr>
                      <w:rFonts w:ascii="Times New Roman" w:hAnsi="Times New Roman"/>
                      <w:b/>
                      <w:sz w:val="28"/>
                      <w:szCs w:val="28"/>
                      <w:lang w:val="uk-UA"/>
                    </w:rPr>
                    <w:t>2</w:t>
                  </w:r>
                </w:p>
              </w:tc>
              <w:tc>
                <w:tcPr>
                  <w:tcW w:w="891" w:type="dxa"/>
                </w:tcPr>
                <w:p w:rsidR="00057AF6" w:rsidRPr="00EE5518" w:rsidRDefault="00057AF6" w:rsidP="00F86EE5">
                  <w:pPr>
                    <w:pStyle w:val="a4"/>
                    <w:ind w:left="0"/>
                    <w:jc w:val="center"/>
                    <w:rPr>
                      <w:rFonts w:ascii="Times New Roman" w:hAnsi="Times New Roman"/>
                      <w:b/>
                      <w:sz w:val="28"/>
                      <w:szCs w:val="28"/>
                      <w:lang w:val="uk-UA"/>
                    </w:rPr>
                  </w:pPr>
                  <w:r w:rsidRPr="00EE5518">
                    <w:rPr>
                      <w:rFonts w:ascii="Times New Roman" w:hAnsi="Times New Roman"/>
                      <w:b/>
                      <w:sz w:val="28"/>
                      <w:szCs w:val="28"/>
                      <w:lang w:val="uk-UA"/>
                    </w:rPr>
                    <w:t>3</w:t>
                  </w:r>
                </w:p>
              </w:tc>
            </w:tr>
            <w:tr w:rsidR="00E61C87" w:rsidRPr="00EE5518" w:rsidTr="007E6D20">
              <w:tc>
                <w:tcPr>
                  <w:tcW w:w="988" w:type="dxa"/>
                </w:tcPr>
                <w:p w:rsidR="00057AF6" w:rsidRPr="00EE5518" w:rsidRDefault="00057AF6" w:rsidP="00F86EE5">
                  <w:pPr>
                    <w:pStyle w:val="a4"/>
                    <w:ind w:left="0"/>
                    <w:jc w:val="center"/>
                    <w:rPr>
                      <w:rFonts w:ascii="Times New Roman" w:hAnsi="Times New Roman"/>
                      <w:sz w:val="28"/>
                      <w:szCs w:val="28"/>
                      <w:lang w:val="uk-UA"/>
                    </w:rPr>
                  </w:pPr>
                </w:p>
              </w:tc>
              <w:tc>
                <w:tcPr>
                  <w:tcW w:w="850" w:type="dxa"/>
                </w:tcPr>
                <w:p w:rsidR="00057AF6" w:rsidRPr="00EE5518" w:rsidRDefault="00057AF6" w:rsidP="00F86EE5">
                  <w:pPr>
                    <w:pStyle w:val="a4"/>
                    <w:ind w:left="0"/>
                    <w:jc w:val="center"/>
                    <w:rPr>
                      <w:rFonts w:ascii="Times New Roman" w:hAnsi="Times New Roman"/>
                      <w:sz w:val="28"/>
                      <w:szCs w:val="28"/>
                      <w:lang w:val="uk-UA"/>
                    </w:rPr>
                  </w:pPr>
                </w:p>
              </w:tc>
              <w:tc>
                <w:tcPr>
                  <w:tcW w:w="891" w:type="dxa"/>
                </w:tcPr>
                <w:p w:rsidR="00057AF6" w:rsidRPr="00EE5518" w:rsidRDefault="00057AF6" w:rsidP="00F86EE5">
                  <w:pPr>
                    <w:pStyle w:val="a4"/>
                    <w:ind w:left="0"/>
                    <w:jc w:val="center"/>
                    <w:rPr>
                      <w:rFonts w:ascii="Times New Roman" w:hAnsi="Times New Roman"/>
                      <w:sz w:val="28"/>
                      <w:szCs w:val="28"/>
                      <w:lang w:val="uk-UA"/>
                    </w:rPr>
                  </w:pPr>
                </w:p>
              </w:tc>
            </w:tr>
          </w:tbl>
          <w:p w:rsidR="00057AF6" w:rsidRPr="00EE5518" w:rsidRDefault="00057AF6" w:rsidP="00F86EE5">
            <w:pPr>
              <w:pStyle w:val="a4"/>
              <w:spacing w:after="0" w:line="360" w:lineRule="auto"/>
              <w:ind w:left="34"/>
              <w:rPr>
                <w:rFonts w:ascii="Times New Roman" w:hAnsi="Times New Roman"/>
                <w:sz w:val="28"/>
                <w:szCs w:val="28"/>
                <w:lang w:val="uk-UA"/>
              </w:rPr>
            </w:pPr>
            <w:r w:rsidRPr="00EE5518">
              <w:rPr>
                <w:rFonts w:ascii="Times New Roman" w:hAnsi="Times New Roman"/>
                <w:sz w:val="28"/>
                <w:szCs w:val="28"/>
                <w:lang w:val="uk-UA"/>
              </w:rPr>
              <w:t>означальні, доповнювальні, обставинні</w:t>
            </w:r>
          </w:p>
        </w:tc>
      </w:tr>
    </w:tbl>
    <w:p w:rsidR="00057AF6" w:rsidRPr="00EE5518" w:rsidRDefault="00057AF6" w:rsidP="00057AF6">
      <w:pPr>
        <w:spacing w:after="0" w:line="360" w:lineRule="auto"/>
        <w:jc w:val="center"/>
        <w:rPr>
          <w:rFonts w:ascii="Times New Roman" w:hAnsi="Times New Roman" w:cs="Times New Roman"/>
          <w:caps/>
          <w:sz w:val="28"/>
          <w:szCs w:val="28"/>
          <w:u w:val="single"/>
        </w:rPr>
      </w:pPr>
      <w:r w:rsidRPr="00EE5518">
        <w:rPr>
          <w:rFonts w:ascii="Times New Roman" w:hAnsi="Times New Roman" w:cs="Times New Roman"/>
          <w:sz w:val="28"/>
          <w:szCs w:val="28"/>
          <w:u w:val="single"/>
        </w:rPr>
        <w:lastRenderedPageBreak/>
        <w:t xml:space="preserve">З вибором </w:t>
      </w:r>
      <w:r w:rsidRPr="00EE5518">
        <w:rPr>
          <w:rFonts w:ascii="Times New Roman" w:hAnsi="Times New Roman" w:cs="Times New Roman"/>
          <w:caps/>
          <w:sz w:val="28"/>
          <w:szCs w:val="28"/>
          <w:u w:val="single"/>
        </w:rPr>
        <w:t>однієї</w:t>
      </w:r>
      <w:r w:rsidRPr="00EE5518">
        <w:rPr>
          <w:rFonts w:ascii="Times New Roman" w:hAnsi="Times New Roman" w:cs="Times New Roman"/>
          <w:sz w:val="28"/>
          <w:szCs w:val="28"/>
          <w:u w:val="single"/>
        </w:rPr>
        <w:t xml:space="preserve"> правильної відповіді</w:t>
      </w:r>
      <w:r w:rsidRPr="00EE5518">
        <w:rPr>
          <w:rFonts w:ascii="Times New Roman" w:hAnsi="Times New Roman" w:cs="Times New Roman"/>
          <w:caps/>
          <w:sz w:val="28"/>
          <w:szCs w:val="28"/>
          <w:u w:val="single"/>
        </w:rPr>
        <w:t xml:space="preserve"> №№ 7–11</w:t>
      </w:r>
    </w:p>
    <w:p w:rsidR="00057AF6" w:rsidRPr="00EE5518" w:rsidRDefault="00057AF6" w:rsidP="00057AF6">
      <w:pPr>
        <w:pStyle w:val="a4"/>
        <w:numPr>
          <w:ilvl w:val="0"/>
          <w:numId w:val="15"/>
        </w:numPr>
        <w:spacing w:after="0" w:line="360" w:lineRule="auto"/>
        <w:ind w:left="426" w:hanging="426"/>
        <w:rPr>
          <w:rFonts w:ascii="Times New Roman" w:eastAsia="Times New Roman" w:hAnsi="Times New Roman"/>
          <w:sz w:val="28"/>
          <w:szCs w:val="28"/>
          <w:lang w:val="uk-UA" w:eastAsia="uk-UA"/>
        </w:rPr>
      </w:pPr>
      <w:r w:rsidRPr="00EE5518">
        <w:rPr>
          <w:rFonts w:ascii="Times New Roman" w:eastAsia="Times New Roman" w:hAnsi="Times New Roman"/>
          <w:b/>
          <w:bCs/>
          <w:sz w:val="28"/>
          <w:szCs w:val="28"/>
          <w:lang w:val="uk-UA" w:eastAsia="uk-UA"/>
        </w:rPr>
        <w:t xml:space="preserve">Текст – це ... </w:t>
      </w:r>
    </w:p>
    <w:p w:rsidR="00057AF6" w:rsidRPr="00EE5518" w:rsidRDefault="00057AF6" w:rsidP="00057AF6">
      <w:pPr>
        <w:tabs>
          <w:tab w:val="left" w:pos="851"/>
          <w:tab w:val="left" w:pos="993"/>
        </w:tabs>
        <w:spacing w:after="0" w:line="360" w:lineRule="auto"/>
        <w:ind w:left="426"/>
        <w:rPr>
          <w:rFonts w:ascii="Times New Roman" w:hAnsi="Times New Roman" w:cs="Times New Roman"/>
          <w:sz w:val="28"/>
          <w:szCs w:val="28"/>
        </w:rPr>
      </w:pPr>
      <w:r w:rsidRPr="00EE5518">
        <w:rPr>
          <w:rFonts w:ascii="Times New Roman" w:hAnsi="Times New Roman" w:cs="Times New Roman"/>
          <w:sz w:val="28"/>
          <w:szCs w:val="28"/>
        </w:rPr>
        <w:t>А</w:t>
      </w:r>
      <w:r w:rsidRPr="00EE5518">
        <w:rPr>
          <w:rFonts w:ascii="Times New Roman" w:eastAsia="Times New Roman" w:hAnsi="Times New Roman" w:cs="Times New Roman"/>
          <w:sz w:val="28"/>
          <w:szCs w:val="28"/>
          <w:lang w:eastAsia="uk-UA"/>
        </w:rPr>
        <w:t xml:space="preserve">   висловлювання, що складається з кількох речень і має заголовок</w:t>
      </w:r>
    </w:p>
    <w:p w:rsidR="00057AF6" w:rsidRPr="00EE5518" w:rsidRDefault="00057AF6" w:rsidP="00057AF6">
      <w:pPr>
        <w:tabs>
          <w:tab w:val="left" w:pos="709"/>
          <w:tab w:val="left" w:pos="851"/>
        </w:tabs>
        <w:spacing w:after="0" w:line="360" w:lineRule="auto"/>
        <w:ind w:left="426"/>
        <w:rPr>
          <w:rFonts w:ascii="Times New Roman" w:hAnsi="Times New Roman" w:cs="Times New Roman"/>
          <w:sz w:val="28"/>
          <w:szCs w:val="28"/>
        </w:rPr>
      </w:pPr>
      <w:r w:rsidRPr="00EE5518">
        <w:rPr>
          <w:rFonts w:ascii="Times New Roman" w:hAnsi="Times New Roman" w:cs="Times New Roman"/>
          <w:sz w:val="28"/>
          <w:szCs w:val="28"/>
        </w:rPr>
        <w:t>Б</w:t>
      </w:r>
      <w:r w:rsidRPr="00EE5518">
        <w:rPr>
          <w:rFonts w:ascii="Times New Roman" w:eastAsia="Times New Roman" w:hAnsi="Times New Roman" w:cs="Times New Roman"/>
          <w:sz w:val="28"/>
          <w:szCs w:val="28"/>
          <w:lang w:eastAsia="uk-UA"/>
        </w:rPr>
        <w:t xml:space="preserve">   висловлювання, що складається з кількох абзаців</w:t>
      </w:r>
    </w:p>
    <w:p w:rsidR="00057AF6" w:rsidRPr="00EE5518" w:rsidRDefault="00057AF6" w:rsidP="00057AF6">
      <w:pPr>
        <w:spacing w:after="0" w:line="360" w:lineRule="auto"/>
        <w:ind w:left="851" w:hanging="425"/>
        <w:rPr>
          <w:rFonts w:ascii="Times New Roman" w:eastAsia="Times New Roman" w:hAnsi="Times New Roman" w:cs="Times New Roman"/>
          <w:i/>
          <w:sz w:val="28"/>
          <w:szCs w:val="28"/>
          <w:lang w:eastAsia="uk-UA"/>
        </w:rPr>
      </w:pPr>
      <w:r w:rsidRPr="00EE5518">
        <w:rPr>
          <w:rFonts w:ascii="Times New Roman" w:hAnsi="Times New Roman" w:cs="Times New Roman"/>
          <w:i/>
          <w:sz w:val="28"/>
          <w:szCs w:val="28"/>
        </w:rPr>
        <w:t xml:space="preserve">В  </w:t>
      </w:r>
      <w:r w:rsidRPr="00EE5518">
        <w:rPr>
          <w:rFonts w:ascii="Times New Roman" w:eastAsia="Times New Roman" w:hAnsi="Times New Roman" w:cs="Times New Roman"/>
          <w:i/>
          <w:sz w:val="28"/>
          <w:szCs w:val="28"/>
          <w:lang w:eastAsia="uk-UA"/>
        </w:rPr>
        <w:t xml:space="preserve"> послідовність речень, об'єднаних темою, основною думкою й граматично</w:t>
      </w:r>
    </w:p>
    <w:p w:rsidR="00057AF6" w:rsidRPr="00EE5518" w:rsidRDefault="00057AF6" w:rsidP="00057AF6">
      <w:pPr>
        <w:spacing w:after="0" w:line="360" w:lineRule="auto"/>
        <w:ind w:left="426"/>
        <w:rPr>
          <w:rFonts w:ascii="Times New Roman" w:hAnsi="Times New Roman" w:cs="Times New Roman"/>
          <w:sz w:val="28"/>
          <w:szCs w:val="28"/>
        </w:rPr>
      </w:pPr>
      <w:r w:rsidRPr="00EE5518">
        <w:rPr>
          <w:rFonts w:ascii="Times New Roman" w:hAnsi="Times New Roman" w:cs="Times New Roman"/>
          <w:sz w:val="28"/>
          <w:szCs w:val="28"/>
        </w:rPr>
        <w:t>Г   інтонаційно завершене висловлювання з кількох речень</w:t>
      </w:r>
    </w:p>
    <w:p w:rsidR="00057AF6" w:rsidRPr="00EE5518" w:rsidRDefault="00057AF6" w:rsidP="00057AF6">
      <w:pPr>
        <w:pStyle w:val="a4"/>
        <w:numPr>
          <w:ilvl w:val="0"/>
          <w:numId w:val="15"/>
        </w:numPr>
        <w:spacing w:after="0" w:line="360" w:lineRule="auto"/>
        <w:ind w:left="426" w:hanging="426"/>
        <w:rPr>
          <w:rFonts w:ascii="Times New Roman" w:hAnsi="Times New Roman"/>
          <w:b/>
          <w:sz w:val="28"/>
          <w:szCs w:val="28"/>
          <w:lang w:val="uk-UA"/>
        </w:rPr>
      </w:pPr>
      <w:r w:rsidRPr="00EE5518">
        <w:rPr>
          <w:rFonts w:ascii="Times New Roman" w:hAnsi="Times New Roman"/>
          <w:b/>
          <w:sz w:val="28"/>
          <w:szCs w:val="28"/>
          <w:u w:val="single"/>
          <w:lang w:val="uk-UA"/>
        </w:rPr>
        <w:t>НЕ</w:t>
      </w:r>
      <w:r w:rsidRPr="00EE5518">
        <w:rPr>
          <w:rFonts w:ascii="Times New Roman" w:hAnsi="Times New Roman"/>
          <w:b/>
          <w:sz w:val="28"/>
          <w:szCs w:val="28"/>
          <w:lang w:val="uk-UA"/>
        </w:rPr>
        <w:t xml:space="preserve"> є мовними засобами міжфразного зв’язку  речень у тексті … </w:t>
      </w:r>
    </w:p>
    <w:p w:rsidR="00057AF6" w:rsidRPr="00EE5518" w:rsidRDefault="00057AF6" w:rsidP="00057AF6">
      <w:pPr>
        <w:tabs>
          <w:tab w:val="left" w:pos="709"/>
          <w:tab w:val="left" w:pos="851"/>
        </w:tabs>
        <w:spacing w:after="0" w:line="360" w:lineRule="auto"/>
        <w:ind w:left="426"/>
        <w:rPr>
          <w:rFonts w:ascii="Times New Roman" w:hAnsi="Times New Roman" w:cs="Times New Roman"/>
          <w:sz w:val="28"/>
          <w:szCs w:val="28"/>
        </w:rPr>
      </w:pPr>
      <w:r w:rsidRPr="00EE5518">
        <w:rPr>
          <w:rFonts w:ascii="Times New Roman" w:hAnsi="Times New Roman" w:cs="Times New Roman"/>
          <w:sz w:val="28"/>
          <w:szCs w:val="28"/>
        </w:rPr>
        <w:t xml:space="preserve">А   займенники, сполучники, частки </w:t>
      </w:r>
    </w:p>
    <w:p w:rsidR="00057AF6" w:rsidRPr="00EE5518" w:rsidRDefault="00057AF6" w:rsidP="00057AF6">
      <w:pPr>
        <w:spacing w:after="0" w:line="360" w:lineRule="auto"/>
        <w:ind w:left="426"/>
        <w:rPr>
          <w:rFonts w:ascii="Times New Roman" w:hAnsi="Times New Roman" w:cs="Times New Roman"/>
          <w:i/>
          <w:sz w:val="28"/>
          <w:szCs w:val="28"/>
        </w:rPr>
      </w:pPr>
      <w:r w:rsidRPr="00EE5518">
        <w:rPr>
          <w:rFonts w:ascii="Times New Roman" w:hAnsi="Times New Roman" w:cs="Times New Roman"/>
          <w:i/>
          <w:sz w:val="28"/>
          <w:szCs w:val="28"/>
        </w:rPr>
        <w:t xml:space="preserve">Б   звертання, означення, однорідні члени речення </w:t>
      </w:r>
    </w:p>
    <w:p w:rsidR="00057AF6" w:rsidRPr="00EE5518" w:rsidRDefault="00057AF6" w:rsidP="00057AF6">
      <w:pPr>
        <w:tabs>
          <w:tab w:val="left" w:pos="851"/>
        </w:tabs>
        <w:spacing w:after="0" w:line="360" w:lineRule="auto"/>
        <w:ind w:left="426"/>
        <w:rPr>
          <w:rFonts w:ascii="Times New Roman" w:hAnsi="Times New Roman" w:cs="Times New Roman"/>
          <w:b/>
          <w:sz w:val="28"/>
          <w:szCs w:val="28"/>
        </w:rPr>
      </w:pPr>
      <w:r w:rsidRPr="00EE5518">
        <w:rPr>
          <w:rFonts w:ascii="Times New Roman" w:hAnsi="Times New Roman" w:cs="Times New Roman"/>
          <w:sz w:val="28"/>
          <w:szCs w:val="28"/>
        </w:rPr>
        <w:t>В</w:t>
      </w:r>
      <w:r w:rsidRPr="00EE5518">
        <w:rPr>
          <w:rFonts w:ascii="Times New Roman" w:hAnsi="Times New Roman" w:cs="Times New Roman"/>
          <w:b/>
          <w:sz w:val="28"/>
          <w:szCs w:val="28"/>
        </w:rPr>
        <w:t xml:space="preserve">   </w:t>
      </w:r>
      <w:r w:rsidRPr="00EE5518">
        <w:rPr>
          <w:rFonts w:ascii="Times New Roman" w:hAnsi="Times New Roman" w:cs="Times New Roman"/>
          <w:sz w:val="28"/>
          <w:szCs w:val="28"/>
        </w:rPr>
        <w:t>повтори слів, синоніми, неповні речення</w:t>
      </w:r>
    </w:p>
    <w:p w:rsidR="00057AF6" w:rsidRPr="00EE5518" w:rsidRDefault="00057AF6" w:rsidP="00057AF6">
      <w:pPr>
        <w:spacing w:after="0" w:line="360" w:lineRule="auto"/>
        <w:ind w:left="426"/>
        <w:rPr>
          <w:rFonts w:ascii="Times New Roman" w:hAnsi="Times New Roman" w:cs="Times New Roman"/>
          <w:sz w:val="28"/>
          <w:szCs w:val="28"/>
        </w:rPr>
      </w:pPr>
      <w:r w:rsidRPr="00EE5518">
        <w:rPr>
          <w:rFonts w:ascii="Times New Roman" w:hAnsi="Times New Roman" w:cs="Times New Roman"/>
          <w:sz w:val="28"/>
          <w:szCs w:val="28"/>
        </w:rPr>
        <w:t xml:space="preserve">Г </w:t>
      </w:r>
      <w:r w:rsidRPr="00EE5518">
        <w:rPr>
          <w:rFonts w:ascii="Times New Roman" w:hAnsi="Times New Roman" w:cs="Times New Roman"/>
          <w:b/>
          <w:i/>
          <w:sz w:val="28"/>
          <w:szCs w:val="28"/>
        </w:rPr>
        <w:t xml:space="preserve">  </w:t>
      </w:r>
      <w:r w:rsidRPr="00EE5518">
        <w:rPr>
          <w:rFonts w:ascii="Times New Roman" w:hAnsi="Times New Roman" w:cs="Times New Roman"/>
          <w:sz w:val="28"/>
          <w:szCs w:val="28"/>
        </w:rPr>
        <w:t>порядок слів, єдність видо-часових форм дієслів-присудків</w:t>
      </w:r>
    </w:p>
    <w:p w:rsidR="00057AF6" w:rsidRPr="00EE5518" w:rsidRDefault="00057AF6" w:rsidP="00057AF6">
      <w:pPr>
        <w:widowControl w:val="0"/>
        <w:numPr>
          <w:ilvl w:val="0"/>
          <w:numId w:val="15"/>
        </w:numPr>
        <w:spacing w:after="0" w:line="360" w:lineRule="auto"/>
        <w:ind w:left="426" w:hanging="426"/>
        <w:jc w:val="both"/>
        <w:rPr>
          <w:rFonts w:ascii="Times New Roman" w:hAnsi="Times New Roman" w:cs="Times New Roman"/>
          <w:b/>
          <w:sz w:val="28"/>
          <w:szCs w:val="28"/>
        </w:rPr>
      </w:pPr>
      <w:r w:rsidRPr="00EE5518">
        <w:rPr>
          <w:rFonts w:ascii="Times New Roman" w:hAnsi="Times New Roman" w:cs="Times New Roman"/>
          <w:b/>
          <w:sz w:val="28"/>
          <w:szCs w:val="28"/>
        </w:rPr>
        <w:t xml:space="preserve">Із поданого переліку виберіть правильну відповідь на запитання: </w:t>
      </w:r>
    </w:p>
    <w:p w:rsidR="00057AF6" w:rsidRPr="00EE5518" w:rsidRDefault="00057AF6" w:rsidP="00057AF6">
      <w:pPr>
        <w:widowControl w:val="0"/>
        <w:spacing w:after="0" w:line="360" w:lineRule="auto"/>
        <w:ind w:left="426"/>
        <w:jc w:val="both"/>
        <w:rPr>
          <w:rFonts w:ascii="Times New Roman" w:hAnsi="Times New Roman" w:cs="Times New Roman"/>
          <w:b/>
          <w:sz w:val="28"/>
          <w:szCs w:val="28"/>
        </w:rPr>
      </w:pPr>
      <w:r w:rsidRPr="00EE5518">
        <w:rPr>
          <w:rFonts w:ascii="Times New Roman" w:hAnsi="Times New Roman" w:cs="Times New Roman"/>
          <w:b/>
          <w:sz w:val="28"/>
          <w:szCs w:val="28"/>
        </w:rPr>
        <w:t xml:space="preserve">“Який тип мовлення називається </w:t>
      </w:r>
      <w:r w:rsidRPr="00EE5518">
        <w:rPr>
          <w:rFonts w:ascii="Times New Roman" w:hAnsi="Times New Roman" w:cs="Times New Roman"/>
          <w:b/>
          <w:i/>
          <w:sz w:val="28"/>
          <w:szCs w:val="28"/>
        </w:rPr>
        <w:t>описом</w:t>
      </w:r>
      <w:r w:rsidRPr="00EE5518">
        <w:rPr>
          <w:rFonts w:ascii="Times New Roman" w:hAnsi="Times New Roman" w:cs="Times New Roman"/>
          <w:b/>
          <w:sz w:val="28"/>
          <w:szCs w:val="28"/>
        </w:rPr>
        <w:t xml:space="preserve">?” </w:t>
      </w:r>
    </w:p>
    <w:p w:rsidR="00057AF6" w:rsidRPr="00EE5518" w:rsidRDefault="00057AF6" w:rsidP="00057AF6">
      <w:pPr>
        <w:widowControl w:val="0"/>
        <w:spacing w:after="0" w:line="360" w:lineRule="auto"/>
        <w:ind w:left="851" w:hanging="425"/>
        <w:rPr>
          <w:rFonts w:ascii="Times New Roman" w:hAnsi="Times New Roman" w:cs="Times New Roman"/>
          <w:sz w:val="28"/>
          <w:szCs w:val="28"/>
        </w:rPr>
      </w:pPr>
      <w:r w:rsidRPr="00EE5518">
        <w:rPr>
          <w:rFonts w:ascii="Times New Roman" w:hAnsi="Times New Roman" w:cs="Times New Roman"/>
          <w:sz w:val="28"/>
          <w:szCs w:val="28"/>
        </w:rPr>
        <w:t xml:space="preserve">А   Висловлювання, мета якого – повідомити про події чи дії, що розгортаються (або розгорталися) в часі й просторі </w:t>
      </w:r>
    </w:p>
    <w:p w:rsidR="00057AF6" w:rsidRPr="00EE5518" w:rsidRDefault="00057AF6" w:rsidP="00057AF6">
      <w:pPr>
        <w:widowControl w:val="0"/>
        <w:tabs>
          <w:tab w:val="left" w:pos="993"/>
        </w:tabs>
        <w:spacing w:after="0" w:line="360" w:lineRule="auto"/>
        <w:ind w:left="851" w:hanging="425"/>
        <w:jc w:val="both"/>
        <w:rPr>
          <w:rFonts w:ascii="Times New Roman" w:hAnsi="Times New Roman" w:cs="Times New Roman"/>
          <w:i/>
          <w:sz w:val="28"/>
          <w:szCs w:val="28"/>
        </w:rPr>
      </w:pPr>
      <w:r w:rsidRPr="00EE5518">
        <w:rPr>
          <w:rFonts w:ascii="Times New Roman" w:hAnsi="Times New Roman" w:cs="Times New Roman"/>
          <w:sz w:val="28"/>
          <w:szCs w:val="28"/>
        </w:rPr>
        <w:t>Б   Висловлювання, характерне лише для художнього стилю</w:t>
      </w:r>
      <w:r w:rsidRPr="00EE5518">
        <w:rPr>
          <w:rFonts w:ascii="Times New Roman" w:hAnsi="Times New Roman" w:cs="Times New Roman"/>
          <w:i/>
          <w:sz w:val="28"/>
          <w:szCs w:val="28"/>
        </w:rPr>
        <w:t xml:space="preserve"> </w:t>
      </w:r>
    </w:p>
    <w:p w:rsidR="00057AF6" w:rsidRPr="00EE5518" w:rsidRDefault="00057AF6" w:rsidP="00057AF6">
      <w:pPr>
        <w:widowControl w:val="0"/>
        <w:tabs>
          <w:tab w:val="left" w:pos="709"/>
        </w:tabs>
        <w:spacing w:after="0" w:line="360" w:lineRule="auto"/>
        <w:ind w:left="851" w:hanging="425"/>
        <w:rPr>
          <w:rFonts w:ascii="Times New Roman" w:hAnsi="Times New Roman" w:cs="Times New Roman"/>
          <w:i/>
          <w:sz w:val="28"/>
          <w:szCs w:val="28"/>
        </w:rPr>
      </w:pPr>
      <w:r w:rsidRPr="00EE5518">
        <w:rPr>
          <w:rFonts w:ascii="Times New Roman" w:hAnsi="Times New Roman" w:cs="Times New Roman"/>
          <w:i/>
          <w:sz w:val="28"/>
          <w:szCs w:val="28"/>
        </w:rPr>
        <w:t>В   Висловлювання про певні ознаки чи властивості (тимчасові або постійні) предмета, людини чи явища</w:t>
      </w:r>
    </w:p>
    <w:p w:rsidR="00057AF6" w:rsidRPr="00EE5518" w:rsidRDefault="00057AF6" w:rsidP="00057AF6">
      <w:pPr>
        <w:widowControl w:val="0"/>
        <w:tabs>
          <w:tab w:val="left" w:pos="709"/>
          <w:tab w:val="left" w:pos="993"/>
        </w:tabs>
        <w:spacing w:after="0" w:line="360" w:lineRule="auto"/>
        <w:ind w:left="851" w:hanging="425"/>
        <w:rPr>
          <w:rFonts w:ascii="Times New Roman" w:hAnsi="Times New Roman" w:cs="Times New Roman"/>
          <w:i/>
          <w:sz w:val="28"/>
          <w:szCs w:val="28"/>
        </w:rPr>
      </w:pPr>
      <w:r w:rsidRPr="00EE5518">
        <w:rPr>
          <w:rFonts w:ascii="Times New Roman" w:hAnsi="Times New Roman" w:cs="Times New Roman"/>
          <w:sz w:val="28"/>
          <w:szCs w:val="28"/>
        </w:rPr>
        <w:t xml:space="preserve">Г   Висловлювання про встановлені людиною зв’язки між предметами та явищами, про причини й наслідки ознак, явищ, подій </w:t>
      </w:r>
    </w:p>
    <w:p w:rsidR="00057AF6" w:rsidRPr="00EE5518" w:rsidRDefault="00057AF6" w:rsidP="00057AF6">
      <w:pPr>
        <w:pStyle w:val="a4"/>
        <w:numPr>
          <w:ilvl w:val="0"/>
          <w:numId w:val="15"/>
        </w:numPr>
        <w:spacing w:after="0" w:line="360" w:lineRule="auto"/>
        <w:ind w:left="426" w:hanging="426"/>
        <w:rPr>
          <w:rFonts w:ascii="Times New Roman" w:hAnsi="Times New Roman"/>
          <w:b/>
          <w:sz w:val="28"/>
          <w:szCs w:val="28"/>
          <w:lang w:val="uk-UA"/>
        </w:rPr>
      </w:pPr>
      <w:r w:rsidRPr="00EE5518">
        <w:rPr>
          <w:rFonts w:ascii="Times New Roman" w:hAnsi="Times New Roman"/>
          <w:b/>
          <w:sz w:val="28"/>
          <w:szCs w:val="28"/>
          <w:lang w:val="uk-UA"/>
        </w:rPr>
        <w:t>Укажіть загальні ознаки  публіцистичного стилю мовлення</w:t>
      </w:r>
    </w:p>
    <w:p w:rsidR="00057AF6" w:rsidRPr="00EE5518" w:rsidRDefault="00057AF6" w:rsidP="00057AF6">
      <w:pPr>
        <w:pStyle w:val="a4"/>
        <w:tabs>
          <w:tab w:val="left" w:pos="851"/>
        </w:tabs>
        <w:spacing w:after="0" w:line="360" w:lineRule="auto"/>
        <w:ind w:left="851" w:hanging="425"/>
        <w:rPr>
          <w:rFonts w:ascii="Times New Roman" w:hAnsi="Times New Roman"/>
          <w:sz w:val="28"/>
          <w:szCs w:val="28"/>
          <w:lang w:val="uk-UA"/>
        </w:rPr>
      </w:pPr>
      <w:r w:rsidRPr="00EE5518">
        <w:rPr>
          <w:rFonts w:ascii="Times New Roman" w:hAnsi="Times New Roman"/>
          <w:sz w:val="28"/>
          <w:szCs w:val="28"/>
          <w:lang w:val="uk-UA"/>
        </w:rPr>
        <w:t>А   офіційність, висока стандартизованість, стереотипність, лаконізм, емоційна витриманість</w:t>
      </w:r>
    </w:p>
    <w:p w:rsidR="00057AF6" w:rsidRPr="00EE5518" w:rsidRDefault="00057AF6" w:rsidP="00057AF6">
      <w:pPr>
        <w:pStyle w:val="a4"/>
        <w:spacing w:after="0" w:line="360" w:lineRule="auto"/>
        <w:ind w:left="851" w:hanging="425"/>
        <w:rPr>
          <w:rFonts w:ascii="Times New Roman" w:hAnsi="Times New Roman"/>
          <w:sz w:val="28"/>
          <w:szCs w:val="28"/>
          <w:lang w:val="uk-UA"/>
        </w:rPr>
      </w:pPr>
      <w:r w:rsidRPr="00EE5518">
        <w:rPr>
          <w:rFonts w:ascii="Times New Roman" w:hAnsi="Times New Roman"/>
          <w:sz w:val="28"/>
          <w:szCs w:val="28"/>
          <w:lang w:val="uk-UA"/>
        </w:rPr>
        <w:t xml:space="preserve">Б    аргументованість, точність, виділення найсуттєвішого, об’єктивність </w:t>
      </w:r>
    </w:p>
    <w:p w:rsidR="00057AF6" w:rsidRPr="00EE5518" w:rsidRDefault="00057AF6" w:rsidP="00057AF6">
      <w:pPr>
        <w:pStyle w:val="a4"/>
        <w:spacing w:after="0" w:line="360" w:lineRule="auto"/>
        <w:ind w:left="851" w:hanging="425"/>
        <w:jc w:val="both"/>
        <w:rPr>
          <w:rFonts w:ascii="Times New Roman" w:hAnsi="Times New Roman"/>
          <w:sz w:val="28"/>
          <w:szCs w:val="28"/>
          <w:lang w:val="uk-UA"/>
        </w:rPr>
      </w:pPr>
      <w:r w:rsidRPr="00EE5518">
        <w:rPr>
          <w:rFonts w:ascii="Times New Roman" w:hAnsi="Times New Roman"/>
          <w:sz w:val="28"/>
          <w:szCs w:val="28"/>
          <w:lang w:val="uk-UA"/>
        </w:rPr>
        <w:t>В   непідготовленість, неофіційність, невимушеність, емоційність</w:t>
      </w:r>
    </w:p>
    <w:p w:rsidR="00057AF6" w:rsidRPr="00EE5518" w:rsidRDefault="00057AF6" w:rsidP="00057AF6">
      <w:pPr>
        <w:pStyle w:val="a4"/>
        <w:spacing w:after="0" w:line="360" w:lineRule="auto"/>
        <w:ind w:left="851" w:hanging="425"/>
        <w:rPr>
          <w:rFonts w:ascii="Times New Roman" w:hAnsi="Times New Roman"/>
          <w:i/>
          <w:sz w:val="28"/>
          <w:szCs w:val="28"/>
          <w:lang w:val="uk-UA"/>
        </w:rPr>
      </w:pPr>
      <w:r w:rsidRPr="00EE5518">
        <w:rPr>
          <w:rFonts w:ascii="Times New Roman" w:hAnsi="Times New Roman"/>
          <w:i/>
          <w:sz w:val="28"/>
          <w:szCs w:val="28"/>
          <w:lang w:val="uk-UA"/>
        </w:rPr>
        <w:t>Г</w:t>
      </w:r>
      <w:r w:rsidRPr="00EE5518">
        <w:rPr>
          <w:rFonts w:ascii="Times New Roman" w:hAnsi="Times New Roman"/>
          <w:sz w:val="28"/>
          <w:szCs w:val="28"/>
          <w:lang w:val="uk-UA"/>
        </w:rPr>
        <w:t xml:space="preserve">    </w:t>
      </w:r>
      <w:r w:rsidRPr="00EE5518">
        <w:rPr>
          <w:rFonts w:ascii="Times New Roman" w:hAnsi="Times New Roman"/>
          <w:i/>
          <w:sz w:val="28"/>
          <w:szCs w:val="28"/>
          <w:lang w:val="uk-UA"/>
        </w:rPr>
        <w:t>інформативність, відверта оцінність,  експресивність,  фактологічна точність, образність</w:t>
      </w:r>
    </w:p>
    <w:p w:rsidR="00645485" w:rsidRPr="00EE5518" w:rsidRDefault="00645485" w:rsidP="00057AF6">
      <w:pPr>
        <w:pStyle w:val="a4"/>
        <w:spacing w:after="0" w:line="360" w:lineRule="auto"/>
        <w:ind w:left="851" w:hanging="425"/>
        <w:rPr>
          <w:rFonts w:ascii="Times New Roman" w:hAnsi="Times New Roman"/>
          <w:i/>
          <w:sz w:val="28"/>
          <w:szCs w:val="28"/>
          <w:lang w:val="uk-UA"/>
        </w:rPr>
      </w:pPr>
    </w:p>
    <w:p w:rsidR="00057AF6" w:rsidRPr="00EE5518" w:rsidRDefault="00057AF6" w:rsidP="00057AF6">
      <w:pPr>
        <w:pStyle w:val="a4"/>
        <w:numPr>
          <w:ilvl w:val="0"/>
          <w:numId w:val="15"/>
        </w:numPr>
        <w:spacing w:after="0" w:line="360" w:lineRule="auto"/>
        <w:ind w:left="426" w:hanging="426"/>
        <w:rPr>
          <w:rFonts w:ascii="Times New Roman" w:hAnsi="Times New Roman"/>
          <w:i/>
          <w:sz w:val="28"/>
          <w:szCs w:val="28"/>
          <w:lang w:val="uk-UA"/>
        </w:rPr>
      </w:pPr>
      <w:r w:rsidRPr="00EE5518">
        <w:rPr>
          <w:rFonts w:ascii="Times New Roman" w:hAnsi="Times New Roman"/>
          <w:b/>
          <w:sz w:val="28"/>
          <w:szCs w:val="28"/>
          <w:lang w:val="uk-UA"/>
        </w:rPr>
        <w:lastRenderedPageBreak/>
        <w:t>Стисло сформульовані основні положення тексту, що вбирають суть висловленого автором, називаються…</w:t>
      </w:r>
    </w:p>
    <w:p w:rsidR="00057AF6" w:rsidRPr="00EE5518" w:rsidRDefault="00057AF6" w:rsidP="00057AF6">
      <w:pPr>
        <w:pStyle w:val="a4"/>
        <w:tabs>
          <w:tab w:val="left" w:pos="851"/>
        </w:tabs>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 xml:space="preserve">А   планом    </w:t>
      </w:r>
    </w:p>
    <w:p w:rsidR="00057AF6" w:rsidRPr="00EE5518" w:rsidRDefault="00057AF6" w:rsidP="00057AF6">
      <w:pPr>
        <w:pStyle w:val="a4"/>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Б   тематичними виписками</w:t>
      </w:r>
    </w:p>
    <w:p w:rsidR="00057AF6" w:rsidRPr="00EE5518" w:rsidRDefault="00057AF6" w:rsidP="00057AF6">
      <w:pPr>
        <w:pStyle w:val="a4"/>
        <w:tabs>
          <w:tab w:val="left" w:pos="851"/>
        </w:tabs>
        <w:spacing w:after="0" w:line="360" w:lineRule="auto"/>
        <w:ind w:left="426"/>
        <w:rPr>
          <w:rFonts w:ascii="Times New Roman" w:hAnsi="Times New Roman"/>
          <w:sz w:val="28"/>
          <w:szCs w:val="28"/>
          <w:lang w:val="uk-UA"/>
        </w:rPr>
      </w:pPr>
      <w:r w:rsidRPr="00EE5518">
        <w:rPr>
          <w:rFonts w:ascii="Times New Roman" w:hAnsi="Times New Roman"/>
          <w:sz w:val="28"/>
          <w:szCs w:val="28"/>
          <w:lang w:val="uk-UA"/>
        </w:rPr>
        <w:t>В   конспектом</w:t>
      </w:r>
    </w:p>
    <w:p w:rsidR="00057AF6" w:rsidRPr="00EE5518" w:rsidRDefault="00057AF6" w:rsidP="00057AF6">
      <w:pPr>
        <w:pStyle w:val="a4"/>
        <w:tabs>
          <w:tab w:val="left" w:pos="851"/>
        </w:tabs>
        <w:spacing w:after="0" w:line="360" w:lineRule="auto"/>
        <w:ind w:left="426"/>
        <w:rPr>
          <w:rFonts w:ascii="Times New Roman" w:hAnsi="Times New Roman"/>
          <w:i/>
          <w:sz w:val="28"/>
          <w:szCs w:val="28"/>
          <w:lang w:val="uk-UA"/>
        </w:rPr>
      </w:pPr>
      <w:r w:rsidRPr="00EE5518">
        <w:rPr>
          <w:rFonts w:ascii="Times New Roman" w:hAnsi="Times New Roman"/>
          <w:i/>
          <w:sz w:val="28"/>
          <w:szCs w:val="28"/>
          <w:lang w:val="uk-UA"/>
        </w:rPr>
        <w:t>Г   тезами</w:t>
      </w:r>
    </w:p>
    <w:p w:rsidR="00057AF6" w:rsidRPr="00EE5518" w:rsidRDefault="00057AF6" w:rsidP="00057AF6">
      <w:pPr>
        <w:spacing w:after="0" w:line="360" w:lineRule="auto"/>
        <w:jc w:val="center"/>
        <w:rPr>
          <w:rFonts w:ascii="Times New Roman" w:hAnsi="Times New Roman" w:cs="Times New Roman"/>
          <w:caps/>
          <w:sz w:val="28"/>
          <w:szCs w:val="28"/>
        </w:rPr>
      </w:pPr>
      <w:r w:rsidRPr="00EE5518">
        <w:rPr>
          <w:rFonts w:ascii="Times New Roman" w:hAnsi="Times New Roman" w:cs="Times New Roman"/>
          <w:sz w:val="28"/>
          <w:szCs w:val="28"/>
          <w:u w:val="single"/>
        </w:rPr>
        <w:t xml:space="preserve">На встановлення </w:t>
      </w:r>
      <w:r w:rsidRPr="00EE5518">
        <w:rPr>
          <w:rFonts w:ascii="Times New Roman" w:hAnsi="Times New Roman" w:cs="Times New Roman"/>
          <w:caps/>
          <w:sz w:val="28"/>
          <w:szCs w:val="28"/>
          <w:u w:val="single"/>
        </w:rPr>
        <w:t>відповідності – № 12</w:t>
      </w:r>
    </w:p>
    <w:p w:rsidR="00057AF6" w:rsidRPr="00EE5518" w:rsidRDefault="00815607" w:rsidP="00057AF6">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Д</w:t>
      </w:r>
      <w:r w:rsidR="00057AF6" w:rsidRPr="00EE5518">
        <w:rPr>
          <w:rFonts w:ascii="Times New Roman" w:hAnsi="Times New Roman" w:cs="Times New Roman"/>
          <w:i/>
          <w:sz w:val="28"/>
          <w:szCs w:val="28"/>
        </w:rPr>
        <w:t>о кожного рядка, позначеного цифрою, доберіть відповідь із літерою й упишіть її в таблицю</w:t>
      </w:r>
    </w:p>
    <w:p w:rsidR="00057AF6" w:rsidRPr="00EE5518" w:rsidRDefault="00057AF6" w:rsidP="00057AF6">
      <w:pPr>
        <w:spacing w:after="0" w:line="360" w:lineRule="auto"/>
        <w:jc w:val="center"/>
        <w:rPr>
          <w:rFonts w:ascii="Times New Roman" w:hAnsi="Times New Roman" w:cs="Times New Roman"/>
          <w:i/>
          <w:sz w:val="28"/>
          <w:szCs w:val="28"/>
        </w:rPr>
      </w:pPr>
    </w:p>
    <w:p w:rsidR="00057AF6" w:rsidRPr="00EE5518" w:rsidRDefault="00057AF6" w:rsidP="00057AF6">
      <w:pPr>
        <w:pStyle w:val="a4"/>
        <w:numPr>
          <w:ilvl w:val="0"/>
          <w:numId w:val="15"/>
        </w:numPr>
        <w:spacing w:after="0" w:line="360" w:lineRule="auto"/>
        <w:ind w:left="426" w:hanging="426"/>
        <w:jc w:val="both"/>
        <w:rPr>
          <w:rFonts w:ascii="Times New Roman" w:hAnsi="Times New Roman"/>
          <w:b/>
          <w:sz w:val="28"/>
          <w:szCs w:val="28"/>
          <w:lang w:val="uk-UA"/>
        </w:rPr>
      </w:pPr>
      <w:r w:rsidRPr="00EE5518">
        <w:rPr>
          <w:rFonts w:ascii="Times New Roman" w:hAnsi="Times New Roman"/>
          <w:b/>
          <w:sz w:val="28"/>
          <w:szCs w:val="28"/>
          <w:lang w:val="uk-UA"/>
        </w:rPr>
        <w:t>Установіть відповідність між терміном і визначенням:</w:t>
      </w:r>
    </w:p>
    <w:tbl>
      <w:tblPr>
        <w:tblW w:w="9228" w:type="dxa"/>
        <w:tblInd w:w="534" w:type="dxa"/>
        <w:tblLayout w:type="fixed"/>
        <w:tblLook w:val="04A0"/>
      </w:tblPr>
      <w:tblGrid>
        <w:gridCol w:w="568"/>
        <w:gridCol w:w="1845"/>
        <w:gridCol w:w="568"/>
        <w:gridCol w:w="568"/>
        <w:gridCol w:w="5679"/>
      </w:tblGrid>
      <w:tr w:rsidR="00E61C87" w:rsidRPr="00EE5518" w:rsidTr="00F86EE5">
        <w:trPr>
          <w:trHeight w:val="739"/>
        </w:trPr>
        <w:tc>
          <w:tcPr>
            <w:tcW w:w="568" w:type="dxa"/>
          </w:tcPr>
          <w:p w:rsidR="00057AF6" w:rsidRPr="00EE5518" w:rsidRDefault="00057AF6" w:rsidP="00F86EE5">
            <w:pPr>
              <w:spacing w:after="0" w:line="360" w:lineRule="auto"/>
              <w:jc w:val="both"/>
              <w:rPr>
                <w:rFonts w:ascii="Times New Roman" w:hAnsi="Times New Roman" w:cs="Times New Roman"/>
                <w:sz w:val="28"/>
                <w:szCs w:val="28"/>
              </w:rPr>
            </w:pPr>
            <w:r w:rsidRPr="00EE5518">
              <w:rPr>
                <w:rFonts w:ascii="Times New Roman" w:hAnsi="Times New Roman" w:cs="Times New Roman"/>
                <w:sz w:val="28"/>
                <w:szCs w:val="28"/>
              </w:rPr>
              <w:t>1.</w:t>
            </w:r>
          </w:p>
        </w:tc>
        <w:tc>
          <w:tcPr>
            <w:tcW w:w="1845" w:type="dxa"/>
          </w:tcPr>
          <w:p w:rsidR="00057AF6" w:rsidRPr="00EE5518" w:rsidRDefault="00057AF6" w:rsidP="00F86EE5">
            <w:pPr>
              <w:spacing w:after="0" w:line="360" w:lineRule="auto"/>
              <w:jc w:val="both"/>
              <w:rPr>
                <w:rFonts w:ascii="Times New Roman" w:hAnsi="Times New Roman" w:cs="Times New Roman"/>
                <w:sz w:val="28"/>
                <w:szCs w:val="28"/>
              </w:rPr>
            </w:pPr>
            <w:r w:rsidRPr="00EE5518">
              <w:rPr>
                <w:rFonts w:ascii="Times New Roman" w:hAnsi="Times New Roman" w:cs="Times New Roman"/>
                <w:sz w:val="28"/>
                <w:szCs w:val="28"/>
              </w:rPr>
              <w:t>Теза –</w:t>
            </w:r>
          </w:p>
        </w:tc>
        <w:tc>
          <w:tcPr>
            <w:tcW w:w="568" w:type="dxa"/>
          </w:tcPr>
          <w:p w:rsidR="00057AF6" w:rsidRPr="00EE5518" w:rsidRDefault="00057AF6" w:rsidP="00F86EE5">
            <w:pPr>
              <w:spacing w:after="0" w:line="360" w:lineRule="auto"/>
              <w:rPr>
                <w:rFonts w:ascii="Times New Roman" w:hAnsi="Times New Roman" w:cs="Times New Roman"/>
                <w:sz w:val="28"/>
                <w:szCs w:val="28"/>
              </w:rPr>
            </w:pPr>
          </w:p>
        </w:tc>
        <w:tc>
          <w:tcPr>
            <w:tcW w:w="568" w:type="dxa"/>
          </w:tcPr>
          <w:p w:rsidR="00057AF6" w:rsidRPr="00EE5518" w:rsidRDefault="00057AF6" w:rsidP="00F86EE5">
            <w:pPr>
              <w:spacing w:after="0" w:line="360" w:lineRule="auto"/>
              <w:jc w:val="both"/>
              <w:rPr>
                <w:rFonts w:ascii="Times New Roman" w:hAnsi="Times New Roman" w:cs="Times New Roman"/>
                <w:sz w:val="28"/>
                <w:szCs w:val="28"/>
              </w:rPr>
            </w:pPr>
            <w:r w:rsidRPr="00EE5518">
              <w:rPr>
                <w:rFonts w:ascii="Times New Roman" w:hAnsi="Times New Roman" w:cs="Times New Roman"/>
                <w:sz w:val="28"/>
                <w:szCs w:val="28"/>
              </w:rPr>
              <w:t>А</w:t>
            </w:r>
          </w:p>
        </w:tc>
        <w:tc>
          <w:tcPr>
            <w:tcW w:w="5679" w:type="dxa"/>
          </w:tcPr>
          <w:p w:rsidR="00057AF6" w:rsidRPr="00EE5518" w:rsidRDefault="00057AF6" w:rsidP="00F86EE5">
            <w:pPr>
              <w:spacing w:after="0" w:line="360" w:lineRule="auto"/>
              <w:ind w:left="176"/>
              <w:jc w:val="both"/>
              <w:rPr>
                <w:rFonts w:ascii="Times New Roman" w:hAnsi="Times New Roman" w:cs="Times New Roman"/>
                <w:sz w:val="28"/>
                <w:szCs w:val="28"/>
              </w:rPr>
            </w:pPr>
            <w:r w:rsidRPr="00EE5518">
              <w:rPr>
                <w:rFonts w:ascii="Times New Roman" w:hAnsi="Times New Roman" w:cs="Times New Roman"/>
                <w:sz w:val="28"/>
                <w:szCs w:val="28"/>
              </w:rPr>
              <w:t>остаточна думка про що-небудь, підсумок, зроблений на підставі міркувань або розгляду певних фактів</w:t>
            </w:r>
          </w:p>
        </w:tc>
      </w:tr>
      <w:tr w:rsidR="00E61C87" w:rsidRPr="00EE5518" w:rsidTr="00F86EE5">
        <w:trPr>
          <w:trHeight w:val="316"/>
        </w:trPr>
        <w:tc>
          <w:tcPr>
            <w:tcW w:w="568" w:type="dxa"/>
          </w:tcPr>
          <w:p w:rsidR="00057AF6" w:rsidRPr="00EE5518" w:rsidRDefault="00057AF6" w:rsidP="00F86EE5">
            <w:pPr>
              <w:spacing w:after="0" w:line="360" w:lineRule="auto"/>
              <w:jc w:val="both"/>
              <w:rPr>
                <w:rFonts w:ascii="Times New Roman" w:hAnsi="Times New Roman" w:cs="Times New Roman"/>
                <w:sz w:val="28"/>
                <w:szCs w:val="28"/>
              </w:rPr>
            </w:pPr>
            <w:r w:rsidRPr="00EE5518">
              <w:rPr>
                <w:rFonts w:ascii="Times New Roman" w:hAnsi="Times New Roman" w:cs="Times New Roman"/>
                <w:sz w:val="28"/>
                <w:szCs w:val="28"/>
              </w:rPr>
              <w:t>2.</w:t>
            </w:r>
          </w:p>
        </w:tc>
        <w:tc>
          <w:tcPr>
            <w:tcW w:w="1845" w:type="dxa"/>
          </w:tcPr>
          <w:p w:rsidR="00057AF6" w:rsidRPr="00EE5518" w:rsidRDefault="00057AF6" w:rsidP="00F86EE5">
            <w:pPr>
              <w:spacing w:after="0" w:line="360" w:lineRule="auto"/>
              <w:jc w:val="both"/>
              <w:rPr>
                <w:rFonts w:ascii="Times New Roman" w:hAnsi="Times New Roman" w:cs="Times New Roman"/>
                <w:sz w:val="28"/>
                <w:szCs w:val="28"/>
              </w:rPr>
            </w:pPr>
            <w:r w:rsidRPr="00EE5518">
              <w:rPr>
                <w:rFonts w:ascii="Times New Roman" w:hAnsi="Times New Roman" w:cs="Times New Roman"/>
                <w:sz w:val="28"/>
                <w:szCs w:val="28"/>
              </w:rPr>
              <w:t>Аргумент –</w:t>
            </w:r>
          </w:p>
        </w:tc>
        <w:tc>
          <w:tcPr>
            <w:tcW w:w="568" w:type="dxa"/>
          </w:tcPr>
          <w:p w:rsidR="00057AF6" w:rsidRPr="00EE5518" w:rsidRDefault="00057AF6" w:rsidP="00F86EE5">
            <w:pPr>
              <w:tabs>
                <w:tab w:val="left" w:pos="5562"/>
              </w:tabs>
              <w:spacing w:after="0" w:line="360" w:lineRule="auto"/>
              <w:jc w:val="both"/>
              <w:rPr>
                <w:rFonts w:ascii="Times New Roman" w:hAnsi="Times New Roman" w:cs="Times New Roman"/>
                <w:sz w:val="28"/>
                <w:szCs w:val="28"/>
              </w:rPr>
            </w:pPr>
          </w:p>
        </w:tc>
        <w:tc>
          <w:tcPr>
            <w:tcW w:w="568" w:type="dxa"/>
          </w:tcPr>
          <w:p w:rsidR="00057AF6" w:rsidRPr="00EE5518" w:rsidRDefault="00057AF6" w:rsidP="00F86EE5">
            <w:pPr>
              <w:spacing w:after="0" w:line="360" w:lineRule="auto"/>
              <w:jc w:val="both"/>
              <w:rPr>
                <w:rFonts w:ascii="Times New Roman" w:hAnsi="Times New Roman" w:cs="Times New Roman"/>
                <w:sz w:val="28"/>
                <w:szCs w:val="28"/>
              </w:rPr>
            </w:pPr>
            <w:r w:rsidRPr="00EE5518">
              <w:rPr>
                <w:rFonts w:ascii="Times New Roman" w:hAnsi="Times New Roman" w:cs="Times New Roman"/>
                <w:sz w:val="28"/>
                <w:szCs w:val="28"/>
              </w:rPr>
              <w:t>Б</w:t>
            </w:r>
          </w:p>
        </w:tc>
        <w:tc>
          <w:tcPr>
            <w:tcW w:w="5679" w:type="dxa"/>
          </w:tcPr>
          <w:p w:rsidR="00057AF6" w:rsidRPr="00EE5518" w:rsidRDefault="00057AF6" w:rsidP="00F86EE5">
            <w:pPr>
              <w:spacing w:after="0" w:line="360" w:lineRule="auto"/>
              <w:ind w:left="175"/>
              <w:jc w:val="both"/>
              <w:rPr>
                <w:rFonts w:ascii="Times New Roman" w:hAnsi="Times New Roman" w:cs="Times New Roman"/>
                <w:sz w:val="28"/>
                <w:szCs w:val="28"/>
              </w:rPr>
            </w:pPr>
            <w:r w:rsidRPr="00EE5518">
              <w:rPr>
                <w:rFonts w:ascii="Times New Roman" w:hAnsi="Times New Roman" w:cs="Times New Roman"/>
                <w:sz w:val="28"/>
                <w:szCs w:val="28"/>
              </w:rPr>
              <w:t xml:space="preserve">предмет повідомлення; те, що покладено в основу змісту тексту </w:t>
            </w:r>
          </w:p>
        </w:tc>
      </w:tr>
      <w:tr w:rsidR="00E61C87" w:rsidRPr="00EE5518" w:rsidTr="00F86EE5">
        <w:trPr>
          <w:trHeight w:val="316"/>
        </w:trPr>
        <w:tc>
          <w:tcPr>
            <w:tcW w:w="568" w:type="dxa"/>
          </w:tcPr>
          <w:p w:rsidR="00057AF6" w:rsidRPr="00EE5518" w:rsidRDefault="00057AF6" w:rsidP="00F86EE5">
            <w:pPr>
              <w:spacing w:after="0" w:line="360" w:lineRule="auto"/>
              <w:jc w:val="both"/>
              <w:rPr>
                <w:rFonts w:ascii="Times New Roman" w:hAnsi="Times New Roman" w:cs="Times New Roman"/>
                <w:sz w:val="28"/>
                <w:szCs w:val="28"/>
              </w:rPr>
            </w:pPr>
            <w:r w:rsidRPr="00EE5518">
              <w:rPr>
                <w:rFonts w:ascii="Times New Roman" w:hAnsi="Times New Roman" w:cs="Times New Roman"/>
                <w:sz w:val="28"/>
                <w:szCs w:val="28"/>
              </w:rPr>
              <w:t>3.</w:t>
            </w:r>
          </w:p>
        </w:tc>
        <w:tc>
          <w:tcPr>
            <w:tcW w:w="1845" w:type="dxa"/>
          </w:tcPr>
          <w:p w:rsidR="00057AF6" w:rsidRPr="00EE5518" w:rsidRDefault="00057AF6" w:rsidP="00F86EE5">
            <w:pPr>
              <w:spacing w:after="0" w:line="360" w:lineRule="auto"/>
              <w:jc w:val="both"/>
              <w:rPr>
                <w:rFonts w:ascii="Times New Roman" w:hAnsi="Times New Roman" w:cs="Times New Roman"/>
                <w:sz w:val="28"/>
                <w:szCs w:val="28"/>
              </w:rPr>
            </w:pPr>
            <w:r w:rsidRPr="00EE5518">
              <w:rPr>
                <w:rFonts w:ascii="Times New Roman" w:hAnsi="Times New Roman" w:cs="Times New Roman"/>
                <w:sz w:val="28"/>
                <w:szCs w:val="28"/>
              </w:rPr>
              <w:t>Висновок –</w:t>
            </w:r>
          </w:p>
        </w:tc>
        <w:tc>
          <w:tcPr>
            <w:tcW w:w="568" w:type="dxa"/>
          </w:tcPr>
          <w:p w:rsidR="00057AF6" w:rsidRPr="00EE5518" w:rsidRDefault="00057AF6" w:rsidP="00F86EE5">
            <w:pPr>
              <w:spacing w:after="0" w:line="360" w:lineRule="auto"/>
              <w:jc w:val="both"/>
              <w:rPr>
                <w:rFonts w:ascii="Times New Roman" w:hAnsi="Times New Roman" w:cs="Times New Roman"/>
                <w:sz w:val="28"/>
                <w:szCs w:val="28"/>
              </w:rPr>
            </w:pPr>
          </w:p>
        </w:tc>
        <w:tc>
          <w:tcPr>
            <w:tcW w:w="568" w:type="dxa"/>
          </w:tcPr>
          <w:p w:rsidR="00057AF6" w:rsidRPr="00EE5518" w:rsidRDefault="00057AF6" w:rsidP="00F86EE5">
            <w:pPr>
              <w:spacing w:after="0" w:line="360" w:lineRule="auto"/>
              <w:jc w:val="both"/>
              <w:rPr>
                <w:rFonts w:ascii="Times New Roman" w:hAnsi="Times New Roman" w:cs="Times New Roman"/>
                <w:sz w:val="28"/>
                <w:szCs w:val="28"/>
              </w:rPr>
            </w:pPr>
            <w:r w:rsidRPr="00EE5518">
              <w:rPr>
                <w:rFonts w:ascii="Times New Roman" w:hAnsi="Times New Roman" w:cs="Times New Roman"/>
                <w:sz w:val="28"/>
                <w:szCs w:val="28"/>
              </w:rPr>
              <w:t>В</w:t>
            </w:r>
          </w:p>
        </w:tc>
        <w:tc>
          <w:tcPr>
            <w:tcW w:w="5679" w:type="dxa"/>
          </w:tcPr>
          <w:p w:rsidR="00057AF6" w:rsidRPr="00EE5518" w:rsidRDefault="00057AF6" w:rsidP="00F86EE5">
            <w:pPr>
              <w:spacing w:after="0" w:line="360" w:lineRule="auto"/>
              <w:ind w:left="176"/>
              <w:rPr>
                <w:rFonts w:ascii="Times New Roman" w:hAnsi="Times New Roman" w:cs="Times New Roman"/>
                <w:sz w:val="28"/>
                <w:szCs w:val="28"/>
              </w:rPr>
            </w:pPr>
            <w:r w:rsidRPr="00EE5518">
              <w:rPr>
                <w:rFonts w:ascii="Times New Roman" w:hAnsi="Times New Roman" w:cs="Times New Roman"/>
                <w:sz w:val="28"/>
                <w:szCs w:val="28"/>
              </w:rPr>
              <w:t>основне твердження, положення, яке необхідно обґрунтувати</w:t>
            </w:r>
          </w:p>
        </w:tc>
      </w:tr>
      <w:tr w:rsidR="00E61C87" w:rsidRPr="00EE5518" w:rsidTr="00F86EE5">
        <w:trPr>
          <w:trHeight w:val="726"/>
        </w:trPr>
        <w:tc>
          <w:tcPr>
            <w:tcW w:w="568" w:type="dxa"/>
          </w:tcPr>
          <w:p w:rsidR="00057AF6" w:rsidRPr="00EE5518" w:rsidRDefault="00057AF6" w:rsidP="00F86EE5">
            <w:pPr>
              <w:spacing w:after="0" w:line="360" w:lineRule="auto"/>
              <w:jc w:val="both"/>
              <w:rPr>
                <w:rFonts w:ascii="Times New Roman" w:hAnsi="Times New Roman" w:cs="Times New Roman"/>
                <w:sz w:val="28"/>
                <w:szCs w:val="28"/>
              </w:rPr>
            </w:pPr>
          </w:p>
        </w:tc>
        <w:tc>
          <w:tcPr>
            <w:tcW w:w="1845" w:type="dxa"/>
          </w:tcPr>
          <w:p w:rsidR="00057AF6" w:rsidRPr="00EE5518" w:rsidRDefault="00057AF6" w:rsidP="00F86EE5">
            <w:pPr>
              <w:spacing w:after="0" w:line="360" w:lineRule="auto"/>
              <w:jc w:val="both"/>
              <w:rPr>
                <w:rFonts w:ascii="Times New Roman" w:hAnsi="Times New Roman" w:cs="Times New Roman"/>
                <w:sz w:val="28"/>
                <w:szCs w:val="28"/>
              </w:rPr>
            </w:pPr>
          </w:p>
        </w:tc>
        <w:tc>
          <w:tcPr>
            <w:tcW w:w="568" w:type="dxa"/>
          </w:tcPr>
          <w:p w:rsidR="00057AF6" w:rsidRPr="00EE5518" w:rsidRDefault="00057AF6" w:rsidP="00F86EE5">
            <w:pPr>
              <w:spacing w:after="0" w:line="360" w:lineRule="auto"/>
              <w:jc w:val="both"/>
              <w:rPr>
                <w:rFonts w:ascii="Times New Roman" w:hAnsi="Times New Roman" w:cs="Times New Roman"/>
                <w:sz w:val="28"/>
                <w:szCs w:val="28"/>
              </w:rPr>
            </w:pPr>
          </w:p>
        </w:tc>
        <w:tc>
          <w:tcPr>
            <w:tcW w:w="568" w:type="dxa"/>
          </w:tcPr>
          <w:p w:rsidR="00057AF6" w:rsidRPr="00EE5518" w:rsidRDefault="00057AF6" w:rsidP="00F86EE5">
            <w:pPr>
              <w:spacing w:after="0" w:line="360" w:lineRule="auto"/>
              <w:jc w:val="both"/>
              <w:rPr>
                <w:rFonts w:ascii="Times New Roman" w:hAnsi="Times New Roman" w:cs="Times New Roman"/>
                <w:sz w:val="28"/>
                <w:szCs w:val="28"/>
              </w:rPr>
            </w:pPr>
            <w:r w:rsidRPr="00EE5518">
              <w:rPr>
                <w:rFonts w:ascii="Times New Roman" w:hAnsi="Times New Roman" w:cs="Times New Roman"/>
                <w:sz w:val="28"/>
                <w:szCs w:val="28"/>
              </w:rPr>
              <w:t>Г</w:t>
            </w:r>
          </w:p>
        </w:tc>
        <w:tc>
          <w:tcPr>
            <w:tcW w:w="5679" w:type="dxa"/>
          </w:tcPr>
          <w:p w:rsidR="00057AF6" w:rsidRPr="00EE5518" w:rsidRDefault="00057AF6" w:rsidP="00F86EE5">
            <w:pPr>
              <w:spacing w:after="0" w:line="360" w:lineRule="auto"/>
              <w:ind w:left="176"/>
              <w:jc w:val="both"/>
              <w:rPr>
                <w:rFonts w:ascii="Times New Roman" w:hAnsi="Times New Roman" w:cs="Times New Roman"/>
                <w:sz w:val="28"/>
                <w:szCs w:val="28"/>
              </w:rPr>
            </w:pPr>
            <w:r w:rsidRPr="00EE5518">
              <w:rPr>
                <w:rFonts w:ascii="Times New Roman" w:hAnsi="Times New Roman" w:cs="Times New Roman"/>
                <w:sz w:val="28"/>
                <w:szCs w:val="28"/>
              </w:rPr>
              <w:t>вихідне положення, твердження, за допомогою якого обґрунтовується теза</w:t>
            </w:r>
          </w:p>
        </w:tc>
      </w:tr>
    </w:tbl>
    <w:tbl>
      <w:tblPr>
        <w:tblpPr w:leftFromText="180" w:rightFromText="180" w:vertAnchor="text" w:horzAnchor="margin" w:tblpXSpec="right"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850"/>
        <w:gridCol w:w="891"/>
      </w:tblGrid>
      <w:tr w:rsidR="00E61C87" w:rsidRPr="00EE5518" w:rsidTr="007E6D20">
        <w:tc>
          <w:tcPr>
            <w:tcW w:w="988" w:type="dxa"/>
          </w:tcPr>
          <w:p w:rsidR="00057AF6" w:rsidRPr="00EE5518" w:rsidRDefault="00057AF6" w:rsidP="00F86EE5">
            <w:pPr>
              <w:pStyle w:val="a4"/>
              <w:ind w:left="0"/>
              <w:jc w:val="center"/>
              <w:rPr>
                <w:rFonts w:ascii="Times New Roman" w:hAnsi="Times New Roman"/>
                <w:b/>
                <w:sz w:val="28"/>
                <w:szCs w:val="28"/>
                <w:lang w:val="uk-UA"/>
              </w:rPr>
            </w:pPr>
            <w:r w:rsidRPr="00EE5518">
              <w:rPr>
                <w:rFonts w:ascii="Times New Roman" w:hAnsi="Times New Roman"/>
                <w:b/>
                <w:sz w:val="28"/>
                <w:szCs w:val="28"/>
                <w:lang w:val="uk-UA"/>
              </w:rPr>
              <w:t>1</w:t>
            </w:r>
          </w:p>
        </w:tc>
        <w:tc>
          <w:tcPr>
            <w:tcW w:w="850" w:type="dxa"/>
          </w:tcPr>
          <w:p w:rsidR="00057AF6" w:rsidRPr="00EE5518" w:rsidRDefault="00057AF6" w:rsidP="00F86EE5">
            <w:pPr>
              <w:pStyle w:val="a4"/>
              <w:ind w:left="0"/>
              <w:jc w:val="center"/>
              <w:rPr>
                <w:rFonts w:ascii="Times New Roman" w:hAnsi="Times New Roman"/>
                <w:b/>
                <w:sz w:val="28"/>
                <w:szCs w:val="28"/>
                <w:lang w:val="uk-UA"/>
              </w:rPr>
            </w:pPr>
            <w:r w:rsidRPr="00EE5518">
              <w:rPr>
                <w:rFonts w:ascii="Times New Roman" w:hAnsi="Times New Roman"/>
                <w:b/>
                <w:sz w:val="28"/>
                <w:szCs w:val="28"/>
                <w:lang w:val="uk-UA"/>
              </w:rPr>
              <w:t>2</w:t>
            </w:r>
          </w:p>
        </w:tc>
        <w:tc>
          <w:tcPr>
            <w:tcW w:w="891" w:type="dxa"/>
          </w:tcPr>
          <w:p w:rsidR="00057AF6" w:rsidRPr="00EE5518" w:rsidRDefault="00057AF6" w:rsidP="00F86EE5">
            <w:pPr>
              <w:pStyle w:val="a4"/>
              <w:ind w:left="0"/>
              <w:jc w:val="center"/>
              <w:rPr>
                <w:rFonts w:ascii="Times New Roman" w:hAnsi="Times New Roman"/>
                <w:b/>
                <w:sz w:val="28"/>
                <w:szCs w:val="28"/>
                <w:lang w:val="uk-UA"/>
              </w:rPr>
            </w:pPr>
            <w:r w:rsidRPr="00EE5518">
              <w:rPr>
                <w:rFonts w:ascii="Times New Roman" w:hAnsi="Times New Roman"/>
                <w:b/>
                <w:sz w:val="28"/>
                <w:szCs w:val="28"/>
                <w:lang w:val="uk-UA"/>
              </w:rPr>
              <w:t>3</w:t>
            </w:r>
          </w:p>
        </w:tc>
      </w:tr>
      <w:tr w:rsidR="00E61C87" w:rsidRPr="00EE5518" w:rsidTr="007E6D20">
        <w:tc>
          <w:tcPr>
            <w:tcW w:w="988" w:type="dxa"/>
          </w:tcPr>
          <w:p w:rsidR="00057AF6" w:rsidRPr="00EE5518" w:rsidRDefault="00057AF6" w:rsidP="00F86EE5">
            <w:pPr>
              <w:pStyle w:val="a4"/>
              <w:ind w:left="0"/>
              <w:jc w:val="center"/>
              <w:rPr>
                <w:rFonts w:ascii="Times New Roman" w:hAnsi="Times New Roman"/>
                <w:sz w:val="28"/>
                <w:szCs w:val="28"/>
                <w:lang w:val="uk-UA"/>
              </w:rPr>
            </w:pPr>
          </w:p>
        </w:tc>
        <w:tc>
          <w:tcPr>
            <w:tcW w:w="850" w:type="dxa"/>
          </w:tcPr>
          <w:p w:rsidR="00057AF6" w:rsidRPr="00EE5518" w:rsidRDefault="00057AF6" w:rsidP="00F86EE5">
            <w:pPr>
              <w:pStyle w:val="a4"/>
              <w:ind w:left="0"/>
              <w:jc w:val="center"/>
              <w:rPr>
                <w:rFonts w:ascii="Times New Roman" w:hAnsi="Times New Roman"/>
                <w:sz w:val="28"/>
                <w:szCs w:val="28"/>
                <w:lang w:val="uk-UA"/>
              </w:rPr>
            </w:pPr>
          </w:p>
        </w:tc>
        <w:tc>
          <w:tcPr>
            <w:tcW w:w="891" w:type="dxa"/>
          </w:tcPr>
          <w:p w:rsidR="00057AF6" w:rsidRPr="00EE5518" w:rsidRDefault="00057AF6" w:rsidP="00F86EE5">
            <w:pPr>
              <w:pStyle w:val="a4"/>
              <w:ind w:left="0"/>
              <w:jc w:val="center"/>
              <w:rPr>
                <w:rFonts w:ascii="Times New Roman" w:hAnsi="Times New Roman"/>
                <w:sz w:val="28"/>
                <w:szCs w:val="28"/>
                <w:lang w:val="uk-UA"/>
              </w:rPr>
            </w:pPr>
          </w:p>
        </w:tc>
      </w:tr>
    </w:tbl>
    <w:p w:rsidR="00057AF6" w:rsidRPr="00EE5518" w:rsidRDefault="00057AF6" w:rsidP="00057AF6">
      <w:pPr>
        <w:spacing w:line="360" w:lineRule="auto"/>
        <w:rPr>
          <w:rFonts w:ascii="Times New Roman" w:hAnsi="Times New Roman" w:cs="Times New Roman"/>
          <w:b/>
          <w:sz w:val="28"/>
          <w:szCs w:val="28"/>
        </w:rPr>
      </w:pPr>
    </w:p>
    <w:p w:rsidR="00057AF6" w:rsidRPr="00EE5518" w:rsidRDefault="00057AF6" w:rsidP="00057AF6">
      <w:pPr>
        <w:spacing w:line="360" w:lineRule="auto"/>
        <w:rPr>
          <w:rFonts w:ascii="Times New Roman" w:hAnsi="Times New Roman" w:cs="Times New Roman"/>
          <w:b/>
          <w:sz w:val="28"/>
          <w:szCs w:val="28"/>
        </w:rPr>
      </w:pPr>
    </w:p>
    <w:p w:rsidR="00057AF6" w:rsidRPr="00EE5518" w:rsidRDefault="00057AF6" w:rsidP="00057AF6">
      <w:pPr>
        <w:spacing w:line="360" w:lineRule="auto"/>
        <w:rPr>
          <w:rFonts w:ascii="Times New Roman" w:hAnsi="Times New Roman" w:cs="Times New Roman"/>
          <w:b/>
          <w:sz w:val="28"/>
          <w:szCs w:val="28"/>
        </w:rPr>
      </w:pPr>
    </w:p>
    <w:p w:rsidR="00645485" w:rsidRPr="00EE5518" w:rsidRDefault="00645485" w:rsidP="00057AF6">
      <w:pPr>
        <w:pStyle w:val="a4"/>
        <w:widowControl w:val="0"/>
        <w:tabs>
          <w:tab w:val="left" w:pos="426"/>
        </w:tabs>
        <w:spacing w:after="0"/>
        <w:ind w:left="0"/>
        <w:jc w:val="center"/>
        <w:rPr>
          <w:rFonts w:ascii="Times New Roman" w:eastAsia="Times New Roman" w:hAnsi="Times New Roman"/>
          <w:b/>
          <w:bCs/>
          <w:i/>
          <w:sz w:val="28"/>
          <w:szCs w:val="28"/>
          <w:lang w:val="uk-UA"/>
        </w:rPr>
      </w:pPr>
    </w:p>
    <w:p w:rsidR="00645485" w:rsidRPr="00EE5518" w:rsidRDefault="00645485" w:rsidP="00057AF6">
      <w:pPr>
        <w:pStyle w:val="a4"/>
        <w:widowControl w:val="0"/>
        <w:tabs>
          <w:tab w:val="left" w:pos="426"/>
        </w:tabs>
        <w:spacing w:after="0"/>
        <w:ind w:left="0"/>
        <w:jc w:val="center"/>
        <w:rPr>
          <w:rFonts w:ascii="Times New Roman" w:eastAsia="Times New Roman" w:hAnsi="Times New Roman"/>
          <w:b/>
          <w:bCs/>
          <w:i/>
          <w:sz w:val="28"/>
          <w:szCs w:val="28"/>
          <w:lang w:val="uk-UA"/>
        </w:rPr>
      </w:pPr>
    </w:p>
    <w:p w:rsidR="00645485" w:rsidRPr="00EE5518" w:rsidRDefault="00645485" w:rsidP="00057AF6">
      <w:pPr>
        <w:pStyle w:val="a4"/>
        <w:widowControl w:val="0"/>
        <w:tabs>
          <w:tab w:val="left" w:pos="426"/>
        </w:tabs>
        <w:spacing w:after="0"/>
        <w:ind w:left="0"/>
        <w:jc w:val="center"/>
        <w:rPr>
          <w:rFonts w:ascii="Times New Roman" w:eastAsia="Times New Roman" w:hAnsi="Times New Roman"/>
          <w:b/>
          <w:bCs/>
          <w:i/>
          <w:sz w:val="28"/>
          <w:szCs w:val="28"/>
          <w:lang w:val="uk-UA"/>
        </w:rPr>
      </w:pPr>
    </w:p>
    <w:p w:rsidR="00645485" w:rsidRPr="00EE5518" w:rsidRDefault="00645485" w:rsidP="00057AF6">
      <w:pPr>
        <w:pStyle w:val="a4"/>
        <w:widowControl w:val="0"/>
        <w:tabs>
          <w:tab w:val="left" w:pos="426"/>
        </w:tabs>
        <w:spacing w:after="0"/>
        <w:ind w:left="0"/>
        <w:jc w:val="center"/>
        <w:rPr>
          <w:rFonts w:ascii="Times New Roman" w:eastAsia="Times New Roman" w:hAnsi="Times New Roman"/>
          <w:b/>
          <w:bCs/>
          <w:i/>
          <w:sz w:val="28"/>
          <w:szCs w:val="28"/>
          <w:lang w:val="uk-UA"/>
        </w:rPr>
      </w:pPr>
    </w:p>
    <w:p w:rsidR="00645485" w:rsidRPr="00EE5518" w:rsidRDefault="00645485" w:rsidP="00057AF6">
      <w:pPr>
        <w:pStyle w:val="a4"/>
        <w:widowControl w:val="0"/>
        <w:tabs>
          <w:tab w:val="left" w:pos="426"/>
        </w:tabs>
        <w:spacing w:after="0"/>
        <w:ind w:left="0"/>
        <w:jc w:val="center"/>
        <w:rPr>
          <w:rFonts w:ascii="Times New Roman" w:eastAsia="Times New Roman" w:hAnsi="Times New Roman"/>
          <w:b/>
          <w:bCs/>
          <w:i/>
          <w:sz w:val="28"/>
          <w:szCs w:val="28"/>
          <w:lang w:val="uk-UA"/>
        </w:rPr>
      </w:pPr>
    </w:p>
    <w:p w:rsidR="00645485" w:rsidRPr="00EE5518" w:rsidRDefault="00645485" w:rsidP="00057AF6">
      <w:pPr>
        <w:pStyle w:val="a4"/>
        <w:widowControl w:val="0"/>
        <w:tabs>
          <w:tab w:val="left" w:pos="426"/>
        </w:tabs>
        <w:spacing w:after="0"/>
        <w:ind w:left="0"/>
        <w:jc w:val="center"/>
        <w:rPr>
          <w:rFonts w:ascii="Times New Roman" w:eastAsia="Times New Roman" w:hAnsi="Times New Roman"/>
          <w:b/>
          <w:bCs/>
          <w:i/>
          <w:sz w:val="28"/>
          <w:szCs w:val="28"/>
          <w:lang w:val="uk-UA"/>
        </w:rPr>
      </w:pPr>
    </w:p>
    <w:p w:rsidR="00645485" w:rsidRPr="00EE5518" w:rsidRDefault="00645485" w:rsidP="00057AF6">
      <w:pPr>
        <w:pStyle w:val="a4"/>
        <w:widowControl w:val="0"/>
        <w:tabs>
          <w:tab w:val="left" w:pos="426"/>
        </w:tabs>
        <w:spacing w:after="0"/>
        <w:ind w:left="0"/>
        <w:jc w:val="center"/>
        <w:rPr>
          <w:rFonts w:ascii="Times New Roman" w:eastAsia="Times New Roman" w:hAnsi="Times New Roman"/>
          <w:b/>
          <w:bCs/>
          <w:i/>
          <w:sz w:val="28"/>
          <w:szCs w:val="28"/>
          <w:lang w:val="uk-UA"/>
        </w:rPr>
      </w:pPr>
    </w:p>
    <w:p w:rsidR="00057AF6" w:rsidRPr="00EE5518" w:rsidRDefault="00057AF6" w:rsidP="00057AF6">
      <w:pPr>
        <w:pStyle w:val="a4"/>
        <w:widowControl w:val="0"/>
        <w:tabs>
          <w:tab w:val="left" w:pos="426"/>
        </w:tabs>
        <w:spacing w:after="0"/>
        <w:ind w:left="0"/>
        <w:jc w:val="center"/>
        <w:rPr>
          <w:rFonts w:ascii="Times New Roman" w:hAnsi="Times New Roman"/>
          <w:b/>
          <w:i/>
          <w:sz w:val="28"/>
          <w:szCs w:val="28"/>
        </w:rPr>
      </w:pPr>
      <w:r w:rsidRPr="00EE5518">
        <w:rPr>
          <w:rFonts w:ascii="Times New Roman" w:eastAsia="Times New Roman" w:hAnsi="Times New Roman"/>
          <w:b/>
          <w:bCs/>
          <w:i/>
          <w:sz w:val="28"/>
          <w:szCs w:val="28"/>
        </w:rPr>
        <w:lastRenderedPageBreak/>
        <w:t xml:space="preserve">2. </w:t>
      </w:r>
      <w:r w:rsidRPr="00EE5518">
        <w:rPr>
          <w:rFonts w:ascii="Times New Roman" w:hAnsi="Times New Roman"/>
          <w:b/>
          <w:i/>
          <w:sz w:val="28"/>
          <w:szCs w:val="28"/>
        </w:rPr>
        <w:t>ВИКОНАЙТЕ ЗАВДАННЯ ДО ТЕКСТ</w:t>
      </w:r>
      <w:r w:rsidR="00123173" w:rsidRPr="00EE5518">
        <w:rPr>
          <w:rFonts w:ascii="Times New Roman" w:hAnsi="Times New Roman"/>
          <w:b/>
          <w:i/>
          <w:sz w:val="28"/>
          <w:szCs w:val="28"/>
          <w:lang w:val="uk-UA"/>
        </w:rPr>
        <w:t>У</w:t>
      </w:r>
    </w:p>
    <w:p w:rsidR="00057AF6" w:rsidRPr="00EE5518" w:rsidRDefault="00057AF6" w:rsidP="00057AF6">
      <w:pPr>
        <w:pStyle w:val="a4"/>
        <w:widowControl w:val="0"/>
        <w:tabs>
          <w:tab w:val="left" w:pos="426"/>
        </w:tabs>
        <w:spacing w:after="0"/>
        <w:ind w:left="0"/>
        <w:jc w:val="center"/>
        <w:rPr>
          <w:rFonts w:ascii="Times New Roman" w:hAnsi="Times New Roman"/>
          <w:b/>
          <w:sz w:val="16"/>
          <w:szCs w:val="16"/>
        </w:rPr>
      </w:pPr>
    </w:p>
    <w:tbl>
      <w:tblPr>
        <w:tblW w:w="0" w:type="auto"/>
        <w:tblLook w:val="04A0"/>
      </w:tblPr>
      <w:tblGrid>
        <w:gridCol w:w="810"/>
        <w:gridCol w:w="9044"/>
      </w:tblGrid>
      <w:tr w:rsidR="00E61C87" w:rsidRPr="00EE5518" w:rsidTr="00645485">
        <w:tc>
          <w:tcPr>
            <w:tcW w:w="817" w:type="dxa"/>
          </w:tcPr>
          <w:p w:rsidR="00057AF6" w:rsidRPr="00EE5518" w:rsidRDefault="00057AF6" w:rsidP="00890C31">
            <w:pPr>
              <w:spacing w:line="360" w:lineRule="auto"/>
              <w:rPr>
                <w:rFonts w:ascii="Times New Roman" w:hAnsi="Times New Roman" w:cs="Times New Roman"/>
                <w:b/>
                <w:sz w:val="28"/>
                <w:szCs w:val="28"/>
              </w:rPr>
            </w:pPr>
            <w:r w:rsidRPr="00EE5518">
              <w:rPr>
                <w:rFonts w:ascii="Times New Roman" w:hAnsi="Times New Roman" w:cs="Times New Roman"/>
                <w:b/>
                <w:i/>
                <w:sz w:val="28"/>
                <w:szCs w:val="28"/>
              </w:rPr>
              <w:t>2.1.</w:t>
            </w:r>
          </w:p>
        </w:tc>
        <w:tc>
          <w:tcPr>
            <w:tcW w:w="9320" w:type="dxa"/>
          </w:tcPr>
          <w:p w:rsidR="00057AF6" w:rsidRPr="00EE5518" w:rsidRDefault="00057AF6" w:rsidP="00890C31">
            <w:pPr>
              <w:pStyle w:val="a4"/>
              <w:numPr>
                <w:ilvl w:val="0"/>
                <w:numId w:val="22"/>
              </w:numPr>
              <w:spacing w:line="360" w:lineRule="auto"/>
              <w:ind w:left="426" w:hanging="426"/>
              <w:rPr>
                <w:rFonts w:ascii="Times New Roman" w:hAnsi="Times New Roman"/>
                <w:b/>
                <w:i/>
                <w:sz w:val="28"/>
                <w:szCs w:val="28"/>
                <w:lang w:val="uk-UA"/>
              </w:rPr>
            </w:pPr>
            <w:r w:rsidRPr="00EE5518">
              <w:rPr>
                <w:rFonts w:ascii="Times New Roman" w:hAnsi="Times New Roman"/>
                <w:b/>
                <w:i/>
                <w:sz w:val="28"/>
                <w:szCs w:val="28"/>
                <w:lang w:val="uk-UA"/>
              </w:rPr>
              <w:t>А - аналіз тексту;</w:t>
            </w:r>
          </w:p>
          <w:p w:rsidR="00057AF6" w:rsidRPr="00EE5518" w:rsidRDefault="00057AF6" w:rsidP="00890C31">
            <w:pPr>
              <w:pStyle w:val="a4"/>
              <w:numPr>
                <w:ilvl w:val="0"/>
                <w:numId w:val="22"/>
              </w:numPr>
              <w:spacing w:line="360" w:lineRule="auto"/>
              <w:ind w:left="426" w:hanging="426"/>
              <w:rPr>
                <w:rFonts w:ascii="Times New Roman" w:hAnsi="Times New Roman"/>
                <w:b/>
                <w:i/>
                <w:sz w:val="28"/>
                <w:szCs w:val="28"/>
                <w:lang w:val="uk-UA"/>
              </w:rPr>
            </w:pPr>
            <w:r w:rsidRPr="00EE5518">
              <w:rPr>
                <w:rFonts w:ascii="Times New Roman" w:hAnsi="Times New Roman"/>
                <w:b/>
                <w:i/>
                <w:sz w:val="28"/>
                <w:szCs w:val="28"/>
                <w:lang w:val="uk-UA"/>
              </w:rPr>
              <w:t>Б – виявлення</w:t>
            </w:r>
            <w:r w:rsidR="00890C31" w:rsidRPr="00EE5518">
              <w:rPr>
                <w:rFonts w:ascii="Times New Roman" w:hAnsi="Times New Roman"/>
                <w:b/>
                <w:i/>
                <w:sz w:val="28"/>
                <w:szCs w:val="28"/>
                <w:lang w:val="uk-UA"/>
              </w:rPr>
              <w:t xml:space="preserve"> й </w:t>
            </w:r>
            <w:r w:rsidRPr="00EE5518">
              <w:rPr>
                <w:rFonts w:ascii="Times New Roman" w:hAnsi="Times New Roman"/>
                <w:b/>
                <w:i/>
                <w:sz w:val="28"/>
                <w:szCs w:val="28"/>
                <w:lang w:val="uk-UA"/>
              </w:rPr>
              <w:t xml:space="preserve"> аналіз складних речень;</w:t>
            </w:r>
          </w:p>
          <w:p w:rsidR="00057AF6" w:rsidRPr="00EE5518" w:rsidRDefault="00057AF6" w:rsidP="00890C31">
            <w:pPr>
              <w:pStyle w:val="a4"/>
              <w:numPr>
                <w:ilvl w:val="0"/>
                <w:numId w:val="22"/>
              </w:numPr>
              <w:spacing w:line="360" w:lineRule="auto"/>
              <w:ind w:left="426" w:hanging="426"/>
              <w:rPr>
                <w:rFonts w:ascii="Times New Roman" w:hAnsi="Times New Roman"/>
                <w:b/>
                <w:sz w:val="28"/>
                <w:szCs w:val="28"/>
                <w:lang w:val="uk-UA"/>
              </w:rPr>
            </w:pPr>
            <w:r w:rsidRPr="00EE5518">
              <w:rPr>
                <w:rFonts w:ascii="Times New Roman" w:hAnsi="Times New Roman"/>
                <w:b/>
                <w:i/>
                <w:sz w:val="28"/>
                <w:szCs w:val="28"/>
                <w:lang w:val="uk-UA"/>
              </w:rPr>
              <w:t>В – трансформування й синонімічна заміна простих і складних речень складними</w:t>
            </w:r>
          </w:p>
        </w:tc>
      </w:tr>
    </w:tbl>
    <w:p w:rsidR="00057AF6" w:rsidRPr="00EE5518" w:rsidRDefault="00057AF6" w:rsidP="00057AF6">
      <w:pPr>
        <w:spacing w:after="0" w:line="360" w:lineRule="auto"/>
        <w:jc w:val="center"/>
        <w:rPr>
          <w:rFonts w:ascii="Times New Roman" w:hAnsi="Times New Roman" w:cs="Times New Roman"/>
          <w:b/>
          <w:sz w:val="24"/>
          <w:szCs w:val="24"/>
        </w:rPr>
      </w:pPr>
      <w:r w:rsidRPr="00EE5518">
        <w:rPr>
          <w:rFonts w:ascii="Times New Roman" w:hAnsi="Times New Roman" w:cs="Times New Roman"/>
          <w:b/>
          <w:sz w:val="24"/>
          <w:szCs w:val="24"/>
        </w:rPr>
        <w:t>РОЗБУДИ СВІТЛО В СОБІ</w:t>
      </w:r>
    </w:p>
    <w:p w:rsidR="00057AF6" w:rsidRPr="00EE5518" w:rsidRDefault="00057AF6" w:rsidP="00057AF6">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 xml:space="preserve">(1) Якщо ми прагнемо успіху, то маємо працювати над цим. (2) Ґрунтуючись на міцній основі внутрішнього світу, ми можемо бути щасливими. (3) Однак найчастіше ми спимо наяву. (4) Сплять наші свідомість, почуття, таланти… </w:t>
      </w:r>
    </w:p>
    <w:p w:rsidR="00057AF6" w:rsidRPr="00EE5518" w:rsidRDefault="00057AF6" w:rsidP="00057AF6">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 xml:space="preserve">(5) Якби ми пробудилися, що нам було б не під силу?! (6) Згадаймо: у дитинстві ми світилися від щастя, відчували потяг до любові, краси, які могли перетворювати землю на небеса. </w:t>
      </w:r>
    </w:p>
    <w:p w:rsidR="00057AF6" w:rsidRPr="00EE5518" w:rsidRDefault="00057AF6" w:rsidP="00057AF6">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 xml:space="preserve">(7) На жаль, те сяйво в нас із часом здається загубленим. (8) Дехто намагається віднайти втрачене за принципом “хочу всього якомога більше”: грошей, насолод, вражень. (9) Але ці скарби не приносять істинного щастя. (10) Інші заглушують внутрішню порожнечу екстремальними видами відпочинку, алкоголем, надмірною роботою. </w:t>
      </w:r>
    </w:p>
    <w:p w:rsidR="00057AF6" w:rsidRPr="00EE5518" w:rsidRDefault="00057AF6" w:rsidP="00057AF6">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 xml:space="preserve">(11) Щоб прожити своє життя повноцінно, потрібно визначити, що є дещо дуже цінне всередині кожного з нас. (12) Його конче потрібно виявити. (13) Цінуючи лише зовнішнє, ми втрачаємо чистоту істинної природи. (14) Не зважаймо на тиск соціальної культури, орієнтованої на надспоживання благ техногенної цивілізації, на перемогу в соціальних перегонах. (15) Тоді будемо Людьми. </w:t>
      </w:r>
    </w:p>
    <w:p w:rsidR="00057AF6" w:rsidRPr="00EE5518" w:rsidRDefault="00057AF6" w:rsidP="00057AF6">
      <w:pPr>
        <w:spacing w:after="0" w:line="360" w:lineRule="auto"/>
        <w:ind w:firstLine="709"/>
        <w:jc w:val="right"/>
        <w:rPr>
          <w:rFonts w:ascii="Times New Roman" w:hAnsi="Times New Roman" w:cs="Times New Roman"/>
          <w:i/>
          <w:sz w:val="24"/>
          <w:szCs w:val="24"/>
        </w:rPr>
      </w:pPr>
      <w:r w:rsidRPr="00EE5518">
        <w:rPr>
          <w:rFonts w:ascii="Times New Roman" w:hAnsi="Times New Roman" w:cs="Times New Roman"/>
          <w:i/>
          <w:sz w:val="24"/>
          <w:szCs w:val="24"/>
        </w:rPr>
        <w:t>За Ю. Моргуном (149 слів</w:t>
      </w:r>
      <w:r w:rsidRPr="00EE5518">
        <w:rPr>
          <w:rFonts w:ascii="Times New Roman" w:hAnsi="Times New Roman" w:cs="Times New Roman"/>
          <w:sz w:val="24"/>
          <w:szCs w:val="24"/>
        </w:rPr>
        <w:t>)</w:t>
      </w:r>
    </w:p>
    <w:p w:rsidR="00057AF6" w:rsidRPr="00EE5518" w:rsidRDefault="00057AF6" w:rsidP="00057AF6">
      <w:pPr>
        <w:spacing w:after="0" w:line="360" w:lineRule="auto"/>
        <w:jc w:val="center"/>
        <w:rPr>
          <w:rFonts w:ascii="Times New Roman" w:hAnsi="Times New Roman" w:cs="Times New Roman"/>
          <w:i/>
          <w:sz w:val="28"/>
          <w:szCs w:val="28"/>
        </w:rPr>
      </w:pPr>
      <w:r w:rsidRPr="00EE5518">
        <w:rPr>
          <w:rFonts w:ascii="Times New Roman" w:eastAsia="Times New Roman" w:hAnsi="Times New Roman" w:cs="Times New Roman"/>
          <w:b/>
          <w:sz w:val="28"/>
          <w:szCs w:val="28"/>
          <w:lang w:eastAsia="ru-RU"/>
        </w:rPr>
        <w:t>А</w:t>
      </w:r>
    </w:p>
    <w:p w:rsidR="00057AF6" w:rsidRPr="00EE5518" w:rsidRDefault="00057AF6" w:rsidP="00057AF6">
      <w:pPr>
        <w:spacing w:after="0" w:line="360" w:lineRule="auto"/>
        <w:ind w:left="426" w:hanging="426"/>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1.</w:t>
      </w:r>
      <w:r w:rsidRPr="00EE5518">
        <w:rPr>
          <w:rFonts w:ascii="Times New Roman" w:eastAsia="Times New Roman" w:hAnsi="Times New Roman" w:cs="Times New Roman"/>
          <w:sz w:val="28"/>
          <w:szCs w:val="28"/>
          <w:lang w:eastAsia="ru-RU"/>
        </w:rPr>
        <w:t xml:space="preserve">  Прочитайте текст. Визначте:</w:t>
      </w:r>
    </w:p>
    <w:p w:rsidR="00057AF6" w:rsidRPr="00EE5518" w:rsidRDefault="00057AF6" w:rsidP="00057AF6">
      <w:pPr>
        <w:spacing w:after="0" w:line="360" w:lineRule="auto"/>
        <w:ind w:left="426" w:hanging="426"/>
        <w:rPr>
          <w:rFonts w:ascii="Times New Roman" w:hAnsi="Times New Roman" w:cs="Times New Roman"/>
          <w:sz w:val="28"/>
          <w:szCs w:val="28"/>
        </w:rPr>
      </w:pPr>
      <w:r w:rsidRPr="00EE5518">
        <w:rPr>
          <w:rFonts w:ascii="Times New Roman" w:eastAsia="Times New Roman" w:hAnsi="Times New Roman" w:cs="Times New Roman"/>
          <w:sz w:val="28"/>
          <w:szCs w:val="28"/>
          <w:lang w:eastAsia="ru-RU"/>
        </w:rPr>
        <w:t xml:space="preserve">   - </w:t>
      </w:r>
      <w:r w:rsidRPr="00EE5518">
        <w:rPr>
          <w:rFonts w:ascii="Times New Roman" w:hAnsi="Times New Roman" w:cs="Times New Roman"/>
          <w:i/>
          <w:sz w:val="28"/>
          <w:szCs w:val="28"/>
        </w:rPr>
        <w:t>стильову належність</w:t>
      </w:r>
      <w:r w:rsidRPr="00EE5518">
        <w:rPr>
          <w:rFonts w:ascii="Times New Roman" w:hAnsi="Times New Roman" w:cs="Times New Roman"/>
          <w:sz w:val="28"/>
          <w:szCs w:val="28"/>
        </w:rPr>
        <w:t xml:space="preserve"> </w:t>
      </w:r>
      <w:r w:rsidRPr="00EE5518">
        <w:rPr>
          <w:rFonts w:ascii="Times New Roman" w:hAnsi="Times New Roman" w:cs="Times New Roman"/>
          <w:i/>
          <w:sz w:val="28"/>
          <w:szCs w:val="28"/>
        </w:rPr>
        <w:t>його</w:t>
      </w:r>
      <w:r w:rsidRPr="00EE5518">
        <w:rPr>
          <w:rFonts w:ascii="Times New Roman" w:hAnsi="Times New Roman" w:cs="Times New Roman"/>
          <w:sz w:val="28"/>
          <w:szCs w:val="28"/>
        </w:rPr>
        <w:t xml:space="preserve"> (думку поясність)__________________________</w:t>
      </w:r>
    </w:p>
    <w:p w:rsidR="00057AF6" w:rsidRPr="00EE5518" w:rsidRDefault="00057AF6" w:rsidP="00057AF6">
      <w:pPr>
        <w:spacing w:after="0" w:line="360" w:lineRule="auto"/>
        <w:ind w:left="426" w:hanging="426"/>
        <w:rPr>
          <w:rFonts w:ascii="Times New Roman" w:hAnsi="Times New Roman" w:cs="Times New Roman"/>
          <w:sz w:val="28"/>
          <w:szCs w:val="28"/>
        </w:rPr>
      </w:pPr>
      <w:r w:rsidRPr="00EE5518">
        <w:rPr>
          <w:rFonts w:ascii="Times New Roman" w:hAnsi="Times New Roman" w:cs="Times New Roman"/>
          <w:sz w:val="28"/>
          <w:szCs w:val="28"/>
        </w:rPr>
        <w:t xml:space="preserve">   - </w:t>
      </w:r>
      <w:r w:rsidRPr="00EE5518">
        <w:rPr>
          <w:rFonts w:ascii="Times New Roman" w:hAnsi="Times New Roman" w:cs="Times New Roman"/>
          <w:i/>
          <w:sz w:val="28"/>
          <w:szCs w:val="28"/>
        </w:rPr>
        <w:t>мовні (синтаксичні) особливості_____________________________________</w:t>
      </w:r>
    </w:p>
    <w:p w:rsidR="00057AF6" w:rsidRPr="00EE5518" w:rsidRDefault="00057AF6" w:rsidP="00057AF6">
      <w:pPr>
        <w:spacing w:after="0" w:line="360" w:lineRule="auto"/>
        <w:jc w:val="both"/>
        <w:rPr>
          <w:rFonts w:ascii="Times New Roman" w:hAnsi="Times New Roman" w:cs="Times New Roman"/>
          <w:sz w:val="28"/>
          <w:szCs w:val="28"/>
        </w:rPr>
      </w:pPr>
      <w:r w:rsidRPr="00EE5518">
        <w:rPr>
          <w:rFonts w:ascii="Times New Roman" w:hAnsi="Times New Roman" w:cs="Times New Roman"/>
          <w:b/>
          <w:sz w:val="28"/>
          <w:szCs w:val="28"/>
        </w:rPr>
        <w:t>2.</w:t>
      </w:r>
      <w:r w:rsidRPr="00EE5518">
        <w:rPr>
          <w:rFonts w:ascii="Times New Roman" w:hAnsi="Times New Roman" w:cs="Times New Roman"/>
          <w:sz w:val="28"/>
          <w:szCs w:val="28"/>
        </w:rPr>
        <w:t xml:space="preserve">   До якого </w:t>
      </w:r>
      <w:r w:rsidRPr="00EE5518">
        <w:rPr>
          <w:rFonts w:ascii="Times New Roman" w:hAnsi="Times New Roman" w:cs="Times New Roman"/>
          <w:i/>
          <w:sz w:val="28"/>
          <w:szCs w:val="28"/>
        </w:rPr>
        <w:t>типу мовлення</w:t>
      </w:r>
      <w:r w:rsidRPr="00EE5518">
        <w:rPr>
          <w:rFonts w:ascii="Times New Roman" w:hAnsi="Times New Roman" w:cs="Times New Roman"/>
          <w:sz w:val="28"/>
          <w:szCs w:val="28"/>
        </w:rPr>
        <w:t xml:space="preserve"> належить текст? Відповідь обґрунтуйте. </w:t>
      </w:r>
    </w:p>
    <w:p w:rsidR="00057AF6" w:rsidRPr="00EE5518" w:rsidRDefault="00057AF6" w:rsidP="00057AF6">
      <w:pPr>
        <w:spacing w:after="0" w:line="360" w:lineRule="auto"/>
        <w:ind w:left="426" w:hanging="426"/>
        <w:rPr>
          <w:rFonts w:ascii="Times New Roman" w:hAnsi="Times New Roman" w:cs="Times New Roman"/>
          <w:b/>
          <w:sz w:val="28"/>
          <w:szCs w:val="28"/>
        </w:rPr>
      </w:pPr>
      <w:r w:rsidRPr="00EE5518">
        <w:rPr>
          <w:rFonts w:ascii="Times New Roman" w:hAnsi="Times New Roman" w:cs="Times New Roman"/>
          <w:b/>
          <w:sz w:val="28"/>
          <w:szCs w:val="28"/>
        </w:rPr>
        <w:t>3.</w:t>
      </w:r>
      <w:r w:rsidRPr="00EE5518">
        <w:rPr>
          <w:rFonts w:ascii="Times New Roman" w:hAnsi="Times New Roman" w:cs="Times New Roman"/>
          <w:sz w:val="28"/>
          <w:szCs w:val="28"/>
        </w:rPr>
        <w:t xml:space="preserve">   Схарактеризуйте особливості </w:t>
      </w:r>
      <w:r w:rsidRPr="00EE5518">
        <w:rPr>
          <w:rFonts w:ascii="Times New Roman" w:hAnsi="Times New Roman" w:cs="Times New Roman"/>
          <w:i/>
          <w:sz w:val="28"/>
          <w:szCs w:val="28"/>
        </w:rPr>
        <w:t>побудови</w:t>
      </w:r>
      <w:r w:rsidRPr="00EE5518">
        <w:rPr>
          <w:rFonts w:ascii="Times New Roman" w:hAnsi="Times New Roman" w:cs="Times New Roman"/>
          <w:sz w:val="28"/>
          <w:szCs w:val="28"/>
        </w:rPr>
        <w:t xml:space="preserve"> його ___________________________</w:t>
      </w:r>
    </w:p>
    <w:p w:rsidR="00057AF6" w:rsidRPr="00EE5518" w:rsidRDefault="00057AF6" w:rsidP="00057AF6">
      <w:pPr>
        <w:spacing w:after="0" w:line="360" w:lineRule="auto"/>
        <w:ind w:left="426" w:hanging="426"/>
        <w:rPr>
          <w:rFonts w:ascii="Times New Roman" w:hAnsi="Times New Roman" w:cs="Times New Roman"/>
          <w:sz w:val="28"/>
          <w:szCs w:val="28"/>
        </w:rPr>
      </w:pPr>
      <w:r w:rsidRPr="00EE5518">
        <w:rPr>
          <w:rFonts w:ascii="Times New Roman" w:hAnsi="Times New Roman" w:cs="Times New Roman"/>
          <w:b/>
          <w:sz w:val="28"/>
          <w:szCs w:val="28"/>
        </w:rPr>
        <w:t>4.</w:t>
      </w:r>
      <w:r w:rsidRPr="00EE5518">
        <w:rPr>
          <w:rFonts w:ascii="Times New Roman" w:hAnsi="Times New Roman" w:cs="Times New Roman"/>
          <w:sz w:val="28"/>
          <w:szCs w:val="28"/>
        </w:rPr>
        <w:t xml:space="preserve"> Що виражає заголовок: </w:t>
      </w:r>
      <w:r w:rsidRPr="00EE5518">
        <w:rPr>
          <w:rFonts w:ascii="Times New Roman" w:hAnsi="Times New Roman" w:cs="Times New Roman"/>
          <w:i/>
          <w:sz w:val="28"/>
          <w:szCs w:val="28"/>
        </w:rPr>
        <w:t xml:space="preserve">тему </w:t>
      </w:r>
      <w:r w:rsidRPr="00EE5518">
        <w:rPr>
          <w:rFonts w:ascii="Times New Roman" w:hAnsi="Times New Roman" w:cs="Times New Roman"/>
          <w:sz w:val="28"/>
          <w:szCs w:val="28"/>
        </w:rPr>
        <w:t>чи</w:t>
      </w:r>
      <w:r w:rsidRPr="00EE5518">
        <w:rPr>
          <w:rFonts w:ascii="Times New Roman" w:hAnsi="Times New Roman" w:cs="Times New Roman"/>
          <w:i/>
          <w:sz w:val="28"/>
          <w:szCs w:val="28"/>
        </w:rPr>
        <w:t xml:space="preserve"> основну думку</w:t>
      </w:r>
      <w:r w:rsidRPr="00EE5518">
        <w:rPr>
          <w:rFonts w:ascii="Times New Roman" w:hAnsi="Times New Roman" w:cs="Times New Roman"/>
          <w:sz w:val="28"/>
          <w:szCs w:val="28"/>
        </w:rPr>
        <w:t xml:space="preserve">? </w:t>
      </w:r>
      <w:r w:rsidRPr="00EE5518">
        <w:rPr>
          <w:rFonts w:ascii="Times New Roman" w:hAnsi="Times New Roman" w:cs="Times New Roman"/>
          <w:i/>
          <w:sz w:val="28"/>
          <w:szCs w:val="28"/>
        </w:rPr>
        <w:t>Чому?</w:t>
      </w:r>
      <w:r w:rsidRPr="00EE5518">
        <w:rPr>
          <w:rFonts w:ascii="Times New Roman" w:hAnsi="Times New Roman" w:cs="Times New Roman"/>
          <w:sz w:val="28"/>
          <w:szCs w:val="28"/>
        </w:rPr>
        <w:t xml:space="preserve"> __________________</w:t>
      </w:r>
    </w:p>
    <w:p w:rsidR="00057AF6" w:rsidRPr="00EE5518" w:rsidRDefault="00057AF6" w:rsidP="00057AF6">
      <w:pPr>
        <w:spacing w:after="0" w:line="360" w:lineRule="auto"/>
        <w:ind w:left="426" w:hanging="426"/>
        <w:jc w:val="both"/>
        <w:rPr>
          <w:rFonts w:ascii="Times New Roman" w:hAnsi="Times New Roman" w:cs="Times New Roman"/>
          <w:sz w:val="28"/>
          <w:szCs w:val="28"/>
        </w:rPr>
      </w:pPr>
      <w:r w:rsidRPr="00EE5518">
        <w:rPr>
          <w:rFonts w:ascii="Times New Roman" w:hAnsi="Times New Roman" w:cs="Times New Roman"/>
          <w:b/>
          <w:sz w:val="28"/>
          <w:szCs w:val="28"/>
        </w:rPr>
        <w:t>5.</w:t>
      </w:r>
      <w:r w:rsidRPr="00EE5518">
        <w:rPr>
          <w:rFonts w:ascii="Times New Roman" w:hAnsi="Times New Roman" w:cs="Times New Roman"/>
          <w:sz w:val="28"/>
          <w:szCs w:val="28"/>
        </w:rPr>
        <w:t xml:space="preserve"> Визначте мікротеми тексту й тематичні речення:</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
        <w:gridCol w:w="2638"/>
        <w:gridCol w:w="3969"/>
      </w:tblGrid>
      <w:tr w:rsidR="00E61C87" w:rsidRPr="00EE5518" w:rsidTr="00F86EE5">
        <w:trPr>
          <w:jc w:val="center"/>
        </w:trPr>
        <w:tc>
          <w:tcPr>
            <w:tcW w:w="481" w:type="dxa"/>
          </w:tcPr>
          <w:p w:rsidR="00057AF6" w:rsidRPr="00EE5518" w:rsidRDefault="00057AF6" w:rsidP="00F86EE5">
            <w:pPr>
              <w:pStyle w:val="a4"/>
              <w:spacing w:after="0"/>
              <w:ind w:left="0"/>
              <w:jc w:val="center"/>
              <w:rPr>
                <w:rFonts w:ascii="Times New Roman" w:hAnsi="Times New Roman"/>
                <w:b/>
                <w:sz w:val="24"/>
                <w:szCs w:val="24"/>
                <w:lang w:val="uk-UA"/>
              </w:rPr>
            </w:pPr>
            <w:r w:rsidRPr="00EE5518">
              <w:rPr>
                <w:rFonts w:ascii="Times New Roman" w:hAnsi="Times New Roman"/>
                <w:b/>
                <w:sz w:val="24"/>
                <w:szCs w:val="24"/>
                <w:lang w:val="uk-UA"/>
              </w:rPr>
              <w:t>№</w:t>
            </w:r>
          </w:p>
        </w:tc>
        <w:tc>
          <w:tcPr>
            <w:tcW w:w="2638" w:type="dxa"/>
          </w:tcPr>
          <w:p w:rsidR="00057AF6" w:rsidRPr="00EE5518" w:rsidRDefault="00057AF6" w:rsidP="00F86EE5">
            <w:pPr>
              <w:pStyle w:val="a4"/>
              <w:spacing w:after="0"/>
              <w:ind w:left="0"/>
              <w:jc w:val="center"/>
              <w:rPr>
                <w:rFonts w:ascii="Times New Roman" w:hAnsi="Times New Roman"/>
                <w:b/>
                <w:sz w:val="24"/>
                <w:szCs w:val="24"/>
                <w:lang w:val="uk-UA"/>
              </w:rPr>
            </w:pPr>
            <w:r w:rsidRPr="00EE5518">
              <w:rPr>
                <w:rFonts w:ascii="Times New Roman" w:hAnsi="Times New Roman"/>
                <w:b/>
                <w:sz w:val="24"/>
                <w:szCs w:val="24"/>
                <w:lang w:val="uk-UA"/>
              </w:rPr>
              <w:t>Мікротема</w:t>
            </w:r>
          </w:p>
        </w:tc>
        <w:tc>
          <w:tcPr>
            <w:tcW w:w="3969" w:type="dxa"/>
          </w:tcPr>
          <w:p w:rsidR="00057AF6" w:rsidRPr="00EE5518" w:rsidRDefault="00057AF6" w:rsidP="00F86EE5">
            <w:pPr>
              <w:pStyle w:val="a4"/>
              <w:spacing w:after="0"/>
              <w:ind w:left="0"/>
              <w:jc w:val="center"/>
              <w:rPr>
                <w:rFonts w:ascii="Times New Roman" w:hAnsi="Times New Roman"/>
                <w:b/>
                <w:sz w:val="24"/>
                <w:szCs w:val="24"/>
                <w:lang w:val="uk-UA"/>
              </w:rPr>
            </w:pPr>
            <w:r w:rsidRPr="00EE5518">
              <w:rPr>
                <w:rFonts w:ascii="Times New Roman" w:hAnsi="Times New Roman"/>
                <w:b/>
                <w:sz w:val="24"/>
                <w:szCs w:val="24"/>
                <w:lang w:val="uk-UA"/>
              </w:rPr>
              <w:t>Тематичне речення (№)</w:t>
            </w:r>
          </w:p>
        </w:tc>
      </w:tr>
      <w:tr w:rsidR="00E61C87" w:rsidRPr="00EE5518" w:rsidTr="00F86EE5">
        <w:trPr>
          <w:jc w:val="center"/>
        </w:trPr>
        <w:tc>
          <w:tcPr>
            <w:tcW w:w="481" w:type="dxa"/>
          </w:tcPr>
          <w:p w:rsidR="00057AF6" w:rsidRPr="00EE5518" w:rsidRDefault="00057AF6" w:rsidP="00F86EE5">
            <w:pPr>
              <w:pStyle w:val="a4"/>
              <w:spacing w:after="0"/>
              <w:ind w:left="0"/>
              <w:rPr>
                <w:rFonts w:ascii="Times New Roman" w:hAnsi="Times New Roman"/>
                <w:sz w:val="24"/>
                <w:szCs w:val="24"/>
                <w:lang w:val="uk-UA"/>
              </w:rPr>
            </w:pPr>
          </w:p>
        </w:tc>
        <w:tc>
          <w:tcPr>
            <w:tcW w:w="2638" w:type="dxa"/>
          </w:tcPr>
          <w:p w:rsidR="00057AF6" w:rsidRPr="00EE5518" w:rsidRDefault="00057AF6" w:rsidP="00F86EE5">
            <w:pPr>
              <w:pStyle w:val="a4"/>
              <w:spacing w:after="0"/>
              <w:ind w:left="0"/>
              <w:rPr>
                <w:rFonts w:ascii="Times New Roman" w:hAnsi="Times New Roman"/>
                <w:sz w:val="24"/>
                <w:szCs w:val="24"/>
                <w:lang w:val="uk-UA"/>
              </w:rPr>
            </w:pPr>
          </w:p>
        </w:tc>
        <w:tc>
          <w:tcPr>
            <w:tcW w:w="3969" w:type="dxa"/>
          </w:tcPr>
          <w:p w:rsidR="00057AF6" w:rsidRPr="00EE5518" w:rsidRDefault="00057AF6" w:rsidP="00F86EE5">
            <w:pPr>
              <w:pStyle w:val="a4"/>
              <w:spacing w:after="0"/>
              <w:ind w:left="0"/>
              <w:rPr>
                <w:rFonts w:ascii="Times New Roman" w:hAnsi="Times New Roman"/>
                <w:sz w:val="24"/>
                <w:szCs w:val="24"/>
                <w:lang w:val="uk-UA"/>
              </w:rPr>
            </w:pPr>
          </w:p>
        </w:tc>
      </w:tr>
    </w:tbl>
    <w:p w:rsidR="00057AF6" w:rsidRPr="00EE5518" w:rsidRDefault="00057AF6" w:rsidP="00057AF6">
      <w:pPr>
        <w:spacing w:after="0" w:line="360" w:lineRule="auto"/>
        <w:ind w:left="284" w:hanging="284"/>
        <w:jc w:val="both"/>
        <w:rPr>
          <w:rFonts w:ascii="Times New Roman" w:hAnsi="Times New Roman" w:cs="Times New Roman"/>
          <w:sz w:val="28"/>
          <w:szCs w:val="28"/>
        </w:rPr>
      </w:pPr>
      <w:r w:rsidRPr="00EE5518">
        <w:rPr>
          <w:rFonts w:ascii="Times New Roman" w:hAnsi="Times New Roman" w:cs="Times New Roman"/>
          <w:b/>
          <w:sz w:val="28"/>
          <w:szCs w:val="28"/>
        </w:rPr>
        <w:lastRenderedPageBreak/>
        <w:t>6</w:t>
      </w:r>
      <w:r w:rsidRPr="00EE5518">
        <w:rPr>
          <w:rFonts w:ascii="Times New Roman" w:hAnsi="Times New Roman" w:cs="Times New Roman"/>
          <w:sz w:val="28"/>
          <w:szCs w:val="28"/>
        </w:rPr>
        <w:t xml:space="preserve">. Яким </w:t>
      </w:r>
      <w:r w:rsidRPr="00EE5518">
        <w:rPr>
          <w:rFonts w:ascii="Times New Roman" w:hAnsi="Times New Roman" w:cs="Times New Roman"/>
          <w:i/>
          <w:sz w:val="28"/>
          <w:szCs w:val="28"/>
        </w:rPr>
        <w:t xml:space="preserve">міжфразним зв’язком </w:t>
      </w:r>
      <w:r w:rsidRPr="00EE5518">
        <w:rPr>
          <w:rFonts w:ascii="Times New Roman" w:hAnsi="Times New Roman" w:cs="Times New Roman"/>
          <w:sz w:val="28"/>
          <w:szCs w:val="28"/>
        </w:rPr>
        <w:t>поєднані речення (7–9): послідовним (ланцюговим) чи паралельним?____________________________________</w:t>
      </w:r>
    </w:p>
    <w:p w:rsidR="00057AF6" w:rsidRPr="00EE5518" w:rsidRDefault="00057AF6" w:rsidP="00057AF6">
      <w:pPr>
        <w:spacing w:after="0" w:line="360" w:lineRule="auto"/>
        <w:ind w:left="426" w:hanging="426"/>
        <w:rPr>
          <w:rFonts w:ascii="Times New Roman" w:hAnsi="Times New Roman" w:cs="Times New Roman"/>
          <w:sz w:val="28"/>
          <w:szCs w:val="28"/>
        </w:rPr>
      </w:pPr>
      <w:r w:rsidRPr="00EE5518">
        <w:rPr>
          <w:rFonts w:ascii="Times New Roman" w:hAnsi="Times New Roman" w:cs="Times New Roman"/>
          <w:b/>
          <w:sz w:val="28"/>
          <w:szCs w:val="28"/>
        </w:rPr>
        <w:t xml:space="preserve">7.  </w:t>
      </w:r>
      <w:r w:rsidRPr="00EE5518">
        <w:rPr>
          <w:rFonts w:ascii="Times New Roman" w:hAnsi="Times New Roman" w:cs="Times New Roman"/>
          <w:sz w:val="28"/>
          <w:szCs w:val="28"/>
        </w:rPr>
        <w:t xml:space="preserve">Схарактеризуйте основні </w:t>
      </w:r>
      <w:r w:rsidRPr="00EE5518">
        <w:rPr>
          <w:rFonts w:ascii="Times New Roman" w:hAnsi="Times New Roman" w:cs="Times New Roman"/>
          <w:i/>
          <w:sz w:val="28"/>
          <w:szCs w:val="28"/>
        </w:rPr>
        <w:t xml:space="preserve">мовні засоби </w:t>
      </w:r>
      <w:r w:rsidRPr="00EE5518">
        <w:rPr>
          <w:rFonts w:ascii="Times New Roman" w:hAnsi="Times New Roman" w:cs="Times New Roman"/>
          <w:sz w:val="28"/>
          <w:szCs w:val="28"/>
        </w:rPr>
        <w:t>міжфразного зв’язку в тексті._______</w:t>
      </w:r>
    </w:p>
    <w:p w:rsidR="00057AF6" w:rsidRPr="00EE5518" w:rsidRDefault="00057AF6" w:rsidP="00057AF6">
      <w:pPr>
        <w:spacing w:after="0" w:line="360" w:lineRule="auto"/>
        <w:ind w:left="426" w:hanging="426"/>
        <w:jc w:val="both"/>
        <w:rPr>
          <w:rFonts w:ascii="Times New Roman" w:hAnsi="Times New Roman" w:cs="Times New Roman"/>
          <w:sz w:val="28"/>
          <w:szCs w:val="28"/>
        </w:rPr>
      </w:pPr>
      <w:r w:rsidRPr="00EE5518">
        <w:rPr>
          <w:rFonts w:ascii="Times New Roman" w:hAnsi="Times New Roman" w:cs="Times New Roman"/>
          <w:b/>
          <w:sz w:val="28"/>
          <w:szCs w:val="28"/>
        </w:rPr>
        <w:t>8.</w:t>
      </w:r>
      <w:r w:rsidRPr="00EE5518">
        <w:rPr>
          <w:rFonts w:ascii="Times New Roman" w:hAnsi="Times New Roman" w:cs="Times New Roman"/>
          <w:sz w:val="28"/>
          <w:szCs w:val="28"/>
        </w:rPr>
        <w:t xml:space="preserve"> Оцініть виражальні можливості складних речень у тексті. ________________</w:t>
      </w:r>
    </w:p>
    <w:p w:rsidR="00057AF6" w:rsidRPr="00EE5518" w:rsidRDefault="00057AF6" w:rsidP="00057AF6">
      <w:pPr>
        <w:spacing w:after="0" w:line="360" w:lineRule="auto"/>
        <w:ind w:left="284" w:hanging="284"/>
        <w:jc w:val="center"/>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Б</w:t>
      </w:r>
    </w:p>
    <w:p w:rsidR="00057AF6" w:rsidRPr="00EE5518" w:rsidRDefault="00057AF6" w:rsidP="00057AF6">
      <w:pPr>
        <w:spacing w:after="0" w:line="360" w:lineRule="auto"/>
        <w:ind w:left="284" w:hanging="284"/>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1.</w:t>
      </w:r>
      <w:r w:rsidRPr="00EE5518">
        <w:rPr>
          <w:rFonts w:ascii="Times New Roman" w:eastAsia="Times New Roman" w:hAnsi="Times New Roman" w:cs="Times New Roman"/>
          <w:sz w:val="28"/>
          <w:szCs w:val="28"/>
          <w:lang w:eastAsia="ru-RU"/>
        </w:rPr>
        <w:t xml:space="preserve"> Знайдіть у тексті всі складні речення (СР) </w:t>
      </w:r>
      <w:r w:rsidR="00B4048B" w:rsidRPr="00EE5518">
        <w:rPr>
          <w:rFonts w:ascii="Times New Roman" w:eastAsia="Times New Roman" w:hAnsi="Times New Roman" w:cs="Times New Roman"/>
          <w:sz w:val="28"/>
          <w:szCs w:val="28"/>
          <w:lang w:eastAsia="ru-RU"/>
        </w:rPr>
        <w:t>і</w:t>
      </w:r>
      <w:r w:rsidRPr="00EE5518">
        <w:rPr>
          <w:rFonts w:ascii="Times New Roman" w:eastAsia="Times New Roman" w:hAnsi="Times New Roman" w:cs="Times New Roman"/>
          <w:sz w:val="28"/>
          <w:szCs w:val="28"/>
          <w:lang w:eastAsia="ru-RU"/>
        </w:rPr>
        <w:t xml:space="preserve"> виділіть граматичні основи їх. </w:t>
      </w:r>
    </w:p>
    <w:p w:rsidR="00057AF6" w:rsidRPr="00EE5518" w:rsidRDefault="00057AF6" w:rsidP="00057AF6">
      <w:pPr>
        <w:spacing w:after="0" w:line="360" w:lineRule="auto"/>
        <w:ind w:left="284" w:hanging="284"/>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 xml:space="preserve">    </w:t>
      </w:r>
      <w:r w:rsidRPr="00EE5518">
        <w:rPr>
          <w:rFonts w:ascii="Times New Roman" w:eastAsia="Times New Roman" w:hAnsi="Times New Roman" w:cs="Times New Roman"/>
          <w:sz w:val="28"/>
          <w:szCs w:val="28"/>
          <w:lang w:eastAsia="ru-RU"/>
        </w:rPr>
        <w:t>Заповніть таблицю:</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551"/>
        <w:gridCol w:w="1985"/>
        <w:gridCol w:w="1559"/>
        <w:gridCol w:w="2693"/>
      </w:tblGrid>
      <w:tr w:rsidR="00E61C87" w:rsidRPr="00EE5518" w:rsidTr="00B4048B">
        <w:trPr>
          <w:trHeight w:val="1048"/>
        </w:trPr>
        <w:tc>
          <w:tcPr>
            <w:tcW w:w="675" w:type="dxa"/>
          </w:tcPr>
          <w:p w:rsidR="00057AF6" w:rsidRPr="00EE5518" w:rsidRDefault="00057AF6" w:rsidP="00F86EE5">
            <w:pPr>
              <w:spacing w:after="0" w:line="240" w:lineRule="auto"/>
              <w:jc w:val="center"/>
              <w:rPr>
                <w:rFonts w:ascii="Times New Roman" w:eastAsia="Times New Roman" w:hAnsi="Times New Roman" w:cs="Times New Roman"/>
                <w:b/>
                <w:lang w:eastAsia="ru-RU"/>
              </w:rPr>
            </w:pPr>
            <w:r w:rsidRPr="00EE5518">
              <w:rPr>
                <w:rFonts w:ascii="Times New Roman" w:eastAsia="Times New Roman" w:hAnsi="Times New Roman" w:cs="Times New Roman"/>
                <w:b/>
                <w:lang w:eastAsia="ru-RU"/>
              </w:rPr>
              <w:t>№ СР</w:t>
            </w:r>
          </w:p>
        </w:tc>
        <w:tc>
          <w:tcPr>
            <w:tcW w:w="2551" w:type="dxa"/>
          </w:tcPr>
          <w:p w:rsidR="00057AF6" w:rsidRPr="00EE5518" w:rsidRDefault="00057AF6" w:rsidP="00F86EE5">
            <w:pPr>
              <w:spacing w:after="0" w:line="240" w:lineRule="auto"/>
              <w:jc w:val="center"/>
              <w:rPr>
                <w:rFonts w:ascii="Times New Roman" w:hAnsi="Times New Roman" w:cs="Times New Roman"/>
                <w:b/>
                <w:i/>
              </w:rPr>
            </w:pPr>
            <w:r w:rsidRPr="00EE5518">
              <w:rPr>
                <w:rFonts w:ascii="Times New Roman" w:eastAsia="Times New Roman" w:hAnsi="Times New Roman" w:cs="Times New Roman"/>
                <w:b/>
                <w:lang w:eastAsia="ru-RU"/>
              </w:rPr>
              <w:t>Вид СР</w:t>
            </w:r>
            <w:r w:rsidR="00B4048B" w:rsidRPr="00EE5518">
              <w:rPr>
                <w:rFonts w:ascii="Times New Roman" w:eastAsia="Times New Roman" w:hAnsi="Times New Roman" w:cs="Times New Roman"/>
                <w:b/>
                <w:lang w:eastAsia="ru-RU"/>
              </w:rPr>
              <w:t xml:space="preserve">  </w:t>
            </w:r>
            <w:r w:rsidRPr="00EE5518">
              <w:rPr>
                <w:rFonts w:ascii="Times New Roman" w:hAnsi="Times New Roman" w:cs="Times New Roman"/>
                <w:b/>
                <w:i/>
              </w:rPr>
              <w:t xml:space="preserve">(сполучникове, безсполучникове, </w:t>
            </w:r>
          </w:p>
          <w:p w:rsidR="00057AF6" w:rsidRPr="00EE5518" w:rsidRDefault="00057AF6" w:rsidP="00F86EE5">
            <w:pPr>
              <w:spacing w:after="0" w:line="240" w:lineRule="auto"/>
              <w:jc w:val="center"/>
              <w:rPr>
                <w:rFonts w:ascii="Times New Roman" w:eastAsia="Times New Roman" w:hAnsi="Times New Roman" w:cs="Times New Roman"/>
                <w:b/>
                <w:lang w:eastAsia="ru-RU"/>
              </w:rPr>
            </w:pPr>
            <w:r w:rsidRPr="00EE5518">
              <w:rPr>
                <w:rFonts w:ascii="Times New Roman" w:hAnsi="Times New Roman" w:cs="Times New Roman"/>
                <w:b/>
                <w:i/>
              </w:rPr>
              <w:t>з різними видами зв’язку)</w:t>
            </w:r>
          </w:p>
        </w:tc>
        <w:tc>
          <w:tcPr>
            <w:tcW w:w="1985" w:type="dxa"/>
          </w:tcPr>
          <w:p w:rsidR="00057AF6" w:rsidRPr="00EE5518" w:rsidRDefault="00057AF6" w:rsidP="00B4048B">
            <w:pPr>
              <w:spacing w:after="0" w:line="240" w:lineRule="auto"/>
              <w:jc w:val="center"/>
              <w:rPr>
                <w:rFonts w:ascii="Times New Roman" w:eastAsia="Times New Roman" w:hAnsi="Times New Roman" w:cs="Times New Roman"/>
                <w:b/>
                <w:i/>
                <w:lang w:eastAsia="ru-RU"/>
              </w:rPr>
            </w:pPr>
            <w:r w:rsidRPr="00EE5518">
              <w:rPr>
                <w:rFonts w:ascii="Times New Roman" w:hAnsi="Times New Roman" w:cs="Times New Roman"/>
                <w:b/>
              </w:rPr>
              <w:t>Вид сполучникового СР</w:t>
            </w:r>
            <w:r w:rsidR="00B4048B" w:rsidRPr="00EE5518">
              <w:rPr>
                <w:rFonts w:ascii="Times New Roman" w:hAnsi="Times New Roman" w:cs="Times New Roman"/>
                <w:b/>
              </w:rPr>
              <w:t xml:space="preserve"> </w:t>
            </w:r>
            <w:r w:rsidRPr="00EE5518">
              <w:rPr>
                <w:rFonts w:ascii="Times New Roman" w:hAnsi="Times New Roman" w:cs="Times New Roman"/>
                <w:b/>
                <w:i/>
              </w:rPr>
              <w:t>(сурядне, підрядне)</w:t>
            </w:r>
          </w:p>
        </w:tc>
        <w:tc>
          <w:tcPr>
            <w:tcW w:w="1559" w:type="dxa"/>
          </w:tcPr>
          <w:p w:rsidR="00057AF6" w:rsidRPr="00EE5518" w:rsidRDefault="00057AF6" w:rsidP="00F86EE5">
            <w:pPr>
              <w:spacing w:after="0" w:line="240" w:lineRule="auto"/>
              <w:jc w:val="center"/>
              <w:rPr>
                <w:rFonts w:ascii="Times New Roman" w:eastAsia="Times New Roman" w:hAnsi="Times New Roman" w:cs="Times New Roman"/>
                <w:b/>
                <w:lang w:eastAsia="ru-RU"/>
              </w:rPr>
            </w:pPr>
            <w:r w:rsidRPr="00EE5518">
              <w:rPr>
                <w:rFonts w:ascii="Times New Roman" w:eastAsia="Times New Roman" w:hAnsi="Times New Roman" w:cs="Times New Roman"/>
                <w:b/>
                <w:lang w:eastAsia="ru-RU"/>
              </w:rPr>
              <w:t>Засоби зв’язку між частинами СР</w:t>
            </w:r>
          </w:p>
        </w:tc>
        <w:tc>
          <w:tcPr>
            <w:tcW w:w="2693" w:type="dxa"/>
          </w:tcPr>
          <w:p w:rsidR="00057AF6" w:rsidRPr="00EE5518" w:rsidRDefault="00057AF6" w:rsidP="00F86EE5">
            <w:pPr>
              <w:spacing w:after="0" w:line="240" w:lineRule="auto"/>
              <w:jc w:val="center"/>
              <w:rPr>
                <w:rFonts w:ascii="Times New Roman" w:eastAsia="Times New Roman" w:hAnsi="Times New Roman" w:cs="Times New Roman"/>
                <w:b/>
                <w:lang w:eastAsia="ru-RU"/>
              </w:rPr>
            </w:pPr>
            <w:r w:rsidRPr="00EE5518">
              <w:rPr>
                <w:rFonts w:ascii="Times New Roman" w:eastAsia="Times New Roman" w:hAnsi="Times New Roman" w:cs="Times New Roman"/>
                <w:b/>
                <w:lang w:eastAsia="ru-RU"/>
              </w:rPr>
              <w:t>Смислові  відношення між частинами СР</w:t>
            </w:r>
          </w:p>
          <w:p w:rsidR="00057AF6" w:rsidRPr="00EE5518" w:rsidRDefault="00057AF6" w:rsidP="00F86EE5">
            <w:pPr>
              <w:spacing w:after="0" w:line="240" w:lineRule="auto"/>
              <w:jc w:val="center"/>
              <w:rPr>
                <w:rFonts w:ascii="Times New Roman" w:eastAsia="Times New Roman" w:hAnsi="Times New Roman" w:cs="Times New Roman"/>
                <w:b/>
                <w:lang w:eastAsia="ru-RU"/>
              </w:rPr>
            </w:pPr>
            <w:r w:rsidRPr="00EE5518">
              <w:rPr>
                <w:rFonts w:ascii="Times New Roman" w:eastAsia="Times New Roman" w:hAnsi="Times New Roman" w:cs="Times New Roman"/>
                <w:b/>
                <w:i/>
                <w:lang w:eastAsia="ru-RU"/>
              </w:rPr>
              <w:t>(для складно-підрядного</w:t>
            </w:r>
            <w:r w:rsidRPr="00EE5518">
              <w:rPr>
                <w:rFonts w:ascii="Times New Roman" w:eastAsia="Times New Roman" w:hAnsi="Times New Roman" w:cs="Times New Roman"/>
                <w:b/>
                <w:lang w:eastAsia="ru-RU"/>
              </w:rPr>
              <w:t xml:space="preserve">  – </w:t>
            </w:r>
            <w:r w:rsidRPr="00EE5518">
              <w:rPr>
                <w:rFonts w:ascii="Times New Roman" w:eastAsia="Times New Roman" w:hAnsi="Times New Roman" w:cs="Times New Roman"/>
                <w:b/>
                <w:i/>
                <w:lang w:eastAsia="ru-RU"/>
              </w:rPr>
              <w:t>вид підрядної частини)</w:t>
            </w:r>
          </w:p>
        </w:tc>
      </w:tr>
      <w:tr w:rsidR="00057AF6" w:rsidRPr="00EE5518" w:rsidTr="00B4048B">
        <w:tc>
          <w:tcPr>
            <w:tcW w:w="675" w:type="dxa"/>
          </w:tcPr>
          <w:p w:rsidR="00057AF6" w:rsidRPr="00EE5518" w:rsidRDefault="00057AF6" w:rsidP="00F86EE5">
            <w:pPr>
              <w:spacing w:after="0"/>
              <w:rPr>
                <w:rFonts w:ascii="Times New Roman" w:eastAsia="Times New Roman" w:hAnsi="Times New Roman" w:cs="Times New Roman"/>
                <w:sz w:val="28"/>
                <w:szCs w:val="28"/>
                <w:lang w:eastAsia="ru-RU"/>
              </w:rPr>
            </w:pPr>
          </w:p>
        </w:tc>
        <w:tc>
          <w:tcPr>
            <w:tcW w:w="2551" w:type="dxa"/>
          </w:tcPr>
          <w:p w:rsidR="00057AF6" w:rsidRPr="00EE5518" w:rsidRDefault="00057AF6" w:rsidP="00F86EE5">
            <w:pPr>
              <w:spacing w:after="0"/>
              <w:rPr>
                <w:rFonts w:ascii="Times New Roman" w:eastAsia="Times New Roman" w:hAnsi="Times New Roman" w:cs="Times New Roman"/>
                <w:sz w:val="28"/>
                <w:szCs w:val="28"/>
                <w:lang w:eastAsia="ru-RU"/>
              </w:rPr>
            </w:pPr>
          </w:p>
        </w:tc>
        <w:tc>
          <w:tcPr>
            <w:tcW w:w="1985" w:type="dxa"/>
          </w:tcPr>
          <w:p w:rsidR="00057AF6" w:rsidRPr="00EE5518" w:rsidRDefault="00057AF6" w:rsidP="00F86EE5">
            <w:pPr>
              <w:spacing w:after="0"/>
              <w:rPr>
                <w:rFonts w:ascii="Times New Roman" w:eastAsia="Times New Roman" w:hAnsi="Times New Roman" w:cs="Times New Roman"/>
                <w:sz w:val="28"/>
                <w:szCs w:val="28"/>
                <w:lang w:eastAsia="ru-RU"/>
              </w:rPr>
            </w:pPr>
          </w:p>
        </w:tc>
        <w:tc>
          <w:tcPr>
            <w:tcW w:w="1559" w:type="dxa"/>
          </w:tcPr>
          <w:p w:rsidR="00057AF6" w:rsidRPr="00EE5518" w:rsidRDefault="00057AF6" w:rsidP="00F86EE5">
            <w:pPr>
              <w:spacing w:after="0"/>
              <w:rPr>
                <w:rFonts w:ascii="Times New Roman" w:eastAsia="Times New Roman" w:hAnsi="Times New Roman" w:cs="Times New Roman"/>
                <w:sz w:val="28"/>
                <w:szCs w:val="28"/>
                <w:lang w:eastAsia="ru-RU"/>
              </w:rPr>
            </w:pPr>
          </w:p>
        </w:tc>
        <w:tc>
          <w:tcPr>
            <w:tcW w:w="2693" w:type="dxa"/>
          </w:tcPr>
          <w:p w:rsidR="00057AF6" w:rsidRPr="00EE5518" w:rsidRDefault="00057AF6" w:rsidP="00F86EE5">
            <w:pPr>
              <w:spacing w:after="0"/>
              <w:rPr>
                <w:rFonts w:ascii="Times New Roman" w:eastAsia="Times New Roman" w:hAnsi="Times New Roman" w:cs="Times New Roman"/>
                <w:sz w:val="28"/>
                <w:szCs w:val="28"/>
                <w:lang w:eastAsia="ru-RU"/>
              </w:rPr>
            </w:pPr>
          </w:p>
        </w:tc>
      </w:tr>
    </w:tbl>
    <w:p w:rsidR="00057AF6" w:rsidRPr="00EE5518" w:rsidRDefault="00057AF6" w:rsidP="00057AF6">
      <w:pPr>
        <w:tabs>
          <w:tab w:val="left" w:pos="-284"/>
        </w:tabs>
        <w:spacing w:after="0"/>
        <w:ind w:left="284" w:hanging="284"/>
        <w:rPr>
          <w:rFonts w:ascii="Times New Roman" w:eastAsia="Times New Roman" w:hAnsi="Times New Roman" w:cs="Times New Roman"/>
          <w:sz w:val="20"/>
          <w:szCs w:val="20"/>
          <w:lang w:eastAsia="ru-RU"/>
        </w:rPr>
      </w:pPr>
    </w:p>
    <w:p w:rsidR="00057AF6" w:rsidRPr="00EE5518" w:rsidRDefault="00057AF6" w:rsidP="00057AF6">
      <w:pPr>
        <w:tabs>
          <w:tab w:val="left" w:pos="-284"/>
        </w:tabs>
        <w:spacing w:after="0" w:line="360" w:lineRule="auto"/>
        <w:ind w:left="284" w:hanging="284"/>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2.</w:t>
      </w:r>
      <w:r w:rsidRPr="00EE5518">
        <w:rPr>
          <w:rFonts w:ascii="Times New Roman" w:eastAsia="Times New Roman" w:hAnsi="Times New Roman" w:cs="Times New Roman"/>
          <w:sz w:val="28"/>
          <w:szCs w:val="28"/>
          <w:lang w:eastAsia="ru-RU"/>
        </w:rPr>
        <w:t xml:space="preserve"> Укажіть номер складнопідрядного речення з кількома підрядними ________.   Визначте вид підрядності ___ . Накресліть схему (лінійну або рівневу).</w:t>
      </w:r>
    </w:p>
    <w:p w:rsidR="00057AF6" w:rsidRPr="00EE5518" w:rsidRDefault="00057AF6" w:rsidP="00057AF6">
      <w:pPr>
        <w:spacing w:after="0" w:line="360" w:lineRule="auto"/>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3.</w:t>
      </w:r>
      <w:r w:rsidRPr="00EE5518">
        <w:rPr>
          <w:rFonts w:ascii="Times New Roman" w:eastAsia="Times New Roman" w:hAnsi="Times New Roman" w:cs="Times New Roman"/>
          <w:sz w:val="28"/>
          <w:szCs w:val="28"/>
          <w:lang w:eastAsia="ru-RU"/>
        </w:rPr>
        <w:t xml:space="preserve"> Зобразіть графічно інтонаційний рисунок речення (1).</w:t>
      </w:r>
    </w:p>
    <w:p w:rsidR="00057AF6" w:rsidRPr="00EE5518" w:rsidRDefault="00057AF6" w:rsidP="00057AF6">
      <w:pPr>
        <w:pStyle w:val="a4"/>
        <w:spacing w:after="0" w:line="360" w:lineRule="auto"/>
        <w:ind w:left="284" w:hanging="284"/>
        <w:jc w:val="both"/>
        <w:rPr>
          <w:rFonts w:ascii="Times New Roman" w:eastAsia="Times New Roman" w:hAnsi="Times New Roman"/>
          <w:sz w:val="28"/>
          <w:szCs w:val="28"/>
          <w:lang w:val="uk-UA" w:eastAsia="ru-RU"/>
        </w:rPr>
      </w:pPr>
      <w:r w:rsidRPr="00EE5518">
        <w:rPr>
          <w:rFonts w:ascii="Times New Roman" w:eastAsia="Times New Roman" w:hAnsi="Times New Roman"/>
          <w:b/>
          <w:sz w:val="28"/>
          <w:szCs w:val="28"/>
          <w:lang w:val="uk-UA" w:eastAsia="ru-RU"/>
        </w:rPr>
        <w:t>4.</w:t>
      </w:r>
      <w:r w:rsidRPr="00EE5518">
        <w:rPr>
          <w:rFonts w:ascii="Times New Roman" w:eastAsia="Times New Roman" w:hAnsi="Times New Roman"/>
          <w:sz w:val="28"/>
          <w:szCs w:val="28"/>
          <w:lang w:val="uk-UA" w:eastAsia="ru-RU"/>
        </w:rPr>
        <w:t xml:space="preserve"> Виконайте повний письмовий  синтаксичний розбір речення (6). Члени речення  підкресліть у тексті.</w:t>
      </w:r>
    </w:p>
    <w:p w:rsidR="00057AF6" w:rsidRPr="00EE5518" w:rsidRDefault="00057AF6" w:rsidP="00057AF6">
      <w:pPr>
        <w:spacing w:after="0"/>
        <w:jc w:val="center"/>
        <w:rPr>
          <w:rFonts w:ascii="Times New Roman" w:eastAsia="Times New Roman" w:hAnsi="Times New Roman" w:cs="Times New Roman"/>
          <w:b/>
          <w:sz w:val="28"/>
          <w:szCs w:val="28"/>
          <w:lang w:eastAsia="ru-RU"/>
        </w:rPr>
      </w:pPr>
      <w:r w:rsidRPr="00EE5518">
        <w:rPr>
          <w:rFonts w:ascii="Times New Roman" w:eastAsia="Times New Roman" w:hAnsi="Times New Roman" w:cs="Times New Roman"/>
          <w:b/>
          <w:sz w:val="28"/>
          <w:szCs w:val="28"/>
          <w:lang w:eastAsia="ru-RU"/>
        </w:rPr>
        <w:t>В</w:t>
      </w:r>
    </w:p>
    <w:p w:rsidR="00057AF6" w:rsidRPr="00EE5518" w:rsidRDefault="00057AF6" w:rsidP="00057AF6">
      <w:pPr>
        <w:spacing w:after="0" w:line="360" w:lineRule="auto"/>
        <w:ind w:left="284" w:hanging="284"/>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1.</w:t>
      </w:r>
      <w:r w:rsidRPr="00EE5518">
        <w:rPr>
          <w:rFonts w:ascii="Times New Roman" w:eastAsia="Times New Roman" w:hAnsi="Times New Roman" w:cs="Times New Roman"/>
          <w:sz w:val="28"/>
          <w:szCs w:val="28"/>
          <w:lang w:eastAsia="ru-RU"/>
        </w:rPr>
        <w:t xml:space="preserve"> Трансформуйте пару речень (3) і (4) в одне СКЛАДНЕ. ___________________</w:t>
      </w:r>
    </w:p>
    <w:p w:rsidR="00057AF6" w:rsidRPr="00EE5518" w:rsidRDefault="00057AF6" w:rsidP="00057AF6">
      <w:pPr>
        <w:spacing w:after="0" w:line="360" w:lineRule="auto"/>
        <w:ind w:left="284" w:hanging="284"/>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sz w:val="28"/>
          <w:szCs w:val="28"/>
          <w:lang w:eastAsia="ru-RU"/>
        </w:rPr>
        <w:t xml:space="preserve">    Укажіть вид його залежно від способу поєднання частин (сполучникове, безсполучникове) і смислові зв’язки між ними: _________________________</w:t>
      </w:r>
    </w:p>
    <w:p w:rsidR="00057AF6" w:rsidRPr="00EE5518" w:rsidRDefault="00057AF6" w:rsidP="00057AF6">
      <w:pPr>
        <w:spacing w:after="0" w:line="360" w:lineRule="auto"/>
        <w:ind w:left="284" w:hanging="284"/>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 xml:space="preserve">2. </w:t>
      </w:r>
      <w:r w:rsidRPr="00EE5518">
        <w:rPr>
          <w:rFonts w:ascii="Times New Roman" w:eastAsia="Times New Roman" w:hAnsi="Times New Roman" w:cs="Times New Roman"/>
          <w:sz w:val="28"/>
          <w:szCs w:val="28"/>
          <w:lang w:eastAsia="ru-RU"/>
        </w:rPr>
        <w:t>Речення (7)</w:t>
      </w:r>
      <w:r w:rsidRPr="00EE5518">
        <w:rPr>
          <w:rFonts w:ascii="Times New Roman" w:eastAsia="Times New Roman" w:hAnsi="Times New Roman" w:cs="Times New Roman"/>
          <w:i/>
          <w:sz w:val="28"/>
          <w:szCs w:val="28"/>
          <w:lang w:eastAsia="ru-RU"/>
        </w:rPr>
        <w:t xml:space="preserve"> </w:t>
      </w:r>
      <w:r w:rsidRPr="00EE5518">
        <w:rPr>
          <w:rFonts w:ascii="Times New Roman" w:eastAsia="Times New Roman" w:hAnsi="Times New Roman" w:cs="Times New Roman"/>
          <w:sz w:val="28"/>
          <w:szCs w:val="28"/>
          <w:lang w:eastAsia="ru-RU"/>
        </w:rPr>
        <w:t xml:space="preserve"> переробіть на СКЛАДНЕ, додавши до нього ще одну частину (умовно просте речення):</w:t>
      </w:r>
    </w:p>
    <w:p w:rsidR="00057AF6" w:rsidRPr="00EE5518" w:rsidRDefault="00057AF6" w:rsidP="00057AF6">
      <w:pPr>
        <w:spacing w:after="0" w:line="360" w:lineRule="auto"/>
        <w:ind w:left="284"/>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2.1.</w:t>
      </w:r>
      <w:r w:rsidRPr="00EE5518">
        <w:rPr>
          <w:rFonts w:ascii="Times New Roman" w:eastAsia="Times New Roman" w:hAnsi="Times New Roman" w:cs="Times New Roman"/>
          <w:sz w:val="28"/>
          <w:szCs w:val="28"/>
          <w:lang w:eastAsia="ru-RU"/>
        </w:rPr>
        <w:t xml:space="preserve"> </w:t>
      </w:r>
      <w:r w:rsidRPr="00EE5518">
        <w:rPr>
          <w:rFonts w:ascii="Times New Roman" w:eastAsia="Times New Roman" w:hAnsi="Times New Roman" w:cs="Times New Roman"/>
          <w:i/>
          <w:sz w:val="28"/>
          <w:szCs w:val="28"/>
          <w:lang w:eastAsia="ru-RU"/>
        </w:rPr>
        <w:t>за допомогою сполучника сурядності</w:t>
      </w:r>
      <w:r w:rsidRPr="00EE5518">
        <w:rPr>
          <w:rFonts w:ascii="Times New Roman" w:eastAsia="Times New Roman" w:hAnsi="Times New Roman" w:cs="Times New Roman"/>
          <w:sz w:val="28"/>
          <w:szCs w:val="28"/>
          <w:lang w:eastAsia="ru-RU"/>
        </w:rPr>
        <w:t>: ______________________________</w:t>
      </w:r>
    </w:p>
    <w:p w:rsidR="00057AF6" w:rsidRPr="00EE5518" w:rsidRDefault="00057AF6" w:rsidP="00057AF6">
      <w:pPr>
        <w:spacing w:after="0" w:line="360" w:lineRule="auto"/>
        <w:ind w:left="284"/>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2.2</w:t>
      </w:r>
      <w:r w:rsidRPr="00EE5518">
        <w:rPr>
          <w:rFonts w:ascii="Times New Roman" w:eastAsia="Times New Roman" w:hAnsi="Times New Roman" w:cs="Times New Roman"/>
          <w:b/>
          <w:i/>
          <w:sz w:val="28"/>
          <w:szCs w:val="28"/>
          <w:lang w:eastAsia="ru-RU"/>
        </w:rPr>
        <w:t>.</w:t>
      </w:r>
      <w:r w:rsidRPr="00EE5518">
        <w:rPr>
          <w:rFonts w:ascii="Times New Roman" w:eastAsia="Times New Roman" w:hAnsi="Times New Roman" w:cs="Times New Roman"/>
          <w:i/>
          <w:sz w:val="28"/>
          <w:szCs w:val="28"/>
          <w:lang w:eastAsia="ru-RU"/>
        </w:rPr>
        <w:t xml:space="preserve"> за допомогою сполучника підрядності (сполучного слова)</w:t>
      </w:r>
      <w:r w:rsidRPr="00EE5518">
        <w:rPr>
          <w:rFonts w:ascii="Times New Roman" w:eastAsia="Times New Roman" w:hAnsi="Times New Roman" w:cs="Times New Roman"/>
          <w:sz w:val="28"/>
          <w:szCs w:val="28"/>
          <w:lang w:eastAsia="ru-RU"/>
        </w:rPr>
        <w:t>:</w:t>
      </w:r>
    </w:p>
    <w:p w:rsidR="00057AF6" w:rsidRPr="00EE5518" w:rsidRDefault="00057AF6" w:rsidP="00057AF6">
      <w:pPr>
        <w:spacing w:after="0" w:line="360" w:lineRule="auto"/>
        <w:ind w:left="851"/>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sz w:val="28"/>
          <w:szCs w:val="28"/>
          <w:lang w:eastAsia="ru-RU"/>
        </w:rPr>
        <w:t>- підрядну означальну частину: __________________________________;</w:t>
      </w:r>
    </w:p>
    <w:p w:rsidR="00057AF6" w:rsidRPr="00EE5518" w:rsidRDefault="00057AF6" w:rsidP="00057AF6">
      <w:pPr>
        <w:spacing w:after="0" w:line="360" w:lineRule="auto"/>
        <w:ind w:left="851"/>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sz w:val="28"/>
          <w:szCs w:val="28"/>
          <w:lang w:eastAsia="ru-RU"/>
        </w:rPr>
        <w:t>- підрядну частину часу:________________________________________ .</w:t>
      </w:r>
    </w:p>
    <w:p w:rsidR="00057AF6" w:rsidRPr="00EE5518" w:rsidRDefault="00057AF6" w:rsidP="00057AF6">
      <w:pPr>
        <w:spacing w:after="0" w:line="360" w:lineRule="auto"/>
        <w:ind w:left="284" w:hanging="284"/>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3.</w:t>
      </w:r>
      <w:r w:rsidRPr="00EE5518">
        <w:rPr>
          <w:rFonts w:ascii="Times New Roman" w:eastAsia="Times New Roman" w:hAnsi="Times New Roman" w:cs="Times New Roman"/>
          <w:sz w:val="28"/>
          <w:szCs w:val="28"/>
          <w:lang w:eastAsia="ru-RU"/>
        </w:rPr>
        <w:t xml:space="preserve"> Замініть синонімічними складними реченнями:</w:t>
      </w:r>
    </w:p>
    <w:p w:rsidR="00057AF6" w:rsidRPr="00EE5518" w:rsidRDefault="00057AF6" w:rsidP="00057AF6">
      <w:pPr>
        <w:spacing w:after="0" w:line="360" w:lineRule="auto"/>
        <w:ind w:left="284"/>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 xml:space="preserve">3.1. </w:t>
      </w:r>
      <w:r w:rsidRPr="00EE5518">
        <w:rPr>
          <w:rFonts w:ascii="Times New Roman" w:eastAsia="Times New Roman" w:hAnsi="Times New Roman" w:cs="Times New Roman"/>
          <w:sz w:val="28"/>
          <w:szCs w:val="28"/>
          <w:lang w:eastAsia="ru-RU"/>
        </w:rPr>
        <w:t xml:space="preserve">речення (2) – </w:t>
      </w:r>
      <w:r w:rsidRPr="00EE5518">
        <w:rPr>
          <w:rFonts w:ascii="Times New Roman" w:eastAsia="Times New Roman" w:hAnsi="Times New Roman" w:cs="Times New Roman"/>
          <w:i/>
          <w:sz w:val="28"/>
          <w:szCs w:val="28"/>
          <w:lang w:eastAsia="ru-RU"/>
        </w:rPr>
        <w:t>складнопідрядним:___________________________________</w:t>
      </w:r>
    </w:p>
    <w:p w:rsidR="00057AF6" w:rsidRPr="00EE5518" w:rsidRDefault="00057AF6" w:rsidP="00057AF6">
      <w:pPr>
        <w:spacing w:after="0" w:line="360" w:lineRule="auto"/>
        <w:ind w:left="284"/>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3.2.</w:t>
      </w:r>
      <w:r w:rsidRPr="00EE5518">
        <w:rPr>
          <w:rFonts w:ascii="Times New Roman" w:eastAsia="Times New Roman" w:hAnsi="Times New Roman" w:cs="Times New Roman"/>
          <w:sz w:val="28"/>
          <w:szCs w:val="28"/>
          <w:lang w:eastAsia="ru-RU"/>
        </w:rPr>
        <w:t xml:space="preserve"> речення (14) – </w:t>
      </w:r>
      <w:r w:rsidRPr="00EE5518">
        <w:rPr>
          <w:rFonts w:ascii="Times New Roman" w:eastAsia="Times New Roman" w:hAnsi="Times New Roman" w:cs="Times New Roman"/>
          <w:i/>
          <w:sz w:val="28"/>
          <w:szCs w:val="28"/>
          <w:lang w:eastAsia="ru-RU"/>
        </w:rPr>
        <w:t>складнопідрядним:</w:t>
      </w:r>
      <w:r w:rsidRPr="00EE5518">
        <w:rPr>
          <w:rFonts w:ascii="Times New Roman" w:eastAsia="Times New Roman" w:hAnsi="Times New Roman" w:cs="Times New Roman"/>
          <w:sz w:val="28"/>
          <w:szCs w:val="28"/>
          <w:lang w:eastAsia="ru-RU"/>
        </w:rPr>
        <w:t>_________________________________</w:t>
      </w:r>
    </w:p>
    <w:p w:rsidR="00057AF6" w:rsidRPr="00EE5518" w:rsidRDefault="00057AF6" w:rsidP="00057AF6">
      <w:pPr>
        <w:spacing w:after="0" w:line="360" w:lineRule="auto"/>
        <w:ind w:left="284"/>
        <w:jc w:val="both"/>
        <w:rPr>
          <w:rFonts w:ascii="Times New Roman" w:eastAsia="Times New Roman" w:hAnsi="Times New Roman" w:cs="Times New Roman"/>
          <w:i/>
          <w:sz w:val="28"/>
          <w:szCs w:val="28"/>
          <w:lang w:eastAsia="ru-RU"/>
        </w:rPr>
      </w:pPr>
      <w:r w:rsidRPr="00EE5518">
        <w:rPr>
          <w:rFonts w:ascii="Times New Roman" w:eastAsia="Times New Roman" w:hAnsi="Times New Roman" w:cs="Times New Roman"/>
          <w:b/>
          <w:sz w:val="28"/>
          <w:szCs w:val="28"/>
          <w:lang w:eastAsia="ru-RU"/>
        </w:rPr>
        <w:t>3.3.</w:t>
      </w:r>
      <w:r w:rsidRPr="00EE5518">
        <w:rPr>
          <w:rFonts w:ascii="Times New Roman" w:eastAsia="Times New Roman" w:hAnsi="Times New Roman" w:cs="Times New Roman"/>
          <w:sz w:val="28"/>
          <w:szCs w:val="28"/>
          <w:lang w:eastAsia="ru-RU"/>
        </w:rPr>
        <w:t xml:space="preserve"> речення (1) –</w:t>
      </w:r>
      <w:r w:rsidRPr="00EE5518">
        <w:rPr>
          <w:rFonts w:ascii="Times New Roman" w:eastAsia="Times New Roman" w:hAnsi="Times New Roman" w:cs="Times New Roman"/>
          <w:i/>
          <w:sz w:val="28"/>
          <w:szCs w:val="28"/>
          <w:lang w:eastAsia="ru-RU"/>
        </w:rPr>
        <w:t xml:space="preserve"> безсполучниковим складним реченням:  _________________                             </w:t>
      </w:r>
    </w:p>
    <w:p w:rsidR="00057AF6" w:rsidRPr="00EE5518" w:rsidRDefault="00057AF6" w:rsidP="00057AF6">
      <w:pPr>
        <w:pStyle w:val="a4"/>
        <w:numPr>
          <w:ilvl w:val="1"/>
          <w:numId w:val="12"/>
        </w:numPr>
        <w:tabs>
          <w:tab w:val="left" w:pos="567"/>
        </w:tabs>
        <w:spacing w:after="0" w:line="360" w:lineRule="auto"/>
        <w:ind w:left="0" w:firstLine="0"/>
        <w:jc w:val="center"/>
        <w:rPr>
          <w:rFonts w:ascii="Times New Roman" w:eastAsia="Times New Roman" w:hAnsi="Times New Roman"/>
          <w:b/>
          <w:bCs/>
          <w:i/>
          <w:sz w:val="28"/>
          <w:szCs w:val="28"/>
          <w:lang w:val="uk-UA"/>
        </w:rPr>
      </w:pPr>
      <w:r w:rsidRPr="00EE5518">
        <w:rPr>
          <w:rFonts w:ascii="Times New Roman" w:hAnsi="Times New Roman"/>
          <w:b/>
          <w:i/>
          <w:sz w:val="28"/>
          <w:szCs w:val="28"/>
          <w:lang w:val="uk-UA"/>
        </w:rPr>
        <w:lastRenderedPageBreak/>
        <w:t>Письмовий стислий п</w:t>
      </w:r>
      <w:r w:rsidRPr="00EE5518">
        <w:rPr>
          <w:rFonts w:ascii="Times New Roman" w:eastAsia="Times New Roman" w:hAnsi="Times New Roman"/>
          <w:b/>
          <w:bCs/>
          <w:i/>
          <w:sz w:val="28"/>
          <w:szCs w:val="28"/>
          <w:lang w:val="uk-UA"/>
        </w:rPr>
        <w:t>ереказ</w:t>
      </w:r>
    </w:p>
    <w:p w:rsidR="00057AF6" w:rsidRPr="00EE5518" w:rsidRDefault="00057AF6" w:rsidP="00057AF6">
      <w:pPr>
        <w:pStyle w:val="a4"/>
        <w:spacing w:after="0" w:line="360" w:lineRule="auto"/>
        <w:ind w:left="0"/>
        <w:jc w:val="center"/>
        <w:rPr>
          <w:rFonts w:ascii="Times New Roman" w:eastAsia="Times New Roman" w:hAnsi="Times New Roman"/>
          <w:b/>
          <w:bCs/>
          <w:i/>
          <w:sz w:val="28"/>
          <w:szCs w:val="28"/>
          <w:lang w:val="uk-UA"/>
        </w:rPr>
      </w:pPr>
      <w:r w:rsidRPr="00EE5518">
        <w:rPr>
          <w:rFonts w:ascii="Times New Roman" w:hAnsi="Times New Roman"/>
          <w:b/>
          <w:i/>
          <w:sz w:val="28"/>
          <w:szCs w:val="28"/>
          <w:u w:val="single"/>
          <w:lang w:val="uk-UA"/>
        </w:rPr>
        <w:t>Бланк А</w:t>
      </w:r>
      <w:r w:rsidRPr="00EE5518">
        <w:rPr>
          <w:rFonts w:ascii="Times New Roman" w:hAnsi="Times New Roman"/>
          <w:b/>
          <w:i/>
          <w:sz w:val="28"/>
          <w:szCs w:val="28"/>
          <w:lang w:val="uk-UA"/>
        </w:rPr>
        <w:t>. Текст н</w:t>
      </w:r>
      <w:r w:rsidRPr="00EE5518">
        <w:rPr>
          <w:rFonts w:ascii="Times New Roman" w:eastAsia="Times New Roman" w:hAnsi="Times New Roman"/>
          <w:b/>
          <w:bCs/>
          <w:i/>
          <w:sz w:val="28"/>
          <w:szCs w:val="28"/>
          <w:lang w:val="uk-UA"/>
        </w:rPr>
        <w:t>аукового стилю</w:t>
      </w:r>
    </w:p>
    <w:p w:rsidR="00057AF6" w:rsidRPr="00EE5518" w:rsidRDefault="00057AF6" w:rsidP="00057AF6">
      <w:pPr>
        <w:shd w:val="clear" w:color="auto" w:fill="FFFFFF"/>
        <w:spacing w:after="0" w:line="360" w:lineRule="auto"/>
        <w:ind w:right="-13"/>
        <w:jc w:val="center"/>
        <w:rPr>
          <w:rFonts w:ascii="Times New Roman" w:eastAsia="Times New Roman" w:hAnsi="Times New Roman" w:cs="Times New Roman"/>
          <w:b/>
          <w:spacing w:val="-3"/>
          <w:sz w:val="24"/>
          <w:szCs w:val="24"/>
        </w:rPr>
      </w:pPr>
      <w:r w:rsidRPr="00EE5518">
        <w:rPr>
          <w:rFonts w:ascii="Times New Roman" w:eastAsia="Times New Roman" w:hAnsi="Times New Roman" w:cs="Times New Roman"/>
          <w:b/>
          <w:spacing w:val="-3"/>
          <w:sz w:val="24"/>
          <w:szCs w:val="24"/>
        </w:rPr>
        <w:t>НАРОДНА МОРАЛЬ ТА ЕТИКА</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ab/>
        <w:t xml:space="preserve">Головними чинниками народної </w:t>
      </w:r>
      <w:r w:rsidRPr="00EE5518">
        <w:rPr>
          <w:rFonts w:ascii="Times New Roman" w:eastAsia="Times New Roman" w:hAnsi="Times New Roman" w:cs="Times New Roman"/>
          <w:i/>
          <w:iCs/>
          <w:sz w:val="24"/>
          <w:szCs w:val="24"/>
        </w:rPr>
        <w:t>моралі</w:t>
      </w:r>
      <w:r w:rsidRPr="00EE5518">
        <w:rPr>
          <w:rFonts w:ascii="Times New Roman" w:eastAsia="Times New Roman" w:hAnsi="Times New Roman" w:cs="Times New Roman"/>
          <w:iCs/>
          <w:sz w:val="24"/>
          <w:szCs w:val="24"/>
        </w:rPr>
        <w:t xml:space="preserve"> споконвічно були ідеали милосердя, людяності й такі категорії, як честь, гідність, працелюбність.</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Передусім шанувалося почуття любові до батьків. Ця етична вимога, що відповідала Божій заповіді «Шануй батька твого й матір твою», утілювалася в народних прислів’ях та приказках: «Хто матір зневажає, того Бог карає»; «Хто не слухає неньку, послухає біду»; «За мамині сльози Бог долю зморозить». Моральним обов’язком дітей була допомога батькам по господарству, догляд за ними в разі хвороби, немічності, вияв повсякчасної уваги, шани й турботи.</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Суворо засуджувалася народною мораллю внутрішньосімейна ворожнеча, а родинне життя мало ґрунтуватися на засадах щирої співдружності, краси взаємин, поваги до свого родоводу.</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 xml:space="preserve">Важливого </w:t>
      </w:r>
      <w:r w:rsidRPr="00EE5518">
        <w:rPr>
          <w:rFonts w:ascii="Times New Roman" w:eastAsia="Times New Roman" w:hAnsi="Times New Roman" w:cs="Times New Roman"/>
          <w:i/>
          <w:iCs/>
          <w:sz w:val="24"/>
          <w:szCs w:val="24"/>
        </w:rPr>
        <w:t>етико-естетичного</w:t>
      </w:r>
      <w:r w:rsidRPr="00EE5518">
        <w:rPr>
          <w:rFonts w:ascii="Times New Roman" w:eastAsia="Times New Roman" w:hAnsi="Times New Roman" w:cs="Times New Roman"/>
          <w:iCs/>
          <w:sz w:val="24"/>
          <w:szCs w:val="24"/>
        </w:rPr>
        <w:t xml:space="preserve"> значення набував і характер стосунків з односельцями. «Нехай не шукає ніхто свого власного, але кожен – для ближнього», – ця християнська заповідь була надзвичайно шанованою в народі, виявлялася в доброті, повсякчасній готовності прийти на допомогу ближньому. Це зумовило високу культуру сусідства, що ґрунтувалось на практичній взаємодопомозі, моральній підтримці, людяності, делікатності. Сусідська допомога здійснювалася завжди з охотою, радістю, урочистим піднесенням – чи то були землеробські, будівельні </w:t>
      </w:r>
      <w:r w:rsidRPr="00EE5518">
        <w:rPr>
          <w:rFonts w:ascii="Times New Roman" w:eastAsia="Times New Roman" w:hAnsi="Times New Roman" w:cs="Times New Roman"/>
          <w:i/>
          <w:iCs/>
          <w:sz w:val="24"/>
          <w:szCs w:val="24"/>
        </w:rPr>
        <w:t>толоки,</w:t>
      </w:r>
      <w:r w:rsidRPr="00EE5518">
        <w:rPr>
          <w:rFonts w:ascii="Times New Roman" w:eastAsia="Times New Roman" w:hAnsi="Times New Roman" w:cs="Times New Roman"/>
          <w:iCs/>
          <w:sz w:val="24"/>
          <w:szCs w:val="24"/>
        </w:rPr>
        <w:t xml:space="preserve"> чи інші малі за обсягом колективні роботи.</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Однією з найважливіших вимог народної моралі була діяльна любов до людей, що перш за все мала виявлятися в наданні допомоги ближньому. Передусім, поміч тій людині, яку спіткало нещастя. Хворим носили їжу, допомагали по господарству, погорільцям надавали притулок, відбудовували хату, дарували одяг, годували їх.</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 xml:space="preserve">Проте, незважаючи на виняткову гостинність українців, не кожного запрошували до хати, а тим паче до столу. Щодо цього існувала приказка: «Я з нечесним за стіл не сяду». Такі чесноти, як честь і гідність, особливо плекалися в народній моралі. Перш за все шанувалося почуття національної гідності, відраза до фізичного й духовного рабства. Великим безчестям вважалася національна зрада та зречення рідної мови. Відцуратися рідної мови – означало й позбутися закодованих у ній категорій добра, правди, честі, відвертості – усієї діалектики морального. Адже саме в ній  </w:t>
      </w:r>
      <w:r w:rsidRPr="00EE5518">
        <w:rPr>
          <w:rFonts w:ascii="Times New Roman" w:eastAsia="Times New Roman" w:hAnsi="Times New Roman" w:cs="Times New Roman"/>
          <w:i/>
          <w:iCs/>
          <w:sz w:val="24"/>
          <w:szCs w:val="24"/>
        </w:rPr>
        <w:t>«акумулювалася» соціальна</w:t>
      </w:r>
      <w:r w:rsidRPr="00EE5518">
        <w:rPr>
          <w:rFonts w:ascii="Times New Roman" w:eastAsia="Times New Roman" w:hAnsi="Times New Roman" w:cs="Times New Roman"/>
          <w:iCs/>
          <w:sz w:val="24"/>
          <w:szCs w:val="24"/>
        </w:rPr>
        <w:t>, національна, загалом людська гідність, зрікаючись якої, людина втрачала не лише кровні зв’язки з народом, але й власний морально-психологічний стрижень.</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lastRenderedPageBreak/>
        <w:t>Необхідною умовою збереження честі вважалося в народі пошанування правдивості. Батьки вчили своїх дітей не брехати, а парубків і дівчат, що полюбляли прибріхувати, виганяли з музик та вечорниць.</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Основні принципи народної моралі були невіддільними не лише від їх етичної, але й естетичної вартості, що виявлялося в органічній єдності моральності й краси в стосунках з людьми, ставленні до природи.</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Етична поведінка людини в природному середовищі зумовлювалася тим, що розвиток етичних властивостей душі пов’язувався з естетичним сприйняттям довкілля. Таким чином, природа в традиціях українського народу історично склалася як культурне середовище збереження й продовження не лише життя, але й духовності, як народна етика благоговіння перед життям і його вищим етико-естетичним породженням – гуманністю.</w:t>
      </w:r>
    </w:p>
    <w:p w:rsidR="00057AF6" w:rsidRPr="00EE5518" w:rsidRDefault="00057AF6" w:rsidP="003F0CD5">
      <w:pPr>
        <w:shd w:val="clear" w:color="auto" w:fill="FFFFFF"/>
        <w:spacing w:after="0" w:line="360" w:lineRule="auto"/>
        <w:ind w:firstLine="471"/>
        <w:jc w:val="both"/>
        <w:rPr>
          <w:rFonts w:ascii="Times New Roman" w:eastAsia="Times New Roman" w:hAnsi="Times New Roman" w:cs="Times New Roman"/>
          <w:i/>
          <w:iCs/>
          <w:sz w:val="24"/>
          <w:szCs w:val="24"/>
        </w:rPr>
      </w:pPr>
      <w:r w:rsidRPr="00EE5518">
        <w:rPr>
          <w:rFonts w:ascii="Times New Roman" w:eastAsia="Times New Roman" w:hAnsi="Times New Roman" w:cs="Times New Roman"/>
          <w:iCs/>
          <w:sz w:val="24"/>
          <w:szCs w:val="24"/>
        </w:rPr>
        <w:t>Отже, глибинні етико-естетичні засади українських культурних традицій завжди втримували український народ на щаблі високої духовності й надавали йому снаги в найважчих випробуваннях фізичного, духовного і морального ґатунку. Морально-етичні норми пов’язувалися з естетичними уподобаннями, бо мораль була невіддільною від краси душевної й краси в побуті</w:t>
      </w:r>
      <w:r w:rsidR="003F0CD5" w:rsidRPr="00EE5518">
        <w:rPr>
          <w:rFonts w:ascii="Times New Roman" w:eastAsia="Times New Roman" w:hAnsi="Times New Roman" w:cs="Times New Roman"/>
          <w:iCs/>
          <w:sz w:val="24"/>
          <w:szCs w:val="24"/>
        </w:rPr>
        <w:t xml:space="preserve"> (</w:t>
      </w:r>
      <w:r w:rsidRPr="00EE5518">
        <w:rPr>
          <w:rFonts w:ascii="Times New Roman" w:eastAsia="Times New Roman" w:hAnsi="Times New Roman" w:cs="Times New Roman"/>
          <w:i/>
          <w:iCs/>
          <w:sz w:val="24"/>
          <w:szCs w:val="24"/>
        </w:rPr>
        <w:t>За С. Павлюком</w:t>
      </w:r>
      <w:r w:rsidR="003F0CD5" w:rsidRPr="00EE5518">
        <w:rPr>
          <w:rFonts w:ascii="Times New Roman" w:eastAsia="Times New Roman" w:hAnsi="Times New Roman" w:cs="Times New Roman"/>
          <w:i/>
          <w:iCs/>
          <w:sz w:val="24"/>
          <w:szCs w:val="24"/>
        </w:rPr>
        <w:t xml:space="preserve">, </w:t>
      </w:r>
      <w:r w:rsidRPr="00EE5518">
        <w:rPr>
          <w:rFonts w:ascii="Times New Roman" w:eastAsia="Times New Roman" w:hAnsi="Times New Roman" w:cs="Times New Roman"/>
          <w:i/>
          <w:iCs/>
          <w:sz w:val="24"/>
          <w:szCs w:val="24"/>
        </w:rPr>
        <w:t>475 слів)</w:t>
      </w:r>
    </w:p>
    <w:p w:rsidR="00057AF6" w:rsidRPr="00EE5518" w:rsidRDefault="00057AF6" w:rsidP="00057AF6">
      <w:pPr>
        <w:shd w:val="clear" w:color="auto" w:fill="FFFFFF"/>
        <w:spacing w:after="0" w:line="360" w:lineRule="auto"/>
        <w:jc w:val="center"/>
        <w:rPr>
          <w:rFonts w:ascii="Times New Roman" w:hAnsi="Times New Roman" w:cs="Times New Roman"/>
          <w:b/>
          <w:sz w:val="28"/>
          <w:szCs w:val="28"/>
        </w:rPr>
      </w:pPr>
      <w:r w:rsidRPr="00EE5518">
        <w:rPr>
          <w:rFonts w:ascii="Times New Roman" w:eastAsia="Times New Roman" w:hAnsi="Times New Roman" w:cs="Times New Roman"/>
          <w:b/>
          <w:bCs/>
          <w:spacing w:val="-3"/>
          <w:sz w:val="28"/>
          <w:szCs w:val="28"/>
        </w:rPr>
        <w:t xml:space="preserve">Завдання до тексту: </w:t>
      </w:r>
    </w:p>
    <w:p w:rsidR="00057AF6" w:rsidRPr="00EE5518" w:rsidRDefault="00057AF6" w:rsidP="003F0CD5">
      <w:pPr>
        <w:pStyle w:val="a4"/>
        <w:widowControl w:val="0"/>
        <w:numPr>
          <w:ilvl w:val="0"/>
          <w:numId w:val="17"/>
        </w:numPr>
        <w:shd w:val="clear" w:color="auto" w:fill="FFFFFF"/>
        <w:tabs>
          <w:tab w:val="left" w:pos="466"/>
        </w:tabs>
        <w:autoSpaceDE w:val="0"/>
        <w:autoSpaceDN w:val="0"/>
        <w:adjustRightInd w:val="0"/>
        <w:spacing w:after="0" w:line="360" w:lineRule="auto"/>
        <w:ind w:left="284" w:right="-1" w:hanging="284"/>
        <w:rPr>
          <w:rFonts w:ascii="Times New Roman" w:hAnsi="Times New Roman"/>
          <w:spacing w:val="-7"/>
          <w:sz w:val="28"/>
          <w:szCs w:val="28"/>
          <w:lang w:val="uk-UA"/>
        </w:rPr>
      </w:pPr>
      <w:r w:rsidRPr="00EE5518">
        <w:rPr>
          <w:rFonts w:ascii="Times New Roman" w:eastAsia="Times New Roman" w:hAnsi="Times New Roman"/>
          <w:sz w:val="28"/>
          <w:szCs w:val="28"/>
          <w:lang w:val="uk-UA"/>
        </w:rPr>
        <w:t>Лексична робота (ознайомтеся з лексичним значенням слів):</w:t>
      </w:r>
    </w:p>
    <w:p w:rsidR="00057AF6" w:rsidRPr="00EE5518" w:rsidRDefault="00057AF6" w:rsidP="003F0CD5">
      <w:pPr>
        <w:pStyle w:val="a4"/>
        <w:numPr>
          <w:ilvl w:val="0"/>
          <w:numId w:val="20"/>
        </w:numPr>
        <w:shd w:val="clear" w:color="auto" w:fill="FFFFFF"/>
        <w:spacing w:after="0" w:line="360" w:lineRule="auto"/>
        <w:ind w:left="567" w:hanging="283"/>
        <w:rPr>
          <w:rFonts w:ascii="Times New Roman" w:eastAsia="Times New Roman" w:hAnsi="Times New Roman"/>
          <w:sz w:val="24"/>
          <w:szCs w:val="24"/>
          <w:lang w:val="uk-UA"/>
        </w:rPr>
      </w:pPr>
      <w:r w:rsidRPr="00EE5518">
        <w:rPr>
          <w:rFonts w:ascii="Times New Roman" w:eastAsia="Times New Roman" w:hAnsi="Times New Roman"/>
          <w:i/>
          <w:sz w:val="24"/>
          <w:szCs w:val="24"/>
          <w:lang w:val="uk-UA"/>
        </w:rPr>
        <w:t>Мораль</w:t>
      </w:r>
      <w:r w:rsidRPr="00EE5518">
        <w:rPr>
          <w:rFonts w:ascii="Times New Roman" w:eastAsia="Times New Roman" w:hAnsi="Times New Roman"/>
          <w:sz w:val="24"/>
          <w:szCs w:val="24"/>
          <w:lang w:val="uk-UA"/>
        </w:rPr>
        <w:t xml:space="preserve"> – с</w:t>
      </w:r>
      <w:r w:rsidRPr="00EE5518">
        <w:rPr>
          <w:rFonts w:ascii="Times New Roman" w:hAnsi="Times New Roman"/>
          <w:sz w:val="24"/>
          <w:szCs w:val="24"/>
          <w:shd w:val="clear" w:color="auto" w:fill="FFFFFF"/>
          <w:lang w:val="uk-UA"/>
        </w:rPr>
        <w:t>истема норм і принципів поведінки людей у ставленні один до одного та до суспільства.</w:t>
      </w:r>
    </w:p>
    <w:p w:rsidR="00057AF6" w:rsidRPr="00EE5518" w:rsidRDefault="00057AF6" w:rsidP="003F0CD5">
      <w:pPr>
        <w:pStyle w:val="a4"/>
        <w:numPr>
          <w:ilvl w:val="0"/>
          <w:numId w:val="20"/>
        </w:numPr>
        <w:shd w:val="clear" w:color="auto" w:fill="FFFFFF"/>
        <w:spacing w:after="0" w:line="360" w:lineRule="auto"/>
        <w:ind w:left="567" w:hanging="283"/>
        <w:jc w:val="both"/>
        <w:rPr>
          <w:rStyle w:val="apple-converted-space"/>
          <w:rFonts w:ascii="Times New Roman" w:hAnsi="Times New Roman"/>
          <w:sz w:val="24"/>
          <w:szCs w:val="24"/>
          <w:lang w:val="uk-UA"/>
        </w:rPr>
      </w:pPr>
      <w:r w:rsidRPr="00EE5518">
        <w:rPr>
          <w:rFonts w:ascii="Times New Roman" w:eastAsia="Times New Roman" w:hAnsi="Times New Roman"/>
          <w:i/>
          <w:sz w:val="24"/>
          <w:szCs w:val="24"/>
          <w:lang w:val="uk-UA"/>
        </w:rPr>
        <w:t>Етика</w:t>
      </w:r>
      <w:r w:rsidRPr="00EE5518">
        <w:rPr>
          <w:rFonts w:ascii="Times New Roman" w:eastAsia="Times New Roman" w:hAnsi="Times New Roman"/>
          <w:sz w:val="24"/>
          <w:szCs w:val="24"/>
          <w:lang w:val="uk-UA"/>
        </w:rPr>
        <w:t xml:space="preserve"> – </w:t>
      </w:r>
      <w:r w:rsidRPr="00EE5518">
        <w:rPr>
          <w:rStyle w:val="zn"/>
          <w:rFonts w:ascii="Times New Roman" w:hAnsi="Times New Roman"/>
          <w:bCs/>
          <w:sz w:val="24"/>
          <w:szCs w:val="24"/>
          <w:lang w:val="uk-UA"/>
        </w:rPr>
        <w:t>1.</w:t>
      </w:r>
      <w:r w:rsidRPr="00EE5518">
        <w:rPr>
          <w:rStyle w:val="apple-converted-space"/>
          <w:rFonts w:ascii="Times New Roman" w:hAnsi="Times New Roman"/>
          <w:sz w:val="24"/>
          <w:szCs w:val="24"/>
          <w:lang w:val="uk-UA"/>
        </w:rPr>
        <w:t> </w:t>
      </w:r>
      <w:r w:rsidRPr="00EE5518">
        <w:rPr>
          <w:rFonts w:ascii="Times New Roman" w:hAnsi="Times New Roman"/>
          <w:sz w:val="24"/>
          <w:szCs w:val="24"/>
          <w:lang w:val="uk-UA"/>
        </w:rPr>
        <w:t xml:space="preserve">Наука про мораль, її походження, розвиток і роль у суспільному й особистому житті людей. </w:t>
      </w:r>
      <w:r w:rsidRPr="00EE5518">
        <w:rPr>
          <w:rStyle w:val="zn"/>
          <w:rFonts w:ascii="Times New Roman" w:hAnsi="Times New Roman"/>
          <w:bCs/>
          <w:sz w:val="24"/>
          <w:szCs w:val="24"/>
          <w:lang w:val="uk-UA"/>
        </w:rPr>
        <w:t>2.</w:t>
      </w:r>
      <w:r w:rsidRPr="00EE5518">
        <w:rPr>
          <w:rStyle w:val="apple-converted-space"/>
          <w:rFonts w:ascii="Times New Roman" w:hAnsi="Times New Roman"/>
          <w:sz w:val="24"/>
          <w:szCs w:val="24"/>
          <w:lang w:val="uk-UA"/>
        </w:rPr>
        <w:t> </w:t>
      </w:r>
      <w:r w:rsidRPr="00EE5518">
        <w:rPr>
          <w:rFonts w:ascii="Times New Roman" w:hAnsi="Times New Roman"/>
          <w:sz w:val="24"/>
          <w:szCs w:val="24"/>
          <w:lang w:val="uk-UA"/>
        </w:rPr>
        <w:t>Норми поведінки, сукупність моральних правил якого-небудь класу, суспільної організації, професії й ін.</w:t>
      </w:r>
      <w:r w:rsidRPr="00EE5518">
        <w:rPr>
          <w:rStyle w:val="apple-converted-space"/>
          <w:rFonts w:ascii="Times New Roman" w:hAnsi="Times New Roman"/>
          <w:sz w:val="24"/>
          <w:szCs w:val="24"/>
          <w:lang w:val="uk-UA"/>
        </w:rPr>
        <w:t> </w:t>
      </w:r>
    </w:p>
    <w:p w:rsidR="00057AF6" w:rsidRPr="00EE5518" w:rsidRDefault="00057AF6" w:rsidP="003F0CD5">
      <w:pPr>
        <w:pStyle w:val="a4"/>
        <w:numPr>
          <w:ilvl w:val="0"/>
          <w:numId w:val="20"/>
        </w:numPr>
        <w:shd w:val="clear" w:color="auto" w:fill="FFFFFF"/>
        <w:spacing w:after="0" w:line="360" w:lineRule="auto"/>
        <w:ind w:left="567" w:hanging="283"/>
        <w:jc w:val="both"/>
        <w:rPr>
          <w:rFonts w:ascii="Times New Roman" w:hAnsi="Times New Roman"/>
          <w:sz w:val="24"/>
          <w:szCs w:val="24"/>
          <w:lang w:val="uk-UA"/>
        </w:rPr>
      </w:pPr>
      <w:r w:rsidRPr="00EE5518">
        <w:rPr>
          <w:rFonts w:ascii="Times New Roman" w:eastAsia="Times New Roman" w:hAnsi="Times New Roman"/>
          <w:i/>
          <w:sz w:val="24"/>
          <w:szCs w:val="24"/>
          <w:lang w:val="uk-UA"/>
        </w:rPr>
        <w:t>Естетика</w:t>
      </w:r>
      <w:r w:rsidRPr="00EE5518">
        <w:rPr>
          <w:rFonts w:ascii="Times New Roman" w:eastAsia="Times New Roman" w:hAnsi="Times New Roman"/>
          <w:sz w:val="24"/>
          <w:szCs w:val="24"/>
          <w:lang w:val="uk-UA"/>
        </w:rPr>
        <w:t xml:space="preserve"> –</w:t>
      </w:r>
      <w:r w:rsidRPr="00EE5518">
        <w:rPr>
          <w:rStyle w:val="ndesc"/>
          <w:rFonts w:ascii="Times New Roman" w:hAnsi="Times New Roman"/>
          <w:bCs/>
          <w:sz w:val="24"/>
          <w:szCs w:val="24"/>
          <w:lang w:val="uk-UA"/>
        </w:rPr>
        <w:t xml:space="preserve"> </w:t>
      </w:r>
      <w:r w:rsidRPr="00EE5518">
        <w:rPr>
          <w:rStyle w:val="zn"/>
          <w:rFonts w:ascii="Times New Roman" w:hAnsi="Times New Roman"/>
          <w:bCs/>
          <w:sz w:val="24"/>
          <w:szCs w:val="24"/>
          <w:lang w:val="uk-UA"/>
        </w:rPr>
        <w:t>1.</w:t>
      </w:r>
      <w:r w:rsidRPr="00EE5518">
        <w:rPr>
          <w:rStyle w:val="apple-converted-space"/>
          <w:rFonts w:ascii="Times New Roman" w:hAnsi="Times New Roman"/>
          <w:sz w:val="24"/>
          <w:szCs w:val="24"/>
          <w:lang w:val="uk-UA"/>
        </w:rPr>
        <w:t> </w:t>
      </w:r>
      <w:r w:rsidRPr="00EE5518">
        <w:rPr>
          <w:rFonts w:ascii="Times New Roman" w:hAnsi="Times New Roman"/>
          <w:sz w:val="24"/>
          <w:szCs w:val="24"/>
          <w:lang w:val="uk-UA"/>
        </w:rPr>
        <w:t xml:space="preserve">Наука про мистецтво, про форми прекрасного в художній творчості, у природі та суспільстві. </w:t>
      </w:r>
      <w:r w:rsidRPr="00EE5518">
        <w:rPr>
          <w:rStyle w:val="zn"/>
          <w:rFonts w:ascii="Times New Roman" w:hAnsi="Times New Roman"/>
          <w:bCs/>
          <w:sz w:val="24"/>
          <w:szCs w:val="24"/>
          <w:lang w:val="uk-UA"/>
        </w:rPr>
        <w:t>2.</w:t>
      </w:r>
      <w:r w:rsidRPr="00EE5518">
        <w:rPr>
          <w:rStyle w:val="apple-converted-space"/>
          <w:rFonts w:ascii="Times New Roman" w:hAnsi="Times New Roman"/>
          <w:sz w:val="24"/>
          <w:szCs w:val="24"/>
          <w:lang w:val="uk-UA"/>
        </w:rPr>
        <w:t> </w:t>
      </w:r>
      <w:r w:rsidRPr="00EE5518">
        <w:rPr>
          <w:rFonts w:ascii="Times New Roman" w:hAnsi="Times New Roman"/>
          <w:sz w:val="24"/>
          <w:szCs w:val="24"/>
          <w:lang w:val="uk-UA"/>
        </w:rPr>
        <w:t>Краса, художність чого-небудь.</w:t>
      </w:r>
    </w:p>
    <w:p w:rsidR="00057AF6" w:rsidRPr="00EE5518" w:rsidRDefault="00057AF6" w:rsidP="003F0CD5">
      <w:pPr>
        <w:pStyle w:val="a4"/>
        <w:numPr>
          <w:ilvl w:val="0"/>
          <w:numId w:val="20"/>
        </w:numPr>
        <w:shd w:val="clear" w:color="auto" w:fill="FFFFFF"/>
        <w:spacing w:after="0" w:line="360" w:lineRule="auto"/>
        <w:ind w:left="567" w:hanging="283"/>
        <w:jc w:val="both"/>
        <w:rPr>
          <w:rFonts w:ascii="Times New Roman" w:eastAsia="Times New Roman" w:hAnsi="Times New Roman"/>
          <w:sz w:val="24"/>
          <w:szCs w:val="24"/>
          <w:lang w:val="uk-UA"/>
        </w:rPr>
      </w:pPr>
      <w:r w:rsidRPr="00EE5518">
        <w:rPr>
          <w:rFonts w:ascii="Times New Roman" w:eastAsia="Times New Roman" w:hAnsi="Times New Roman"/>
          <w:i/>
          <w:sz w:val="24"/>
          <w:szCs w:val="24"/>
          <w:lang w:val="uk-UA"/>
        </w:rPr>
        <w:t>Толока</w:t>
      </w:r>
      <w:r w:rsidRPr="00EE5518">
        <w:rPr>
          <w:rFonts w:ascii="Times New Roman" w:eastAsia="Times New Roman" w:hAnsi="Times New Roman"/>
          <w:sz w:val="24"/>
          <w:szCs w:val="24"/>
          <w:lang w:val="uk-UA"/>
        </w:rPr>
        <w:t xml:space="preserve"> – з</w:t>
      </w:r>
      <w:r w:rsidRPr="00EE5518">
        <w:rPr>
          <w:rFonts w:ascii="Times New Roman" w:hAnsi="Times New Roman"/>
          <w:sz w:val="24"/>
          <w:szCs w:val="24"/>
          <w:shd w:val="clear" w:color="auto" w:fill="FFFFFF"/>
          <w:lang w:val="uk-UA"/>
        </w:rPr>
        <w:t>вичайно одноразова праця гуртом для швидкого виконання великої за обсягом роботи, на яку скликають сусідів, родичів, товаришів (без оплати, а за частування).</w:t>
      </w:r>
    </w:p>
    <w:p w:rsidR="00057AF6" w:rsidRPr="00EE5518" w:rsidRDefault="00057AF6" w:rsidP="003F0CD5">
      <w:pPr>
        <w:pStyle w:val="a4"/>
        <w:numPr>
          <w:ilvl w:val="0"/>
          <w:numId w:val="20"/>
        </w:numPr>
        <w:shd w:val="clear" w:color="auto" w:fill="FFFFFF"/>
        <w:spacing w:after="0" w:line="360" w:lineRule="auto"/>
        <w:ind w:left="567" w:hanging="283"/>
        <w:rPr>
          <w:rFonts w:ascii="Times New Roman" w:eastAsia="Times New Roman" w:hAnsi="Times New Roman"/>
          <w:sz w:val="24"/>
          <w:szCs w:val="24"/>
          <w:lang w:val="uk-UA"/>
        </w:rPr>
      </w:pPr>
      <w:r w:rsidRPr="00EE5518">
        <w:rPr>
          <w:rFonts w:ascii="Times New Roman" w:eastAsia="Times New Roman" w:hAnsi="Times New Roman"/>
          <w:i/>
          <w:sz w:val="24"/>
          <w:szCs w:val="24"/>
          <w:lang w:val="uk-UA"/>
        </w:rPr>
        <w:t>Акумулюватися</w:t>
      </w:r>
      <w:r w:rsidRPr="00EE5518">
        <w:rPr>
          <w:rFonts w:ascii="Times New Roman" w:eastAsia="Times New Roman" w:hAnsi="Times New Roman"/>
          <w:sz w:val="24"/>
          <w:szCs w:val="24"/>
          <w:lang w:val="uk-UA"/>
        </w:rPr>
        <w:t xml:space="preserve"> –</w:t>
      </w:r>
      <w:r w:rsidRPr="00EE5518">
        <w:rPr>
          <w:rFonts w:ascii="Times New Roman" w:hAnsi="Times New Roman"/>
          <w:sz w:val="24"/>
          <w:szCs w:val="24"/>
          <w:shd w:val="clear" w:color="auto" w:fill="FFFFFF"/>
          <w:lang w:val="uk-UA"/>
        </w:rPr>
        <w:t xml:space="preserve"> збиратися, нагромаджуватися, зосереджуватися.</w:t>
      </w:r>
      <w:r w:rsidRPr="00EE5518">
        <w:rPr>
          <w:rStyle w:val="apple-converted-space"/>
          <w:rFonts w:ascii="Times New Roman" w:hAnsi="Times New Roman"/>
          <w:sz w:val="24"/>
          <w:szCs w:val="24"/>
          <w:shd w:val="clear" w:color="auto" w:fill="FFFFFF"/>
          <w:lang w:val="uk-UA"/>
        </w:rPr>
        <w:t> </w:t>
      </w:r>
    </w:p>
    <w:p w:rsidR="00057AF6" w:rsidRPr="00EE5518" w:rsidRDefault="00057AF6" w:rsidP="003F0CD5">
      <w:pPr>
        <w:pStyle w:val="a4"/>
        <w:numPr>
          <w:ilvl w:val="0"/>
          <w:numId w:val="20"/>
        </w:numPr>
        <w:shd w:val="clear" w:color="auto" w:fill="FFFFFF"/>
        <w:spacing w:after="0" w:line="360" w:lineRule="auto"/>
        <w:ind w:left="567" w:hanging="283"/>
        <w:rPr>
          <w:rFonts w:ascii="Times New Roman" w:eastAsia="Times New Roman" w:hAnsi="Times New Roman"/>
          <w:i/>
          <w:sz w:val="24"/>
          <w:szCs w:val="24"/>
          <w:lang w:val="uk-UA"/>
        </w:rPr>
      </w:pPr>
      <w:r w:rsidRPr="00EE5518">
        <w:rPr>
          <w:rFonts w:ascii="Times New Roman" w:eastAsia="Times New Roman" w:hAnsi="Times New Roman"/>
          <w:i/>
          <w:sz w:val="24"/>
          <w:szCs w:val="24"/>
          <w:lang w:val="uk-UA"/>
        </w:rPr>
        <w:t>Соціальний –</w:t>
      </w:r>
      <w:r w:rsidRPr="00EE5518">
        <w:rPr>
          <w:rFonts w:ascii="Times New Roman" w:hAnsi="Times New Roman"/>
          <w:b/>
          <w:bCs/>
          <w:sz w:val="24"/>
          <w:szCs w:val="24"/>
          <w:shd w:val="clear" w:color="auto" w:fill="FFFFFF"/>
          <w:lang w:val="uk-UA"/>
        </w:rPr>
        <w:t xml:space="preserve">  </w:t>
      </w:r>
      <w:r w:rsidRPr="00EE5518">
        <w:rPr>
          <w:rFonts w:ascii="Times New Roman" w:hAnsi="Times New Roman"/>
          <w:bCs/>
          <w:sz w:val="24"/>
          <w:szCs w:val="24"/>
          <w:shd w:val="clear" w:color="auto" w:fill="FFFFFF"/>
          <w:lang w:val="uk-UA"/>
        </w:rPr>
        <w:t>п</w:t>
      </w:r>
      <w:r w:rsidRPr="00EE5518">
        <w:rPr>
          <w:rFonts w:ascii="Times New Roman" w:hAnsi="Times New Roman"/>
          <w:sz w:val="24"/>
          <w:szCs w:val="24"/>
          <w:shd w:val="clear" w:color="auto" w:fill="FFFFFF"/>
          <w:lang w:val="uk-UA"/>
        </w:rPr>
        <w:t>ов'язаний із життям і стосунками людей у суспільстві; суспільний.</w:t>
      </w:r>
    </w:p>
    <w:p w:rsidR="00057AF6" w:rsidRPr="00EE5518" w:rsidRDefault="00057AF6" w:rsidP="003F0CD5">
      <w:pPr>
        <w:widowControl w:val="0"/>
        <w:numPr>
          <w:ilvl w:val="0"/>
          <w:numId w:val="17"/>
        </w:numPr>
        <w:shd w:val="clear" w:color="auto" w:fill="FFFFFF"/>
        <w:tabs>
          <w:tab w:val="left" w:pos="466"/>
        </w:tabs>
        <w:autoSpaceDE w:val="0"/>
        <w:autoSpaceDN w:val="0"/>
        <w:adjustRightInd w:val="0"/>
        <w:spacing w:after="0" w:line="360" w:lineRule="auto"/>
        <w:rPr>
          <w:rFonts w:ascii="Times New Roman" w:hAnsi="Times New Roman" w:cs="Times New Roman"/>
          <w:bCs/>
          <w:spacing w:val="-12"/>
          <w:sz w:val="28"/>
          <w:szCs w:val="28"/>
        </w:rPr>
      </w:pPr>
      <w:r w:rsidRPr="00EE5518">
        <w:rPr>
          <w:rFonts w:ascii="Times New Roman" w:eastAsia="Times New Roman" w:hAnsi="Times New Roman" w:cs="Times New Roman"/>
          <w:sz w:val="28"/>
          <w:szCs w:val="28"/>
        </w:rPr>
        <w:t xml:space="preserve">Складіть і запишіть складний план до тексту. </w:t>
      </w:r>
    </w:p>
    <w:p w:rsidR="00057AF6" w:rsidRPr="00EE5518" w:rsidRDefault="00057AF6" w:rsidP="003F0CD5">
      <w:pPr>
        <w:widowControl w:val="0"/>
        <w:numPr>
          <w:ilvl w:val="0"/>
          <w:numId w:val="17"/>
        </w:numPr>
        <w:shd w:val="clear" w:color="auto" w:fill="FFFFFF"/>
        <w:tabs>
          <w:tab w:val="left" w:pos="466"/>
        </w:tabs>
        <w:autoSpaceDE w:val="0"/>
        <w:autoSpaceDN w:val="0"/>
        <w:adjustRightInd w:val="0"/>
        <w:spacing w:after="0" w:line="360" w:lineRule="auto"/>
        <w:ind w:left="284" w:hanging="284"/>
        <w:rPr>
          <w:rFonts w:ascii="Times New Roman" w:hAnsi="Times New Roman" w:cs="Times New Roman"/>
          <w:bCs/>
          <w:spacing w:val="-12"/>
          <w:sz w:val="28"/>
          <w:szCs w:val="28"/>
        </w:rPr>
      </w:pPr>
      <w:r w:rsidRPr="00EE5518">
        <w:rPr>
          <w:rFonts w:ascii="Times New Roman" w:eastAsia="Times New Roman" w:hAnsi="Times New Roman" w:cs="Times New Roman"/>
          <w:sz w:val="28"/>
          <w:szCs w:val="28"/>
        </w:rPr>
        <w:t xml:space="preserve">За складеним планом стисло перекажіть текст (письмово), уживаючи </w:t>
      </w:r>
      <w:r w:rsidRPr="00EE5518">
        <w:rPr>
          <w:rFonts w:ascii="Times New Roman" w:hAnsi="Times New Roman" w:cs="Times New Roman"/>
          <w:sz w:val="28"/>
          <w:szCs w:val="28"/>
        </w:rPr>
        <w:t>складні речення</w:t>
      </w:r>
      <w:r w:rsidRPr="00EE5518">
        <w:rPr>
          <w:rFonts w:ascii="Times New Roman" w:eastAsia="Times New Roman" w:hAnsi="Times New Roman" w:cs="Times New Roman"/>
          <w:sz w:val="28"/>
          <w:szCs w:val="28"/>
        </w:rPr>
        <w:t xml:space="preserve"> </w:t>
      </w:r>
      <w:r w:rsidRPr="00EE5518">
        <w:rPr>
          <w:rFonts w:ascii="Times New Roman" w:hAnsi="Times New Roman" w:cs="Times New Roman"/>
          <w:sz w:val="28"/>
          <w:szCs w:val="28"/>
        </w:rPr>
        <w:t>різних видів</w:t>
      </w:r>
      <w:r w:rsidRPr="00EE5518">
        <w:rPr>
          <w:rFonts w:ascii="Times New Roman" w:eastAsia="Times New Roman" w:hAnsi="Times New Roman" w:cs="Times New Roman"/>
          <w:sz w:val="28"/>
          <w:szCs w:val="28"/>
        </w:rPr>
        <w:t xml:space="preserve"> (складні речення позначте).</w:t>
      </w:r>
      <w:r w:rsidRPr="00EE5518">
        <w:rPr>
          <w:rFonts w:ascii="Times New Roman" w:hAnsi="Times New Roman" w:cs="Times New Roman"/>
          <w:sz w:val="28"/>
          <w:szCs w:val="28"/>
        </w:rPr>
        <w:t xml:space="preserve"> </w:t>
      </w:r>
    </w:p>
    <w:p w:rsidR="00057AF6" w:rsidRPr="00EE5518" w:rsidRDefault="00057AF6" w:rsidP="003F0CD5">
      <w:pPr>
        <w:widowControl w:val="0"/>
        <w:numPr>
          <w:ilvl w:val="0"/>
          <w:numId w:val="17"/>
        </w:numPr>
        <w:shd w:val="clear" w:color="auto" w:fill="FFFFFF"/>
        <w:tabs>
          <w:tab w:val="left" w:pos="466"/>
        </w:tabs>
        <w:autoSpaceDE w:val="0"/>
        <w:autoSpaceDN w:val="0"/>
        <w:adjustRightInd w:val="0"/>
        <w:spacing w:after="0" w:line="360" w:lineRule="auto"/>
        <w:rPr>
          <w:rFonts w:ascii="Times New Roman" w:hAnsi="Times New Roman" w:cs="Times New Roman"/>
          <w:bCs/>
          <w:spacing w:val="-12"/>
          <w:sz w:val="28"/>
          <w:szCs w:val="28"/>
        </w:rPr>
      </w:pPr>
      <w:r w:rsidRPr="00EE5518">
        <w:rPr>
          <w:rFonts w:ascii="Times New Roman" w:hAnsi="Times New Roman" w:cs="Times New Roman"/>
          <w:sz w:val="28"/>
          <w:szCs w:val="28"/>
        </w:rPr>
        <w:t xml:space="preserve">Схарактеризуйте роль складних речень, ужитих </w:t>
      </w:r>
      <w:r w:rsidR="00FE0006">
        <w:rPr>
          <w:rFonts w:ascii="Times New Roman" w:hAnsi="Times New Roman" w:cs="Times New Roman"/>
          <w:sz w:val="28"/>
          <w:szCs w:val="28"/>
        </w:rPr>
        <w:t>у</w:t>
      </w:r>
      <w:r w:rsidRPr="00EE5518">
        <w:rPr>
          <w:rFonts w:ascii="Times New Roman" w:hAnsi="Times New Roman" w:cs="Times New Roman"/>
          <w:sz w:val="28"/>
          <w:szCs w:val="28"/>
        </w:rPr>
        <w:t xml:space="preserve"> тексті.</w:t>
      </w:r>
    </w:p>
    <w:p w:rsidR="00057AF6" w:rsidRPr="00EE5518" w:rsidRDefault="00057AF6" w:rsidP="00057AF6">
      <w:pPr>
        <w:pStyle w:val="a4"/>
        <w:shd w:val="clear" w:color="auto" w:fill="FFFFFF"/>
        <w:spacing w:after="0" w:line="360" w:lineRule="auto"/>
        <w:ind w:left="0"/>
        <w:jc w:val="center"/>
        <w:rPr>
          <w:rFonts w:ascii="Times New Roman" w:eastAsia="Times New Roman" w:hAnsi="Times New Roman"/>
          <w:b/>
          <w:bCs/>
          <w:i/>
          <w:sz w:val="28"/>
          <w:szCs w:val="28"/>
          <w:lang w:val="uk-UA"/>
        </w:rPr>
      </w:pPr>
      <w:r w:rsidRPr="00EE5518">
        <w:rPr>
          <w:rFonts w:ascii="Times New Roman" w:hAnsi="Times New Roman"/>
          <w:b/>
          <w:i/>
          <w:sz w:val="28"/>
          <w:szCs w:val="28"/>
          <w:u w:val="single"/>
          <w:lang w:val="uk-UA"/>
        </w:rPr>
        <w:lastRenderedPageBreak/>
        <w:t xml:space="preserve">Бланк </w:t>
      </w:r>
      <w:r w:rsidRPr="00EE5518">
        <w:rPr>
          <w:rFonts w:ascii="Times New Roman" w:eastAsia="Times New Roman" w:hAnsi="Times New Roman"/>
          <w:b/>
          <w:bCs/>
          <w:i/>
          <w:sz w:val="28"/>
          <w:szCs w:val="28"/>
          <w:u w:val="single"/>
          <w:lang w:val="uk-UA"/>
        </w:rPr>
        <w:t>Б</w:t>
      </w:r>
      <w:r w:rsidRPr="00EE5518">
        <w:rPr>
          <w:rFonts w:ascii="Times New Roman" w:eastAsia="Times New Roman" w:hAnsi="Times New Roman"/>
          <w:b/>
          <w:bCs/>
          <w:i/>
          <w:sz w:val="28"/>
          <w:szCs w:val="28"/>
          <w:lang w:val="uk-UA"/>
        </w:rPr>
        <w:t>. Текст художнього</w:t>
      </w:r>
      <w:r w:rsidRPr="00EE5518">
        <w:rPr>
          <w:rFonts w:ascii="Times New Roman" w:eastAsia="Times New Roman" w:hAnsi="Times New Roman"/>
          <w:b/>
          <w:bCs/>
          <w:i/>
          <w:sz w:val="28"/>
          <w:szCs w:val="28"/>
        </w:rPr>
        <w:t xml:space="preserve"> стилю</w:t>
      </w:r>
    </w:p>
    <w:p w:rsidR="00057AF6" w:rsidRPr="00EE5518" w:rsidRDefault="00057AF6" w:rsidP="00057AF6">
      <w:pPr>
        <w:shd w:val="clear" w:color="auto" w:fill="FFFFFF"/>
        <w:spacing w:after="0" w:line="360" w:lineRule="auto"/>
        <w:jc w:val="center"/>
        <w:rPr>
          <w:rFonts w:ascii="Times New Roman" w:eastAsia="Times New Roman" w:hAnsi="Times New Roman" w:cs="Times New Roman"/>
          <w:b/>
          <w:iCs/>
          <w:sz w:val="24"/>
          <w:szCs w:val="24"/>
        </w:rPr>
      </w:pPr>
      <w:r w:rsidRPr="00EE5518">
        <w:rPr>
          <w:rFonts w:ascii="Times New Roman" w:eastAsia="Times New Roman" w:hAnsi="Times New Roman" w:cs="Times New Roman"/>
          <w:b/>
          <w:iCs/>
          <w:sz w:val="24"/>
          <w:szCs w:val="24"/>
        </w:rPr>
        <w:t>УБИТИ – НЕ ПЕРЕМОГТИ</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 xml:space="preserve">Вони спочивали на розлогому </w:t>
      </w:r>
      <w:r w:rsidRPr="00EE5518">
        <w:rPr>
          <w:rFonts w:ascii="Times New Roman" w:eastAsia="Times New Roman" w:hAnsi="Times New Roman" w:cs="Times New Roman"/>
          <w:i/>
          <w:iCs/>
          <w:sz w:val="24"/>
          <w:szCs w:val="24"/>
        </w:rPr>
        <w:t>капищі</w:t>
      </w:r>
      <w:r w:rsidRPr="00EE5518">
        <w:rPr>
          <w:rFonts w:ascii="Times New Roman" w:eastAsia="Times New Roman" w:hAnsi="Times New Roman" w:cs="Times New Roman"/>
          <w:iCs/>
          <w:sz w:val="24"/>
          <w:szCs w:val="24"/>
        </w:rPr>
        <w:t xml:space="preserve">: зубр, зубриха і зубреня. Батько по-княжому розлігся під сосною. Мати і синок лежали обіч, </w:t>
      </w:r>
      <w:r w:rsidRPr="00EE5518">
        <w:rPr>
          <w:rFonts w:ascii="Times New Roman" w:eastAsia="Times New Roman" w:hAnsi="Times New Roman" w:cs="Times New Roman"/>
          <w:i/>
          <w:iCs/>
          <w:sz w:val="24"/>
          <w:szCs w:val="24"/>
        </w:rPr>
        <w:t>на осонні</w:t>
      </w:r>
      <w:r w:rsidRPr="00EE5518">
        <w:rPr>
          <w:rFonts w:ascii="Times New Roman" w:eastAsia="Times New Roman" w:hAnsi="Times New Roman" w:cs="Times New Roman"/>
          <w:iCs/>
          <w:sz w:val="24"/>
          <w:szCs w:val="24"/>
        </w:rPr>
        <w:t>. Вона лежма полизувала малого, і він умлівав з її ласки.</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Високо в захмар’я навколо нас здіймалися гостроверхі ялини, срібнокорі осики, похмурі дуби, і тихо, тужно шуміла Біловезька пуща. Заповідник.</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 xml:space="preserve">Зубр возлежав під розкидистою сосною – очі співали героїчний </w:t>
      </w:r>
      <w:r w:rsidRPr="00EE5518">
        <w:rPr>
          <w:rFonts w:ascii="Times New Roman" w:eastAsia="Times New Roman" w:hAnsi="Times New Roman" w:cs="Times New Roman"/>
          <w:i/>
          <w:iCs/>
          <w:sz w:val="24"/>
          <w:szCs w:val="24"/>
        </w:rPr>
        <w:t>епос</w:t>
      </w:r>
      <w:r w:rsidRPr="00EE5518">
        <w:rPr>
          <w:rFonts w:ascii="Times New Roman" w:eastAsia="Times New Roman" w:hAnsi="Times New Roman" w:cs="Times New Roman"/>
          <w:iCs/>
          <w:sz w:val="24"/>
          <w:szCs w:val="24"/>
        </w:rPr>
        <w:t>. Я слухав і боявсь пропустити бодай слово. З думи про пущу, повну звіра і птаства, і про людину, яка обожнювала дерева, звіра і птаство: всім було місця під сонцем…</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 xml:space="preserve">Кому міг не сподобатися красивий і сильний? Його бралися </w:t>
      </w:r>
      <w:r w:rsidRPr="00EE5518">
        <w:rPr>
          <w:rFonts w:ascii="Times New Roman" w:eastAsia="Times New Roman" w:hAnsi="Times New Roman" w:cs="Times New Roman"/>
          <w:i/>
          <w:iCs/>
          <w:sz w:val="24"/>
          <w:szCs w:val="24"/>
        </w:rPr>
        <w:t>вкоськати,</w:t>
      </w:r>
      <w:r w:rsidRPr="00EE5518">
        <w:rPr>
          <w:rFonts w:ascii="Times New Roman" w:eastAsia="Times New Roman" w:hAnsi="Times New Roman" w:cs="Times New Roman"/>
          <w:iCs/>
          <w:sz w:val="24"/>
          <w:szCs w:val="24"/>
        </w:rPr>
        <w:t xml:space="preserve"> приручити – не дався і не став </w:t>
      </w:r>
      <w:r w:rsidRPr="00EE5518">
        <w:rPr>
          <w:rFonts w:ascii="Times New Roman" w:eastAsia="Times New Roman" w:hAnsi="Times New Roman" w:cs="Times New Roman"/>
          <w:i/>
          <w:iCs/>
          <w:sz w:val="24"/>
          <w:szCs w:val="24"/>
        </w:rPr>
        <w:t>мулом.</w:t>
      </w:r>
      <w:r w:rsidRPr="00EE5518">
        <w:rPr>
          <w:rFonts w:ascii="Times New Roman" w:eastAsia="Times New Roman" w:hAnsi="Times New Roman" w:cs="Times New Roman"/>
          <w:iCs/>
          <w:sz w:val="24"/>
          <w:szCs w:val="24"/>
        </w:rPr>
        <w:t xml:space="preserve"> За те на нього кинулися з камінням, з сокирами, з луками. А йому хоч би що: все одно не коривсь.</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Цей зубр був немолодий. Він пам’ятав, як умирав його батько – вожак великого табуна. Як звичайно, їх вислідили собаки. Задзявкотіли, зняли лемент. Його батько відігнав зубрих із дітьми. Тупнув на самців, щоб табун розметнувся врозтіч. Його батько став чоло в чоло до стрільців. Він стояв понурившись, поки його не поцілили в око. Він бачив одним оком і не вступивсь: хай табун утече і розсіється. А коли куля зачепила й друге око, почав відступати. Осліп, але не впав. Відступаючи, наткнувся на свою зубриху. Її вклали відразу, поціливши у вухо, над нею стояло мале зубреня. Батько погнав його перед собою. Привів у болото, щоб самому вмерти, а його врятувати. Він бачив, як умирав батько. Брудно-світло-бурий, він ступав і ступав у болото, а коли воно підступило до черева, зупинивсь і, борсаючись, борюкаючись, розвернувсь, ставши до сонця. Так умирав його батько – вожак великого табуна.</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Мало хто з них уцілив. Він блудив, блудив, никаючи в хащах. Пуща не любить кволих і самітніх – вона визнає хоробрих, згуртованих, одностайних.</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 xml:space="preserve">Зубр скосив поглядом: зубриха полизувала зубреня, і він спочив на них своїми очима. І вони мовби казали: хіба убити – це перемогти? Розплата настане рано чи пізно, на дванадцятому, на сотому </w:t>
      </w:r>
      <w:r w:rsidRPr="00EE5518">
        <w:rPr>
          <w:rFonts w:ascii="Times New Roman" w:eastAsia="Times New Roman" w:hAnsi="Times New Roman" w:cs="Times New Roman"/>
          <w:i/>
          <w:iCs/>
          <w:sz w:val="24"/>
          <w:szCs w:val="24"/>
        </w:rPr>
        <w:t>коліні</w:t>
      </w:r>
      <w:r w:rsidRPr="00EE5518">
        <w:rPr>
          <w:rFonts w:ascii="Times New Roman" w:eastAsia="Times New Roman" w:hAnsi="Times New Roman" w:cs="Times New Roman"/>
          <w:iCs/>
          <w:sz w:val="24"/>
          <w:szCs w:val="24"/>
        </w:rPr>
        <w:t xml:space="preserve">, а настане. Знайде. Совість не смертельна. А взагалі-то речей, подібних їй, на всьому світі не так уже й багато: вірність, честь, гідність. У них немає замінників: це </w:t>
      </w:r>
      <w:r w:rsidRPr="00EE5518">
        <w:rPr>
          <w:rFonts w:ascii="Times New Roman" w:eastAsia="Times New Roman" w:hAnsi="Times New Roman" w:cs="Times New Roman"/>
          <w:i/>
          <w:iCs/>
          <w:sz w:val="24"/>
          <w:szCs w:val="24"/>
        </w:rPr>
        <w:t>первені</w:t>
      </w:r>
      <w:r w:rsidRPr="00EE5518">
        <w:rPr>
          <w:rFonts w:ascii="Times New Roman" w:eastAsia="Times New Roman" w:hAnsi="Times New Roman" w:cs="Times New Roman"/>
          <w:iCs/>
          <w:sz w:val="24"/>
          <w:szCs w:val="24"/>
        </w:rPr>
        <w:t xml:space="preserve"> – основи життя. І коли вони </w:t>
      </w:r>
      <w:r w:rsidRPr="00EE5518">
        <w:rPr>
          <w:rFonts w:ascii="Times New Roman" w:eastAsia="Times New Roman" w:hAnsi="Times New Roman" w:cs="Times New Roman"/>
          <w:i/>
          <w:iCs/>
          <w:sz w:val="24"/>
          <w:szCs w:val="24"/>
        </w:rPr>
        <w:t>девальвуються</w:t>
      </w:r>
      <w:r w:rsidRPr="00EE5518">
        <w:rPr>
          <w:rFonts w:ascii="Times New Roman" w:eastAsia="Times New Roman" w:hAnsi="Times New Roman" w:cs="Times New Roman"/>
          <w:iCs/>
          <w:sz w:val="24"/>
          <w:szCs w:val="24"/>
        </w:rPr>
        <w:t xml:space="preserve">, тоді сума їх протилежностей, як зрада, безчестя, ганьба, різко зростає в притаманній лише їм </w:t>
      </w:r>
      <w:r w:rsidRPr="00EE5518">
        <w:rPr>
          <w:rFonts w:ascii="Times New Roman" w:eastAsia="Times New Roman" w:hAnsi="Times New Roman" w:cs="Times New Roman"/>
          <w:i/>
          <w:iCs/>
          <w:sz w:val="24"/>
          <w:szCs w:val="24"/>
        </w:rPr>
        <w:t>прогресії</w:t>
      </w:r>
      <w:r w:rsidRPr="00EE5518">
        <w:rPr>
          <w:rFonts w:ascii="Times New Roman" w:eastAsia="Times New Roman" w:hAnsi="Times New Roman" w:cs="Times New Roman"/>
          <w:iCs/>
          <w:sz w:val="24"/>
          <w:szCs w:val="24"/>
        </w:rPr>
        <w:t>.</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 xml:space="preserve">Я стояв за вольєром – за залізобетонною огорожею. Обіч догнивала дерев’яна городьба. Перескакуючи через неї, зубри не раз утікали в пущу. В інших загонах, виваляні в бруді, </w:t>
      </w:r>
      <w:r w:rsidRPr="00EE5518">
        <w:rPr>
          <w:rFonts w:ascii="Times New Roman" w:eastAsia="Times New Roman" w:hAnsi="Times New Roman" w:cs="Times New Roman"/>
          <w:iCs/>
          <w:sz w:val="24"/>
          <w:szCs w:val="24"/>
        </w:rPr>
        <w:lastRenderedPageBreak/>
        <w:t>порохкували дикі кабанці та учепившись за залізне пруття, вигойдувався канючка-ведмідь. Я все дивився на зубра, і хотілося запитати його, як йому, аборигену пущі, у нашому столітті?</w:t>
      </w:r>
    </w:p>
    <w:p w:rsidR="00057AF6" w:rsidRPr="00EE5518" w:rsidRDefault="00057AF6" w:rsidP="00057AF6">
      <w:pPr>
        <w:shd w:val="clear" w:color="auto" w:fill="FFFFFF"/>
        <w:spacing w:after="0" w:line="360" w:lineRule="auto"/>
        <w:ind w:firstLine="471"/>
        <w:jc w:val="both"/>
        <w:rPr>
          <w:rFonts w:ascii="Times New Roman" w:eastAsia="Times New Roman" w:hAnsi="Times New Roman" w:cs="Times New Roman"/>
          <w:iCs/>
          <w:sz w:val="24"/>
          <w:szCs w:val="24"/>
        </w:rPr>
      </w:pPr>
      <w:r w:rsidRPr="00EE5518">
        <w:rPr>
          <w:rFonts w:ascii="Times New Roman" w:eastAsia="Times New Roman" w:hAnsi="Times New Roman" w:cs="Times New Roman"/>
          <w:iCs/>
          <w:sz w:val="24"/>
          <w:szCs w:val="24"/>
        </w:rPr>
        <w:t>Його спокійні, пригаслополумʼяні очі начеб відповідали: нас троє – мінімальна сімʼя. Давно вже не ходимо табунами. Ми у вольєрі, але нікому не підвладні. Може, хтось думає, що ми для екзотики, але ми не знаємо, що це таке. Ми живемо в героїці свого епосу і повертаємо людині віки, щоби вона любила, вірила і сподівалась.</w:t>
      </w:r>
    </w:p>
    <w:p w:rsidR="00057AF6" w:rsidRPr="00EE5518" w:rsidRDefault="00057AF6" w:rsidP="00057AF6">
      <w:pPr>
        <w:shd w:val="clear" w:color="auto" w:fill="FFFFFF"/>
        <w:spacing w:after="0" w:line="360" w:lineRule="auto"/>
        <w:ind w:firstLine="471"/>
        <w:jc w:val="right"/>
        <w:rPr>
          <w:rFonts w:ascii="Times New Roman" w:eastAsia="Times New Roman" w:hAnsi="Times New Roman" w:cs="Times New Roman"/>
          <w:b/>
          <w:i/>
          <w:iCs/>
          <w:sz w:val="24"/>
          <w:szCs w:val="24"/>
        </w:rPr>
      </w:pPr>
      <w:r w:rsidRPr="00EE5518">
        <w:rPr>
          <w:rFonts w:ascii="Times New Roman" w:eastAsia="Times New Roman" w:hAnsi="Times New Roman" w:cs="Times New Roman"/>
          <w:i/>
          <w:iCs/>
          <w:sz w:val="24"/>
          <w:szCs w:val="24"/>
        </w:rPr>
        <w:t>За Б. Харчуком (468 слів)</w:t>
      </w:r>
    </w:p>
    <w:p w:rsidR="00057AF6" w:rsidRPr="00EE5518" w:rsidRDefault="00057AF6" w:rsidP="00057AF6">
      <w:pPr>
        <w:shd w:val="clear" w:color="auto" w:fill="FFFFFF"/>
        <w:spacing w:after="0" w:line="360" w:lineRule="auto"/>
        <w:jc w:val="center"/>
        <w:rPr>
          <w:rFonts w:ascii="Times New Roman" w:hAnsi="Times New Roman" w:cs="Times New Roman"/>
          <w:sz w:val="28"/>
          <w:szCs w:val="28"/>
        </w:rPr>
      </w:pPr>
      <w:r w:rsidRPr="00EE5518">
        <w:rPr>
          <w:rFonts w:ascii="Times New Roman" w:eastAsia="Times New Roman" w:hAnsi="Times New Roman" w:cs="Times New Roman"/>
          <w:b/>
          <w:bCs/>
          <w:spacing w:val="-3"/>
          <w:sz w:val="28"/>
          <w:szCs w:val="28"/>
        </w:rPr>
        <w:t xml:space="preserve">Завдання до тексту: </w:t>
      </w:r>
    </w:p>
    <w:p w:rsidR="00057AF6" w:rsidRPr="00EE5518" w:rsidRDefault="00057AF6" w:rsidP="00057AF6">
      <w:pPr>
        <w:pStyle w:val="a4"/>
        <w:numPr>
          <w:ilvl w:val="0"/>
          <w:numId w:val="19"/>
        </w:numPr>
        <w:shd w:val="clear" w:color="auto" w:fill="FFFFFF"/>
        <w:spacing w:after="0" w:line="360" w:lineRule="auto"/>
        <w:ind w:left="426" w:hanging="426"/>
        <w:rPr>
          <w:rFonts w:ascii="Times New Roman" w:hAnsi="Times New Roman"/>
          <w:sz w:val="28"/>
          <w:szCs w:val="28"/>
          <w:lang w:val="uk-UA"/>
        </w:rPr>
      </w:pPr>
      <w:r w:rsidRPr="00EE5518">
        <w:rPr>
          <w:rFonts w:ascii="Times New Roman" w:eastAsia="Times New Roman" w:hAnsi="Times New Roman"/>
          <w:sz w:val="28"/>
          <w:szCs w:val="28"/>
          <w:lang w:val="uk-UA"/>
        </w:rPr>
        <w:t>Лексична робота.</w:t>
      </w:r>
    </w:p>
    <w:p w:rsidR="00057AF6" w:rsidRPr="00EE5518" w:rsidRDefault="00057AF6" w:rsidP="00057AF6">
      <w:pPr>
        <w:pStyle w:val="a4"/>
        <w:numPr>
          <w:ilvl w:val="0"/>
          <w:numId w:val="18"/>
        </w:numPr>
        <w:shd w:val="clear" w:color="auto" w:fill="FFFFFF"/>
        <w:spacing w:before="82" w:after="0" w:line="360" w:lineRule="auto"/>
        <w:ind w:left="567"/>
        <w:rPr>
          <w:rFonts w:ascii="Times New Roman" w:eastAsia="Times New Roman" w:hAnsi="Times New Roman"/>
          <w:sz w:val="24"/>
          <w:szCs w:val="24"/>
          <w:lang w:val="uk-UA"/>
        </w:rPr>
      </w:pPr>
      <w:r w:rsidRPr="00EE5518">
        <w:rPr>
          <w:rFonts w:ascii="Times New Roman" w:eastAsia="Times New Roman" w:hAnsi="Times New Roman"/>
          <w:i/>
          <w:sz w:val="24"/>
          <w:szCs w:val="24"/>
          <w:lang w:val="uk-UA"/>
        </w:rPr>
        <w:t>Капище</w:t>
      </w:r>
      <w:r w:rsidRPr="00EE5518">
        <w:rPr>
          <w:rFonts w:ascii="Times New Roman" w:eastAsia="Times New Roman" w:hAnsi="Times New Roman"/>
          <w:sz w:val="24"/>
          <w:szCs w:val="24"/>
          <w:lang w:val="uk-UA"/>
        </w:rPr>
        <w:t xml:space="preserve"> – </w:t>
      </w:r>
      <w:r w:rsidRPr="00EE5518">
        <w:rPr>
          <w:rFonts w:ascii="Times New Roman" w:hAnsi="Times New Roman"/>
          <w:sz w:val="24"/>
          <w:szCs w:val="24"/>
          <w:shd w:val="clear" w:color="auto" w:fill="FFFFFF"/>
          <w:lang w:val="uk-UA"/>
        </w:rPr>
        <w:t>поганський храм у східних і прибалтійських слов'ян дохристиянського часу.</w:t>
      </w:r>
    </w:p>
    <w:p w:rsidR="00057AF6" w:rsidRPr="00EE5518" w:rsidRDefault="00057AF6" w:rsidP="00057AF6">
      <w:pPr>
        <w:pStyle w:val="a4"/>
        <w:numPr>
          <w:ilvl w:val="0"/>
          <w:numId w:val="18"/>
        </w:numPr>
        <w:shd w:val="clear" w:color="auto" w:fill="FFFFFF"/>
        <w:spacing w:before="82" w:after="0" w:line="360" w:lineRule="auto"/>
        <w:ind w:left="567"/>
        <w:rPr>
          <w:rFonts w:ascii="Times New Roman" w:eastAsia="Times New Roman" w:hAnsi="Times New Roman"/>
          <w:sz w:val="24"/>
          <w:szCs w:val="24"/>
          <w:lang w:val="uk-UA"/>
        </w:rPr>
      </w:pPr>
      <w:r w:rsidRPr="00EE5518">
        <w:rPr>
          <w:rFonts w:ascii="Times New Roman" w:eastAsia="Times New Roman" w:hAnsi="Times New Roman"/>
          <w:i/>
          <w:sz w:val="24"/>
          <w:szCs w:val="24"/>
          <w:lang w:val="uk-UA"/>
        </w:rPr>
        <w:t>Осоння</w:t>
      </w:r>
      <w:r w:rsidRPr="00EE5518">
        <w:rPr>
          <w:rFonts w:ascii="Times New Roman" w:eastAsia="Times New Roman" w:hAnsi="Times New Roman"/>
          <w:sz w:val="24"/>
          <w:szCs w:val="24"/>
          <w:lang w:val="uk-UA"/>
        </w:rPr>
        <w:t xml:space="preserve"> – </w:t>
      </w:r>
      <w:r w:rsidRPr="00EE5518">
        <w:rPr>
          <w:rStyle w:val="ndesc"/>
          <w:rFonts w:ascii="Times New Roman" w:hAnsi="Times New Roman"/>
          <w:sz w:val="24"/>
          <w:szCs w:val="24"/>
          <w:lang w:val="uk-UA"/>
        </w:rPr>
        <w:t>незатінене місце, що освітлюється й обігрівається сонцем.</w:t>
      </w:r>
    </w:p>
    <w:p w:rsidR="00057AF6" w:rsidRPr="00EE5518" w:rsidRDefault="00057AF6" w:rsidP="00057AF6">
      <w:pPr>
        <w:pStyle w:val="a4"/>
        <w:numPr>
          <w:ilvl w:val="0"/>
          <w:numId w:val="18"/>
        </w:numPr>
        <w:shd w:val="clear" w:color="auto" w:fill="FFFFFF"/>
        <w:spacing w:before="82" w:after="0" w:line="360" w:lineRule="auto"/>
        <w:ind w:left="567"/>
        <w:rPr>
          <w:rFonts w:ascii="Times New Roman" w:eastAsia="Times New Roman" w:hAnsi="Times New Roman"/>
          <w:sz w:val="24"/>
          <w:szCs w:val="24"/>
          <w:lang w:val="uk-UA"/>
        </w:rPr>
      </w:pPr>
      <w:r w:rsidRPr="00EE5518">
        <w:rPr>
          <w:rFonts w:ascii="Times New Roman" w:eastAsia="Times New Roman" w:hAnsi="Times New Roman"/>
          <w:i/>
          <w:sz w:val="24"/>
          <w:szCs w:val="24"/>
          <w:lang w:val="uk-UA"/>
        </w:rPr>
        <w:t>Епос</w:t>
      </w:r>
      <w:r w:rsidRPr="00EE5518">
        <w:rPr>
          <w:rFonts w:ascii="Times New Roman" w:eastAsia="Times New Roman" w:hAnsi="Times New Roman"/>
          <w:sz w:val="24"/>
          <w:szCs w:val="24"/>
          <w:lang w:val="uk-UA"/>
        </w:rPr>
        <w:t xml:space="preserve"> – </w:t>
      </w:r>
      <w:r w:rsidRPr="00EE5518">
        <w:rPr>
          <w:rFonts w:ascii="Times New Roman" w:hAnsi="Times New Roman"/>
          <w:sz w:val="24"/>
          <w:szCs w:val="24"/>
          <w:lang w:val="uk-UA"/>
        </w:rPr>
        <w:t xml:space="preserve">збірна назва </w:t>
      </w:r>
      <w:hyperlink r:id="rId9" w:tooltip="Фольклор" w:history="1">
        <w:r w:rsidRPr="00EE5518">
          <w:rPr>
            <w:rStyle w:val="a9"/>
            <w:rFonts w:ascii="Times New Roman" w:hAnsi="Times New Roman"/>
            <w:color w:val="auto"/>
            <w:sz w:val="24"/>
            <w:szCs w:val="24"/>
            <w:u w:val="none"/>
            <w:lang w:val="uk-UA"/>
          </w:rPr>
          <w:t>фольклорних</w:t>
        </w:r>
      </w:hyperlink>
      <w:r w:rsidRPr="00EE5518">
        <w:rPr>
          <w:rFonts w:ascii="Times New Roman" w:hAnsi="Times New Roman"/>
          <w:sz w:val="24"/>
          <w:szCs w:val="24"/>
          <w:lang w:val="uk-UA"/>
        </w:rPr>
        <w:t xml:space="preserve"> творів різних </w:t>
      </w:r>
      <w:hyperlink r:id="rId10" w:tooltip="Жанр" w:history="1">
        <w:r w:rsidRPr="00EE5518">
          <w:rPr>
            <w:rStyle w:val="a9"/>
            <w:rFonts w:ascii="Times New Roman" w:hAnsi="Times New Roman"/>
            <w:color w:val="auto"/>
            <w:sz w:val="24"/>
            <w:szCs w:val="24"/>
            <w:u w:val="none"/>
            <w:lang w:val="uk-UA"/>
          </w:rPr>
          <w:t>жанрів</w:t>
        </w:r>
      </w:hyperlink>
      <w:r w:rsidRPr="00EE5518">
        <w:rPr>
          <w:rFonts w:ascii="Times New Roman" w:hAnsi="Times New Roman"/>
          <w:sz w:val="24"/>
          <w:szCs w:val="24"/>
          <w:lang w:val="uk-UA"/>
        </w:rPr>
        <w:t>, у яких у легендаризованій формі відображено волю, завзяття в боротьбі проти ворогів, зла, гноблення.</w:t>
      </w:r>
    </w:p>
    <w:p w:rsidR="00057AF6" w:rsidRPr="00EE5518" w:rsidRDefault="00057AF6" w:rsidP="00057AF6">
      <w:pPr>
        <w:pStyle w:val="a4"/>
        <w:numPr>
          <w:ilvl w:val="0"/>
          <w:numId w:val="18"/>
        </w:numPr>
        <w:shd w:val="clear" w:color="auto" w:fill="FFFFFF"/>
        <w:spacing w:before="82" w:after="0" w:line="360" w:lineRule="auto"/>
        <w:ind w:left="567"/>
        <w:rPr>
          <w:rFonts w:ascii="Times New Roman" w:eastAsia="Times New Roman" w:hAnsi="Times New Roman"/>
          <w:sz w:val="24"/>
          <w:szCs w:val="24"/>
          <w:lang w:val="uk-UA"/>
        </w:rPr>
      </w:pPr>
      <w:r w:rsidRPr="00EE5518">
        <w:rPr>
          <w:rFonts w:ascii="Times New Roman" w:eastAsia="Times New Roman" w:hAnsi="Times New Roman"/>
          <w:i/>
          <w:sz w:val="24"/>
          <w:szCs w:val="24"/>
          <w:lang w:val="uk-UA"/>
        </w:rPr>
        <w:t>Вкоськувати</w:t>
      </w:r>
      <w:r w:rsidRPr="00EE5518">
        <w:rPr>
          <w:rFonts w:ascii="Times New Roman" w:eastAsia="Times New Roman" w:hAnsi="Times New Roman"/>
          <w:sz w:val="24"/>
          <w:szCs w:val="24"/>
          <w:lang w:val="uk-UA"/>
        </w:rPr>
        <w:t xml:space="preserve"> – приборкувати, угамовувати.</w:t>
      </w:r>
    </w:p>
    <w:p w:rsidR="00057AF6" w:rsidRPr="00EE5518" w:rsidRDefault="00057AF6" w:rsidP="00057AF6">
      <w:pPr>
        <w:pStyle w:val="a4"/>
        <w:numPr>
          <w:ilvl w:val="0"/>
          <w:numId w:val="18"/>
        </w:numPr>
        <w:shd w:val="clear" w:color="auto" w:fill="FFFFFF"/>
        <w:spacing w:before="82" w:after="0" w:line="360" w:lineRule="auto"/>
        <w:ind w:left="567"/>
        <w:rPr>
          <w:rFonts w:ascii="Times New Roman" w:eastAsia="Times New Roman" w:hAnsi="Times New Roman"/>
          <w:sz w:val="24"/>
          <w:szCs w:val="24"/>
          <w:lang w:val="uk-UA"/>
        </w:rPr>
      </w:pPr>
      <w:r w:rsidRPr="00EE5518">
        <w:rPr>
          <w:rFonts w:ascii="Times New Roman" w:eastAsia="Times New Roman" w:hAnsi="Times New Roman"/>
          <w:i/>
          <w:sz w:val="24"/>
          <w:szCs w:val="24"/>
          <w:lang w:val="uk-UA"/>
        </w:rPr>
        <w:t>Мул</w:t>
      </w:r>
      <w:r w:rsidRPr="00EE5518">
        <w:rPr>
          <w:rFonts w:ascii="Times New Roman" w:eastAsia="Times New Roman" w:hAnsi="Times New Roman"/>
          <w:sz w:val="24"/>
          <w:szCs w:val="24"/>
          <w:lang w:val="uk-UA"/>
        </w:rPr>
        <w:t xml:space="preserve"> – </w:t>
      </w:r>
      <w:hyperlink r:id="rId11" w:tooltip="Гібрид" w:history="1">
        <w:r w:rsidRPr="00EE5518">
          <w:rPr>
            <w:rStyle w:val="a9"/>
            <w:rFonts w:ascii="Times New Roman" w:hAnsi="Times New Roman"/>
            <w:color w:val="auto"/>
            <w:sz w:val="24"/>
            <w:szCs w:val="24"/>
            <w:u w:val="none"/>
            <w:lang w:val="uk-UA"/>
          </w:rPr>
          <w:t>гібрид</w:t>
        </w:r>
      </w:hyperlink>
      <w:r w:rsidRPr="00EE5518">
        <w:rPr>
          <w:rFonts w:ascii="Times New Roman" w:hAnsi="Times New Roman"/>
          <w:sz w:val="24"/>
          <w:szCs w:val="24"/>
          <w:lang w:val="uk-UA"/>
        </w:rPr>
        <w:t xml:space="preserve"> від схрещення </w:t>
      </w:r>
      <w:hyperlink r:id="rId12" w:tooltip="Кінь" w:history="1">
        <w:r w:rsidRPr="00EE5518">
          <w:rPr>
            <w:rStyle w:val="a9"/>
            <w:rFonts w:ascii="Times New Roman" w:hAnsi="Times New Roman"/>
            <w:color w:val="auto"/>
            <w:sz w:val="24"/>
            <w:szCs w:val="24"/>
            <w:u w:val="none"/>
            <w:lang w:val="uk-UA"/>
          </w:rPr>
          <w:t>коня</w:t>
        </w:r>
      </w:hyperlink>
      <w:r w:rsidRPr="00EE5518">
        <w:rPr>
          <w:rFonts w:ascii="Times New Roman" w:hAnsi="Times New Roman"/>
          <w:sz w:val="24"/>
          <w:szCs w:val="24"/>
          <w:lang w:val="uk-UA"/>
        </w:rPr>
        <w:t xml:space="preserve"> (самка) і </w:t>
      </w:r>
      <w:hyperlink r:id="rId13" w:tooltip="Віслюк" w:history="1">
        <w:r w:rsidRPr="00EE5518">
          <w:rPr>
            <w:rStyle w:val="a9"/>
            <w:rFonts w:ascii="Times New Roman" w:hAnsi="Times New Roman"/>
            <w:color w:val="auto"/>
            <w:sz w:val="24"/>
            <w:szCs w:val="24"/>
            <w:u w:val="none"/>
            <w:lang w:val="uk-UA"/>
          </w:rPr>
          <w:t>віслюка</w:t>
        </w:r>
      </w:hyperlink>
      <w:r w:rsidRPr="00EE5518">
        <w:rPr>
          <w:rFonts w:ascii="Times New Roman" w:hAnsi="Times New Roman"/>
          <w:sz w:val="24"/>
          <w:szCs w:val="24"/>
          <w:lang w:val="uk-UA"/>
        </w:rPr>
        <w:t xml:space="preserve"> (самець).</w:t>
      </w:r>
    </w:p>
    <w:p w:rsidR="00057AF6" w:rsidRPr="00EE5518" w:rsidRDefault="00057AF6" w:rsidP="00057AF6">
      <w:pPr>
        <w:pStyle w:val="a4"/>
        <w:numPr>
          <w:ilvl w:val="0"/>
          <w:numId w:val="18"/>
        </w:numPr>
        <w:shd w:val="clear" w:color="auto" w:fill="FFFFFF"/>
        <w:spacing w:before="82" w:after="0" w:line="360" w:lineRule="auto"/>
        <w:ind w:left="567"/>
        <w:rPr>
          <w:rFonts w:ascii="Times New Roman" w:eastAsia="Times New Roman" w:hAnsi="Times New Roman"/>
          <w:sz w:val="24"/>
          <w:szCs w:val="24"/>
          <w:lang w:val="uk-UA"/>
        </w:rPr>
      </w:pPr>
      <w:r w:rsidRPr="00EE5518">
        <w:rPr>
          <w:rFonts w:ascii="Times New Roman" w:eastAsia="Times New Roman" w:hAnsi="Times New Roman"/>
          <w:i/>
          <w:sz w:val="24"/>
          <w:szCs w:val="24"/>
          <w:lang w:val="uk-UA"/>
        </w:rPr>
        <w:t>Коліно</w:t>
      </w:r>
      <w:r w:rsidRPr="00EE5518">
        <w:rPr>
          <w:rFonts w:ascii="Times New Roman" w:eastAsia="Times New Roman" w:hAnsi="Times New Roman"/>
          <w:sz w:val="24"/>
          <w:szCs w:val="24"/>
          <w:lang w:val="uk-UA"/>
        </w:rPr>
        <w:t xml:space="preserve">  –</w:t>
      </w:r>
      <w:r w:rsidRPr="00EE5518">
        <w:rPr>
          <w:rFonts w:ascii="Times New Roman" w:hAnsi="Times New Roman"/>
          <w:sz w:val="24"/>
          <w:szCs w:val="24"/>
          <w:lang w:val="uk-UA"/>
        </w:rPr>
        <w:t xml:space="preserve"> покоління в родоводі; рід.</w:t>
      </w:r>
    </w:p>
    <w:p w:rsidR="00057AF6" w:rsidRPr="00EE5518" w:rsidRDefault="00057AF6" w:rsidP="00057AF6">
      <w:pPr>
        <w:pStyle w:val="a4"/>
        <w:numPr>
          <w:ilvl w:val="0"/>
          <w:numId w:val="18"/>
        </w:numPr>
        <w:shd w:val="clear" w:color="auto" w:fill="FFFFFF"/>
        <w:spacing w:before="82" w:after="0" w:line="360" w:lineRule="auto"/>
        <w:ind w:left="567"/>
        <w:rPr>
          <w:rFonts w:ascii="Times New Roman" w:eastAsia="Times New Roman" w:hAnsi="Times New Roman"/>
          <w:sz w:val="24"/>
          <w:szCs w:val="24"/>
          <w:lang w:val="uk-UA"/>
        </w:rPr>
      </w:pPr>
      <w:r w:rsidRPr="00EE5518">
        <w:rPr>
          <w:rFonts w:ascii="Times New Roman" w:eastAsia="Times New Roman" w:hAnsi="Times New Roman"/>
          <w:i/>
          <w:sz w:val="24"/>
          <w:szCs w:val="24"/>
          <w:lang w:val="uk-UA"/>
        </w:rPr>
        <w:t>Первень</w:t>
      </w:r>
      <w:r w:rsidRPr="00EE5518">
        <w:rPr>
          <w:rFonts w:ascii="Times New Roman" w:eastAsia="Times New Roman" w:hAnsi="Times New Roman"/>
          <w:sz w:val="24"/>
          <w:szCs w:val="24"/>
          <w:lang w:val="uk-UA"/>
        </w:rPr>
        <w:t xml:space="preserve"> – той, що первинний, основний; основа.</w:t>
      </w:r>
    </w:p>
    <w:p w:rsidR="00057AF6" w:rsidRPr="00EE5518" w:rsidRDefault="00057AF6" w:rsidP="00057AF6">
      <w:pPr>
        <w:pStyle w:val="a4"/>
        <w:numPr>
          <w:ilvl w:val="0"/>
          <w:numId w:val="18"/>
        </w:numPr>
        <w:shd w:val="clear" w:color="auto" w:fill="FFFFFF"/>
        <w:spacing w:before="82" w:after="0" w:line="360" w:lineRule="auto"/>
        <w:ind w:left="567"/>
        <w:rPr>
          <w:rFonts w:ascii="Times New Roman" w:eastAsia="Times New Roman" w:hAnsi="Times New Roman"/>
          <w:sz w:val="24"/>
          <w:szCs w:val="24"/>
          <w:lang w:val="uk-UA"/>
        </w:rPr>
      </w:pPr>
      <w:r w:rsidRPr="00EE5518">
        <w:rPr>
          <w:rFonts w:ascii="Times New Roman" w:eastAsia="Times New Roman" w:hAnsi="Times New Roman"/>
          <w:i/>
          <w:sz w:val="24"/>
          <w:szCs w:val="24"/>
          <w:lang w:val="uk-UA"/>
        </w:rPr>
        <w:t>Девальвація</w:t>
      </w:r>
      <w:r w:rsidRPr="00EE5518">
        <w:rPr>
          <w:rFonts w:ascii="Times New Roman" w:eastAsia="Times New Roman" w:hAnsi="Times New Roman"/>
          <w:sz w:val="24"/>
          <w:szCs w:val="24"/>
          <w:lang w:val="uk-UA"/>
        </w:rPr>
        <w:t xml:space="preserve"> – тут: знецінення найдорожчого, найвартіснішого.</w:t>
      </w:r>
    </w:p>
    <w:p w:rsidR="00057AF6" w:rsidRPr="00EE5518" w:rsidRDefault="00057AF6" w:rsidP="00057AF6">
      <w:pPr>
        <w:pStyle w:val="a4"/>
        <w:numPr>
          <w:ilvl w:val="0"/>
          <w:numId w:val="18"/>
        </w:numPr>
        <w:shd w:val="clear" w:color="auto" w:fill="FFFFFF"/>
        <w:spacing w:before="82" w:after="0" w:line="360" w:lineRule="auto"/>
        <w:ind w:left="567"/>
        <w:rPr>
          <w:rFonts w:ascii="Times New Roman" w:eastAsia="Times New Roman" w:hAnsi="Times New Roman"/>
          <w:sz w:val="24"/>
          <w:szCs w:val="24"/>
          <w:lang w:val="uk-UA"/>
        </w:rPr>
      </w:pPr>
      <w:r w:rsidRPr="00EE5518">
        <w:rPr>
          <w:rFonts w:ascii="Times New Roman" w:eastAsia="Times New Roman" w:hAnsi="Times New Roman"/>
          <w:i/>
          <w:sz w:val="24"/>
          <w:szCs w:val="24"/>
          <w:lang w:val="uk-UA"/>
        </w:rPr>
        <w:t>Прогресія</w:t>
      </w:r>
      <w:r w:rsidRPr="00EE5518">
        <w:rPr>
          <w:rFonts w:ascii="Times New Roman" w:eastAsia="Times New Roman" w:hAnsi="Times New Roman"/>
          <w:sz w:val="24"/>
          <w:szCs w:val="24"/>
          <w:lang w:val="uk-UA"/>
        </w:rPr>
        <w:t xml:space="preserve"> – різке зростання.</w:t>
      </w:r>
    </w:p>
    <w:p w:rsidR="00057AF6" w:rsidRPr="00EE5518" w:rsidRDefault="00057AF6" w:rsidP="00057AF6">
      <w:pPr>
        <w:pStyle w:val="a4"/>
        <w:widowControl w:val="0"/>
        <w:numPr>
          <w:ilvl w:val="0"/>
          <w:numId w:val="19"/>
        </w:numPr>
        <w:shd w:val="clear" w:color="auto" w:fill="FFFFFF"/>
        <w:tabs>
          <w:tab w:val="left" w:pos="466"/>
        </w:tabs>
        <w:autoSpaceDE w:val="0"/>
        <w:autoSpaceDN w:val="0"/>
        <w:adjustRightInd w:val="0"/>
        <w:spacing w:before="62" w:after="0" w:line="360" w:lineRule="auto"/>
        <w:ind w:left="426"/>
        <w:rPr>
          <w:rFonts w:ascii="Times New Roman" w:hAnsi="Times New Roman"/>
          <w:bCs/>
          <w:spacing w:val="-12"/>
          <w:sz w:val="28"/>
          <w:szCs w:val="28"/>
          <w:lang w:val="uk-UA"/>
        </w:rPr>
      </w:pPr>
      <w:r w:rsidRPr="00EE5518">
        <w:rPr>
          <w:rFonts w:ascii="Times New Roman" w:eastAsia="Times New Roman" w:hAnsi="Times New Roman"/>
          <w:sz w:val="28"/>
          <w:szCs w:val="28"/>
          <w:lang w:val="uk-UA"/>
        </w:rPr>
        <w:t xml:space="preserve">Складіть і запишіть складний план до тексту. </w:t>
      </w:r>
    </w:p>
    <w:p w:rsidR="00057AF6" w:rsidRPr="00EE5518" w:rsidRDefault="00057AF6" w:rsidP="00057AF6">
      <w:pPr>
        <w:pStyle w:val="a4"/>
        <w:widowControl w:val="0"/>
        <w:numPr>
          <w:ilvl w:val="0"/>
          <w:numId w:val="19"/>
        </w:numPr>
        <w:shd w:val="clear" w:color="auto" w:fill="FFFFFF"/>
        <w:tabs>
          <w:tab w:val="left" w:pos="466"/>
        </w:tabs>
        <w:autoSpaceDE w:val="0"/>
        <w:autoSpaceDN w:val="0"/>
        <w:adjustRightInd w:val="0"/>
        <w:spacing w:before="62" w:after="0" w:line="360" w:lineRule="auto"/>
        <w:ind w:left="426"/>
        <w:rPr>
          <w:rFonts w:ascii="Times New Roman" w:hAnsi="Times New Roman"/>
          <w:bCs/>
          <w:spacing w:val="-12"/>
          <w:sz w:val="28"/>
          <w:szCs w:val="28"/>
          <w:lang w:val="uk-UA"/>
        </w:rPr>
      </w:pPr>
      <w:r w:rsidRPr="00EE5518">
        <w:rPr>
          <w:rFonts w:ascii="Times New Roman" w:eastAsia="Times New Roman" w:hAnsi="Times New Roman"/>
          <w:sz w:val="28"/>
          <w:szCs w:val="28"/>
          <w:lang w:val="uk-UA"/>
        </w:rPr>
        <w:t>За складеним планом стисло перекажіть текст (письмово), уживаючи складні речення різних видів (складні речення позначте).</w:t>
      </w:r>
      <w:r w:rsidRPr="00EE5518">
        <w:rPr>
          <w:rFonts w:ascii="Times New Roman" w:hAnsi="Times New Roman"/>
          <w:sz w:val="28"/>
          <w:szCs w:val="28"/>
          <w:lang w:val="uk-UA"/>
        </w:rPr>
        <w:t xml:space="preserve"> </w:t>
      </w:r>
    </w:p>
    <w:p w:rsidR="00057AF6" w:rsidRPr="00EE5518" w:rsidRDefault="00057AF6" w:rsidP="00057AF6">
      <w:pPr>
        <w:pStyle w:val="a4"/>
        <w:widowControl w:val="0"/>
        <w:numPr>
          <w:ilvl w:val="0"/>
          <w:numId w:val="19"/>
        </w:numPr>
        <w:shd w:val="clear" w:color="auto" w:fill="FFFFFF"/>
        <w:tabs>
          <w:tab w:val="left" w:pos="466"/>
        </w:tabs>
        <w:autoSpaceDE w:val="0"/>
        <w:autoSpaceDN w:val="0"/>
        <w:adjustRightInd w:val="0"/>
        <w:spacing w:before="62" w:after="0" w:line="360" w:lineRule="auto"/>
        <w:ind w:left="426"/>
        <w:rPr>
          <w:rFonts w:ascii="Times New Roman" w:hAnsi="Times New Roman"/>
          <w:bCs/>
          <w:spacing w:val="-12"/>
          <w:sz w:val="28"/>
          <w:szCs w:val="28"/>
          <w:lang w:val="uk-UA"/>
        </w:rPr>
      </w:pPr>
      <w:r w:rsidRPr="00EE5518">
        <w:rPr>
          <w:rFonts w:ascii="Times New Roman" w:hAnsi="Times New Roman"/>
          <w:sz w:val="28"/>
          <w:szCs w:val="28"/>
          <w:lang w:val="uk-UA"/>
        </w:rPr>
        <w:t>Схарактеризуйте роль ужитих у тексті складних речень.</w:t>
      </w:r>
    </w:p>
    <w:p w:rsidR="00057AF6" w:rsidRPr="00EE5518" w:rsidRDefault="00057AF6" w:rsidP="00057AF6">
      <w:pPr>
        <w:shd w:val="clear" w:color="auto" w:fill="FFFFFF"/>
        <w:spacing w:after="0" w:line="360" w:lineRule="auto"/>
        <w:jc w:val="center"/>
        <w:rPr>
          <w:rFonts w:ascii="Times New Roman" w:hAnsi="Times New Roman" w:cs="Times New Roman"/>
          <w:b/>
          <w:caps/>
          <w:sz w:val="28"/>
          <w:szCs w:val="28"/>
        </w:rPr>
      </w:pPr>
    </w:p>
    <w:p w:rsidR="00057AF6" w:rsidRPr="00EE5518" w:rsidRDefault="00057AF6" w:rsidP="00057AF6">
      <w:pPr>
        <w:pStyle w:val="a4"/>
        <w:numPr>
          <w:ilvl w:val="1"/>
          <w:numId w:val="12"/>
        </w:numPr>
        <w:shd w:val="clear" w:color="auto" w:fill="FFFFFF"/>
        <w:spacing w:after="0" w:line="360" w:lineRule="auto"/>
        <w:jc w:val="center"/>
        <w:rPr>
          <w:rFonts w:ascii="Times New Roman" w:hAnsi="Times New Roman"/>
          <w:b/>
          <w:i/>
          <w:sz w:val="28"/>
          <w:szCs w:val="28"/>
          <w:lang w:val="uk-UA"/>
        </w:rPr>
      </w:pPr>
      <w:r w:rsidRPr="00EE5518">
        <w:rPr>
          <w:rFonts w:ascii="Times New Roman" w:hAnsi="Times New Roman"/>
          <w:b/>
          <w:i/>
          <w:caps/>
          <w:sz w:val="28"/>
          <w:szCs w:val="28"/>
          <w:lang w:val="uk-UA"/>
        </w:rPr>
        <w:t>Т</w:t>
      </w:r>
      <w:r w:rsidRPr="00EE5518">
        <w:rPr>
          <w:rFonts w:ascii="Times New Roman" w:hAnsi="Times New Roman"/>
          <w:b/>
          <w:i/>
          <w:sz w:val="28"/>
          <w:szCs w:val="28"/>
          <w:lang w:val="uk-UA"/>
        </w:rPr>
        <w:t>вір-роздум у публіцистичному стилі на морально-етичну тему</w:t>
      </w:r>
    </w:p>
    <w:p w:rsidR="00057AF6" w:rsidRPr="00EE5518" w:rsidRDefault="00057AF6" w:rsidP="00057AF6">
      <w:pPr>
        <w:spacing w:after="0" w:line="360" w:lineRule="auto"/>
        <w:ind w:firstLine="709"/>
        <w:jc w:val="both"/>
        <w:rPr>
          <w:rFonts w:ascii="Times New Roman" w:hAnsi="Times New Roman" w:cs="Times New Roman"/>
          <w:sz w:val="28"/>
          <w:szCs w:val="28"/>
        </w:rPr>
      </w:pPr>
      <w:r w:rsidRPr="00EE5518">
        <w:rPr>
          <w:rFonts w:ascii="Times New Roman" w:hAnsi="Times New Roman" w:cs="Times New Roman"/>
          <w:sz w:val="28"/>
          <w:szCs w:val="28"/>
        </w:rPr>
        <w:t xml:space="preserve">Напишіть твір-роздум за тезою </w:t>
      </w:r>
      <w:r w:rsidRPr="00EE5518">
        <w:rPr>
          <w:rStyle w:val="A40"/>
          <w:rFonts w:ascii="Times New Roman" w:hAnsi="Times New Roman" w:cs="Times New Roman"/>
          <w:color w:val="auto"/>
          <w:sz w:val="28"/>
          <w:szCs w:val="28"/>
        </w:rPr>
        <w:t xml:space="preserve">В. Сухомлинського </w:t>
      </w:r>
      <w:r w:rsidRPr="00EE5518">
        <w:rPr>
          <w:rFonts w:ascii="Times New Roman" w:hAnsi="Times New Roman" w:cs="Times New Roman"/>
          <w:sz w:val="28"/>
          <w:szCs w:val="28"/>
        </w:rPr>
        <w:t>“</w:t>
      </w:r>
      <w:r w:rsidRPr="00EE5518">
        <w:rPr>
          <w:rStyle w:val="A40"/>
          <w:rFonts w:ascii="Times New Roman" w:hAnsi="Times New Roman" w:cs="Times New Roman"/>
          <w:iCs/>
          <w:color w:val="auto"/>
          <w:sz w:val="28"/>
          <w:szCs w:val="28"/>
        </w:rPr>
        <w:t>Гори від сорому, якщо відчуєш, що в тобі заворушився мерзенний черв’ячок, ім’я яко</w:t>
      </w:r>
      <w:r w:rsidRPr="00EE5518">
        <w:rPr>
          <w:rStyle w:val="A40"/>
          <w:rFonts w:ascii="Times New Roman" w:hAnsi="Times New Roman" w:cs="Times New Roman"/>
          <w:iCs/>
          <w:color w:val="auto"/>
          <w:sz w:val="28"/>
          <w:szCs w:val="28"/>
        </w:rPr>
        <w:softHyphen/>
        <w:t>му “моя хата скраю</w:t>
      </w:r>
      <w:r w:rsidRPr="00EE5518">
        <w:rPr>
          <w:rFonts w:ascii="Times New Roman" w:hAnsi="Times New Roman" w:cs="Times New Roman"/>
          <w:sz w:val="28"/>
          <w:szCs w:val="28"/>
        </w:rPr>
        <w:t>”. У роботі використайте різні види складних речень (надпишіть їх у тексті). Обсяг твору – 2,5 сторінки.</w:t>
      </w:r>
    </w:p>
    <w:p w:rsidR="00350570" w:rsidRPr="00EE5518" w:rsidRDefault="00350570" w:rsidP="00057AF6">
      <w:pPr>
        <w:spacing w:after="0" w:line="360" w:lineRule="auto"/>
        <w:ind w:firstLine="709"/>
        <w:jc w:val="both"/>
        <w:rPr>
          <w:rFonts w:ascii="Times New Roman" w:hAnsi="Times New Roman" w:cs="Times New Roman"/>
          <w:sz w:val="28"/>
          <w:szCs w:val="28"/>
        </w:rPr>
      </w:pPr>
    </w:p>
    <w:p w:rsidR="00350570" w:rsidRPr="00EE5518" w:rsidRDefault="00350570" w:rsidP="00057AF6">
      <w:pPr>
        <w:spacing w:after="0" w:line="360" w:lineRule="auto"/>
        <w:ind w:firstLine="709"/>
        <w:jc w:val="both"/>
        <w:rPr>
          <w:rFonts w:ascii="Times New Roman" w:hAnsi="Times New Roman" w:cs="Times New Roman"/>
          <w:sz w:val="28"/>
          <w:szCs w:val="28"/>
        </w:rPr>
      </w:pPr>
    </w:p>
    <w:p w:rsidR="00350570" w:rsidRPr="00EE5518" w:rsidRDefault="00350570" w:rsidP="00057AF6">
      <w:pPr>
        <w:spacing w:after="0" w:line="360" w:lineRule="auto"/>
        <w:ind w:firstLine="709"/>
        <w:jc w:val="both"/>
        <w:rPr>
          <w:rFonts w:ascii="Times New Roman" w:hAnsi="Times New Roman" w:cs="Times New Roman"/>
          <w:sz w:val="28"/>
          <w:szCs w:val="28"/>
        </w:rPr>
      </w:pPr>
    </w:p>
    <w:p w:rsidR="00F86EE5" w:rsidRPr="00EE5518" w:rsidRDefault="00F86EE5" w:rsidP="00057AF6">
      <w:pPr>
        <w:spacing w:after="0" w:line="360" w:lineRule="auto"/>
        <w:ind w:firstLine="709"/>
        <w:jc w:val="both"/>
        <w:rPr>
          <w:rFonts w:ascii="Times New Roman" w:hAnsi="Times New Roman" w:cs="Times New Roman"/>
          <w:b/>
          <w:sz w:val="28"/>
          <w:szCs w:val="28"/>
        </w:rPr>
        <w:sectPr w:rsidR="00F86EE5" w:rsidRPr="00EE5518" w:rsidSect="00D6391E">
          <w:headerReference w:type="default" r:id="rId14"/>
          <w:pgSz w:w="11906" w:h="16838"/>
          <w:pgMar w:top="1134" w:right="567" w:bottom="1134" w:left="1701" w:header="709" w:footer="709" w:gutter="0"/>
          <w:cols w:space="708"/>
          <w:docGrid w:linePitch="360"/>
        </w:sectPr>
      </w:pPr>
    </w:p>
    <w:p w:rsidR="00873158" w:rsidRPr="00EE5518" w:rsidRDefault="00873158" w:rsidP="00DD4269">
      <w:pPr>
        <w:spacing w:after="0" w:line="360" w:lineRule="auto"/>
        <w:jc w:val="center"/>
        <w:rPr>
          <w:rFonts w:ascii="Times New Roman" w:hAnsi="Times New Roman" w:cs="Times New Roman"/>
          <w:sz w:val="28"/>
          <w:szCs w:val="28"/>
        </w:rPr>
      </w:pPr>
      <w:r w:rsidRPr="00EE5518">
        <w:rPr>
          <w:rFonts w:ascii="Times New Roman" w:hAnsi="Times New Roman" w:cs="Times New Roman"/>
          <w:sz w:val="28"/>
          <w:szCs w:val="28"/>
        </w:rPr>
        <w:lastRenderedPageBreak/>
        <w:t xml:space="preserve">Додаток </w:t>
      </w:r>
      <w:r w:rsidR="00FF13F5" w:rsidRPr="00EE5518">
        <w:rPr>
          <w:rFonts w:ascii="Times New Roman" w:hAnsi="Times New Roman" w:cs="Times New Roman"/>
          <w:sz w:val="28"/>
          <w:szCs w:val="28"/>
        </w:rPr>
        <w:t>Ж</w:t>
      </w:r>
    </w:p>
    <w:p w:rsidR="00873158" w:rsidRPr="00EE5518" w:rsidRDefault="00873158" w:rsidP="00DD4269">
      <w:pPr>
        <w:spacing w:after="0" w:line="360" w:lineRule="auto"/>
        <w:ind w:right="-10"/>
        <w:jc w:val="right"/>
        <w:rPr>
          <w:rFonts w:ascii="Times New Roman" w:hAnsi="Times New Roman" w:cs="Times New Roman"/>
          <w:bCs/>
          <w:sz w:val="28"/>
          <w:szCs w:val="28"/>
        </w:rPr>
      </w:pPr>
      <w:r w:rsidRPr="00EE5518">
        <w:rPr>
          <w:rFonts w:ascii="Times New Roman" w:hAnsi="Times New Roman" w:cs="Times New Roman"/>
          <w:bCs/>
          <w:sz w:val="28"/>
          <w:szCs w:val="28"/>
        </w:rPr>
        <w:t xml:space="preserve">Таблиця  </w:t>
      </w:r>
      <w:r w:rsidR="00774788" w:rsidRPr="00EE5518">
        <w:rPr>
          <w:rFonts w:ascii="Times New Roman" w:hAnsi="Times New Roman" w:cs="Times New Roman"/>
          <w:bCs/>
          <w:sz w:val="28"/>
          <w:szCs w:val="28"/>
        </w:rPr>
        <w:t>Ж.1</w:t>
      </w:r>
    </w:p>
    <w:p w:rsidR="00873158" w:rsidRPr="00EE5518" w:rsidRDefault="00873158" w:rsidP="00DD4269">
      <w:pPr>
        <w:spacing w:after="0" w:line="360" w:lineRule="auto"/>
        <w:jc w:val="center"/>
        <w:rPr>
          <w:rFonts w:ascii="Times New Roman" w:hAnsi="Times New Roman" w:cs="Times New Roman"/>
          <w:b/>
          <w:sz w:val="28"/>
          <w:szCs w:val="28"/>
        </w:rPr>
      </w:pPr>
      <w:r w:rsidRPr="00EE5518">
        <w:rPr>
          <w:rFonts w:ascii="Times New Roman" w:hAnsi="Times New Roman" w:cs="Times New Roman"/>
          <w:b/>
          <w:bCs/>
          <w:sz w:val="28"/>
          <w:szCs w:val="28"/>
        </w:rPr>
        <w:t>Експериментальна</w:t>
      </w:r>
      <w:r w:rsidRPr="00EE5518">
        <w:rPr>
          <w:rFonts w:ascii="Times New Roman" w:hAnsi="Times New Roman" w:cs="Times New Roman"/>
          <w:b/>
          <w:sz w:val="28"/>
          <w:szCs w:val="28"/>
        </w:rPr>
        <w:t xml:space="preserve"> програма </w:t>
      </w:r>
    </w:p>
    <w:p w:rsidR="00873158" w:rsidRPr="00EE5518" w:rsidRDefault="00873158" w:rsidP="00DD4269">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формування ТТУ учнів 5-9 класів у процесі вивчення синтаксису СР</w:t>
      </w:r>
    </w:p>
    <w:tbl>
      <w:tblPr>
        <w:tblStyle w:val="a3"/>
        <w:tblW w:w="15276" w:type="dxa"/>
        <w:tblLook w:val="04A0"/>
      </w:tblPr>
      <w:tblGrid>
        <w:gridCol w:w="1917"/>
        <w:gridCol w:w="4145"/>
        <w:gridCol w:w="2126"/>
        <w:gridCol w:w="7088"/>
      </w:tblGrid>
      <w:tr w:rsidR="00E61C87" w:rsidRPr="00EE5518" w:rsidTr="00774788">
        <w:tc>
          <w:tcPr>
            <w:tcW w:w="1917" w:type="dxa"/>
            <w:vAlign w:val="center"/>
          </w:tcPr>
          <w:p w:rsidR="00873158" w:rsidRPr="00EE5518" w:rsidRDefault="00873158" w:rsidP="00873158">
            <w:pPr>
              <w:ind w:left="-142" w:right="-108"/>
              <w:jc w:val="center"/>
              <w:rPr>
                <w:rFonts w:ascii="Times New Roman" w:hAnsi="Times New Roman"/>
                <w:b/>
                <w:sz w:val="24"/>
                <w:szCs w:val="24"/>
              </w:rPr>
            </w:pPr>
            <w:r w:rsidRPr="00EE5518">
              <w:rPr>
                <w:rFonts w:ascii="Times New Roman" w:hAnsi="Times New Roman"/>
                <w:b/>
                <w:sz w:val="24"/>
                <w:szCs w:val="24"/>
              </w:rPr>
              <w:t>Розділ,</w:t>
            </w:r>
          </w:p>
          <w:p w:rsidR="00873158" w:rsidRPr="00EE5518" w:rsidRDefault="00873158" w:rsidP="00873158">
            <w:pPr>
              <w:ind w:left="-142" w:right="-108"/>
              <w:jc w:val="center"/>
              <w:rPr>
                <w:rFonts w:ascii="Times New Roman" w:hAnsi="Times New Roman"/>
                <w:b/>
                <w:sz w:val="24"/>
                <w:szCs w:val="24"/>
              </w:rPr>
            </w:pPr>
            <w:r w:rsidRPr="00EE5518">
              <w:rPr>
                <w:rFonts w:ascii="Times New Roman" w:hAnsi="Times New Roman"/>
                <w:b/>
                <w:sz w:val="24"/>
                <w:szCs w:val="24"/>
              </w:rPr>
              <w:t>тема програми,</w:t>
            </w:r>
          </w:p>
          <w:p w:rsidR="00873158" w:rsidRPr="00EE5518" w:rsidRDefault="00873158" w:rsidP="00873158">
            <w:pPr>
              <w:ind w:left="-142" w:right="-108"/>
              <w:jc w:val="center"/>
              <w:rPr>
                <w:rFonts w:ascii="Times New Roman" w:hAnsi="Times New Roman"/>
                <w:b/>
                <w:sz w:val="24"/>
                <w:szCs w:val="24"/>
              </w:rPr>
            </w:pPr>
            <w:r w:rsidRPr="00EE5518">
              <w:rPr>
                <w:rFonts w:ascii="Times New Roman" w:hAnsi="Times New Roman"/>
                <w:b/>
                <w:sz w:val="24"/>
                <w:szCs w:val="24"/>
              </w:rPr>
              <w:t>кількість годин</w:t>
            </w:r>
          </w:p>
        </w:tc>
        <w:tc>
          <w:tcPr>
            <w:tcW w:w="4145" w:type="dxa"/>
            <w:vAlign w:val="center"/>
          </w:tcPr>
          <w:p w:rsidR="00873158" w:rsidRPr="00EE5518" w:rsidRDefault="00873158" w:rsidP="00873158">
            <w:pPr>
              <w:ind w:left="-74" w:right="-108"/>
              <w:jc w:val="center"/>
              <w:rPr>
                <w:rFonts w:ascii="Times New Roman" w:hAnsi="Times New Roman"/>
                <w:b/>
                <w:sz w:val="24"/>
                <w:szCs w:val="24"/>
              </w:rPr>
            </w:pPr>
            <w:r w:rsidRPr="00EE5518">
              <w:rPr>
                <w:rFonts w:ascii="Times New Roman" w:hAnsi="Times New Roman"/>
                <w:b/>
                <w:sz w:val="24"/>
                <w:szCs w:val="24"/>
              </w:rPr>
              <w:t xml:space="preserve">Уміння, що формуємо: </w:t>
            </w:r>
          </w:p>
          <w:p w:rsidR="00873158" w:rsidRPr="00EE5518" w:rsidRDefault="00873158" w:rsidP="00873158">
            <w:pPr>
              <w:ind w:left="-216" w:right="-108"/>
              <w:jc w:val="center"/>
              <w:rPr>
                <w:rFonts w:ascii="Times New Roman" w:hAnsi="Times New Roman"/>
                <w:b/>
                <w:sz w:val="24"/>
                <w:szCs w:val="24"/>
              </w:rPr>
            </w:pPr>
            <w:r w:rsidRPr="00EE5518">
              <w:rPr>
                <w:rFonts w:ascii="Times New Roman" w:hAnsi="Times New Roman"/>
                <w:b/>
                <w:sz w:val="24"/>
                <w:szCs w:val="24"/>
              </w:rPr>
              <w:t>2.1. – текстотвірні;</w:t>
            </w:r>
          </w:p>
          <w:p w:rsidR="00873158" w:rsidRPr="00EE5518" w:rsidRDefault="00873158" w:rsidP="00873158">
            <w:pPr>
              <w:ind w:right="176"/>
              <w:jc w:val="center"/>
              <w:rPr>
                <w:rFonts w:ascii="Times New Roman" w:hAnsi="Times New Roman"/>
                <w:b/>
                <w:sz w:val="24"/>
                <w:szCs w:val="24"/>
              </w:rPr>
            </w:pPr>
            <w:r w:rsidRPr="00EE5518">
              <w:rPr>
                <w:rFonts w:ascii="Times New Roman" w:hAnsi="Times New Roman"/>
                <w:b/>
                <w:sz w:val="24"/>
                <w:szCs w:val="24"/>
              </w:rPr>
              <w:t xml:space="preserve"> 2.2. –  синтаксичні</w:t>
            </w:r>
          </w:p>
        </w:tc>
        <w:tc>
          <w:tcPr>
            <w:tcW w:w="2126" w:type="dxa"/>
            <w:vAlign w:val="center"/>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Методи, прийоми, форми навчання</w:t>
            </w:r>
          </w:p>
        </w:tc>
        <w:tc>
          <w:tcPr>
            <w:tcW w:w="7088" w:type="dxa"/>
            <w:vAlign w:val="center"/>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Види вправ і завдань</w:t>
            </w:r>
          </w:p>
        </w:tc>
      </w:tr>
      <w:tr w:rsidR="00E61C87" w:rsidRPr="00EE5518" w:rsidTr="00774788">
        <w:tc>
          <w:tcPr>
            <w:tcW w:w="1917" w:type="dxa"/>
            <w:vAlign w:val="center"/>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1</w:t>
            </w:r>
          </w:p>
        </w:tc>
        <w:tc>
          <w:tcPr>
            <w:tcW w:w="4145" w:type="dxa"/>
            <w:vAlign w:val="center"/>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2</w:t>
            </w:r>
          </w:p>
        </w:tc>
        <w:tc>
          <w:tcPr>
            <w:tcW w:w="2126" w:type="dxa"/>
            <w:vAlign w:val="center"/>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3</w:t>
            </w:r>
          </w:p>
        </w:tc>
        <w:tc>
          <w:tcPr>
            <w:tcW w:w="7088" w:type="dxa"/>
            <w:vAlign w:val="center"/>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4</w:t>
            </w:r>
          </w:p>
        </w:tc>
      </w:tr>
      <w:tr w:rsidR="00E61C87" w:rsidRPr="00EE5518" w:rsidTr="00774788">
        <w:tc>
          <w:tcPr>
            <w:tcW w:w="15276" w:type="dxa"/>
            <w:gridSpan w:val="4"/>
            <w:shd w:val="clear" w:color="auto" w:fill="EAF1DD" w:themeFill="accent3" w:themeFillTint="33"/>
          </w:tcPr>
          <w:p w:rsidR="00873158" w:rsidRPr="00EE5518" w:rsidRDefault="00873158" w:rsidP="00873158">
            <w:pPr>
              <w:ind w:left="-142"/>
              <w:jc w:val="center"/>
              <w:rPr>
                <w:rFonts w:ascii="Times New Roman" w:hAnsi="Times New Roman"/>
                <w:b/>
                <w:sz w:val="24"/>
                <w:szCs w:val="24"/>
              </w:rPr>
            </w:pPr>
            <w:r w:rsidRPr="00EE5518">
              <w:rPr>
                <w:rFonts w:ascii="Times New Roman" w:hAnsi="Times New Roman"/>
                <w:b/>
                <w:sz w:val="24"/>
                <w:szCs w:val="24"/>
              </w:rPr>
              <w:t>І. ПРОПЕДЕВТИЧНИЙ  ЕТАП</w:t>
            </w:r>
          </w:p>
          <w:p w:rsidR="00873158" w:rsidRPr="00EE5518" w:rsidRDefault="00873158" w:rsidP="00873158">
            <w:pPr>
              <w:ind w:left="-142"/>
              <w:jc w:val="center"/>
              <w:rPr>
                <w:rFonts w:ascii="Times New Roman" w:hAnsi="Times New Roman"/>
                <w:b/>
              </w:rPr>
            </w:pPr>
            <w:r w:rsidRPr="00EE5518">
              <w:rPr>
                <w:rFonts w:ascii="Times New Roman" w:hAnsi="Times New Roman"/>
                <w:b/>
                <w:sz w:val="24"/>
                <w:szCs w:val="24"/>
              </w:rPr>
              <w:t>5 клас</w:t>
            </w:r>
          </w:p>
        </w:tc>
      </w:tr>
      <w:tr w:rsidR="00E61C87" w:rsidRPr="00EE5518" w:rsidTr="00774788">
        <w:trPr>
          <w:trHeight w:val="1765"/>
        </w:trPr>
        <w:tc>
          <w:tcPr>
            <w:tcW w:w="1917" w:type="dxa"/>
            <w:shd w:val="clear" w:color="auto" w:fill="FFFFFF" w:themeFill="background1"/>
          </w:tcPr>
          <w:p w:rsidR="00873158" w:rsidRPr="00EE5518" w:rsidRDefault="00873158" w:rsidP="00873158">
            <w:pPr>
              <w:pStyle w:val="8"/>
              <w:tabs>
                <w:tab w:val="left" w:pos="9072"/>
              </w:tabs>
              <w:spacing w:before="0"/>
              <w:jc w:val="left"/>
              <w:outlineLvl w:val="7"/>
              <w:rPr>
                <w:rFonts w:ascii="Times New Roman" w:eastAsia="Times New Roman" w:hAnsi="Times New Roman" w:cs="Times New Roman"/>
                <w:b/>
                <w:color w:val="auto"/>
              </w:rPr>
            </w:pPr>
          </w:p>
          <w:p w:rsidR="00873158" w:rsidRPr="00EE5518" w:rsidRDefault="00873158" w:rsidP="00873158">
            <w:pPr>
              <w:pStyle w:val="8"/>
              <w:tabs>
                <w:tab w:val="left" w:pos="9072"/>
              </w:tabs>
              <w:spacing w:before="0"/>
              <w:jc w:val="left"/>
              <w:outlineLvl w:val="7"/>
              <w:rPr>
                <w:rFonts w:ascii="Times New Roman" w:hAnsi="Times New Roman" w:cs="Times New Roman"/>
                <w:b/>
                <w:color w:val="auto"/>
                <w:sz w:val="22"/>
                <w:szCs w:val="22"/>
              </w:rPr>
            </w:pPr>
            <w:r w:rsidRPr="00EE5518">
              <w:rPr>
                <w:rFonts w:ascii="Times New Roman" w:eastAsia="Times New Roman" w:hAnsi="Times New Roman" w:cs="Times New Roman"/>
                <w:b/>
                <w:color w:val="auto"/>
                <w:sz w:val="22"/>
                <w:szCs w:val="22"/>
              </w:rPr>
              <w:t>ПОВТОРЕННЯ ВИВЧЕНОГО В ПОЧАТКОВИХ КЛАСАХ.</w:t>
            </w:r>
            <w:r w:rsidRPr="00EE5518">
              <w:rPr>
                <w:rFonts w:ascii="Times New Roman" w:hAnsi="Times New Roman" w:cs="Times New Roman"/>
                <w:b/>
                <w:color w:val="auto"/>
                <w:sz w:val="22"/>
                <w:szCs w:val="22"/>
              </w:rPr>
              <w:t xml:space="preserve"> </w:t>
            </w:r>
          </w:p>
          <w:p w:rsidR="00873158" w:rsidRPr="00EE5518" w:rsidRDefault="00873158" w:rsidP="00873158">
            <w:pPr>
              <w:pStyle w:val="8"/>
              <w:tabs>
                <w:tab w:val="left" w:pos="9072"/>
              </w:tabs>
              <w:spacing w:before="0"/>
              <w:jc w:val="left"/>
              <w:outlineLvl w:val="7"/>
              <w:rPr>
                <w:rFonts w:ascii="Times New Roman" w:hAnsi="Times New Roman" w:cs="Times New Roman"/>
                <w:color w:val="auto"/>
                <w:sz w:val="22"/>
                <w:szCs w:val="22"/>
              </w:rPr>
            </w:pPr>
            <w:r w:rsidRPr="00EE5518">
              <w:rPr>
                <w:rFonts w:ascii="Times New Roman" w:hAnsi="Times New Roman" w:cs="Times New Roman"/>
                <w:color w:val="auto"/>
                <w:sz w:val="22"/>
                <w:szCs w:val="22"/>
              </w:rPr>
              <w:t>Іменник. Прикметник. Займенник. Числівник. Дієслово. Прислівник. Прийменник.</w:t>
            </w:r>
          </w:p>
          <w:p w:rsidR="00873158" w:rsidRPr="00EE5518" w:rsidRDefault="00873158" w:rsidP="00873158">
            <w:pPr>
              <w:rPr>
                <w:rFonts w:ascii="Times New Roman" w:hAnsi="Times New Roman"/>
                <w:sz w:val="22"/>
                <w:szCs w:val="22"/>
              </w:rPr>
            </w:pPr>
            <w:r w:rsidRPr="00EE5518">
              <w:rPr>
                <w:rFonts w:ascii="Times New Roman" w:hAnsi="Times New Roman"/>
                <w:sz w:val="22"/>
                <w:szCs w:val="22"/>
              </w:rPr>
              <w:t>Сполучник.</w:t>
            </w:r>
          </w:p>
          <w:p w:rsidR="00873158" w:rsidRPr="00EE5518" w:rsidRDefault="00873158" w:rsidP="00873158">
            <w:pPr>
              <w:pStyle w:val="8"/>
              <w:tabs>
                <w:tab w:val="left" w:pos="9072"/>
              </w:tabs>
              <w:spacing w:before="0"/>
              <w:jc w:val="left"/>
              <w:outlineLvl w:val="7"/>
              <w:rPr>
                <w:rFonts w:ascii="Times New Roman" w:eastAsia="Times New Roman" w:hAnsi="Times New Roman" w:cs="Times New Roman"/>
                <w:i/>
                <w:color w:val="auto"/>
                <w:sz w:val="22"/>
                <w:szCs w:val="22"/>
              </w:rPr>
            </w:pPr>
            <w:r w:rsidRPr="00EE5518">
              <w:rPr>
                <w:rFonts w:ascii="Times New Roman" w:hAnsi="Times New Roman" w:cs="Times New Roman"/>
                <w:i/>
                <w:color w:val="auto"/>
                <w:sz w:val="22"/>
                <w:szCs w:val="22"/>
              </w:rPr>
              <w:t>(10 год)</w:t>
            </w: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tc>
        <w:tc>
          <w:tcPr>
            <w:tcW w:w="4145" w:type="dxa"/>
            <w:shd w:val="clear" w:color="auto" w:fill="FFFFFF" w:themeFill="background1"/>
          </w:tcPr>
          <w:p w:rsidR="00873158" w:rsidRPr="00EE5518" w:rsidRDefault="00873158" w:rsidP="00873158">
            <w:pPr>
              <w:ind w:firstLine="210"/>
              <w:rPr>
                <w:rFonts w:ascii="Times New Roman" w:hAnsi="Times New Roman"/>
              </w:rPr>
            </w:pPr>
            <w:r w:rsidRPr="00EE5518">
              <w:rPr>
                <w:rFonts w:ascii="Times New Roman" w:hAnsi="Times New Roman"/>
                <w:b/>
              </w:rPr>
              <w:t>2.1. Розрізняти</w:t>
            </w:r>
            <w:r w:rsidRPr="00EE5518">
              <w:rPr>
                <w:rFonts w:ascii="Times New Roman" w:hAnsi="Times New Roman"/>
              </w:rPr>
              <w:t xml:space="preserve"> текст і речення, текст і сукупність речень; види МД, монолог, діалог, адресата й адресанта мовлення; усну й письмову форми висловлювання; </w:t>
            </w:r>
            <w:r w:rsidRPr="00EE5518">
              <w:rPr>
                <w:rFonts w:ascii="Times New Roman" w:hAnsi="Times New Roman"/>
                <w:b/>
              </w:rPr>
              <w:t>визначати</w:t>
            </w:r>
            <w:r w:rsidRPr="00EE5518">
              <w:rPr>
                <w:rFonts w:ascii="Times New Roman" w:hAnsi="Times New Roman"/>
              </w:rPr>
              <w:t xml:space="preserve"> тему, основну думку; </w:t>
            </w:r>
            <w:r w:rsidRPr="00EE5518">
              <w:rPr>
                <w:rFonts w:ascii="Times New Roman" w:hAnsi="Times New Roman"/>
                <w:b/>
              </w:rPr>
              <w:t>добирати</w:t>
            </w:r>
            <w:r w:rsidRPr="00EE5518">
              <w:rPr>
                <w:rFonts w:ascii="Times New Roman" w:hAnsi="Times New Roman"/>
              </w:rPr>
              <w:t xml:space="preserve"> заголовок</w:t>
            </w:r>
            <w:r w:rsidRPr="00EE5518">
              <w:rPr>
                <w:rFonts w:ascii="Times New Roman" w:hAnsi="Times New Roman"/>
                <w:b/>
              </w:rPr>
              <w:t xml:space="preserve"> читати</w:t>
            </w:r>
            <w:r w:rsidRPr="00EE5518">
              <w:rPr>
                <w:rFonts w:ascii="Times New Roman" w:hAnsi="Times New Roman"/>
              </w:rPr>
              <w:t xml:space="preserve"> вголос тексти зі СР; </w:t>
            </w:r>
            <w:r w:rsidRPr="00EE5518">
              <w:rPr>
                <w:rFonts w:ascii="Times New Roman" w:hAnsi="Times New Roman"/>
                <w:b/>
              </w:rPr>
              <w:t xml:space="preserve">виділяти </w:t>
            </w:r>
            <w:r w:rsidRPr="00EE5518">
              <w:rPr>
                <w:rFonts w:ascii="Times New Roman" w:hAnsi="Times New Roman"/>
              </w:rPr>
              <w:t>в</w:t>
            </w:r>
            <w:r w:rsidRPr="00EE5518">
              <w:rPr>
                <w:rFonts w:ascii="Times New Roman" w:hAnsi="Times New Roman"/>
                <w:b/>
              </w:rPr>
              <w:t xml:space="preserve"> </w:t>
            </w:r>
            <w:r w:rsidRPr="00EE5518">
              <w:rPr>
                <w:rFonts w:ascii="Times New Roman" w:hAnsi="Times New Roman"/>
              </w:rPr>
              <w:t xml:space="preserve">текстах мікротеми, абзаци, тематичні речення; </w:t>
            </w:r>
            <w:r w:rsidRPr="00EE5518">
              <w:rPr>
                <w:rFonts w:ascii="Times New Roman" w:hAnsi="Times New Roman"/>
                <w:b/>
              </w:rPr>
              <w:t xml:space="preserve">аналізувати </w:t>
            </w:r>
            <w:r w:rsidRPr="00EE5518">
              <w:rPr>
                <w:rFonts w:ascii="Times New Roman" w:hAnsi="Times New Roman"/>
              </w:rPr>
              <w:t>готовий і</w:t>
            </w:r>
            <w:r w:rsidRPr="00EE5518">
              <w:rPr>
                <w:rFonts w:ascii="Times New Roman" w:hAnsi="Times New Roman"/>
                <w:b/>
              </w:rPr>
              <w:t xml:space="preserve"> складати </w:t>
            </w:r>
            <w:r w:rsidRPr="00EE5518">
              <w:rPr>
                <w:rFonts w:ascii="Times New Roman" w:hAnsi="Times New Roman"/>
              </w:rPr>
              <w:t xml:space="preserve">власний простий план тексту; </w:t>
            </w:r>
            <w:r w:rsidRPr="00EE5518">
              <w:rPr>
                <w:rFonts w:ascii="Times New Roman" w:hAnsi="Times New Roman"/>
                <w:b/>
              </w:rPr>
              <w:t xml:space="preserve">сприймати </w:t>
            </w:r>
            <w:r w:rsidRPr="00EE5518">
              <w:rPr>
                <w:rFonts w:ascii="Times New Roman" w:hAnsi="Times New Roman"/>
              </w:rPr>
              <w:t xml:space="preserve">усні й писемні міні-тексти наукового й художнього стилів зі СР й </w:t>
            </w:r>
            <w:r w:rsidRPr="00EE5518">
              <w:rPr>
                <w:rFonts w:ascii="Times New Roman" w:hAnsi="Times New Roman"/>
                <w:b/>
              </w:rPr>
              <w:t>аналізувати</w:t>
            </w:r>
            <w:r w:rsidRPr="00EE5518">
              <w:rPr>
                <w:rFonts w:ascii="Times New Roman" w:hAnsi="Times New Roman"/>
              </w:rPr>
              <w:t xml:space="preserve"> їх (адресат, комунікативна мета,  ознаки тексту, тема, основна думка, заголовок).</w:t>
            </w:r>
          </w:p>
          <w:p w:rsidR="00873158" w:rsidRPr="00EE5518" w:rsidRDefault="00873158" w:rsidP="00873158">
            <w:pPr>
              <w:ind w:firstLine="210"/>
              <w:rPr>
                <w:rFonts w:ascii="Times New Roman" w:hAnsi="Times New Roman"/>
              </w:rPr>
            </w:pPr>
          </w:p>
          <w:p w:rsidR="00873158" w:rsidRPr="00EE5518" w:rsidRDefault="00873158" w:rsidP="00873158">
            <w:pPr>
              <w:ind w:firstLine="210"/>
              <w:rPr>
                <w:rFonts w:ascii="Times New Roman" w:hAnsi="Times New Roman"/>
                <w:b/>
                <w:i/>
              </w:rPr>
            </w:pPr>
            <w:r w:rsidRPr="00EE5518">
              <w:rPr>
                <w:rFonts w:ascii="Times New Roman" w:hAnsi="Times New Roman"/>
                <w:b/>
              </w:rPr>
              <w:t>2.2. Інтонувати</w:t>
            </w:r>
            <w:r w:rsidRPr="00EE5518">
              <w:rPr>
                <w:rFonts w:ascii="Times New Roman" w:hAnsi="Times New Roman"/>
              </w:rPr>
              <w:t xml:space="preserve"> частини СР з вивченими частинами мови; </w:t>
            </w:r>
            <w:r w:rsidRPr="00EE5518">
              <w:rPr>
                <w:rFonts w:ascii="Times New Roman" w:hAnsi="Times New Roman"/>
                <w:b/>
              </w:rPr>
              <w:t>поєднувати</w:t>
            </w:r>
            <w:r w:rsidRPr="00EE5518">
              <w:rPr>
                <w:rFonts w:ascii="Times New Roman" w:hAnsi="Times New Roman"/>
              </w:rPr>
              <w:t xml:space="preserve"> два простих речення в одне СР (без називання терміна);</w:t>
            </w:r>
            <w:r w:rsidRPr="00EE5518">
              <w:rPr>
                <w:rFonts w:ascii="Times New Roman" w:hAnsi="Times New Roman"/>
                <w:b/>
              </w:rPr>
              <w:t xml:space="preserve"> вибирати</w:t>
            </w:r>
            <w:r w:rsidRPr="00EE5518">
              <w:rPr>
                <w:rFonts w:ascii="Times New Roman" w:hAnsi="Times New Roman"/>
              </w:rPr>
              <w:t xml:space="preserve"> потрібний за змістом сполучник для поєднання двох речень в одне СР. </w:t>
            </w:r>
          </w:p>
        </w:tc>
        <w:tc>
          <w:tcPr>
            <w:tcW w:w="2126" w:type="dxa"/>
            <w:shd w:val="clear" w:color="auto" w:fill="FFFFFF" w:themeFill="background1"/>
          </w:tcPr>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Слово вчителя;</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робота з підручником;</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метод вправ;</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спостереження над мовним і текстознавчим матеріалом;</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аналіз тексту;</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конструювання СР;</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інтерактивний метод (мікрофон, незакінчені речення,  прес, ігрові завдання);</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індивідуальна, парна робота.</w:t>
            </w:r>
          </w:p>
        </w:tc>
        <w:tc>
          <w:tcPr>
            <w:tcW w:w="7088" w:type="dxa"/>
            <w:shd w:val="clear" w:color="auto" w:fill="FFFFFF" w:themeFill="background1"/>
          </w:tcPr>
          <w:p w:rsidR="00873158" w:rsidRPr="00EE5518" w:rsidRDefault="00873158" w:rsidP="00873158">
            <w:pPr>
              <w:pStyle w:val="a4"/>
              <w:widowControl w:val="0"/>
              <w:numPr>
                <w:ilvl w:val="0"/>
                <w:numId w:val="24"/>
              </w:numPr>
              <w:ind w:left="175" w:hanging="175"/>
              <w:jc w:val="both"/>
              <w:rPr>
                <w:rFonts w:ascii="Times New Roman" w:hAnsi="Times New Roman"/>
              </w:rPr>
            </w:pPr>
            <w:r w:rsidRPr="00EE5518">
              <w:rPr>
                <w:rFonts w:ascii="Times New Roman" w:hAnsi="Times New Roman"/>
              </w:rPr>
              <w:t>Виразне читання знайомих художніх, науково-популярних  текстів різних типів мовлення зі СР (з виділенням голосом у СР предикативних частин і ключових слів, а в тексті – смислових частин і ключових слів;  із прилаштуванням швидкості й виразності читання СР до можливостей і потреб слухачів);</w:t>
            </w:r>
          </w:p>
          <w:p w:rsidR="00873158" w:rsidRPr="00EE5518" w:rsidRDefault="00873158" w:rsidP="00873158">
            <w:pPr>
              <w:pStyle w:val="a4"/>
              <w:widowControl w:val="0"/>
              <w:numPr>
                <w:ilvl w:val="0"/>
                <w:numId w:val="24"/>
              </w:numPr>
              <w:ind w:left="175" w:hanging="175"/>
              <w:jc w:val="both"/>
              <w:rPr>
                <w:rFonts w:ascii="Times New Roman" w:hAnsi="Times New Roman"/>
              </w:rPr>
            </w:pPr>
            <w:r w:rsidRPr="00EE5518">
              <w:rPr>
                <w:rFonts w:ascii="Times New Roman" w:hAnsi="Times New Roman"/>
              </w:rPr>
              <w:t>прогнозування загального характеру змісту повідомлюваного на основі формулювання теми, основної думки;</w:t>
            </w:r>
          </w:p>
          <w:p w:rsidR="00873158" w:rsidRPr="00EE5518" w:rsidRDefault="00873158" w:rsidP="00873158">
            <w:pPr>
              <w:pStyle w:val="a4"/>
              <w:widowControl w:val="0"/>
              <w:numPr>
                <w:ilvl w:val="0"/>
                <w:numId w:val="24"/>
              </w:numPr>
              <w:ind w:left="175" w:hanging="175"/>
              <w:jc w:val="both"/>
              <w:rPr>
                <w:rFonts w:ascii="Times New Roman" w:hAnsi="Times New Roman"/>
              </w:rPr>
            </w:pPr>
            <w:r w:rsidRPr="00EE5518">
              <w:rPr>
                <w:rFonts w:ascii="Times New Roman" w:hAnsi="Times New Roman"/>
              </w:rPr>
              <w:t>аналітично-кваліфікувальні вправи на матеріалі текстів наукового й художнього стилів (на пошук і визначення текстознавчих понять, передбачених програмою);</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 xml:space="preserve">конструювання СР з двох простих із використанням сполучників </w:t>
            </w:r>
            <w:r w:rsidRPr="00EE5518">
              <w:rPr>
                <w:rFonts w:ascii="Times New Roman" w:hAnsi="Times New Roman"/>
                <w:i/>
              </w:rPr>
              <w:t>і (й), та, а, але</w:t>
            </w:r>
            <w:r w:rsidRPr="00EE5518">
              <w:rPr>
                <w:rFonts w:ascii="Times New Roman" w:hAnsi="Times New Roman"/>
              </w:rPr>
              <w:t>;</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доповнення СР потрібним за змістом сполучником;</w:t>
            </w:r>
          </w:p>
          <w:p w:rsidR="00873158" w:rsidRPr="00EE5518" w:rsidRDefault="00873158" w:rsidP="00873158">
            <w:pPr>
              <w:pStyle w:val="a4"/>
              <w:widowControl w:val="0"/>
              <w:numPr>
                <w:ilvl w:val="0"/>
                <w:numId w:val="24"/>
              </w:numPr>
              <w:ind w:left="175" w:hanging="175"/>
              <w:jc w:val="both"/>
              <w:rPr>
                <w:rFonts w:ascii="Times New Roman" w:hAnsi="Times New Roman"/>
              </w:rPr>
            </w:pPr>
            <w:r w:rsidRPr="00EE5518">
              <w:rPr>
                <w:rFonts w:ascii="Times New Roman" w:hAnsi="Times New Roman"/>
              </w:rPr>
              <w:t xml:space="preserve">спостереження-аналіз синтаксичної ролі вивчених частин мови в СР, стилістичної ролі СР у текстах наукового й художнього стилів; </w:t>
            </w:r>
          </w:p>
          <w:p w:rsidR="00873158" w:rsidRPr="00EE5518" w:rsidRDefault="00873158" w:rsidP="00873158">
            <w:pPr>
              <w:pStyle w:val="a4"/>
              <w:widowControl w:val="0"/>
              <w:numPr>
                <w:ilvl w:val="0"/>
                <w:numId w:val="23"/>
              </w:numPr>
              <w:ind w:left="175" w:hanging="175"/>
              <w:jc w:val="both"/>
              <w:rPr>
                <w:rFonts w:ascii="Times New Roman" w:hAnsi="Times New Roman"/>
                <w:b/>
              </w:rPr>
            </w:pPr>
            <w:r w:rsidRPr="00EE5518">
              <w:rPr>
                <w:rFonts w:ascii="Times New Roman" w:hAnsi="Times New Roman"/>
              </w:rPr>
              <w:t>складання алгоритму для написання простого плану тексту;</w:t>
            </w:r>
          </w:p>
          <w:p w:rsidR="00873158" w:rsidRPr="00EE5518" w:rsidRDefault="00873158" w:rsidP="00873158">
            <w:pPr>
              <w:pStyle w:val="a4"/>
              <w:widowControl w:val="0"/>
              <w:numPr>
                <w:ilvl w:val="0"/>
                <w:numId w:val="23"/>
              </w:numPr>
              <w:ind w:left="175" w:hanging="175"/>
              <w:jc w:val="both"/>
              <w:rPr>
                <w:rFonts w:ascii="Times New Roman" w:hAnsi="Times New Roman"/>
                <w:b/>
              </w:rPr>
            </w:pPr>
            <w:r w:rsidRPr="00EE5518">
              <w:rPr>
                <w:rFonts w:ascii="Times New Roman" w:hAnsi="Times New Roman"/>
              </w:rPr>
              <w:t>відновлення деформованого простого плану тексту (послідовності й змісту);</w:t>
            </w:r>
          </w:p>
          <w:p w:rsidR="00873158" w:rsidRPr="00EE5518" w:rsidRDefault="00873158" w:rsidP="00873158">
            <w:pPr>
              <w:pStyle w:val="a4"/>
              <w:widowControl w:val="0"/>
              <w:numPr>
                <w:ilvl w:val="0"/>
                <w:numId w:val="23"/>
              </w:numPr>
              <w:ind w:left="175" w:hanging="175"/>
              <w:jc w:val="both"/>
              <w:rPr>
                <w:rFonts w:ascii="Times New Roman" w:hAnsi="Times New Roman"/>
                <w:b/>
              </w:rPr>
            </w:pPr>
            <w:r w:rsidRPr="00EE5518">
              <w:rPr>
                <w:rFonts w:ascii="Times New Roman" w:hAnsi="Times New Roman"/>
              </w:rPr>
              <w:t>складання простого плану готового тексту (у формі окремих слів, словосполучень і речень);</w:t>
            </w:r>
          </w:p>
          <w:p w:rsidR="00873158" w:rsidRPr="00EE5518" w:rsidRDefault="00873158" w:rsidP="00873158">
            <w:pPr>
              <w:pStyle w:val="a4"/>
              <w:widowControl w:val="0"/>
              <w:numPr>
                <w:ilvl w:val="0"/>
                <w:numId w:val="24"/>
              </w:numPr>
              <w:ind w:left="175" w:hanging="175"/>
              <w:jc w:val="both"/>
              <w:rPr>
                <w:rFonts w:ascii="Times New Roman" w:hAnsi="Times New Roman"/>
              </w:rPr>
            </w:pPr>
            <w:r w:rsidRPr="00EE5518">
              <w:rPr>
                <w:rFonts w:ascii="Times New Roman" w:hAnsi="Times New Roman"/>
              </w:rPr>
              <w:t>детальне відтворення прочитаних міні-текстів типу опису й розповіді з використанням СР.</w:t>
            </w:r>
          </w:p>
        </w:tc>
      </w:tr>
    </w:tbl>
    <w:p w:rsidR="00873158" w:rsidRPr="00EE5518" w:rsidRDefault="00873158" w:rsidP="00873158">
      <w:pPr>
        <w:spacing w:after="0" w:line="240" w:lineRule="auto"/>
        <w:ind w:right="-10"/>
        <w:jc w:val="right"/>
        <w:rPr>
          <w:rFonts w:ascii="Times New Roman" w:hAnsi="Times New Roman" w:cs="Times New Roman"/>
          <w:bCs/>
          <w:szCs w:val="28"/>
        </w:rPr>
      </w:pPr>
    </w:p>
    <w:p w:rsidR="00774788" w:rsidRPr="00EE5518" w:rsidRDefault="00774788" w:rsidP="00873158">
      <w:pPr>
        <w:spacing w:after="0" w:line="240" w:lineRule="auto"/>
        <w:ind w:right="-10"/>
        <w:jc w:val="right"/>
        <w:rPr>
          <w:rFonts w:ascii="Times New Roman" w:hAnsi="Times New Roman" w:cs="Times New Roman"/>
          <w:bCs/>
          <w:sz w:val="28"/>
          <w:szCs w:val="28"/>
        </w:rPr>
      </w:pPr>
    </w:p>
    <w:p w:rsidR="00873158" w:rsidRPr="00EE5518" w:rsidRDefault="00873158" w:rsidP="00873158">
      <w:pPr>
        <w:spacing w:after="0" w:line="240" w:lineRule="auto"/>
        <w:ind w:right="-10"/>
        <w:jc w:val="right"/>
        <w:rPr>
          <w:rFonts w:ascii="Times New Roman" w:hAnsi="Times New Roman" w:cs="Times New Roman"/>
          <w:bCs/>
          <w:sz w:val="28"/>
          <w:szCs w:val="28"/>
        </w:rPr>
      </w:pPr>
      <w:r w:rsidRPr="00EE5518">
        <w:rPr>
          <w:rFonts w:ascii="Times New Roman" w:hAnsi="Times New Roman" w:cs="Times New Roman"/>
          <w:bCs/>
          <w:sz w:val="28"/>
          <w:szCs w:val="28"/>
        </w:rPr>
        <w:lastRenderedPageBreak/>
        <w:t xml:space="preserve">Продовження табл. </w:t>
      </w:r>
      <w:r w:rsidR="00774788" w:rsidRPr="00EE5518">
        <w:rPr>
          <w:rFonts w:ascii="Times New Roman" w:hAnsi="Times New Roman" w:cs="Times New Roman"/>
          <w:bCs/>
          <w:sz w:val="28"/>
          <w:szCs w:val="28"/>
        </w:rPr>
        <w:t>Ж.1</w:t>
      </w:r>
    </w:p>
    <w:tbl>
      <w:tblPr>
        <w:tblStyle w:val="a3"/>
        <w:tblW w:w="15276" w:type="dxa"/>
        <w:tblLook w:val="04A0"/>
      </w:tblPr>
      <w:tblGrid>
        <w:gridCol w:w="1982"/>
        <w:gridCol w:w="4101"/>
        <w:gridCol w:w="2125"/>
        <w:gridCol w:w="7068"/>
      </w:tblGrid>
      <w:tr w:rsidR="00E61C87" w:rsidRPr="00EE5518" w:rsidTr="00774788">
        <w:tc>
          <w:tcPr>
            <w:tcW w:w="1951"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111"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2126"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7088"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873158" w:rsidRPr="00EE5518" w:rsidTr="00774788">
        <w:tc>
          <w:tcPr>
            <w:tcW w:w="1951" w:type="dxa"/>
          </w:tcPr>
          <w:p w:rsidR="00873158" w:rsidRPr="00EE5518" w:rsidRDefault="00873158" w:rsidP="00873158">
            <w:pPr>
              <w:rPr>
                <w:rFonts w:ascii="Times New Roman" w:hAnsi="Times New Roman"/>
                <w:b/>
              </w:rPr>
            </w:pPr>
            <w:r w:rsidRPr="00EE5518">
              <w:rPr>
                <w:rFonts w:ascii="Times New Roman" w:hAnsi="Times New Roman"/>
                <w:b/>
              </w:rPr>
              <w:t xml:space="preserve">ВІДОМОСТІ ІЗ СИНТАКСИСУ Й ПУНКТУАЦІЇ. </w:t>
            </w: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i/>
                <w:sz w:val="22"/>
                <w:szCs w:val="22"/>
              </w:rPr>
            </w:pPr>
            <w:r w:rsidRPr="00EE5518">
              <w:rPr>
                <w:rFonts w:ascii="Times New Roman" w:hAnsi="Times New Roman"/>
                <w:sz w:val="22"/>
                <w:szCs w:val="22"/>
              </w:rPr>
              <w:t xml:space="preserve">СР із безсполучниковим і сполучниковим зв'язком  </w:t>
            </w:r>
            <w:r w:rsidRPr="00EE5518">
              <w:rPr>
                <w:rFonts w:ascii="Times New Roman" w:hAnsi="Times New Roman"/>
                <w:i/>
                <w:sz w:val="22"/>
                <w:szCs w:val="22"/>
              </w:rPr>
              <w:t xml:space="preserve">(5 год) </w:t>
            </w: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b/>
              </w:rPr>
            </w:pPr>
          </w:p>
          <w:p w:rsidR="00873158" w:rsidRPr="00EE5518" w:rsidRDefault="00873158" w:rsidP="00873158">
            <w:pPr>
              <w:rPr>
                <w:rFonts w:ascii="Times New Roman" w:hAnsi="Times New Roman"/>
                <w:b/>
              </w:rPr>
            </w:pPr>
          </w:p>
          <w:p w:rsidR="00873158" w:rsidRPr="00EE5518" w:rsidRDefault="00873158" w:rsidP="00873158">
            <w:pPr>
              <w:ind w:right="-10"/>
              <w:rPr>
                <w:rFonts w:ascii="Times New Roman" w:hAnsi="Times New Roman"/>
                <w:bCs/>
                <w:szCs w:val="28"/>
              </w:rPr>
            </w:pPr>
          </w:p>
        </w:tc>
        <w:tc>
          <w:tcPr>
            <w:tcW w:w="4111" w:type="dxa"/>
          </w:tcPr>
          <w:p w:rsidR="00873158" w:rsidRPr="00EE5518" w:rsidRDefault="00873158" w:rsidP="00873158">
            <w:pPr>
              <w:pStyle w:val="a4"/>
              <w:ind w:left="34" w:firstLine="142"/>
              <w:contextualSpacing w:val="0"/>
              <w:rPr>
                <w:rFonts w:ascii="Times New Roman" w:hAnsi="Times New Roman"/>
                <w:b/>
                <w:lang w:val="uk-UA"/>
              </w:rPr>
            </w:pPr>
            <w:r w:rsidRPr="00EE5518">
              <w:rPr>
                <w:rFonts w:ascii="Times New Roman" w:hAnsi="Times New Roman"/>
                <w:b/>
                <w:lang w:val="uk-UA"/>
              </w:rPr>
              <w:t>2.1. Прогнозувати</w:t>
            </w:r>
            <w:r w:rsidRPr="00EE5518">
              <w:rPr>
                <w:rFonts w:ascii="Times New Roman" w:hAnsi="Times New Roman"/>
                <w:lang w:val="uk-UA"/>
              </w:rPr>
              <w:t xml:space="preserve"> загальний характер змісту повідомлюваного; </w:t>
            </w:r>
            <w:r w:rsidRPr="00EE5518">
              <w:rPr>
                <w:rFonts w:ascii="Times New Roman" w:hAnsi="Times New Roman"/>
                <w:b/>
                <w:lang w:val="uk-UA"/>
              </w:rPr>
              <w:t>читати</w:t>
            </w:r>
            <w:r w:rsidRPr="00EE5518">
              <w:rPr>
                <w:rFonts w:ascii="Times New Roman" w:hAnsi="Times New Roman"/>
                <w:lang w:val="uk-UA"/>
              </w:rPr>
              <w:t xml:space="preserve"> вголос тексти із СР; </w:t>
            </w:r>
            <w:r w:rsidRPr="00EE5518">
              <w:rPr>
                <w:rFonts w:ascii="Times New Roman" w:hAnsi="Times New Roman"/>
                <w:b/>
                <w:lang w:val="uk-UA"/>
              </w:rPr>
              <w:t xml:space="preserve">сприймати </w:t>
            </w:r>
            <w:r w:rsidRPr="00EE5518">
              <w:rPr>
                <w:rFonts w:ascii="Times New Roman" w:hAnsi="Times New Roman"/>
                <w:lang w:val="uk-UA"/>
              </w:rPr>
              <w:t>усні й письмові</w:t>
            </w:r>
            <w:r w:rsidRPr="00EE5518">
              <w:rPr>
                <w:rFonts w:ascii="Times New Roman" w:hAnsi="Times New Roman"/>
                <w:b/>
                <w:lang w:val="uk-UA"/>
              </w:rPr>
              <w:t xml:space="preserve"> </w:t>
            </w:r>
            <w:r w:rsidRPr="00EE5518">
              <w:rPr>
                <w:rFonts w:ascii="Times New Roman" w:hAnsi="Times New Roman"/>
                <w:lang w:val="uk-UA"/>
              </w:rPr>
              <w:t xml:space="preserve">монологічні науково-популярні, художні тексти-мініатюри типу опису й розповіді зі СР,  </w:t>
            </w:r>
            <w:r w:rsidRPr="00EE5518">
              <w:rPr>
                <w:rFonts w:ascii="Times New Roman" w:hAnsi="Times New Roman"/>
                <w:b/>
                <w:lang w:val="uk-UA"/>
              </w:rPr>
              <w:t>розуміти</w:t>
            </w:r>
            <w:r w:rsidRPr="00EE5518">
              <w:rPr>
                <w:rFonts w:ascii="Times New Roman" w:hAnsi="Times New Roman"/>
                <w:lang w:val="uk-UA"/>
              </w:rPr>
              <w:t xml:space="preserve"> й </w:t>
            </w:r>
            <w:r w:rsidRPr="00EE5518">
              <w:rPr>
                <w:rFonts w:ascii="Times New Roman" w:hAnsi="Times New Roman"/>
                <w:b/>
                <w:lang w:val="uk-UA"/>
              </w:rPr>
              <w:t xml:space="preserve">аналізувати </w:t>
            </w:r>
            <w:r w:rsidRPr="00EE5518">
              <w:rPr>
                <w:rFonts w:ascii="Times New Roman" w:hAnsi="Times New Roman"/>
                <w:lang w:val="uk-UA"/>
              </w:rPr>
              <w:t>їх</w:t>
            </w:r>
            <w:r w:rsidRPr="00EE5518">
              <w:rPr>
                <w:rFonts w:ascii="Times New Roman" w:hAnsi="Times New Roman"/>
                <w:b/>
                <w:lang w:val="uk-UA"/>
              </w:rPr>
              <w:t xml:space="preserve"> </w:t>
            </w:r>
            <w:r w:rsidRPr="00EE5518">
              <w:rPr>
                <w:rFonts w:ascii="Times New Roman" w:hAnsi="Times New Roman"/>
                <w:lang w:val="uk-UA"/>
              </w:rPr>
              <w:t xml:space="preserve">(адресат, комунікативна мета, мотив, ознаки тексту, заголовок, тема, основна думка, стиль і тип мовлення, зображувально-виражальна роль СР); </w:t>
            </w:r>
            <w:r w:rsidRPr="00EE5518">
              <w:rPr>
                <w:rFonts w:ascii="Times New Roman" w:hAnsi="Times New Roman"/>
                <w:b/>
                <w:lang w:val="uk-UA"/>
              </w:rPr>
              <w:t>членувати</w:t>
            </w:r>
            <w:r w:rsidRPr="00EE5518">
              <w:rPr>
                <w:rFonts w:ascii="Times New Roman" w:hAnsi="Times New Roman"/>
                <w:lang w:val="uk-UA"/>
              </w:rPr>
              <w:t xml:space="preserve"> текст на абзаци; </w:t>
            </w:r>
            <w:r w:rsidRPr="00EE5518">
              <w:rPr>
                <w:rFonts w:ascii="Times New Roman" w:hAnsi="Times New Roman"/>
                <w:b/>
                <w:lang w:val="uk-UA"/>
              </w:rPr>
              <w:t>формулювати</w:t>
            </w:r>
            <w:r w:rsidRPr="00EE5518">
              <w:rPr>
                <w:rFonts w:ascii="Times New Roman" w:hAnsi="Times New Roman"/>
                <w:i/>
                <w:lang w:val="uk-UA"/>
              </w:rPr>
              <w:t xml:space="preserve"> </w:t>
            </w:r>
            <w:r w:rsidRPr="00EE5518">
              <w:rPr>
                <w:rFonts w:ascii="Times New Roman" w:hAnsi="Times New Roman"/>
                <w:lang w:val="uk-UA"/>
              </w:rPr>
              <w:t xml:space="preserve">теми текстів у формі словосполучень і речень; </w:t>
            </w:r>
            <w:r w:rsidRPr="00EE5518">
              <w:rPr>
                <w:rFonts w:ascii="Times New Roman" w:hAnsi="Times New Roman"/>
                <w:b/>
                <w:lang w:val="uk-UA"/>
              </w:rPr>
              <w:t xml:space="preserve">визначати </w:t>
            </w:r>
            <w:r w:rsidRPr="00EE5518">
              <w:rPr>
                <w:rFonts w:ascii="Times New Roman" w:hAnsi="Times New Roman"/>
                <w:lang w:val="uk-UA"/>
              </w:rPr>
              <w:t xml:space="preserve">в тексті відомі мовні засоби зв’язку речень, наявні в СР; </w:t>
            </w:r>
            <w:r w:rsidRPr="00EE5518">
              <w:rPr>
                <w:rFonts w:ascii="Times New Roman" w:hAnsi="Times New Roman"/>
                <w:b/>
                <w:lang w:val="uk-UA"/>
              </w:rPr>
              <w:t>складати</w:t>
            </w:r>
            <w:r w:rsidRPr="00EE5518">
              <w:rPr>
                <w:rFonts w:ascii="Times New Roman" w:hAnsi="Times New Roman"/>
                <w:lang w:val="uk-UA"/>
              </w:rPr>
              <w:t xml:space="preserve"> діалоги до монологів художнього стилю, використовуючи СР; </w:t>
            </w:r>
            <w:r w:rsidRPr="00EE5518">
              <w:rPr>
                <w:rFonts w:ascii="Times New Roman" w:hAnsi="Times New Roman"/>
                <w:b/>
                <w:lang w:val="uk-UA"/>
              </w:rPr>
              <w:t xml:space="preserve">використовувати </w:t>
            </w:r>
            <w:r w:rsidRPr="00EE5518">
              <w:rPr>
                <w:rFonts w:ascii="Times New Roman" w:hAnsi="Times New Roman"/>
                <w:lang w:val="uk-UA"/>
              </w:rPr>
              <w:t>виражальні можливості СР у монологічних і діалогічних текстах наукового, художнього й розмовного стилів мовлення.</w:t>
            </w:r>
          </w:p>
          <w:p w:rsidR="00873158" w:rsidRPr="00EE5518" w:rsidRDefault="00873158" w:rsidP="00282CC5">
            <w:pPr>
              <w:pStyle w:val="a4"/>
              <w:ind w:left="34" w:right="-108" w:firstLine="142"/>
              <w:contextualSpacing w:val="0"/>
              <w:rPr>
                <w:rFonts w:ascii="Times New Roman" w:hAnsi="Times New Roman"/>
                <w:bCs/>
                <w:szCs w:val="28"/>
                <w:lang w:val="uk-UA"/>
              </w:rPr>
            </w:pPr>
            <w:r w:rsidRPr="00EE5518">
              <w:rPr>
                <w:rFonts w:ascii="Times New Roman" w:hAnsi="Times New Roman"/>
                <w:b/>
                <w:lang w:val="uk-UA"/>
              </w:rPr>
              <w:t>2.2. Розрізняти</w:t>
            </w:r>
            <w:r w:rsidRPr="00EE5518">
              <w:rPr>
                <w:rFonts w:ascii="Times New Roman" w:hAnsi="Times New Roman"/>
                <w:lang w:val="uk-UA"/>
              </w:rPr>
              <w:t xml:space="preserve"> просте й СР, СР із безспо-лучниковим і сполучниковим зв’язком; су</w:t>
            </w:r>
            <w:r w:rsidR="00282CC5" w:rsidRPr="00EE5518">
              <w:rPr>
                <w:rFonts w:ascii="Times New Roman" w:hAnsi="Times New Roman"/>
                <w:lang w:val="uk-UA"/>
              </w:rPr>
              <w:t>-</w:t>
            </w:r>
            <w:r w:rsidRPr="00EE5518">
              <w:rPr>
                <w:rFonts w:ascii="Times New Roman" w:hAnsi="Times New Roman"/>
                <w:lang w:val="uk-UA"/>
              </w:rPr>
              <w:t xml:space="preserve">купність речень і текст; </w:t>
            </w:r>
            <w:r w:rsidRPr="00EE5518">
              <w:rPr>
                <w:rFonts w:ascii="Times New Roman" w:hAnsi="Times New Roman"/>
                <w:b/>
                <w:lang w:val="uk-UA"/>
              </w:rPr>
              <w:t xml:space="preserve">інтонувати </w:t>
            </w:r>
            <w:r w:rsidRPr="00EE5518">
              <w:rPr>
                <w:rFonts w:ascii="Times New Roman" w:hAnsi="Times New Roman"/>
                <w:lang w:val="uk-UA"/>
              </w:rPr>
              <w:t>СР</w:t>
            </w:r>
            <w:r w:rsidRPr="00EE5518">
              <w:rPr>
                <w:rFonts w:ascii="Times New Roman" w:hAnsi="Times New Roman"/>
                <w:b/>
                <w:lang w:val="uk-UA"/>
              </w:rPr>
              <w:t xml:space="preserve"> </w:t>
            </w:r>
            <w:r w:rsidRPr="00EE5518">
              <w:rPr>
                <w:rFonts w:ascii="Times New Roman" w:hAnsi="Times New Roman"/>
                <w:lang w:val="uk-UA"/>
              </w:rPr>
              <w:t xml:space="preserve">різних видів; </w:t>
            </w:r>
            <w:r w:rsidRPr="00EE5518">
              <w:rPr>
                <w:rFonts w:ascii="Times New Roman" w:hAnsi="Times New Roman"/>
                <w:b/>
                <w:lang w:val="uk-UA"/>
              </w:rPr>
              <w:t>знаходити</w:t>
            </w:r>
            <w:r w:rsidRPr="00EE5518">
              <w:rPr>
                <w:rFonts w:ascii="Times New Roman" w:hAnsi="Times New Roman"/>
                <w:lang w:val="uk-UA"/>
              </w:rPr>
              <w:t xml:space="preserve"> СР в художніх і науково-популярних текстах різних типів мовлення, </w:t>
            </w:r>
            <w:r w:rsidRPr="00EE5518">
              <w:rPr>
                <w:rFonts w:ascii="Times New Roman" w:hAnsi="Times New Roman"/>
                <w:b/>
                <w:lang w:val="uk-UA"/>
              </w:rPr>
              <w:t>установлювати</w:t>
            </w:r>
            <w:r w:rsidRPr="00EE5518">
              <w:rPr>
                <w:rFonts w:ascii="Times New Roman" w:hAnsi="Times New Roman"/>
                <w:lang w:val="uk-UA"/>
              </w:rPr>
              <w:t xml:space="preserve"> межі СР і його частин, що мають будову простих; </w:t>
            </w:r>
            <w:r w:rsidRPr="00EE5518">
              <w:rPr>
                <w:rFonts w:ascii="Times New Roman" w:hAnsi="Times New Roman"/>
                <w:b/>
                <w:lang w:val="uk-UA"/>
              </w:rPr>
              <w:t>виділяти</w:t>
            </w:r>
            <w:r w:rsidRPr="00EE5518">
              <w:rPr>
                <w:rFonts w:ascii="Times New Roman" w:hAnsi="Times New Roman"/>
                <w:lang w:val="uk-UA"/>
              </w:rPr>
              <w:t xml:space="preserve"> граматичні основи СР;</w:t>
            </w:r>
            <w:r w:rsidRPr="00EE5518">
              <w:rPr>
                <w:rFonts w:ascii="Times New Roman" w:hAnsi="Times New Roman"/>
                <w:b/>
                <w:iCs/>
                <w:lang w:val="uk-UA"/>
              </w:rPr>
              <w:t xml:space="preserve"> визначати</w:t>
            </w:r>
            <w:r w:rsidRPr="00EE5518">
              <w:rPr>
                <w:rFonts w:ascii="Times New Roman" w:hAnsi="Times New Roman"/>
                <w:iCs/>
                <w:lang w:val="uk-UA"/>
              </w:rPr>
              <w:t xml:space="preserve"> засоби зв’язку частин СР (інтонація, сполучники);</w:t>
            </w:r>
            <w:r w:rsidRPr="00EE5518">
              <w:rPr>
                <w:rFonts w:ascii="Times New Roman" w:hAnsi="Times New Roman"/>
                <w:b/>
                <w:iCs/>
                <w:lang w:val="uk-UA"/>
              </w:rPr>
              <w:t xml:space="preserve"> </w:t>
            </w:r>
            <w:r w:rsidRPr="00EE5518">
              <w:rPr>
                <w:rFonts w:ascii="Times New Roman" w:hAnsi="Times New Roman"/>
                <w:iCs/>
                <w:lang w:val="uk-UA"/>
              </w:rPr>
              <w:t xml:space="preserve">відоме й нове; </w:t>
            </w:r>
            <w:r w:rsidRPr="00EE5518">
              <w:rPr>
                <w:rFonts w:ascii="Times New Roman" w:hAnsi="Times New Roman"/>
                <w:b/>
                <w:lang w:val="uk-UA"/>
              </w:rPr>
              <w:t>розставляти</w:t>
            </w:r>
            <w:r w:rsidRPr="00EE5518">
              <w:rPr>
                <w:rFonts w:ascii="Times New Roman" w:hAnsi="Times New Roman"/>
                <w:lang w:val="uk-UA"/>
              </w:rPr>
              <w:t xml:space="preserve"> розділові знаки між частинами СР, </w:t>
            </w:r>
            <w:r w:rsidRPr="00EE5518">
              <w:rPr>
                <w:rFonts w:ascii="Times New Roman" w:hAnsi="Times New Roman"/>
                <w:b/>
                <w:lang w:val="uk-UA"/>
              </w:rPr>
              <w:t>обґрунтовувати</w:t>
            </w:r>
            <w:r w:rsidRPr="00EE5518">
              <w:rPr>
                <w:rFonts w:ascii="Times New Roman" w:hAnsi="Times New Roman"/>
                <w:lang w:val="uk-UA"/>
              </w:rPr>
              <w:t xml:space="preserve"> їх</w:t>
            </w:r>
            <w:r w:rsidRPr="00EE5518">
              <w:rPr>
                <w:rFonts w:ascii="Times New Roman" w:hAnsi="Times New Roman"/>
                <w:b/>
                <w:lang w:val="uk-UA"/>
              </w:rPr>
              <w:t xml:space="preserve"> </w:t>
            </w:r>
            <w:r w:rsidRPr="00EE5518">
              <w:rPr>
                <w:rFonts w:ascii="Times New Roman" w:hAnsi="Times New Roman"/>
                <w:lang w:val="uk-UA"/>
              </w:rPr>
              <w:t>вивче</w:t>
            </w:r>
            <w:r w:rsidR="00282CC5" w:rsidRPr="00EE5518">
              <w:rPr>
                <w:rFonts w:ascii="Times New Roman" w:hAnsi="Times New Roman"/>
                <w:lang w:val="uk-UA"/>
              </w:rPr>
              <w:t>-</w:t>
            </w:r>
            <w:r w:rsidRPr="00EE5518">
              <w:rPr>
                <w:rFonts w:ascii="Times New Roman" w:hAnsi="Times New Roman"/>
                <w:lang w:val="uk-UA"/>
              </w:rPr>
              <w:t xml:space="preserve">ними правилами; </w:t>
            </w:r>
            <w:r w:rsidRPr="00EE5518">
              <w:rPr>
                <w:rFonts w:ascii="Times New Roman" w:hAnsi="Times New Roman"/>
                <w:b/>
                <w:iCs/>
                <w:lang w:val="uk-UA"/>
              </w:rPr>
              <w:t>знаходити</w:t>
            </w:r>
            <w:r w:rsidRPr="00EE5518">
              <w:rPr>
                <w:rFonts w:ascii="Times New Roman" w:hAnsi="Times New Roman"/>
                <w:b/>
                <w:lang w:val="uk-UA"/>
              </w:rPr>
              <w:t xml:space="preserve"> </w:t>
            </w:r>
            <w:r w:rsidRPr="00EE5518">
              <w:rPr>
                <w:rFonts w:ascii="Times New Roman" w:hAnsi="Times New Roman"/>
                <w:lang w:val="uk-UA"/>
              </w:rPr>
              <w:t>і</w:t>
            </w:r>
            <w:r w:rsidRPr="00EE5518">
              <w:rPr>
                <w:rFonts w:ascii="Times New Roman" w:hAnsi="Times New Roman"/>
                <w:b/>
                <w:lang w:val="uk-UA"/>
              </w:rPr>
              <w:t xml:space="preserve"> </w:t>
            </w:r>
            <w:r w:rsidRPr="00EE5518">
              <w:rPr>
                <w:rFonts w:ascii="Times New Roman" w:hAnsi="Times New Roman"/>
                <w:b/>
                <w:iCs/>
                <w:lang w:val="uk-UA"/>
              </w:rPr>
              <w:t>виправляти</w:t>
            </w:r>
            <w:r w:rsidRPr="00EE5518">
              <w:rPr>
                <w:rFonts w:ascii="Times New Roman" w:hAnsi="Times New Roman"/>
                <w:i/>
                <w:iCs/>
                <w:lang w:val="uk-UA"/>
              </w:rPr>
              <w:t xml:space="preserve"> </w:t>
            </w:r>
            <w:r w:rsidRPr="00EE5518">
              <w:rPr>
                <w:rFonts w:ascii="Times New Roman" w:hAnsi="Times New Roman"/>
                <w:iCs/>
                <w:lang w:val="uk-UA"/>
              </w:rPr>
              <w:t>в СР п</w:t>
            </w:r>
            <w:r w:rsidRPr="00EE5518">
              <w:rPr>
                <w:rFonts w:ascii="Times New Roman" w:hAnsi="Times New Roman"/>
                <w:lang w:val="uk-UA"/>
              </w:rPr>
              <w:t xml:space="preserve">унктуаційні помилки на вивчені правила й порушення вимог до культури мовлення в інтонуванні СР; </w:t>
            </w:r>
            <w:r w:rsidRPr="00EE5518">
              <w:rPr>
                <w:rFonts w:ascii="Times New Roman" w:hAnsi="Times New Roman"/>
                <w:b/>
                <w:lang w:val="uk-UA"/>
              </w:rPr>
              <w:t xml:space="preserve">здійснювати </w:t>
            </w:r>
            <w:r w:rsidRPr="00EE5518">
              <w:rPr>
                <w:rFonts w:ascii="Times New Roman" w:hAnsi="Times New Roman"/>
                <w:lang w:val="uk-UA"/>
              </w:rPr>
              <w:t>синонімічну заміну двох простих речень складним, СР – іншим СР.</w:t>
            </w:r>
          </w:p>
        </w:tc>
        <w:tc>
          <w:tcPr>
            <w:tcW w:w="2126" w:type="dxa"/>
          </w:tcPr>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Бесіда;</w:t>
            </w:r>
          </w:p>
          <w:p w:rsidR="00873158" w:rsidRPr="00EE5518" w:rsidRDefault="00873158" w:rsidP="00873158">
            <w:pPr>
              <w:pStyle w:val="a4"/>
              <w:widowControl w:val="0"/>
              <w:numPr>
                <w:ilvl w:val="0"/>
                <w:numId w:val="23"/>
              </w:numPr>
              <w:ind w:left="181" w:right="-108" w:hanging="209"/>
              <w:rPr>
                <w:rFonts w:ascii="Times New Roman" w:hAnsi="Times New Roman"/>
              </w:rPr>
            </w:pPr>
            <w:r w:rsidRPr="00EE5518">
              <w:rPr>
                <w:rFonts w:ascii="Times New Roman" w:hAnsi="Times New Roman"/>
              </w:rPr>
              <w:t>евристичне спостереження над СР і текстом;</w:t>
            </w:r>
          </w:p>
          <w:p w:rsidR="00873158" w:rsidRPr="00EE5518" w:rsidRDefault="00873158" w:rsidP="00873158">
            <w:pPr>
              <w:pStyle w:val="a4"/>
              <w:widowControl w:val="0"/>
              <w:numPr>
                <w:ilvl w:val="0"/>
                <w:numId w:val="23"/>
              </w:numPr>
              <w:ind w:left="181" w:right="-108" w:hanging="209"/>
              <w:rPr>
                <w:rFonts w:ascii="Times New Roman" w:hAnsi="Times New Roman"/>
              </w:rPr>
            </w:pPr>
            <w:r w:rsidRPr="00EE5518">
              <w:rPr>
                <w:rFonts w:ascii="Times New Roman" w:hAnsi="Times New Roman"/>
              </w:rPr>
              <w:t>лінгвістичний експеримент;</w:t>
            </w:r>
          </w:p>
          <w:p w:rsidR="00873158" w:rsidRPr="00EE5518" w:rsidRDefault="00873158" w:rsidP="00873158">
            <w:pPr>
              <w:pStyle w:val="a4"/>
              <w:widowControl w:val="0"/>
              <w:numPr>
                <w:ilvl w:val="0"/>
                <w:numId w:val="23"/>
              </w:numPr>
              <w:ind w:left="181" w:right="-108" w:hanging="209"/>
              <w:rPr>
                <w:rFonts w:ascii="Times New Roman" w:hAnsi="Times New Roman"/>
              </w:rPr>
            </w:pPr>
            <w:r w:rsidRPr="00EE5518">
              <w:rPr>
                <w:rFonts w:ascii="Times New Roman" w:hAnsi="Times New Roman"/>
              </w:rPr>
              <w:t>мовностилістичний аналіз тексту;</w:t>
            </w:r>
          </w:p>
          <w:p w:rsidR="00873158" w:rsidRPr="00EE5518" w:rsidRDefault="00873158" w:rsidP="00873158">
            <w:pPr>
              <w:pStyle w:val="a4"/>
              <w:widowControl w:val="0"/>
              <w:numPr>
                <w:ilvl w:val="0"/>
                <w:numId w:val="23"/>
              </w:numPr>
              <w:ind w:left="143" w:right="-108" w:hanging="142"/>
              <w:rPr>
                <w:rFonts w:ascii="Times New Roman" w:hAnsi="Times New Roman"/>
              </w:rPr>
            </w:pPr>
            <w:r w:rsidRPr="00EE5518">
              <w:rPr>
                <w:rFonts w:ascii="Times New Roman" w:hAnsi="Times New Roman"/>
              </w:rPr>
              <w:t>інтонаційний і пунктуаційний аналіз СР;</w:t>
            </w:r>
          </w:p>
          <w:p w:rsidR="00873158" w:rsidRPr="00EE5518" w:rsidRDefault="00873158" w:rsidP="00873158">
            <w:pPr>
              <w:pStyle w:val="a4"/>
              <w:widowControl w:val="0"/>
              <w:numPr>
                <w:ilvl w:val="0"/>
                <w:numId w:val="23"/>
              </w:numPr>
              <w:ind w:left="175" w:right="-108" w:hanging="209"/>
              <w:rPr>
                <w:rFonts w:ascii="Times New Roman" w:hAnsi="Times New Roman"/>
              </w:rPr>
            </w:pPr>
            <w:r w:rsidRPr="00EE5518">
              <w:rPr>
                <w:rFonts w:ascii="Times New Roman" w:hAnsi="Times New Roman"/>
              </w:rPr>
              <w:t>метод вправ;</w:t>
            </w:r>
          </w:p>
          <w:p w:rsidR="00873158" w:rsidRPr="00EE5518" w:rsidRDefault="00873158" w:rsidP="00873158">
            <w:pPr>
              <w:pStyle w:val="a4"/>
              <w:widowControl w:val="0"/>
              <w:numPr>
                <w:ilvl w:val="0"/>
                <w:numId w:val="23"/>
              </w:numPr>
              <w:ind w:left="175" w:right="-108" w:hanging="209"/>
              <w:rPr>
                <w:rFonts w:ascii="Times New Roman" w:hAnsi="Times New Roman"/>
              </w:rPr>
            </w:pPr>
            <w:r w:rsidRPr="00EE5518">
              <w:rPr>
                <w:rFonts w:ascii="Times New Roman" w:hAnsi="Times New Roman"/>
              </w:rPr>
              <w:t>конструювання, моделювання, редагування СР і текстів різних стилів і типів;</w:t>
            </w:r>
          </w:p>
          <w:p w:rsidR="00873158" w:rsidRPr="00EE5518" w:rsidRDefault="00873158" w:rsidP="00873158">
            <w:pPr>
              <w:pStyle w:val="a4"/>
              <w:widowControl w:val="0"/>
              <w:numPr>
                <w:ilvl w:val="0"/>
                <w:numId w:val="23"/>
              </w:numPr>
              <w:ind w:left="175" w:right="-108" w:hanging="209"/>
              <w:rPr>
                <w:rFonts w:ascii="Times New Roman" w:hAnsi="Times New Roman"/>
              </w:rPr>
            </w:pPr>
            <w:r w:rsidRPr="00EE5518">
              <w:rPr>
                <w:rFonts w:ascii="Times New Roman" w:hAnsi="Times New Roman"/>
              </w:rPr>
              <w:t xml:space="preserve">інтерактивний метод  (мозковий штурм, мікрофон, </w:t>
            </w:r>
            <w:r w:rsidR="00FE0006">
              <w:rPr>
                <w:rFonts w:ascii="Times New Roman" w:hAnsi="Times New Roman"/>
                <w:lang w:val="uk-UA"/>
              </w:rPr>
              <w:t xml:space="preserve">прес, </w:t>
            </w:r>
            <w:r w:rsidRPr="00EE5518">
              <w:rPr>
                <w:rFonts w:ascii="Times New Roman" w:hAnsi="Times New Roman"/>
              </w:rPr>
              <w:t>незакінчені речення,   ситуативні завдання);</w:t>
            </w:r>
          </w:p>
          <w:p w:rsidR="00873158" w:rsidRPr="00EE5518" w:rsidRDefault="00873158" w:rsidP="00873158">
            <w:pPr>
              <w:pStyle w:val="a4"/>
              <w:widowControl w:val="0"/>
              <w:numPr>
                <w:ilvl w:val="0"/>
                <w:numId w:val="23"/>
              </w:numPr>
              <w:ind w:left="175" w:right="-108" w:hanging="209"/>
              <w:rPr>
                <w:rFonts w:ascii="Times New Roman" w:hAnsi="Times New Roman"/>
              </w:rPr>
            </w:pPr>
            <w:r w:rsidRPr="00EE5518">
              <w:rPr>
                <w:rFonts w:ascii="Times New Roman" w:hAnsi="Times New Roman"/>
              </w:rPr>
              <w:t>пізнавальні лінгвістичні ігри;</w:t>
            </w:r>
          </w:p>
          <w:p w:rsidR="00873158" w:rsidRPr="00EE5518" w:rsidRDefault="00873158" w:rsidP="00873158">
            <w:pPr>
              <w:pStyle w:val="a4"/>
              <w:widowControl w:val="0"/>
              <w:numPr>
                <w:ilvl w:val="0"/>
                <w:numId w:val="23"/>
              </w:numPr>
              <w:ind w:left="175" w:right="-108" w:hanging="209"/>
              <w:rPr>
                <w:rFonts w:ascii="Times New Roman" w:hAnsi="Times New Roman"/>
              </w:rPr>
            </w:pPr>
            <w:r w:rsidRPr="00EE5518">
              <w:rPr>
                <w:rFonts w:ascii="Times New Roman" w:hAnsi="Times New Roman"/>
              </w:rPr>
              <w:t>індивідуальна, парна, колективно-групова робота.</w:t>
            </w:r>
          </w:p>
        </w:tc>
        <w:tc>
          <w:tcPr>
            <w:tcW w:w="7088" w:type="dxa"/>
          </w:tcPr>
          <w:p w:rsidR="00873158" w:rsidRPr="00EE5518" w:rsidRDefault="00873158" w:rsidP="00873158">
            <w:pPr>
              <w:pStyle w:val="a4"/>
              <w:widowControl w:val="0"/>
              <w:numPr>
                <w:ilvl w:val="0"/>
                <w:numId w:val="24"/>
              </w:numPr>
              <w:ind w:left="180" w:hanging="180"/>
              <w:jc w:val="both"/>
              <w:rPr>
                <w:rFonts w:ascii="Times New Roman" w:hAnsi="Times New Roman"/>
              </w:rPr>
            </w:pPr>
            <w:r w:rsidRPr="00EE5518">
              <w:rPr>
                <w:rFonts w:ascii="Times New Roman" w:hAnsi="Times New Roman"/>
              </w:rPr>
              <w:t>Завдання-передбачення загального характеру змісту повідомлюваного за сформульованою темою, основною думкою, заголовком;</w:t>
            </w:r>
          </w:p>
          <w:p w:rsidR="00873158" w:rsidRPr="00EE5518" w:rsidRDefault="00873158" w:rsidP="00873158">
            <w:pPr>
              <w:pStyle w:val="a4"/>
              <w:widowControl w:val="0"/>
              <w:numPr>
                <w:ilvl w:val="0"/>
                <w:numId w:val="24"/>
              </w:numPr>
              <w:ind w:left="180" w:hanging="218"/>
              <w:jc w:val="both"/>
              <w:rPr>
                <w:rFonts w:ascii="Times New Roman" w:hAnsi="Times New Roman"/>
              </w:rPr>
            </w:pPr>
            <w:r w:rsidRPr="00EE5518">
              <w:rPr>
                <w:rFonts w:ascii="Times New Roman" w:hAnsi="Times New Roman"/>
              </w:rPr>
              <w:t>виразне читання знайомих художніх, науково-популярних  текстів різних типів мовлення зі СР, прямою мовою й діалогами (з виділенням голосом меж СР і його предикативних частин, комунікативно значущих слів (нового), а в тексті – смислових частин і ключових слів; із прилаштуванням швидкості й виразності читання до можливостей і потреб слухачів);</w:t>
            </w:r>
          </w:p>
          <w:p w:rsidR="00873158" w:rsidRPr="00EE5518" w:rsidRDefault="00873158" w:rsidP="00873158">
            <w:pPr>
              <w:pStyle w:val="3"/>
              <w:numPr>
                <w:ilvl w:val="0"/>
                <w:numId w:val="24"/>
              </w:numPr>
              <w:ind w:left="175" w:hanging="175"/>
              <w:jc w:val="both"/>
              <w:outlineLvl w:val="2"/>
              <w:rPr>
                <w:sz w:val="20"/>
                <w:lang w:val="uk-UA"/>
              </w:rPr>
            </w:pPr>
            <w:r w:rsidRPr="00EE5518">
              <w:rPr>
                <w:sz w:val="20"/>
                <w:lang w:val="uk-UA"/>
              </w:rPr>
              <w:t>інтонування частин  СР різних видів;</w:t>
            </w:r>
          </w:p>
          <w:p w:rsidR="00873158" w:rsidRPr="00EE5518" w:rsidRDefault="00873158" w:rsidP="00873158">
            <w:pPr>
              <w:pStyle w:val="3"/>
              <w:numPr>
                <w:ilvl w:val="0"/>
                <w:numId w:val="24"/>
              </w:numPr>
              <w:ind w:left="176" w:hanging="176"/>
              <w:jc w:val="both"/>
              <w:outlineLvl w:val="2"/>
              <w:rPr>
                <w:sz w:val="20"/>
                <w:lang w:val="uk-UA"/>
              </w:rPr>
            </w:pPr>
            <w:r w:rsidRPr="00EE5518">
              <w:rPr>
                <w:sz w:val="20"/>
                <w:lang w:val="uk-UA"/>
              </w:rPr>
              <w:t>установлення в письмовому тексті меж СР;</w:t>
            </w:r>
          </w:p>
          <w:p w:rsidR="00873158" w:rsidRPr="00EE5518" w:rsidRDefault="00873158" w:rsidP="00873158">
            <w:pPr>
              <w:pStyle w:val="a4"/>
              <w:widowControl w:val="0"/>
              <w:numPr>
                <w:ilvl w:val="0"/>
                <w:numId w:val="24"/>
              </w:numPr>
              <w:ind w:left="175" w:hanging="175"/>
              <w:jc w:val="both"/>
              <w:rPr>
                <w:rFonts w:ascii="Times New Roman" w:hAnsi="Times New Roman"/>
              </w:rPr>
            </w:pPr>
            <w:r w:rsidRPr="00EE5518">
              <w:rPr>
                <w:rFonts w:ascii="Times New Roman" w:hAnsi="Times New Roman"/>
              </w:rPr>
              <w:t>аналіз текстів наукового й художнього стилів (комунікативна мета й мотив, ознаки, заголовок, тема, основна думка, стиль і тип мовлення, причинно-наслідкові зв’язки, відомі мовні засоби зв’язку речень, наявні в СР, зображувально-виражальна роль СР);</w:t>
            </w:r>
          </w:p>
          <w:p w:rsidR="00873158" w:rsidRPr="00EE5518" w:rsidRDefault="00873158" w:rsidP="00873158">
            <w:pPr>
              <w:pStyle w:val="3"/>
              <w:numPr>
                <w:ilvl w:val="0"/>
                <w:numId w:val="24"/>
              </w:numPr>
              <w:ind w:left="176" w:hanging="143"/>
              <w:jc w:val="both"/>
              <w:outlineLvl w:val="2"/>
              <w:rPr>
                <w:sz w:val="20"/>
                <w:lang w:val="uk-UA"/>
              </w:rPr>
            </w:pPr>
            <w:r w:rsidRPr="00EE5518">
              <w:rPr>
                <w:sz w:val="20"/>
                <w:lang w:val="uk-UA"/>
              </w:rPr>
              <w:t xml:space="preserve">швидкий перегляд/уважне прослуховування  тексту, виявлення в ньому вказаних елементів (СР,  їх частин; непрямої мови, реплік діалогів, що містять СР; схем, таблиць і частин навчального тексту, що до них відносяться); </w:t>
            </w:r>
          </w:p>
          <w:p w:rsidR="00873158" w:rsidRPr="00EE5518" w:rsidRDefault="00873158" w:rsidP="00873158">
            <w:pPr>
              <w:pStyle w:val="3"/>
              <w:numPr>
                <w:ilvl w:val="0"/>
                <w:numId w:val="24"/>
              </w:numPr>
              <w:ind w:left="176" w:hanging="143"/>
              <w:jc w:val="both"/>
              <w:outlineLvl w:val="2"/>
              <w:rPr>
                <w:sz w:val="20"/>
                <w:lang w:val="uk-UA"/>
              </w:rPr>
            </w:pPr>
            <w:r w:rsidRPr="00EE5518">
              <w:rPr>
                <w:sz w:val="20"/>
                <w:lang w:val="uk-UA"/>
              </w:rPr>
              <w:t xml:space="preserve">виділення й запам'ятовування в прочитаному тексті головної інформації й деталей, теми й основної думки (формулювання їх у формі словосполучень і речень); </w:t>
            </w:r>
          </w:p>
          <w:p w:rsidR="00873158" w:rsidRPr="00EE5518" w:rsidRDefault="00873158" w:rsidP="00873158">
            <w:pPr>
              <w:pStyle w:val="a4"/>
              <w:widowControl w:val="0"/>
              <w:numPr>
                <w:ilvl w:val="0"/>
                <w:numId w:val="24"/>
              </w:numPr>
              <w:ind w:left="175" w:hanging="141"/>
              <w:jc w:val="both"/>
              <w:rPr>
                <w:rFonts w:ascii="Times New Roman" w:hAnsi="Times New Roman"/>
              </w:rPr>
            </w:pPr>
            <w:r w:rsidRPr="00EE5518">
              <w:rPr>
                <w:rFonts w:ascii="Times New Roman" w:hAnsi="Times New Roman"/>
              </w:rPr>
              <w:t xml:space="preserve">формулювання  запитань до змісту прочитаного і відповідей на них із використанням СР; </w:t>
            </w:r>
          </w:p>
          <w:p w:rsidR="00873158" w:rsidRPr="00EE5518" w:rsidRDefault="00873158" w:rsidP="00873158">
            <w:pPr>
              <w:pStyle w:val="a4"/>
              <w:widowControl w:val="0"/>
              <w:numPr>
                <w:ilvl w:val="0"/>
                <w:numId w:val="24"/>
              </w:numPr>
              <w:ind w:left="176" w:hanging="176"/>
              <w:jc w:val="both"/>
              <w:rPr>
                <w:rFonts w:ascii="Times New Roman" w:hAnsi="Times New Roman"/>
              </w:rPr>
            </w:pPr>
            <w:r w:rsidRPr="00EE5518">
              <w:rPr>
                <w:rFonts w:ascii="Times New Roman" w:hAnsi="Times New Roman"/>
              </w:rPr>
              <w:t>поділ прослуханого/прочитаного тексту зі СР на частини, виявлення вказаних структурних частин і підтем змісту;</w:t>
            </w:r>
          </w:p>
          <w:p w:rsidR="00873158" w:rsidRPr="00EE5518" w:rsidRDefault="00873158" w:rsidP="00873158">
            <w:pPr>
              <w:pStyle w:val="a4"/>
              <w:widowControl w:val="0"/>
              <w:numPr>
                <w:ilvl w:val="0"/>
                <w:numId w:val="24"/>
              </w:numPr>
              <w:ind w:left="175" w:hanging="141"/>
              <w:jc w:val="both"/>
              <w:rPr>
                <w:rFonts w:ascii="Times New Roman" w:hAnsi="Times New Roman"/>
              </w:rPr>
            </w:pPr>
            <w:r w:rsidRPr="00EE5518">
              <w:rPr>
                <w:rFonts w:ascii="Times New Roman" w:hAnsi="Times New Roman"/>
              </w:rPr>
              <w:t>добирання заголовків до тексту</w:t>
            </w:r>
            <w:r w:rsidR="00F50070" w:rsidRPr="00EE5518">
              <w:rPr>
                <w:rFonts w:ascii="Times New Roman" w:hAnsi="Times New Roman"/>
                <w:lang w:val="uk-UA"/>
              </w:rPr>
              <w:t>/</w:t>
            </w:r>
            <w:r w:rsidRPr="00EE5518">
              <w:rPr>
                <w:rFonts w:ascii="Times New Roman" w:hAnsi="Times New Roman"/>
              </w:rPr>
              <w:t>частин</w:t>
            </w:r>
            <w:r w:rsidR="00F50070" w:rsidRPr="00EE5518">
              <w:rPr>
                <w:rFonts w:ascii="Times New Roman" w:hAnsi="Times New Roman"/>
                <w:lang w:val="uk-UA"/>
              </w:rPr>
              <w:t xml:space="preserve"> його</w:t>
            </w:r>
            <w:r w:rsidRPr="00EE5518">
              <w:rPr>
                <w:rFonts w:ascii="Times New Roman" w:hAnsi="Times New Roman"/>
              </w:rPr>
              <w:t xml:space="preserve">, складання простого плану;  </w:t>
            </w:r>
          </w:p>
          <w:p w:rsidR="00873158" w:rsidRPr="00EE5518" w:rsidRDefault="00873158" w:rsidP="00873158">
            <w:pPr>
              <w:pStyle w:val="a4"/>
              <w:widowControl w:val="0"/>
              <w:numPr>
                <w:ilvl w:val="0"/>
                <w:numId w:val="24"/>
              </w:numPr>
              <w:ind w:left="175" w:hanging="141"/>
              <w:jc w:val="both"/>
              <w:rPr>
                <w:rFonts w:ascii="Times New Roman" w:hAnsi="Times New Roman"/>
              </w:rPr>
            </w:pPr>
            <w:r w:rsidRPr="00EE5518">
              <w:rPr>
                <w:rFonts w:ascii="Times New Roman" w:hAnsi="Times New Roman"/>
              </w:rPr>
              <w:t>спостереження-дослідження довільного/закріпленого порядку розташування частин СР й залежності порядку слів у частинах СР від комунікативної спрямованості СР;</w:t>
            </w:r>
          </w:p>
          <w:p w:rsidR="00873158" w:rsidRPr="00EE5518" w:rsidRDefault="00873158" w:rsidP="00873158">
            <w:pPr>
              <w:pStyle w:val="a4"/>
              <w:widowControl w:val="0"/>
              <w:numPr>
                <w:ilvl w:val="0"/>
                <w:numId w:val="24"/>
              </w:numPr>
              <w:ind w:left="175" w:hanging="141"/>
              <w:jc w:val="both"/>
              <w:rPr>
                <w:rFonts w:ascii="Times New Roman" w:hAnsi="Times New Roman"/>
              </w:rPr>
            </w:pPr>
            <w:r w:rsidRPr="00EE5518">
              <w:rPr>
                <w:rFonts w:ascii="Times New Roman" w:hAnsi="Times New Roman"/>
              </w:rPr>
              <w:t>виявлення відомого й нового в змісті СР;</w:t>
            </w:r>
          </w:p>
          <w:p w:rsidR="00873158" w:rsidRPr="00EE5518" w:rsidRDefault="00873158" w:rsidP="00873158">
            <w:pPr>
              <w:pStyle w:val="a4"/>
              <w:widowControl w:val="0"/>
              <w:numPr>
                <w:ilvl w:val="0"/>
                <w:numId w:val="24"/>
              </w:numPr>
              <w:ind w:left="180" w:hanging="180"/>
              <w:jc w:val="both"/>
              <w:rPr>
                <w:rFonts w:ascii="Times New Roman" w:hAnsi="Times New Roman"/>
              </w:rPr>
            </w:pPr>
            <w:r w:rsidRPr="00EE5518">
              <w:rPr>
                <w:rFonts w:ascii="Times New Roman" w:hAnsi="Times New Roman"/>
              </w:rPr>
              <w:t>конструювання СР із простих, у т.ч. речень з непрямою мовою;</w:t>
            </w:r>
          </w:p>
          <w:p w:rsidR="00873158" w:rsidRPr="00EE5518" w:rsidRDefault="00873158" w:rsidP="00873158">
            <w:pPr>
              <w:pStyle w:val="a4"/>
              <w:widowControl w:val="0"/>
              <w:numPr>
                <w:ilvl w:val="0"/>
                <w:numId w:val="24"/>
              </w:numPr>
              <w:ind w:left="176" w:hanging="176"/>
              <w:jc w:val="both"/>
              <w:rPr>
                <w:rFonts w:ascii="Times New Roman" w:hAnsi="Times New Roman"/>
              </w:rPr>
            </w:pPr>
            <w:r w:rsidRPr="00EE5518">
              <w:rPr>
                <w:rFonts w:ascii="Times New Roman" w:hAnsi="Times New Roman"/>
              </w:rPr>
              <w:t>синонімічна заміна простих і СР, безсполучникових і сполучникових  СР, прямої і непрямої мови;</w:t>
            </w:r>
          </w:p>
          <w:p w:rsidR="00873158" w:rsidRPr="00EE5518" w:rsidRDefault="00873158" w:rsidP="00873158">
            <w:pPr>
              <w:pStyle w:val="a4"/>
              <w:widowControl w:val="0"/>
              <w:numPr>
                <w:ilvl w:val="0"/>
                <w:numId w:val="24"/>
              </w:numPr>
              <w:ind w:left="176" w:hanging="176"/>
              <w:jc w:val="both"/>
              <w:rPr>
                <w:rFonts w:ascii="Times New Roman" w:hAnsi="Times New Roman"/>
              </w:rPr>
            </w:pPr>
            <w:r w:rsidRPr="00EE5518">
              <w:rPr>
                <w:rFonts w:ascii="Times New Roman" w:hAnsi="Times New Roman"/>
              </w:rPr>
              <w:t>редагування порядку слів у частинах СР з урахуванням його комунікативної спрямованості;</w:t>
            </w:r>
          </w:p>
          <w:p w:rsidR="00873158" w:rsidRPr="00EE5518" w:rsidRDefault="00873158" w:rsidP="00873158">
            <w:pPr>
              <w:pStyle w:val="a4"/>
              <w:widowControl w:val="0"/>
              <w:numPr>
                <w:ilvl w:val="0"/>
                <w:numId w:val="24"/>
              </w:numPr>
              <w:ind w:left="176" w:right="-31" w:hanging="176"/>
              <w:jc w:val="both"/>
              <w:rPr>
                <w:rFonts w:ascii="Times New Roman" w:hAnsi="Times New Roman"/>
              </w:rPr>
            </w:pPr>
            <w:r w:rsidRPr="00EE5518">
              <w:rPr>
                <w:rFonts w:ascii="Times New Roman" w:hAnsi="Times New Roman"/>
              </w:rPr>
              <w:t>редагування синтаксичних синонімів на основі СР, у т.ч. непрямої мови;</w:t>
            </w:r>
          </w:p>
        </w:tc>
      </w:tr>
    </w:tbl>
    <w:p w:rsidR="00774788" w:rsidRPr="00EE5518" w:rsidRDefault="00774788" w:rsidP="00873158">
      <w:pPr>
        <w:spacing w:after="0" w:line="240" w:lineRule="auto"/>
        <w:ind w:right="-10"/>
        <w:jc w:val="right"/>
        <w:rPr>
          <w:rFonts w:ascii="Times New Roman" w:hAnsi="Times New Roman" w:cs="Times New Roman"/>
          <w:bCs/>
          <w:sz w:val="28"/>
          <w:szCs w:val="28"/>
        </w:rPr>
      </w:pPr>
    </w:p>
    <w:p w:rsidR="00873158" w:rsidRPr="00EE5518" w:rsidRDefault="00873158" w:rsidP="00873158">
      <w:pPr>
        <w:spacing w:after="0" w:line="240" w:lineRule="auto"/>
        <w:ind w:right="-10"/>
        <w:jc w:val="right"/>
        <w:rPr>
          <w:rFonts w:ascii="Times New Roman" w:hAnsi="Times New Roman" w:cs="Times New Roman"/>
          <w:bCs/>
          <w:sz w:val="28"/>
          <w:szCs w:val="28"/>
        </w:rPr>
      </w:pPr>
      <w:r w:rsidRPr="00EE5518">
        <w:rPr>
          <w:rFonts w:ascii="Times New Roman" w:hAnsi="Times New Roman" w:cs="Times New Roman"/>
          <w:bCs/>
          <w:sz w:val="28"/>
          <w:szCs w:val="28"/>
        </w:rPr>
        <w:lastRenderedPageBreak/>
        <w:t xml:space="preserve">Продовження табл. </w:t>
      </w:r>
      <w:r w:rsidR="00774788" w:rsidRPr="00EE5518">
        <w:rPr>
          <w:rFonts w:ascii="Times New Roman" w:hAnsi="Times New Roman" w:cs="Times New Roman"/>
          <w:bCs/>
          <w:sz w:val="28"/>
          <w:szCs w:val="28"/>
        </w:rPr>
        <w:t>Ж.1</w:t>
      </w:r>
    </w:p>
    <w:tbl>
      <w:tblPr>
        <w:tblStyle w:val="a3"/>
        <w:tblW w:w="15276" w:type="dxa"/>
        <w:tblLook w:val="04A0"/>
      </w:tblPr>
      <w:tblGrid>
        <w:gridCol w:w="1951"/>
        <w:gridCol w:w="4394"/>
        <w:gridCol w:w="2127"/>
        <w:gridCol w:w="6804"/>
      </w:tblGrid>
      <w:tr w:rsidR="00E61C87" w:rsidRPr="00EE5518" w:rsidTr="00774788">
        <w:tc>
          <w:tcPr>
            <w:tcW w:w="1951"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394"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2127"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6804"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E61C87" w:rsidRPr="00EE5518" w:rsidTr="00774788">
        <w:tc>
          <w:tcPr>
            <w:tcW w:w="1951" w:type="dxa"/>
          </w:tcPr>
          <w:p w:rsidR="00873158" w:rsidRPr="00EE5518" w:rsidRDefault="00873158" w:rsidP="00873158">
            <w:pPr>
              <w:ind w:left="40" w:right="-22"/>
              <w:rPr>
                <w:rFonts w:ascii="Times New Roman" w:hAnsi="Times New Roman"/>
                <w:sz w:val="22"/>
                <w:szCs w:val="22"/>
              </w:rPr>
            </w:pPr>
            <w:r w:rsidRPr="00EE5518">
              <w:rPr>
                <w:rFonts w:ascii="Times New Roman" w:hAnsi="Times New Roman"/>
                <w:sz w:val="22"/>
                <w:szCs w:val="22"/>
              </w:rPr>
              <w:t>Пряма мова.</w:t>
            </w:r>
          </w:p>
          <w:p w:rsidR="00873158" w:rsidRPr="00EE5518" w:rsidRDefault="00873158" w:rsidP="00873158">
            <w:pPr>
              <w:ind w:left="40" w:right="-22"/>
              <w:rPr>
                <w:rFonts w:ascii="Times New Roman" w:hAnsi="Times New Roman"/>
                <w:b/>
                <w:sz w:val="22"/>
                <w:szCs w:val="22"/>
              </w:rPr>
            </w:pPr>
            <w:r w:rsidRPr="00EE5518">
              <w:rPr>
                <w:rFonts w:ascii="Times New Roman" w:hAnsi="Times New Roman"/>
                <w:sz w:val="22"/>
                <w:szCs w:val="22"/>
              </w:rPr>
              <w:t>Діалог</w:t>
            </w:r>
            <w:r w:rsidRPr="00EE5518">
              <w:rPr>
                <w:rFonts w:ascii="Times New Roman" w:hAnsi="Times New Roman"/>
                <w:b/>
                <w:sz w:val="22"/>
                <w:szCs w:val="22"/>
              </w:rPr>
              <w:t xml:space="preserve"> </w:t>
            </w:r>
          </w:p>
          <w:p w:rsidR="00873158" w:rsidRPr="00EE5518" w:rsidRDefault="00873158" w:rsidP="00873158">
            <w:pPr>
              <w:ind w:left="40" w:right="-22"/>
              <w:rPr>
                <w:rFonts w:ascii="Times New Roman" w:hAnsi="Times New Roman"/>
                <w:bCs/>
                <w:szCs w:val="28"/>
              </w:rPr>
            </w:pPr>
            <w:r w:rsidRPr="00EE5518">
              <w:rPr>
                <w:rFonts w:ascii="Times New Roman" w:hAnsi="Times New Roman"/>
                <w:i/>
                <w:sz w:val="22"/>
                <w:szCs w:val="22"/>
              </w:rPr>
              <w:t>(5 год)</w:t>
            </w:r>
          </w:p>
        </w:tc>
        <w:tc>
          <w:tcPr>
            <w:tcW w:w="4394" w:type="dxa"/>
          </w:tcPr>
          <w:p w:rsidR="00873158" w:rsidRPr="00EE5518" w:rsidRDefault="00873158" w:rsidP="00873158">
            <w:pPr>
              <w:ind w:firstLine="176"/>
              <w:rPr>
                <w:rFonts w:ascii="Times New Roman" w:hAnsi="Times New Roman"/>
              </w:rPr>
            </w:pPr>
            <w:r w:rsidRPr="00EE5518">
              <w:rPr>
                <w:rFonts w:ascii="Times New Roman" w:hAnsi="Times New Roman"/>
                <w:b/>
              </w:rPr>
              <w:t>2.2. Розрізняти</w:t>
            </w:r>
            <w:r w:rsidRPr="00EE5518">
              <w:rPr>
                <w:rFonts w:ascii="Times New Roman" w:hAnsi="Times New Roman"/>
              </w:rPr>
              <w:t xml:space="preserve"> слова автора й пряму мову,</w:t>
            </w:r>
            <w:r w:rsidRPr="00EE5518">
              <w:rPr>
                <w:rFonts w:ascii="Times New Roman" w:hAnsi="Times New Roman"/>
                <w:b/>
              </w:rPr>
              <w:t xml:space="preserve"> </w:t>
            </w:r>
            <w:r w:rsidRPr="00EE5518">
              <w:rPr>
                <w:rFonts w:ascii="Times New Roman" w:hAnsi="Times New Roman"/>
              </w:rPr>
              <w:t xml:space="preserve">речення з прямою і непрямою мовою; монолог і діалог (полілог), пряму мову й діалог, просте й СР, сукупність СР і текст-діалог (полілог); </w:t>
            </w:r>
            <w:r w:rsidRPr="00EE5518">
              <w:rPr>
                <w:rFonts w:ascii="Times New Roman" w:hAnsi="Times New Roman"/>
                <w:b/>
              </w:rPr>
              <w:t xml:space="preserve">інтонувати </w:t>
            </w:r>
            <w:r w:rsidRPr="00EE5518">
              <w:rPr>
                <w:rFonts w:ascii="Times New Roman" w:hAnsi="Times New Roman"/>
              </w:rPr>
              <w:t xml:space="preserve">СР, наявні в діалогах (полілогах); </w:t>
            </w:r>
            <w:r w:rsidRPr="00EE5518">
              <w:rPr>
                <w:rFonts w:ascii="Times New Roman" w:hAnsi="Times New Roman"/>
                <w:b/>
              </w:rPr>
              <w:t>знаходити</w:t>
            </w:r>
            <w:r w:rsidRPr="00EE5518">
              <w:rPr>
                <w:rFonts w:ascii="Times New Roman" w:hAnsi="Times New Roman"/>
              </w:rPr>
              <w:t xml:space="preserve"> СР в художніх і розмовних текстах, </w:t>
            </w:r>
            <w:r w:rsidRPr="00EE5518">
              <w:rPr>
                <w:rFonts w:ascii="Times New Roman" w:hAnsi="Times New Roman"/>
                <w:b/>
              </w:rPr>
              <w:t>установлю-вати</w:t>
            </w:r>
            <w:r w:rsidRPr="00EE5518">
              <w:rPr>
                <w:rFonts w:ascii="Times New Roman" w:hAnsi="Times New Roman"/>
              </w:rPr>
              <w:t xml:space="preserve"> межі СР і його частин, що мають будову простих; кількість учасників спілкування (один, два і більше); </w:t>
            </w:r>
            <w:r w:rsidRPr="00EE5518">
              <w:rPr>
                <w:rFonts w:ascii="Times New Roman" w:hAnsi="Times New Roman"/>
                <w:b/>
              </w:rPr>
              <w:t xml:space="preserve">здійснюва-ти </w:t>
            </w:r>
            <w:r w:rsidRPr="00EE5518">
              <w:rPr>
                <w:rFonts w:ascii="Times New Roman" w:hAnsi="Times New Roman"/>
              </w:rPr>
              <w:t xml:space="preserve">синонімічну заміну прямої мови непря-мою; </w:t>
            </w:r>
            <w:r w:rsidRPr="00EE5518">
              <w:rPr>
                <w:rFonts w:ascii="Times New Roman" w:hAnsi="Times New Roman"/>
                <w:b/>
              </w:rPr>
              <w:t>розставляти</w:t>
            </w:r>
            <w:r w:rsidRPr="00EE5518">
              <w:rPr>
                <w:rFonts w:ascii="Times New Roman" w:hAnsi="Times New Roman"/>
              </w:rPr>
              <w:t xml:space="preserve"> розділові знаки між частинами непрямої мови, </w:t>
            </w:r>
            <w:r w:rsidRPr="00EE5518">
              <w:rPr>
                <w:rFonts w:ascii="Times New Roman" w:hAnsi="Times New Roman"/>
                <w:b/>
              </w:rPr>
              <w:t>обґрунтовувати</w:t>
            </w:r>
            <w:r w:rsidRPr="00EE5518">
              <w:rPr>
                <w:rFonts w:ascii="Times New Roman" w:hAnsi="Times New Roman"/>
              </w:rPr>
              <w:t xml:space="preserve"> їх</w:t>
            </w:r>
            <w:r w:rsidRPr="00EE5518">
              <w:rPr>
                <w:rFonts w:ascii="Times New Roman" w:hAnsi="Times New Roman"/>
                <w:b/>
              </w:rPr>
              <w:t xml:space="preserve"> </w:t>
            </w:r>
            <w:r w:rsidRPr="00EE5518">
              <w:rPr>
                <w:rFonts w:ascii="Times New Roman" w:hAnsi="Times New Roman"/>
              </w:rPr>
              <w:t xml:space="preserve">вивченими правилами; </w:t>
            </w:r>
            <w:r w:rsidRPr="00EE5518">
              <w:rPr>
                <w:rFonts w:ascii="Times New Roman" w:hAnsi="Times New Roman"/>
                <w:b/>
                <w:iCs/>
              </w:rPr>
              <w:t>знаходити</w:t>
            </w:r>
            <w:r w:rsidRPr="00EE5518">
              <w:rPr>
                <w:rFonts w:ascii="Times New Roman" w:hAnsi="Times New Roman"/>
                <w:b/>
              </w:rPr>
              <w:t xml:space="preserve"> </w:t>
            </w:r>
            <w:r w:rsidRPr="00EE5518">
              <w:rPr>
                <w:rFonts w:ascii="Times New Roman" w:hAnsi="Times New Roman"/>
              </w:rPr>
              <w:t>і</w:t>
            </w:r>
            <w:r w:rsidRPr="00EE5518">
              <w:rPr>
                <w:rFonts w:ascii="Times New Roman" w:hAnsi="Times New Roman"/>
                <w:b/>
              </w:rPr>
              <w:t xml:space="preserve"> </w:t>
            </w:r>
            <w:r w:rsidRPr="00EE5518">
              <w:rPr>
                <w:rFonts w:ascii="Times New Roman" w:hAnsi="Times New Roman"/>
                <w:b/>
                <w:iCs/>
              </w:rPr>
              <w:t>виправляти</w:t>
            </w:r>
            <w:r w:rsidRPr="00EE5518">
              <w:rPr>
                <w:rFonts w:ascii="Times New Roman" w:hAnsi="Times New Roman"/>
                <w:i/>
                <w:iCs/>
              </w:rPr>
              <w:t xml:space="preserve"> </w:t>
            </w:r>
            <w:r w:rsidRPr="00EE5518">
              <w:rPr>
                <w:rFonts w:ascii="Times New Roman" w:hAnsi="Times New Roman"/>
                <w:iCs/>
              </w:rPr>
              <w:t>в СР (непрямій мові) пунктуа</w:t>
            </w:r>
            <w:r w:rsidRPr="00EE5518">
              <w:rPr>
                <w:rFonts w:ascii="Times New Roman" w:hAnsi="Times New Roman"/>
              </w:rPr>
              <w:t>ційні помилки на вивчені правила й порушення вимог до культури мовлення в інтонуванні СР.</w:t>
            </w:r>
          </w:p>
        </w:tc>
        <w:tc>
          <w:tcPr>
            <w:tcW w:w="2127" w:type="dxa"/>
          </w:tcPr>
          <w:p w:rsidR="00873158" w:rsidRPr="00EE5518" w:rsidRDefault="00873158" w:rsidP="00873158">
            <w:pPr>
              <w:pStyle w:val="a4"/>
              <w:ind w:left="175"/>
              <w:rPr>
                <w:rFonts w:ascii="Times New Roman" w:hAnsi="Times New Roman"/>
                <w:lang w:val="uk-UA"/>
              </w:rPr>
            </w:pPr>
          </w:p>
        </w:tc>
        <w:tc>
          <w:tcPr>
            <w:tcW w:w="6804" w:type="dxa"/>
          </w:tcPr>
          <w:p w:rsidR="00873158" w:rsidRPr="00EE5518" w:rsidRDefault="00873158" w:rsidP="00873158">
            <w:pPr>
              <w:pStyle w:val="3"/>
              <w:numPr>
                <w:ilvl w:val="0"/>
                <w:numId w:val="24"/>
              </w:numPr>
              <w:ind w:left="176" w:hanging="143"/>
              <w:jc w:val="left"/>
              <w:outlineLvl w:val="2"/>
              <w:rPr>
                <w:sz w:val="20"/>
                <w:lang w:val="uk-UA"/>
              </w:rPr>
            </w:pPr>
            <w:r w:rsidRPr="00EE5518">
              <w:rPr>
                <w:sz w:val="20"/>
                <w:lang w:val="uk-UA"/>
              </w:rPr>
              <w:t>повідомлення на вивчену лінгвістичну тему з прикладами на підтвердження висловлених суджень і використанням СР;</w:t>
            </w:r>
          </w:p>
          <w:p w:rsidR="00873158" w:rsidRPr="00EE5518" w:rsidRDefault="00873158" w:rsidP="00873158">
            <w:pPr>
              <w:pStyle w:val="a4"/>
              <w:widowControl w:val="0"/>
              <w:numPr>
                <w:ilvl w:val="0"/>
                <w:numId w:val="24"/>
              </w:numPr>
              <w:ind w:left="176" w:hanging="176"/>
              <w:rPr>
                <w:rFonts w:ascii="Times New Roman" w:hAnsi="Times New Roman"/>
              </w:rPr>
            </w:pPr>
            <w:r w:rsidRPr="00EE5518">
              <w:rPr>
                <w:rFonts w:ascii="Times New Roman" w:hAnsi="Times New Roman"/>
              </w:rPr>
              <w:t>реконструювання деформованих текстів наукового й художнього стилів (відновлення порушеної послідовності СР, добір пропущених СР і вилучення зайвих);</w:t>
            </w:r>
          </w:p>
          <w:p w:rsidR="00873158" w:rsidRPr="00EE5518" w:rsidRDefault="00873158" w:rsidP="00873158">
            <w:pPr>
              <w:pStyle w:val="a4"/>
              <w:widowControl w:val="0"/>
              <w:numPr>
                <w:ilvl w:val="0"/>
                <w:numId w:val="24"/>
              </w:numPr>
              <w:ind w:left="176" w:hanging="176"/>
              <w:rPr>
                <w:rFonts w:ascii="Times New Roman" w:hAnsi="Times New Roman"/>
              </w:rPr>
            </w:pPr>
            <w:r w:rsidRPr="00EE5518">
              <w:rPr>
                <w:rFonts w:ascii="Times New Roman" w:hAnsi="Times New Roman"/>
              </w:rPr>
              <w:t>складання й розігрування діалогів (за поданим початком, опорними словами, малюнком) з доцільним використанням СР.</w:t>
            </w:r>
          </w:p>
        </w:tc>
      </w:tr>
      <w:tr w:rsidR="00873158" w:rsidRPr="00EE5518" w:rsidTr="00774788">
        <w:tc>
          <w:tcPr>
            <w:tcW w:w="1951" w:type="dxa"/>
          </w:tcPr>
          <w:p w:rsidR="00873158" w:rsidRPr="00EE5518" w:rsidRDefault="00873158" w:rsidP="00873158">
            <w:pPr>
              <w:ind w:left="40" w:right="-22"/>
              <w:rPr>
                <w:rFonts w:ascii="Times New Roman" w:hAnsi="Times New Roman"/>
                <w:b/>
              </w:rPr>
            </w:pPr>
            <w:r w:rsidRPr="00EE5518">
              <w:rPr>
                <w:rFonts w:ascii="Times New Roman" w:hAnsi="Times New Roman"/>
                <w:b/>
              </w:rPr>
              <w:t xml:space="preserve">ФОНЕТИКА. </w:t>
            </w:r>
          </w:p>
          <w:p w:rsidR="00873158" w:rsidRPr="00EE5518" w:rsidRDefault="00873158" w:rsidP="00873158">
            <w:pPr>
              <w:ind w:left="40" w:right="-22"/>
              <w:rPr>
                <w:rFonts w:ascii="Times New Roman" w:hAnsi="Times New Roman"/>
                <w:b/>
              </w:rPr>
            </w:pPr>
            <w:r w:rsidRPr="00EE5518">
              <w:rPr>
                <w:rFonts w:ascii="Times New Roman" w:hAnsi="Times New Roman"/>
                <w:b/>
              </w:rPr>
              <w:t xml:space="preserve">ОРФОЕПІЯ. ГРАФІКА. ОРФОГРАФІЯ </w:t>
            </w:r>
          </w:p>
          <w:p w:rsidR="00873158" w:rsidRPr="00EE5518" w:rsidRDefault="00873158" w:rsidP="00873158">
            <w:pPr>
              <w:ind w:left="40" w:right="-22"/>
              <w:rPr>
                <w:rFonts w:ascii="Times New Roman" w:hAnsi="Times New Roman"/>
              </w:rPr>
            </w:pPr>
            <w:r w:rsidRPr="00EE5518">
              <w:rPr>
                <w:rFonts w:ascii="Times New Roman" w:hAnsi="Times New Roman"/>
                <w:i/>
              </w:rPr>
              <w:t>(</w:t>
            </w:r>
            <w:r w:rsidRPr="00EE5518">
              <w:rPr>
                <w:rFonts w:ascii="Times New Roman" w:hAnsi="Times New Roman"/>
                <w:i/>
                <w:sz w:val="22"/>
                <w:szCs w:val="22"/>
              </w:rPr>
              <w:t>13 год)</w:t>
            </w:r>
            <w:r w:rsidRPr="00EE5518">
              <w:rPr>
                <w:rFonts w:ascii="Times New Roman" w:hAnsi="Times New Roman"/>
                <w:sz w:val="22"/>
                <w:szCs w:val="22"/>
              </w:rPr>
              <w:t>.</w:t>
            </w:r>
          </w:p>
          <w:p w:rsidR="00873158" w:rsidRPr="00EE5518" w:rsidRDefault="00873158" w:rsidP="00873158">
            <w:pPr>
              <w:ind w:left="40" w:right="-22"/>
              <w:rPr>
                <w:rFonts w:ascii="Times New Roman" w:hAnsi="Times New Roman"/>
              </w:rPr>
            </w:pPr>
          </w:p>
          <w:p w:rsidR="00873158" w:rsidRPr="00EE5518" w:rsidRDefault="00873158" w:rsidP="00873158">
            <w:pPr>
              <w:ind w:left="40" w:right="-22"/>
              <w:rPr>
                <w:rFonts w:ascii="Times New Roman" w:hAnsi="Times New Roman"/>
                <w:b/>
              </w:rPr>
            </w:pPr>
            <w:r w:rsidRPr="00EE5518">
              <w:rPr>
                <w:rFonts w:ascii="Times New Roman" w:hAnsi="Times New Roman"/>
                <w:b/>
              </w:rPr>
              <w:t xml:space="preserve">ЛЕКСИКОЛОГІЯ </w:t>
            </w:r>
          </w:p>
          <w:p w:rsidR="00873158" w:rsidRPr="00EE5518" w:rsidRDefault="00873158" w:rsidP="00873158">
            <w:pPr>
              <w:ind w:left="40" w:right="-22"/>
              <w:rPr>
                <w:rFonts w:ascii="Times New Roman" w:hAnsi="Times New Roman"/>
                <w:bCs/>
                <w:sz w:val="22"/>
                <w:szCs w:val="22"/>
              </w:rPr>
            </w:pPr>
            <w:r w:rsidRPr="00EE5518">
              <w:rPr>
                <w:rFonts w:ascii="Times New Roman" w:hAnsi="Times New Roman"/>
                <w:i/>
                <w:sz w:val="22"/>
                <w:szCs w:val="22"/>
              </w:rPr>
              <w:t>(8 год).</w:t>
            </w:r>
          </w:p>
        </w:tc>
        <w:tc>
          <w:tcPr>
            <w:tcW w:w="4394" w:type="dxa"/>
          </w:tcPr>
          <w:p w:rsidR="00774788" w:rsidRPr="00EE5518" w:rsidRDefault="00873158" w:rsidP="00774788">
            <w:pPr>
              <w:ind w:right="-108"/>
              <w:rPr>
                <w:rFonts w:ascii="Times New Roman" w:hAnsi="Times New Roman"/>
              </w:rPr>
            </w:pPr>
            <w:r w:rsidRPr="00EE5518">
              <w:rPr>
                <w:rFonts w:ascii="Times New Roman" w:hAnsi="Times New Roman"/>
                <w:b/>
              </w:rPr>
              <w:t xml:space="preserve"> 2.1. Читати</w:t>
            </w:r>
            <w:r w:rsidRPr="00EE5518">
              <w:rPr>
                <w:rFonts w:ascii="Times New Roman" w:hAnsi="Times New Roman"/>
              </w:rPr>
              <w:t xml:space="preserve"> вголос тексти із СР; </w:t>
            </w:r>
            <w:r w:rsidRPr="00EE5518">
              <w:rPr>
                <w:rFonts w:ascii="Times New Roman" w:hAnsi="Times New Roman"/>
                <w:b/>
              </w:rPr>
              <w:t xml:space="preserve">сприймати </w:t>
            </w:r>
            <w:r w:rsidRPr="00EE5518">
              <w:rPr>
                <w:rFonts w:ascii="Times New Roman" w:hAnsi="Times New Roman"/>
              </w:rPr>
              <w:t xml:space="preserve">усні й письмові міні-тексти зі СР, що містять виучувані мовні категорії (фонетичні, лек-сичні) розмовного, художнього і наукового стилів мовлення й </w:t>
            </w:r>
            <w:r w:rsidRPr="00EE5518">
              <w:rPr>
                <w:rFonts w:ascii="Times New Roman" w:hAnsi="Times New Roman"/>
                <w:b/>
              </w:rPr>
              <w:t>визначати</w:t>
            </w:r>
            <w:r w:rsidRPr="00EE5518">
              <w:rPr>
                <w:rFonts w:ascii="Times New Roman" w:hAnsi="Times New Roman"/>
              </w:rPr>
              <w:t xml:space="preserve"> адресата, комунікативну мету й мотив,  тему й основну думку, структуру, мікротеми й ключові слова; відоме й нове; тип і стиль мовлення; лексичні засоби міжфразного зв’язку в складі СР; виражальну роль СР; </w:t>
            </w:r>
            <w:r w:rsidRPr="00EE5518">
              <w:rPr>
                <w:rFonts w:ascii="Times New Roman" w:hAnsi="Times New Roman"/>
                <w:b/>
              </w:rPr>
              <w:t>знаходити</w:t>
            </w:r>
            <w:r w:rsidRPr="00EE5518">
              <w:rPr>
                <w:rFonts w:ascii="Times New Roman" w:hAnsi="Times New Roman"/>
              </w:rPr>
              <w:t xml:space="preserve"> інформацію до обраної теми, </w:t>
            </w:r>
            <w:r w:rsidRPr="00EE5518">
              <w:rPr>
                <w:rFonts w:ascii="Times New Roman" w:hAnsi="Times New Roman"/>
                <w:b/>
              </w:rPr>
              <w:t>аналізувати</w:t>
            </w:r>
            <w:r w:rsidRPr="00EE5518">
              <w:rPr>
                <w:rFonts w:ascii="Times New Roman" w:hAnsi="Times New Roman"/>
              </w:rPr>
              <w:t xml:space="preserve"> її, </w:t>
            </w:r>
            <w:r w:rsidRPr="00EE5518">
              <w:rPr>
                <w:rFonts w:ascii="Times New Roman" w:hAnsi="Times New Roman"/>
                <w:b/>
              </w:rPr>
              <w:t>виділяти</w:t>
            </w:r>
            <w:r w:rsidRPr="00EE5518">
              <w:rPr>
                <w:rFonts w:ascii="Times New Roman" w:hAnsi="Times New Roman"/>
              </w:rPr>
              <w:t xml:space="preserve"> головне й другорядне, </w:t>
            </w:r>
            <w:r w:rsidRPr="00EE5518">
              <w:rPr>
                <w:rFonts w:ascii="Times New Roman" w:hAnsi="Times New Roman"/>
                <w:b/>
              </w:rPr>
              <w:t>добирати</w:t>
            </w:r>
            <w:r w:rsidRPr="00EE5518">
              <w:rPr>
                <w:rFonts w:ascii="Times New Roman" w:hAnsi="Times New Roman"/>
              </w:rPr>
              <w:t xml:space="preserve"> ключові слова для висловлювання, </w:t>
            </w:r>
            <w:r w:rsidRPr="00EE5518">
              <w:rPr>
                <w:rFonts w:ascii="Times New Roman" w:hAnsi="Times New Roman"/>
                <w:b/>
              </w:rPr>
              <w:t xml:space="preserve">розташовувати </w:t>
            </w:r>
            <w:r w:rsidRPr="00EE5518">
              <w:rPr>
                <w:rFonts w:ascii="Times New Roman" w:hAnsi="Times New Roman"/>
              </w:rPr>
              <w:t xml:space="preserve">їх у логічній послідовності відповідно до задуму; </w:t>
            </w:r>
            <w:r w:rsidRPr="00EE5518">
              <w:rPr>
                <w:rFonts w:ascii="Times New Roman" w:hAnsi="Times New Roman"/>
                <w:b/>
              </w:rPr>
              <w:t xml:space="preserve">переказувати </w:t>
            </w:r>
            <w:r w:rsidRPr="00EE5518">
              <w:rPr>
                <w:rFonts w:ascii="Times New Roman" w:hAnsi="Times New Roman"/>
              </w:rPr>
              <w:t xml:space="preserve">(усно й письмово) прослухані й прочитані тексти художнього й наукового стилів мовлення зі СР і </w:t>
            </w:r>
            <w:r w:rsidRPr="00EE5518">
              <w:rPr>
                <w:rFonts w:ascii="Times New Roman" w:hAnsi="Times New Roman"/>
                <w:b/>
              </w:rPr>
              <w:t>створювати</w:t>
            </w:r>
            <w:r w:rsidRPr="00EE5518">
              <w:rPr>
                <w:rFonts w:ascii="Times New Roman" w:hAnsi="Times New Roman"/>
              </w:rPr>
              <w:t xml:space="preserve"> власні; </w:t>
            </w:r>
            <w:r w:rsidRPr="00EE5518">
              <w:rPr>
                <w:rFonts w:ascii="Times New Roman" w:hAnsi="Times New Roman"/>
                <w:b/>
              </w:rPr>
              <w:t>висловлювати</w:t>
            </w:r>
            <w:r w:rsidRPr="00EE5518">
              <w:rPr>
                <w:rFonts w:ascii="Times New Roman" w:hAnsi="Times New Roman"/>
              </w:rPr>
              <w:t xml:space="preserve"> власні думки й почуття, виражати особисту позицію з пропонованої</w:t>
            </w:r>
            <w:r w:rsidR="00774788" w:rsidRPr="00EE5518">
              <w:rPr>
                <w:rFonts w:ascii="Times New Roman" w:hAnsi="Times New Roman"/>
              </w:rPr>
              <w:t xml:space="preserve"> теми/проблеми, уживаючи СР.</w:t>
            </w:r>
          </w:p>
          <w:p w:rsidR="00873158" w:rsidRPr="00EE5518" w:rsidRDefault="00873158" w:rsidP="00873158">
            <w:pPr>
              <w:rPr>
                <w:rFonts w:ascii="Times New Roman" w:hAnsi="Times New Roman"/>
                <w:bCs/>
                <w:szCs w:val="28"/>
              </w:rPr>
            </w:pPr>
          </w:p>
        </w:tc>
        <w:tc>
          <w:tcPr>
            <w:tcW w:w="2127" w:type="dxa"/>
          </w:tcPr>
          <w:p w:rsidR="00873158" w:rsidRPr="00EE5518" w:rsidRDefault="00873158" w:rsidP="00873158">
            <w:pPr>
              <w:pStyle w:val="a4"/>
              <w:widowControl w:val="0"/>
              <w:numPr>
                <w:ilvl w:val="0"/>
                <w:numId w:val="24"/>
              </w:numPr>
              <w:ind w:left="181" w:right="-108" w:hanging="181"/>
              <w:rPr>
                <w:rFonts w:ascii="Times New Roman" w:hAnsi="Times New Roman"/>
              </w:rPr>
            </w:pPr>
            <w:r w:rsidRPr="00EE5518">
              <w:rPr>
                <w:rFonts w:ascii="Times New Roman" w:hAnsi="Times New Roman"/>
              </w:rPr>
              <w:t>Бесіда;</w:t>
            </w:r>
          </w:p>
          <w:p w:rsidR="00873158" w:rsidRPr="00EE5518" w:rsidRDefault="00873158" w:rsidP="00873158">
            <w:pPr>
              <w:pStyle w:val="a4"/>
              <w:widowControl w:val="0"/>
              <w:numPr>
                <w:ilvl w:val="0"/>
                <w:numId w:val="24"/>
              </w:numPr>
              <w:ind w:left="181" w:right="-108" w:hanging="181"/>
              <w:rPr>
                <w:rFonts w:ascii="Times New Roman" w:hAnsi="Times New Roman"/>
              </w:rPr>
            </w:pPr>
            <w:r w:rsidRPr="00EE5518">
              <w:rPr>
                <w:rFonts w:ascii="Times New Roman" w:hAnsi="Times New Roman"/>
              </w:rPr>
              <w:t>аналіз СР (інтонаційний) і тексту (стилістичний);</w:t>
            </w:r>
          </w:p>
          <w:p w:rsidR="00873158" w:rsidRPr="00EE5518" w:rsidRDefault="00873158" w:rsidP="00873158">
            <w:pPr>
              <w:pStyle w:val="a4"/>
              <w:widowControl w:val="0"/>
              <w:numPr>
                <w:ilvl w:val="0"/>
                <w:numId w:val="24"/>
              </w:numPr>
              <w:ind w:left="181" w:right="-108" w:hanging="181"/>
              <w:rPr>
                <w:rFonts w:ascii="Times New Roman" w:hAnsi="Times New Roman"/>
              </w:rPr>
            </w:pPr>
            <w:r w:rsidRPr="00EE5518">
              <w:rPr>
                <w:rFonts w:ascii="Times New Roman" w:hAnsi="Times New Roman"/>
              </w:rPr>
              <w:t>метод вправ;</w:t>
            </w:r>
          </w:p>
          <w:p w:rsidR="00873158" w:rsidRPr="00EE5518" w:rsidRDefault="00873158" w:rsidP="00873158">
            <w:pPr>
              <w:pStyle w:val="a4"/>
              <w:widowControl w:val="0"/>
              <w:numPr>
                <w:ilvl w:val="0"/>
                <w:numId w:val="24"/>
              </w:numPr>
              <w:ind w:left="181" w:right="-108" w:hanging="181"/>
              <w:rPr>
                <w:rFonts w:ascii="Times New Roman" w:hAnsi="Times New Roman"/>
              </w:rPr>
            </w:pPr>
            <w:r w:rsidRPr="00EE5518">
              <w:rPr>
                <w:rFonts w:ascii="Times New Roman" w:hAnsi="Times New Roman"/>
              </w:rPr>
              <w:t>стилістичний експеримент;</w:t>
            </w:r>
          </w:p>
          <w:p w:rsidR="00873158" w:rsidRPr="00EE5518" w:rsidRDefault="00873158" w:rsidP="00873158">
            <w:pPr>
              <w:pStyle w:val="a4"/>
              <w:widowControl w:val="0"/>
              <w:numPr>
                <w:ilvl w:val="0"/>
                <w:numId w:val="24"/>
              </w:numPr>
              <w:ind w:left="181" w:right="-108" w:hanging="181"/>
              <w:rPr>
                <w:rFonts w:ascii="Times New Roman" w:hAnsi="Times New Roman"/>
              </w:rPr>
            </w:pPr>
            <w:r w:rsidRPr="00EE5518">
              <w:rPr>
                <w:rFonts w:ascii="Times New Roman" w:hAnsi="Times New Roman"/>
              </w:rPr>
              <w:t>конструювання, моделювання, редагування, інтонування СР і тексту;</w:t>
            </w:r>
          </w:p>
          <w:p w:rsidR="00873158" w:rsidRPr="00EE5518" w:rsidRDefault="00873158" w:rsidP="00873158">
            <w:pPr>
              <w:pStyle w:val="a4"/>
              <w:widowControl w:val="0"/>
              <w:numPr>
                <w:ilvl w:val="0"/>
                <w:numId w:val="24"/>
              </w:numPr>
              <w:ind w:left="181" w:right="-108" w:hanging="181"/>
              <w:rPr>
                <w:rFonts w:ascii="Times New Roman" w:hAnsi="Times New Roman"/>
              </w:rPr>
            </w:pPr>
            <w:r w:rsidRPr="00EE5518">
              <w:rPr>
                <w:rFonts w:ascii="Times New Roman" w:hAnsi="Times New Roman"/>
              </w:rPr>
              <w:t>виразне читання;</w:t>
            </w:r>
          </w:p>
          <w:p w:rsidR="00873158" w:rsidRPr="00EE5518" w:rsidRDefault="00873158" w:rsidP="00873158">
            <w:pPr>
              <w:pStyle w:val="a4"/>
              <w:widowControl w:val="0"/>
              <w:numPr>
                <w:ilvl w:val="0"/>
                <w:numId w:val="24"/>
              </w:numPr>
              <w:ind w:left="181" w:right="-108" w:hanging="181"/>
              <w:rPr>
                <w:rFonts w:ascii="Times New Roman" w:hAnsi="Times New Roman"/>
              </w:rPr>
            </w:pPr>
            <w:r w:rsidRPr="00EE5518">
              <w:rPr>
                <w:rFonts w:ascii="Times New Roman" w:hAnsi="Times New Roman"/>
              </w:rPr>
              <w:t>інтерактивний метод;</w:t>
            </w:r>
          </w:p>
          <w:p w:rsidR="00873158" w:rsidRPr="00EE5518" w:rsidRDefault="00873158" w:rsidP="00873158">
            <w:pPr>
              <w:pStyle w:val="a4"/>
              <w:widowControl w:val="0"/>
              <w:numPr>
                <w:ilvl w:val="0"/>
                <w:numId w:val="24"/>
              </w:numPr>
              <w:ind w:left="181" w:right="-108" w:hanging="181"/>
              <w:rPr>
                <w:rFonts w:ascii="Times New Roman" w:hAnsi="Times New Roman"/>
              </w:rPr>
            </w:pPr>
            <w:r w:rsidRPr="00EE5518">
              <w:rPr>
                <w:rFonts w:ascii="Times New Roman" w:hAnsi="Times New Roman"/>
              </w:rPr>
              <w:t>лінгвістичні пізнавальні ігри;</w:t>
            </w:r>
          </w:p>
          <w:p w:rsidR="00873158" w:rsidRPr="00EE5518" w:rsidRDefault="00873158" w:rsidP="00873158">
            <w:pPr>
              <w:pStyle w:val="a4"/>
              <w:widowControl w:val="0"/>
              <w:numPr>
                <w:ilvl w:val="0"/>
                <w:numId w:val="24"/>
              </w:numPr>
              <w:ind w:left="181" w:right="-108" w:hanging="181"/>
              <w:rPr>
                <w:rFonts w:ascii="Times New Roman" w:hAnsi="Times New Roman"/>
              </w:rPr>
            </w:pPr>
            <w:r w:rsidRPr="00EE5518">
              <w:rPr>
                <w:rFonts w:ascii="Times New Roman" w:hAnsi="Times New Roman"/>
              </w:rPr>
              <w:t>робота в парах і групах.</w:t>
            </w:r>
          </w:p>
        </w:tc>
        <w:tc>
          <w:tcPr>
            <w:tcW w:w="6804" w:type="dxa"/>
          </w:tcPr>
          <w:p w:rsidR="00873158" w:rsidRPr="00EE5518" w:rsidRDefault="00873158" w:rsidP="00873158">
            <w:pPr>
              <w:pStyle w:val="a4"/>
              <w:widowControl w:val="0"/>
              <w:numPr>
                <w:ilvl w:val="0"/>
                <w:numId w:val="24"/>
              </w:numPr>
              <w:ind w:left="180" w:hanging="218"/>
              <w:jc w:val="both"/>
              <w:rPr>
                <w:rFonts w:ascii="Times New Roman" w:hAnsi="Times New Roman"/>
              </w:rPr>
            </w:pPr>
            <w:r w:rsidRPr="00EE5518">
              <w:rPr>
                <w:rFonts w:ascii="Times New Roman" w:hAnsi="Times New Roman"/>
              </w:rPr>
              <w:t>Прогнозування змісту й структури тексту за його фрагментом;</w:t>
            </w:r>
          </w:p>
          <w:p w:rsidR="00873158" w:rsidRPr="00EE5518" w:rsidRDefault="00873158" w:rsidP="00873158">
            <w:pPr>
              <w:pStyle w:val="a4"/>
              <w:widowControl w:val="0"/>
              <w:numPr>
                <w:ilvl w:val="0"/>
                <w:numId w:val="24"/>
              </w:numPr>
              <w:ind w:left="180" w:hanging="218"/>
              <w:jc w:val="both"/>
              <w:rPr>
                <w:rFonts w:ascii="Times New Roman" w:hAnsi="Times New Roman"/>
              </w:rPr>
            </w:pPr>
            <w:r w:rsidRPr="00EE5518">
              <w:rPr>
                <w:rFonts w:ascii="Times New Roman" w:hAnsi="Times New Roman"/>
              </w:rPr>
              <w:t>читання пошепки, виразне читання знайомих художніх, науково-популярних міні-текстів різних типів мовлення із СР (відповідно до орфоепічних та інтонаційних норм; з виділенням у СР логічним наголосом комунікативно значущих елементів, голосом – меж СР та його предикативних частин, а в тексті – смислових частин і ключових слів; із прилаштуванням швидкості й виразності читання до можливостей і потреб слухачів);</w:t>
            </w:r>
          </w:p>
          <w:p w:rsidR="00873158" w:rsidRPr="00EE5518" w:rsidRDefault="00873158" w:rsidP="00873158">
            <w:pPr>
              <w:pStyle w:val="a4"/>
              <w:widowControl w:val="0"/>
              <w:numPr>
                <w:ilvl w:val="0"/>
                <w:numId w:val="24"/>
              </w:numPr>
              <w:ind w:left="180" w:hanging="218"/>
              <w:jc w:val="both"/>
              <w:rPr>
                <w:rFonts w:ascii="Times New Roman" w:hAnsi="Times New Roman"/>
                <w:i/>
              </w:rPr>
            </w:pPr>
            <w:r w:rsidRPr="00EE5518">
              <w:rPr>
                <w:rFonts w:ascii="Times New Roman" w:hAnsi="Times New Roman"/>
              </w:rPr>
              <w:t>сприйняття усних монологів і діалогів-взірців (висловлювань інших людей, звукозапису) зі СР, що містять виучувані мовні категорії, й розуміння змісту висловлювання з одного прослуховування;</w:t>
            </w:r>
          </w:p>
          <w:p w:rsidR="00873158" w:rsidRPr="00EE5518" w:rsidRDefault="00873158" w:rsidP="00873158">
            <w:pPr>
              <w:pStyle w:val="a4"/>
              <w:widowControl w:val="0"/>
              <w:numPr>
                <w:ilvl w:val="0"/>
                <w:numId w:val="24"/>
              </w:numPr>
              <w:ind w:left="180" w:hanging="218"/>
              <w:jc w:val="both"/>
              <w:rPr>
                <w:rFonts w:ascii="Times New Roman" w:hAnsi="Times New Roman"/>
              </w:rPr>
            </w:pPr>
            <w:r w:rsidRPr="00EE5518">
              <w:rPr>
                <w:rFonts w:ascii="Times New Roman" w:hAnsi="Times New Roman"/>
              </w:rPr>
              <w:t>визначення в прочитаних/прослуханих текстах певних мовних (на основі СР) і текстознавчих понять (текст, адресат, комунікативна мета й мотив  висловлювання, тема, основна думка, структура, мікротеми й ключові слова; відоме й нове; тип і стиль мовлення; лексичні засоби зв’язку речень; причинно-наслідкові зв’язки, зображувально-виражальна роль СР), оцінювання змісту і форми висловлювання;</w:t>
            </w:r>
          </w:p>
          <w:p w:rsidR="00873158" w:rsidRPr="00EE5518" w:rsidRDefault="00873158" w:rsidP="00873158">
            <w:pPr>
              <w:pStyle w:val="3"/>
              <w:numPr>
                <w:ilvl w:val="0"/>
                <w:numId w:val="24"/>
              </w:numPr>
              <w:ind w:left="180" w:hanging="218"/>
              <w:jc w:val="both"/>
              <w:outlineLvl w:val="2"/>
              <w:rPr>
                <w:sz w:val="20"/>
                <w:lang w:val="uk-UA"/>
              </w:rPr>
            </w:pPr>
            <w:r w:rsidRPr="00EE5518">
              <w:rPr>
                <w:sz w:val="20"/>
                <w:lang w:val="uk-UA"/>
              </w:rPr>
              <w:t>спостереження-зіставлення над інтонуванням сполучникових і безспо-лучникових СР із рівноправними/нерівноправними частинами;</w:t>
            </w:r>
          </w:p>
        </w:tc>
      </w:tr>
    </w:tbl>
    <w:p w:rsidR="0051257C" w:rsidRPr="00EE5518" w:rsidRDefault="0051257C" w:rsidP="00873158">
      <w:pPr>
        <w:spacing w:after="0" w:line="240" w:lineRule="auto"/>
        <w:ind w:right="-10"/>
        <w:jc w:val="right"/>
        <w:rPr>
          <w:rFonts w:ascii="Times New Roman" w:hAnsi="Times New Roman" w:cs="Times New Roman"/>
          <w:bCs/>
          <w:sz w:val="28"/>
          <w:szCs w:val="28"/>
        </w:rPr>
      </w:pPr>
    </w:p>
    <w:p w:rsidR="00873158" w:rsidRPr="00EE5518" w:rsidRDefault="00873158" w:rsidP="00873158">
      <w:pPr>
        <w:spacing w:after="0" w:line="240" w:lineRule="auto"/>
        <w:ind w:right="-10"/>
        <w:jc w:val="right"/>
        <w:rPr>
          <w:rFonts w:ascii="Times New Roman" w:hAnsi="Times New Roman" w:cs="Times New Roman"/>
          <w:bCs/>
          <w:szCs w:val="28"/>
        </w:rPr>
      </w:pPr>
      <w:r w:rsidRPr="00EE5518">
        <w:rPr>
          <w:rFonts w:ascii="Times New Roman" w:hAnsi="Times New Roman" w:cs="Times New Roman"/>
          <w:bCs/>
          <w:sz w:val="28"/>
          <w:szCs w:val="28"/>
        </w:rPr>
        <w:lastRenderedPageBreak/>
        <w:t xml:space="preserve">Продовження табл. </w:t>
      </w:r>
      <w:r w:rsidR="00774788" w:rsidRPr="00EE5518">
        <w:rPr>
          <w:rFonts w:ascii="Times New Roman" w:hAnsi="Times New Roman" w:cs="Times New Roman"/>
          <w:bCs/>
          <w:sz w:val="28"/>
          <w:szCs w:val="28"/>
        </w:rPr>
        <w:t>Ж.1</w:t>
      </w:r>
    </w:p>
    <w:tbl>
      <w:tblPr>
        <w:tblStyle w:val="a3"/>
        <w:tblW w:w="15276" w:type="dxa"/>
        <w:tblLook w:val="04A0"/>
      </w:tblPr>
      <w:tblGrid>
        <w:gridCol w:w="1951"/>
        <w:gridCol w:w="4111"/>
        <w:gridCol w:w="2126"/>
        <w:gridCol w:w="7088"/>
      </w:tblGrid>
      <w:tr w:rsidR="00E61C87" w:rsidRPr="00EE5518" w:rsidTr="004264AD">
        <w:tc>
          <w:tcPr>
            <w:tcW w:w="1951"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111"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2126"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7088"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E61C87" w:rsidRPr="00EE5518" w:rsidTr="004264AD">
        <w:tc>
          <w:tcPr>
            <w:tcW w:w="1951" w:type="dxa"/>
          </w:tcPr>
          <w:p w:rsidR="00873158" w:rsidRPr="00EE5518" w:rsidRDefault="00873158" w:rsidP="00873158">
            <w:pPr>
              <w:ind w:left="40" w:right="-22"/>
              <w:rPr>
                <w:rFonts w:ascii="Times New Roman" w:hAnsi="Times New Roman"/>
                <w:bCs/>
                <w:szCs w:val="28"/>
              </w:rPr>
            </w:pPr>
          </w:p>
        </w:tc>
        <w:tc>
          <w:tcPr>
            <w:tcW w:w="4111" w:type="dxa"/>
          </w:tcPr>
          <w:p w:rsidR="00873158" w:rsidRPr="00EE5518" w:rsidRDefault="00873158" w:rsidP="004264AD">
            <w:pPr>
              <w:ind w:firstLine="176"/>
              <w:rPr>
                <w:rFonts w:ascii="Times New Roman" w:hAnsi="Times New Roman"/>
              </w:rPr>
            </w:pPr>
            <w:r w:rsidRPr="00EE5518">
              <w:rPr>
                <w:rFonts w:ascii="Times New Roman" w:hAnsi="Times New Roman"/>
                <w:b/>
              </w:rPr>
              <w:t>2.2.</w:t>
            </w:r>
            <w:r w:rsidRPr="00EE5518">
              <w:rPr>
                <w:rFonts w:ascii="Times New Roman" w:hAnsi="Times New Roman"/>
              </w:rPr>
              <w:t xml:space="preserve"> Правильно</w:t>
            </w:r>
            <w:r w:rsidRPr="00EE5518">
              <w:rPr>
                <w:rFonts w:ascii="Times New Roman" w:hAnsi="Times New Roman"/>
                <w:b/>
              </w:rPr>
              <w:t xml:space="preserve"> використовувати</w:t>
            </w:r>
            <w:r w:rsidRPr="00EE5518">
              <w:rPr>
                <w:rFonts w:ascii="Times New Roman" w:hAnsi="Times New Roman"/>
              </w:rPr>
              <w:t xml:space="preserve"> для інтонування частин СР й СР в цілому </w:t>
            </w:r>
            <w:r w:rsidR="004264AD" w:rsidRPr="00EE5518">
              <w:rPr>
                <w:rFonts w:ascii="Times New Roman" w:hAnsi="Times New Roman"/>
              </w:rPr>
              <w:t>логіч-</w:t>
            </w:r>
            <w:r w:rsidRPr="00EE5518">
              <w:rPr>
                <w:rFonts w:ascii="Times New Roman" w:hAnsi="Times New Roman"/>
              </w:rPr>
              <w:t>ний наголос, паузи, темп, мелодику, тембр голосу як риторико-мелодійні засоби мовлення; моделювати дефініції за допомо</w:t>
            </w:r>
            <w:r w:rsidR="004264AD" w:rsidRPr="00EE5518">
              <w:rPr>
                <w:rFonts w:ascii="Times New Roman" w:hAnsi="Times New Roman"/>
              </w:rPr>
              <w:t>-</w:t>
            </w:r>
            <w:r w:rsidRPr="00EE5518">
              <w:rPr>
                <w:rFonts w:ascii="Times New Roman" w:hAnsi="Times New Roman"/>
              </w:rPr>
              <w:t xml:space="preserve">гою СПР (без називання терміна) за схемою-опорою; </w:t>
            </w:r>
            <w:r w:rsidRPr="00EE5518">
              <w:rPr>
                <w:rFonts w:ascii="Times New Roman" w:hAnsi="Times New Roman"/>
                <w:b/>
              </w:rPr>
              <w:t>усвідомлювати</w:t>
            </w:r>
            <w:r w:rsidRPr="00EE5518">
              <w:rPr>
                <w:rFonts w:ascii="Times New Roman" w:hAnsi="Times New Roman"/>
              </w:rPr>
              <w:t xml:space="preserve"> різницю між лек</w:t>
            </w:r>
            <w:r w:rsidR="004264AD" w:rsidRPr="00EE5518">
              <w:rPr>
                <w:rFonts w:ascii="Times New Roman" w:hAnsi="Times New Roman"/>
              </w:rPr>
              <w:t>-</w:t>
            </w:r>
            <w:r w:rsidRPr="00EE5518">
              <w:rPr>
                <w:rFonts w:ascii="Times New Roman" w:hAnsi="Times New Roman"/>
              </w:rPr>
              <w:t xml:space="preserve">сичною й синтаксичною синонімією; </w:t>
            </w:r>
            <w:r w:rsidRPr="00EE5518">
              <w:rPr>
                <w:rFonts w:ascii="Times New Roman" w:hAnsi="Times New Roman"/>
                <w:b/>
              </w:rPr>
              <w:t>уникати</w:t>
            </w:r>
            <w:r w:rsidRPr="00EE5518">
              <w:rPr>
                <w:rFonts w:ascii="Times New Roman" w:hAnsi="Times New Roman"/>
              </w:rPr>
              <w:t xml:space="preserve"> перенесення лексичної синонімії в процес добору синтаксичних синонімів; </w:t>
            </w:r>
            <w:r w:rsidRPr="00EE5518">
              <w:rPr>
                <w:rFonts w:ascii="Times New Roman" w:hAnsi="Times New Roman"/>
                <w:b/>
              </w:rPr>
              <w:t>увиразнювати</w:t>
            </w:r>
            <w:r w:rsidRPr="00EE5518">
              <w:rPr>
                <w:rFonts w:ascii="Times New Roman" w:hAnsi="Times New Roman"/>
              </w:rPr>
              <w:t xml:space="preserve"> зміст СР за допомогою інтонаційних і лексичних засобів.</w:t>
            </w:r>
          </w:p>
        </w:tc>
        <w:tc>
          <w:tcPr>
            <w:tcW w:w="2126" w:type="dxa"/>
          </w:tcPr>
          <w:p w:rsidR="00873158" w:rsidRPr="00EE5518" w:rsidRDefault="00873158" w:rsidP="00873158">
            <w:pPr>
              <w:pStyle w:val="a4"/>
              <w:ind w:left="175"/>
              <w:rPr>
                <w:rFonts w:ascii="Times New Roman" w:hAnsi="Times New Roman"/>
                <w:lang w:val="uk-UA"/>
              </w:rPr>
            </w:pPr>
          </w:p>
        </w:tc>
        <w:tc>
          <w:tcPr>
            <w:tcW w:w="7088" w:type="dxa"/>
          </w:tcPr>
          <w:p w:rsidR="00873158" w:rsidRPr="00EE5518" w:rsidRDefault="00873158" w:rsidP="00873158">
            <w:pPr>
              <w:pStyle w:val="a4"/>
              <w:widowControl w:val="0"/>
              <w:numPr>
                <w:ilvl w:val="0"/>
                <w:numId w:val="24"/>
              </w:numPr>
              <w:ind w:left="180" w:hanging="218"/>
              <w:jc w:val="both"/>
              <w:rPr>
                <w:rFonts w:ascii="Times New Roman" w:hAnsi="Times New Roman"/>
                <w:bCs/>
                <w:szCs w:val="28"/>
              </w:rPr>
            </w:pPr>
            <w:r w:rsidRPr="00EE5518">
              <w:rPr>
                <w:rFonts w:ascii="Times New Roman" w:hAnsi="Times New Roman"/>
              </w:rPr>
              <w:t>редагування синтаксичних синонімів-СР, у змісті яких наявні відхилення від лексичних параметрів речення-основи;</w:t>
            </w:r>
          </w:p>
          <w:p w:rsidR="00873158" w:rsidRPr="00EE5518" w:rsidRDefault="00873158" w:rsidP="00873158">
            <w:pPr>
              <w:pStyle w:val="a4"/>
              <w:widowControl w:val="0"/>
              <w:numPr>
                <w:ilvl w:val="0"/>
                <w:numId w:val="24"/>
              </w:numPr>
              <w:ind w:left="180" w:hanging="218"/>
              <w:jc w:val="both"/>
              <w:rPr>
                <w:rFonts w:ascii="Times New Roman" w:hAnsi="Times New Roman"/>
              </w:rPr>
            </w:pPr>
            <w:r w:rsidRPr="00EE5518">
              <w:rPr>
                <w:rFonts w:ascii="Times New Roman" w:hAnsi="Times New Roman"/>
              </w:rPr>
              <w:t>творче конструювання СПР (без називання терміна) – наукових визначень;</w:t>
            </w:r>
          </w:p>
          <w:p w:rsidR="00873158" w:rsidRPr="00EE5518" w:rsidRDefault="00873158" w:rsidP="00873158">
            <w:pPr>
              <w:pStyle w:val="a4"/>
              <w:widowControl w:val="0"/>
              <w:numPr>
                <w:ilvl w:val="0"/>
                <w:numId w:val="24"/>
              </w:numPr>
              <w:ind w:left="180" w:hanging="218"/>
              <w:jc w:val="both"/>
              <w:rPr>
                <w:rFonts w:ascii="Times New Roman" w:hAnsi="Times New Roman"/>
              </w:rPr>
            </w:pPr>
            <w:r w:rsidRPr="00EE5518">
              <w:rPr>
                <w:rFonts w:ascii="Times New Roman" w:hAnsi="Times New Roman"/>
              </w:rPr>
              <w:t>докладне відтворення прослуханих і прочитаних міні-текстів художнього і наукового (усно) стилів мовлення  за простим  планом, з урахуванням комунікативного завдання, дотриманням композиції, мовних, стильових особливостей, авторського задуму;</w:t>
            </w:r>
          </w:p>
          <w:p w:rsidR="00873158" w:rsidRPr="00EE5518" w:rsidRDefault="00873158" w:rsidP="00873158">
            <w:pPr>
              <w:pStyle w:val="a4"/>
              <w:widowControl w:val="0"/>
              <w:numPr>
                <w:ilvl w:val="0"/>
                <w:numId w:val="24"/>
              </w:numPr>
              <w:ind w:left="176" w:hanging="176"/>
              <w:jc w:val="both"/>
              <w:rPr>
                <w:rFonts w:ascii="Times New Roman" w:hAnsi="Times New Roman"/>
              </w:rPr>
            </w:pPr>
            <w:r w:rsidRPr="00EE5518">
              <w:rPr>
                <w:rFonts w:ascii="Times New Roman" w:hAnsi="Times New Roman"/>
              </w:rPr>
              <w:t>складання й розігрування діалогів із репліками, що містять СР (відповідно до пропонованої ситуації спілкування, зразка, за поданим початком, опорними словами, малюнком) і міні-монологів визначених програмою видів із досягненням комунікативної мети.</w:t>
            </w:r>
          </w:p>
        </w:tc>
      </w:tr>
      <w:tr w:rsidR="00E61C87" w:rsidRPr="00EE5518" w:rsidTr="00774788">
        <w:tc>
          <w:tcPr>
            <w:tcW w:w="15276" w:type="dxa"/>
            <w:gridSpan w:val="4"/>
          </w:tcPr>
          <w:p w:rsidR="00873158" w:rsidRPr="00EE5518" w:rsidRDefault="00873158" w:rsidP="00873158">
            <w:pPr>
              <w:ind w:right="-10"/>
              <w:jc w:val="center"/>
              <w:rPr>
                <w:rFonts w:ascii="Times New Roman" w:hAnsi="Times New Roman"/>
                <w:bCs/>
                <w:i/>
                <w:szCs w:val="28"/>
              </w:rPr>
            </w:pPr>
            <w:r w:rsidRPr="00EE5518">
              <w:rPr>
                <w:rFonts w:ascii="Times New Roman" w:hAnsi="Times New Roman"/>
                <w:b/>
                <w:i/>
                <w:sz w:val="24"/>
                <w:szCs w:val="24"/>
              </w:rPr>
              <w:t>Контрольний зріз І</w:t>
            </w:r>
          </w:p>
        </w:tc>
      </w:tr>
      <w:tr w:rsidR="00E61C87" w:rsidRPr="00EE5518" w:rsidTr="00774788">
        <w:trPr>
          <w:trHeight w:val="562"/>
        </w:trPr>
        <w:tc>
          <w:tcPr>
            <w:tcW w:w="15276" w:type="dxa"/>
            <w:gridSpan w:val="4"/>
            <w:shd w:val="clear" w:color="auto" w:fill="EAF1DD" w:themeFill="accent3" w:themeFillTint="33"/>
          </w:tcPr>
          <w:p w:rsidR="00873158" w:rsidRPr="00EE5518" w:rsidRDefault="00873158" w:rsidP="00873158">
            <w:pPr>
              <w:ind w:right="-10"/>
              <w:jc w:val="center"/>
              <w:rPr>
                <w:rFonts w:ascii="Times New Roman" w:hAnsi="Times New Roman"/>
                <w:bCs/>
                <w:szCs w:val="28"/>
              </w:rPr>
            </w:pPr>
            <w:r w:rsidRPr="00EE5518">
              <w:rPr>
                <w:rFonts w:ascii="Times New Roman" w:hAnsi="Times New Roman"/>
                <w:b/>
                <w:bCs/>
                <w:sz w:val="24"/>
                <w:szCs w:val="24"/>
              </w:rPr>
              <w:t>ІІ. ПРАКТИКО-ФОРМУВАЛЬНИЙ  ЕТАП (6-8 класи)</w:t>
            </w:r>
          </w:p>
          <w:p w:rsidR="00873158" w:rsidRPr="00EE5518" w:rsidRDefault="00873158" w:rsidP="00873158">
            <w:pPr>
              <w:ind w:right="-10"/>
              <w:jc w:val="center"/>
              <w:rPr>
                <w:rFonts w:ascii="Times New Roman" w:hAnsi="Times New Roman"/>
                <w:bCs/>
                <w:szCs w:val="28"/>
              </w:rPr>
            </w:pPr>
            <w:r w:rsidRPr="00EE5518">
              <w:rPr>
                <w:rFonts w:ascii="Times New Roman" w:hAnsi="Times New Roman"/>
                <w:b/>
                <w:sz w:val="24"/>
                <w:szCs w:val="24"/>
              </w:rPr>
              <w:t>6 клас</w:t>
            </w:r>
          </w:p>
        </w:tc>
      </w:tr>
      <w:tr w:rsidR="00873158" w:rsidRPr="00EE5518" w:rsidTr="00774788">
        <w:tc>
          <w:tcPr>
            <w:tcW w:w="1951" w:type="dxa"/>
          </w:tcPr>
          <w:p w:rsidR="00873158" w:rsidRPr="00EE5518" w:rsidRDefault="00873158" w:rsidP="00873158">
            <w:pPr>
              <w:rPr>
                <w:rFonts w:ascii="Times New Roman" w:hAnsi="Times New Roman"/>
              </w:rPr>
            </w:pPr>
            <w:r w:rsidRPr="00EE5518">
              <w:rPr>
                <w:rFonts w:ascii="Times New Roman" w:hAnsi="Times New Roman"/>
                <w:b/>
                <w:bCs/>
              </w:rPr>
              <w:t>ПОВТОРЕННЯ, УЗАГАЛЬНЕННЯ Й ПОГЛИБЛЕННЯ ВИВЧЕНОГО</w:t>
            </w:r>
            <w:r w:rsidRPr="00EE5518">
              <w:rPr>
                <w:rFonts w:ascii="Times New Roman" w:hAnsi="Times New Roman"/>
              </w:rPr>
              <w:t xml:space="preserve"> </w:t>
            </w:r>
          </w:p>
          <w:p w:rsidR="00873158" w:rsidRPr="00EE5518" w:rsidRDefault="00873158" w:rsidP="00873158">
            <w:pPr>
              <w:rPr>
                <w:rFonts w:ascii="Times New Roman" w:hAnsi="Times New Roman"/>
                <w:sz w:val="22"/>
                <w:szCs w:val="22"/>
              </w:rPr>
            </w:pPr>
            <w:r w:rsidRPr="00EE5518">
              <w:rPr>
                <w:rFonts w:ascii="Times New Roman" w:hAnsi="Times New Roman"/>
                <w:i/>
              </w:rPr>
              <w:t>(</w:t>
            </w:r>
            <w:r w:rsidRPr="00EE5518">
              <w:rPr>
                <w:rFonts w:ascii="Times New Roman" w:hAnsi="Times New Roman"/>
                <w:i/>
                <w:sz w:val="22"/>
                <w:szCs w:val="22"/>
              </w:rPr>
              <w:t>5 год)</w:t>
            </w:r>
          </w:p>
          <w:p w:rsidR="00873158" w:rsidRPr="00EE5518" w:rsidRDefault="00873158" w:rsidP="00873158">
            <w:pPr>
              <w:ind w:left="40" w:right="-22"/>
              <w:rPr>
                <w:rFonts w:ascii="Times New Roman" w:hAnsi="Times New Roman"/>
                <w:bCs/>
                <w:sz w:val="22"/>
                <w:szCs w:val="22"/>
              </w:rPr>
            </w:pPr>
          </w:p>
          <w:p w:rsidR="00873158" w:rsidRPr="00EE5518" w:rsidRDefault="00873158" w:rsidP="00873158">
            <w:pPr>
              <w:ind w:left="40" w:right="-22"/>
              <w:rPr>
                <w:rFonts w:ascii="Times New Roman" w:hAnsi="Times New Roman"/>
                <w:bCs/>
                <w:sz w:val="22"/>
                <w:szCs w:val="22"/>
              </w:rPr>
            </w:pPr>
          </w:p>
          <w:p w:rsidR="00873158" w:rsidRPr="00EE5518" w:rsidRDefault="00873158" w:rsidP="00873158">
            <w:pPr>
              <w:ind w:left="40" w:right="-22"/>
              <w:rPr>
                <w:rFonts w:ascii="Times New Roman" w:hAnsi="Times New Roman"/>
                <w:bCs/>
                <w:sz w:val="22"/>
                <w:szCs w:val="22"/>
              </w:rPr>
            </w:pPr>
          </w:p>
          <w:p w:rsidR="00873158" w:rsidRPr="00EE5518" w:rsidRDefault="00873158" w:rsidP="00873158">
            <w:pPr>
              <w:ind w:left="40" w:right="-22"/>
              <w:rPr>
                <w:rFonts w:ascii="Times New Roman" w:hAnsi="Times New Roman"/>
                <w:bCs/>
                <w:sz w:val="22"/>
                <w:szCs w:val="22"/>
              </w:rPr>
            </w:pPr>
          </w:p>
          <w:p w:rsidR="00873158" w:rsidRPr="00EE5518" w:rsidRDefault="00873158" w:rsidP="00873158">
            <w:pPr>
              <w:ind w:left="40" w:right="-22"/>
              <w:rPr>
                <w:rFonts w:ascii="Times New Roman" w:hAnsi="Times New Roman"/>
                <w:bCs/>
                <w:sz w:val="22"/>
                <w:szCs w:val="22"/>
              </w:rPr>
            </w:pPr>
          </w:p>
          <w:p w:rsidR="00873158" w:rsidRPr="00EE5518" w:rsidRDefault="00873158" w:rsidP="00873158">
            <w:pPr>
              <w:ind w:left="40" w:right="-22"/>
              <w:rPr>
                <w:rFonts w:ascii="Times New Roman" w:hAnsi="Times New Roman"/>
                <w:bCs/>
                <w:sz w:val="22"/>
                <w:szCs w:val="22"/>
              </w:rPr>
            </w:pPr>
          </w:p>
          <w:p w:rsidR="00873158" w:rsidRPr="00EE5518" w:rsidRDefault="00873158" w:rsidP="00873158">
            <w:pPr>
              <w:ind w:left="40" w:right="-22"/>
              <w:rPr>
                <w:rFonts w:ascii="Times New Roman" w:hAnsi="Times New Roman"/>
                <w:bCs/>
                <w:sz w:val="22"/>
                <w:szCs w:val="22"/>
              </w:rPr>
            </w:pPr>
          </w:p>
          <w:p w:rsidR="00873158" w:rsidRPr="00EE5518" w:rsidRDefault="00873158" w:rsidP="00873158">
            <w:pPr>
              <w:rPr>
                <w:rFonts w:ascii="Times New Roman" w:hAnsi="Times New Roman"/>
                <w:sz w:val="22"/>
                <w:szCs w:val="22"/>
              </w:rPr>
            </w:pPr>
            <w:r w:rsidRPr="00EE5518">
              <w:rPr>
                <w:rFonts w:ascii="Times New Roman" w:hAnsi="Times New Roman"/>
                <w:sz w:val="22"/>
                <w:szCs w:val="22"/>
              </w:rPr>
              <w:t xml:space="preserve">СР. </w:t>
            </w:r>
          </w:p>
          <w:p w:rsidR="00873158" w:rsidRPr="00EE5518" w:rsidRDefault="00873158" w:rsidP="00873158">
            <w:pPr>
              <w:ind w:right="-22"/>
              <w:rPr>
                <w:rFonts w:ascii="Times New Roman" w:hAnsi="Times New Roman"/>
                <w:bCs/>
                <w:szCs w:val="28"/>
              </w:rPr>
            </w:pPr>
            <w:r w:rsidRPr="00EE5518">
              <w:rPr>
                <w:rFonts w:ascii="Times New Roman" w:hAnsi="Times New Roman"/>
                <w:sz w:val="22"/>
                <w:szCs w:val="22"/>
              </w:rPr>
              <w:t>Пряма мова, діалог</w:t>
            </w:r>
            <w:r w:rsidRPr="00EE5518">
              <w:rPr>
                <w:rFonts w:ascii="Times New Roman" w:hAnsi="Times New Roman"/>
              </w:rPr>
              <w:t>.</w:t>
            </w:r>
          </w:p>
        </w:tc>
        <w:tc>
          <w:tcPr>
            <w:tcW w:w="4111" w:type="dxa"/>
          </w:tcPr>
          <w:p w:rsidR="00873158" w:rsidRPr="00EE5518" w:rsidRDefault="00873158" w:rsidP="00873158">
            <w:pPr>
              <w:ind w:firstLine="176"/>
              <w:rPr>
                <w:rFonts w:ascii="Times New Roman" w:hAnsi="Times New Roman"/>
              </w:rPr>
            </w:pPr>
            <w:r w:rsidRPr="00EE5518">
              <w:rPr>
                <w:rFonts w:ascii="Times New Roman" w:hAnsi="Times New Roman"/>
                <w:b/>
              </w:rPr>
              <w:t>2.1. Читати</w:t>
            </w:r>
            <w:r w:rsidRPr="00EE5518">
              <w:rPr>
                <w:rFonts w:ascii="Times New Roman" w:hAnsi="Times New Roman"/>
              </w:rPr>
              <w:t xml:space="preserve"> вголос тексти із СР; </w:t>
            </w:r>
            <w:r w:rsidRPr="00EE5518">
              <w:rPr>
                <w:rFonts w:ascii="Times New Roman" w:hAnsi="Times New Roman"/>
                <w:b/>
              </w:rPr>
              <w:t>сприймати</w:t>
            </w:r>
            <w:r w:rsidRPr="00EE5518">
              <w:rPr>
                <w:rFonts w:ascii="Times New Roman" w:hAnsi="Times New Roman"/>
              </w:rPr>
              <w:t xml:space="preserve"> усні й письмові тексти художнього, наукового, офіційно-ділового стилів, </w:t>
            </w:r>
            <w:r w:rsidRPr="00EE5518">
              <w:rPr>
                <w:rFonts w:ascii="Times New Roman" w:hAnsi="Times New Roman"/>
                <w:b/>
              </w:rPr>
              <w:t>розпізнавати</w:t>
            </w:r>
            <w:r w:rsidRPr="00EE5518">
              <w:rPr>
                <w:rFonts w:ascii="Times New Roman" w:hAnsi="Times New Roman"/>
              </w:rPr>
              <w:t xml:space="preserve"> в них </w:t>
            </w:r>
            <w:r w:rsidRPr="00EE5518">
              <w:rPr>
                <w:rFonts w:ascii="Times New Roman" w:hAnsi="Times New Roman"/>
                <w:iCs/>
              </w:rPr>
              <w:t>СР різних видів,</w:t>
            </w:r>
            <w:r w:rsidRPr="00EE5518">
              <w:rPr>
                <w:rFonts w:ascii="Times New Roman" w:hAnsi="Times New Roman"/>
                <w:b/>
              </w:rPr>
              <w:t>установлювати</w:t>
            </w:r>
            <w:r w:rsidRPr="00EE5518">
              <w:rPr>
                <w:rFonts w:ascii="Times New Roman" w:hAnsi="Times New Roman"/>
              </w:rPr>
              <w:t xml:space="preserve"> межі СР в тексті й межі його предикативних частин; </w:t>
            </w:r>
            <w:r w:rsidRPr="00EE5518">
              <w:rPr>
                <w:rFonts w:ascii="Times New Roman" w:hAnsi="Times New Roman"/>
                <w:b/>
                <w:iCs/>
              </w:rPr>
              <w:t>визначати</w:t>
            </w:r>
            <w:r w:rsidRPr="00EE5518">
              <w:rPr>
                <w:rFonts w:ascii="Times New Roman" w:hAnsi="Times New Roman"/>
                <w:iCs/>
              </w:rPr>
              <w:t xml:space="preserve"> </w:t>
            </w:r>
            <w:r w:rsidRPr="00EE5518">
              <w:rPr>
                <w:rFonts w:ascii="Times New Roman" w:hAnsi="Times New Roman"/>
              </w:rPr>
              <w:t xml:space="preserve">ситуацію спілкування, її складники,  виражальні можливості СР у монологічних і діалогічних текстах; </w:t>
            </w:r>
            <w:r w:rsidRPr="00EE5518">
              <w:rPr>
                <w:rFonts w:ascii="Times New Roman" w:hAnsi="Times New Roman"/>
                <w:b/>
              </w:rPr>
              <w:t>відтворювати</w:t>
            </w:r>
            <w:r w:rsidRPr="00EE5518">
              <w:rPr>
                <w:rFonts w:ascii="Times New Roman" w:hAnsi="Times New Roman"/>
                <w:i/>
                <w:iCs/>
              </w:rPr>
              <w:t xml:space="preserve"> </w:t>
            </w:r>
            <w:r w:rsidRPr="00EE5518">
              <w:rPr>
                <w:rFonts w:ascii="Times New Roman" w:hAnsi="Times New Roman"/>
              </w:rPr>
              <w:t xml:space="preserve">(усно й письмово, докладно й вибірково) міні-тексти, використовуючи СР (також непряму мову); </w:t>
            </w:r>
            <w:r w:rsidRPr="00EE5518">
              <w:rPr>
                <w:rFonts w:ascii="Times New Roman" w:hAnsi="Times New Roman"/>
                <w:b/>
              </w:rPr>
              <w:t>складати</w:t>
            </w:r>
            <w:r w:rsidRPr="00EE5518">
              <w:rPr>
                <w:rFonts w:ascii="Times New Roman" w:hAnsi="Times New Roman"/>
              </w:rPr>
              <w:t xml:space="preserve"> діалоги до монологів художнього стилю, </w:t>
            </w:r>
            <w:r w:rsidRPr="00EE5518">
              <w:rPr>
                <w:rFonts w:ascii="Times New Roman" w:hAnsi="Times New Roman"/>
                <w:b/>
                <w:iCs/>
              </w:rPr>
              <w:t xml:space="preserve">складати </w:t>
            </w:r>
            <w:r w:rsidRPr="00EE5518">
              <w:rPr>
                <w:rFonts w:ascii="Times New Roman" w:hAnsi="Times New Roman"/>
                <w:iCs/>
              </w:rPr>
              <w:t>й</w:t>
            </w:r>
            <w:r w:rsidRPr="00EE5518">
              <w:rPr>
                <w:rFonts w:ascii="Times New Roman" w:hAnsi="Times New Roman"/>
                <w:b/>
                <w:iCs/>
              </w:rPr>
              <w:t xml:space="preserve"> розігрувати</w:t>
            </w:r>
            <w:r w:rsidRPr="00EE5518">
              <w:rPr>
                <w:rFonts w:ascii="Times New Roman" w:hAnsi="Times New Roman"/>
              </w:rPr>
              <w:t xml:space="preserve"> діалоги, використовуючи СР.</w:t>
            </w:r>
          </w:p>
          <w:p w:rsidR="00873158" w:rsidRPr="00EE5518" w:rsidRDefault="00873158" w:rsidP="00873158">
            <w:pPr>
              <w:ind w:firstLine="176"/>
              <w:rPr>
                <w:rFonts w:ascii="Times New Roman" w:hAnsi="Times New Roman"/>
                <w:bCs/>
                <w:szCs w:val="28"/>
              </w:rPr>
            </w:pPr>
            <w:r w:rsidRPr="00EE5518">
              <w:rPr>
                <w:rFonts w:ascii="Times New Roman" w:hAnsi="Times New Roman"/>
                <w:b/>
                <w:iCs/>
              </w:rPr>
              <w:t xml:space="preserve">2.2. Розрізняти </w:t>
            </w:r>
            <w:r w:rsidRPr="00EE5518">
              <w:rPr>
                <w:rFonts w:ascii="Times New Roman" w:hAnsi="Times New Roman"/>
                <w:iCs/>
              </w:rPr>
              <w:t>просте і СР, безсполуч</w:t>
            </w:r>
            <w:r w:rsidR="00774788" w:rsidRPr="00EE5518">
              <w:rPr>
                <w:rFonts w:ascii="Times New Roman" w:hAnsi="Times New Roman"/>
                <w:iCs/>
              </w:rPr>
              <w:t>-</w:t>
            </w:r>
            <w:r w:rsidRPr="00EE5518">
              <w:rPr>
                <w:rFonts w:ascii="Times New Roman" w:hAnsi="Times New Roman"/>
                <w:iCs/>
              </w:rPr>
              <w:t xml:space="preserve">никове і сполучникове СР, слова автора й пряму мову, пряму й непряму мову, монолог і діалог (полілог); </w:t>
            </w:r>
            <w:r w:rsidRPr="00EE5518">
              <w:rPr>
                <w:rFonts w:ascii="Times New Roman" w:hAnsi="Times New Roman"/>
                <w:b/>
              </w:rPr>
              <w:t>розпізнавати</w:t>
            </w:r>
            <w:r w:rsidRPr="00EE5518">
              <w:rPr>
                <w:rFonts w:ascii="Times New Roman" w:hAnsi="Times New Roman"/>
              </w:rPr>
              <w:t xml:space="preserve"> й </w:t>
            </w:r>
            <w:r w:rsidR="00774788" w:rsidRPr="00EE5518">
              <w:rPr>
                <w:rFonts w:ascii="Times New Roman" w:hAnsi="Times New Roman"/>
                <w:b/>
              </w:rPr>
              <w:t>каліфі-</w:t>
            </w:r>
            <w:r w:rsidRPr="00EE5518">
              <w:rPr>
                <w:rFonts w:ascii="Times New Roman" w:hAnsi="Times New Roman"/>
                <w:b/>
              </w:rPr>
              <w:t>кувати</w:t>
            </w:r>
            <w:r w:rsidRPr="00EE5518">
              <w:rPr>
                <w:rFonts w:ascii="Times New Roman" w:hAnsi="Times New Roman"/>
              </w:rPr>
              <w:t xml:space="preserve"> </w:t>
            </w:r>
            <w:r w:rsidRPr="00EE5518">
              <w:rPr>
                <w:rFonts w:ascii="Times New Roman" w:hAnsi="Times New Roman"/>
                <w:iCs/>
              </w:rPr>
              <w:t xml:space="preserve">СР різних видів у тексті, відоме й нове в частинах СР; </w:t>
            </w:r>
            <w:r w:rsidRPr="00EE5518">
              <w:rPr>
                <w:rFonts w:ascii="Times New Roman" w:hAnsi="Times New Roman"/>
                <w:b/>
                <w:iCs/>
              </w:rPr>
              <w:t xml:space="preserve">визначати </w:t>
            </w:r>
          </w:p>
        </w:tc>
        <w:tc>
          <w:tcPr>
            <w:tcW w:w="2126" w:type="dxa"/>
          </w:tcPr>
          <w:p w:rsidR="00873158" w:rsidRPr="00EE5518" w:rsidRDefault="00873158" w:rsidP="00873158">
            <w:pPr>
              <w:pStyle w:val="a4"/>
              <w:widowControl w:val="0"/>
              <w:numPr>
                <w:ilvl w:val="0"/>
                <w:numId w:val="23"/>
              </w:numPr>
              <w:ind w:left="176" w:right="-108" w:hanging="176"/>
              <w:rPr>
                <w:rFonts w:ascii="Times New Roman" w:hAnsi="Times New Roman"/>
              </w:rPr>
            </w:pPr>
            <w:r w:rsidRPr="00EE5518">
              <w:rPr>
                <w:rFonts w:ascii="Times New Roman" w:hAnsi="Times New Roman"/>
              </w:rPr>
              <w:t>Евристичне спосте</w:t>
            </w:r>
            <w:r w:rsidR="00774788" w:rsidRPr="00EE5518">
              <w:rPr>
                <w:rFonts w:ascii="Times New Roman" w:hAnsi="Times New Roman"/>
                <w:lang w:val="uk-UA"/>
              </w:rPr>
              <w:t>-</w:t>
            </w:r>
            <w:r w:rsidRPr="00EE5518">
              <w:rPr>
                <w:rFonts w:ascii="Times New Roman" w:hAnsi="Times New Roman"/>
              </w:rPr>
              <w:t>реження над СР і текстом;</w:t>
            </w:r>
          </w:p>
          <w:p w:rsidR="00873158" w:rsidRPr="00EE5518" w:rsidRDefault="00873158" w:rsidP="00873158">
            <w:pPr>
              <w:pStyle w:val="a4"/>
              <w:widowControl w:val="0"/>
              <w:numPr>
                <w:ilvl w:val="0"/>
                <w:numId w:val="23"/>
              </w:numPr>
              <w:ind w:left="176" w:hanging="176"/>
              <w:rPr>
                <w:rFonts w:ascii="Times New Roman" w:hAnsi="Times New Roman"/>
              </w:rPr>
            </w:pPr>
            <w:r w:rsidRPr="00EE5518">
              <w:rPr>
                <w:rFonts w:ascii="Times New Roman" w:hAnsi="Times New Roman"/>
              </w:rPr>
              <w:t>лінгвістичний експеримент;</w:t>
            </w:r>
          </w:p>
          <w:p w:rsidR="00873158" w:rsidRPr="00EE5518" w:rsidRDefault="00873158" w:rsidP="00873158">
            <w:pPr>
              <w:pStyle w:val="a4"/>
              <w:widowControl w:val="0"/>
              <w:numPr>
                <w:ilvl w:val="0"/>
                <w:numId w:val="23"/>
              </w:numPr>
              <w:ind w:left="176" w:hanging="176"/>
              <w:rPr>
                <w:rFonts w:ascii="Times New Roman" w:hAnsi="Times New Roman"/>
              </w:rPr>
            </w:pPr>
            <w:r w:rsidRPr="00EE5518">
              <w:rPr>
                <w:rFonts w:ascii="Times New Roman" w:hAnsi="Times New Roman"/>
                <w:iCs/>
              </w:rPr>
              <w:t>метод вправ;</w:t>
            </w:r>
          </w:p>
          <w:p w:rsidR="00873158" w:rsidRPr="00EE5518" w:rsidRDefault="00873158" w:rsidP="00873158">
            <w:pPr>
              <w:pStyle w:val="a4"/>
              <w:widowControl w:val="0"/>
              <w:numPr>
                <w:ilvl w:val="0"/>
                <w:numId w:val="23"/>
              </w:numPr>
              <w:ind w:left="176" w:hanging="176"/>
              <w:rPr>
                <w:rFonts w:ascii="Times New Roman" w:hAnsi="Times New Roman"/>
              </w:rPr>
            </w:pPr>
            <w:r w:rsidRPr="00EE5518">
              <w:rPr>
                <w:rFonts w:ascii="Times New Roman" w:hAnsi="Times New Roman"/>
              </w:rPr>
              <w:t>бесіда;</w:t>
            </w:r>
          </w:p>
          <w:p w:rsidR="00873158" w:rsidRPr="00EE5518" w:rsidRDefault="00873158" w:rsidP="00873158">
            <w:pPr>
              <w:pStyle w:val="a4"/>
              <w:widowControl w:val="0"/>
              <w:numPr>
                <w:ilvl w:val="0"/>
                <w:numId w:val="23"/>
              </w:numPr>
              <w:ind w:left="175" w:hanging="175"/>
              <w:rPr>
                <w:rFonts w:ascii="Times New Roman" w:hAnsi="Times New Roman"/>
              </w:rPr>
            </w:pPr>
            <w:r w:rsidRPr="00EE5518">
              <w:rPr>
                <w:rFonts w:ascii="Times New Roman" w:hAnsi="Times New Roman"/>
              </w:rPr>
              <w:t>стилістичний, герменевтичний, інтонаційний  аналіз тексту;</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інтонаційний і пунктуаційний аналіз СР;</w:t>
            </w:r>
          </w:p>
          <w:p w:rsidR="00873158" w:rsidRPr="00EE5518" w:rsidRDefault="00873158" w:rsidP="00873158">
            <w:pPr>
              <w:pStyle w:val="a4"/>
              <w:widowControl w:val="0"/>
              <w:numPr>
                <w:ilvl w:val="0"/>
                <w:numId w:val="23"/>
              </w:numPr>
              <w:ind w:left="176" w:hanging="176"/>
              <w:rPr>
                <w:rFonts w:ascii="Times New Roman" w:hAnsi="Times New Roman"/>
              </w:rPr>
            </w:pPr>
            <w:r w:rsidRPr="00EE5518">
              <w:rPr>
                <w:rFonts w:ascii="Times New Roman" w:hAnsi="Times New Roman"/>
              </w:rPr>
              <w:t>інтерактивний метод;</w:t>
            </w:r>
          </w:p>
          <w:p w:rsidR="00873158" w:rsidRPr="00EE5518" w:rsidRDefault="00873158" w:rsidP="004264AD">
            <w:pPr>
              <w:pStyle w:val="a4"/>
              <w:widowControl w:val="0"/>
              <w:numPr>
                <w:ilvl w:val="0"/>
                <w:numId w:val="23"/>
              </w:numPr>
              <w:ind w:left="176" w:hanging="176"/>
              <w:rPr>
                <w:rFonts w:ascii="Times New Roman" w:hAnsi="Times New Roman"/>
              </w:rPr>
            </w:pPr>
            <w:r w:rsidRPr="00EE5518">
              <w:rPr>
                <w:rFonts w:ascii="Times New Roman" w:hAnsi="Times New Roman"/>
              </w:rPr>
              <w:t>конструювання й моделювання (за опорою), редагу</w:t>
            </w:r>
            <w:r w:rsidR="00774788" w:rsidRPr="00EE5518">
              <w:rPr>
                <w:rFonts w:ascii="Times New Roman" w:hAnsi="Times New Roman"/>
                <w:lang w:val="uk-UA"/>
              </w:rPr>
              <w:t>-</w:t>
            </w:r>
            <w:r w:rsidRPr="00EE5518">
              <w:rPr>
                <w:rFonts w:ascii="Times New Roman" w:hAnsi="Times New Roman"/>
              </w:rPr>
              <w:t xml:space="preserve">вання, інтонування </w:t>
            </w:r>
          </w:p>
        </w:tc>
        <w:tc>
          <w:tcPr>
            <w:tcW w:w="7088" w:type="dxa"/>
          </w:tcPr>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Виразне читання діалогів і міні-монологів таких жанрів, як оповідання, стаття, замітка, п’єса, казка, байка, тексти-загадки (з установленням меж СР за допомогою інтонації);</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інтонаційний поділ СР на смислові відрізки, виділення голосом  комунікативно значущих слів з урахуванням ситуації спілкування;</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 xml:space="preserve">читання вголос/мовчки монологічних текстів  визначених програмою видів та аналіз їх (структура, основна думка, тема й мікротеми, стиль і тип мовлення, виражальна роль мовних засобів синтаксису СР); </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 xml:space="preserve">визначення ситуації спілкування та її складників; </w:t>
            </w:r>
            <w:r w:rsidRPr="00EE5518">
              <w:rPr>
                <w:rFonts w:ascii="Times New Roman" w:hAnsi="Times New Roman"/>
                <w:iCs/>
              </w:rPr>
              <w:t>відомого й нового в СР,</w:t>
            </w:r>
            <w:r w:rsidRPr="00EE5518">
              <w:rPr>
                <w:rFonts w:ascii="Times New Roman" w:hAnsi="Times New Roman"/>
              </w:rPr>
              <w:t xml:space="preserve"> послідовного і паралельного видів зв’язку СР у тексті; </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виявлення в тексті СР і визначення меж їх, виду, меж частин їх, граматичних основ і засобів зв’язку частин СР;</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 xml:space="preserve">аналіз СР (у т.ч. за синтаксичними схемами); </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спостереження-зіставлення структури й змісту речень з прямою і непрямою мовою;</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спостереження-дослідження зумовленості порядку розташування частин СР і слів у межах його частин комунікативною спрямованістю;</w:t>
            </w:r>
          </w:p>
          <w:p w:rsidR="00873158" w:rsidRPr="00EE5518" w:rsidRDefault="00873158" w:rsidP="00873158">
            <w:pPr>
              <w:pStyle w:val="a4"/>
              <w:widowControl w:val="0"/>
              <w:numPr>
                <w:ilvl w:val="0"/>
                <w:numId w:val="23"/>
              </w:numPr>
              <w:ind w:left="176" w:hanging="176"/>
              <w:jc w:val="both"/>
              <w:rPr>
                <w:rFonts w:ascii="Times New Roman" w:hAnsi="Times New Roman"/>
              </w:rPr>
            </w:pPr>
            <w:r w:rsidRPr="00EE5518">
              <w:rPr>
                <w:rFonts w:ascii="Times New Roman" w:hAnsi="Times New Roman"/>
              </w:rPr>
              <w:t>трансформування простих речень у СР, одного простого речення, СР – у СР; прямої мови – у непряму;</w:t>
            </w:r>
          </w:p>
          <w:p w:rsidR="00873158" w:rsidRPr="00EE5518" w:rsidRDefault="00873158" w:rsidP="00873158">
            <w:pPr>
              <w:pStyle w:val="a4"/>
              <w:widowControl w:val="0"/>
              <w:numPr>
                <w:ilvl w:val="0"/>
                <w:numId w:val="23"/>
              </w:numPr>
              <w:ind w:left="176" w:hanging="176"/>
              <w:jc w:val="both"/>
              <w:rPr>
                <w:rFonts w:ascii="Times New Roman" w:hAnsi="Times New Roman"/>
              </w:rPr>
            </w:pPr>
            <w:r w:rsidRPr="00EE5518">
              <w:rPr>
                <w:rFonts w:ascii="Times New Roman" w:hAnsi="Times New Roman"/>
              </w:rPr>
              <w:t>конструювання й редагування СР з урахуванням актуального членування.</w:t>
            </w:r>
          </w:p>
        </w:tc>
      </w:tr>
    </w:tbl>
    <w:p w:rsidR="0051257C" w:rsidRPr="00EE5518" w:rsidRDefault="0051257C" w:rsidP="00873158">
      <w:pPr>
        <w:spacing w:after="0" w:line="240" w:lineRule="auto"/>
        <w:ind w:right="-10"/>
        <w:jc w:val="right"/>
        <w:rPr>
          <w:rFonts w:ascii="Times New Roman" w:hAnsi="Times New Roman" w:cs="Times New Roman"/>
          <w:bCs/>
          <w:sz w:val="28"/>
          <w:szCs w:val="28"/>
        </w:rPr>
      </w:pPr>
    </w:p>
    <w:p w:rsidR="00873158" w:rsidRPr="00EE5518" w:rsidRDefault="00873158" w:rsidP="00873158">
      <w:pPr>
        <w:spacing w:after="0" w:line="240" w:lineRule="auto"/>
        <w:ind w:right="-10"/>
        <w:jc w:val="right"/>
        <w:rPr>
          <w:rFonts w:ascii="Times New Roman" w:hAnsi="Times New Roman" w:cs="Times New Roman"/>
          <w:bCs/>
          <w:sz w:val="28"/>
          <w:szCs w:val="28"/>
        </w:rPr>
      </w:pPr>
      <w:r w:rsidRPr="00EE5518">
        <w:rPr>
          <w:rFonts w:ascii="Times New Roman" w:hAnsi="Times New Roman" w:cs="Times New Roman"/>
          <w:bCs/>
          <w:sz w:val="28"/>
          <w:szCs w:val="28"/>
        </w:rPr>
        <w:lastRenderedPageBreak/>
        <w:t xml:space="preserve">Продовження табл. </w:t>
      </w:r>
      <w:r w:rsidR="0051257C" w:rsidRPr="00EE5518">
        <w:rPr>
          <w:rFonts w:ascii="Times New Roman" w:hAnsi="Times New Roman" w:cs="Times New Roman"/>
          <w:bCs/>
          <w:sz w:val="28"/>
          <w:szCs w:val="28"/>
        </w:rPr>
        <w:t>Ж.1</w:t>
      </w:r>
    </w:p>
    <w:tbl>
      <w:tblPr>
        <w:tblStyle w:val="a3"/>
        <w:tblW w:w="15276" w:type="dxa"/>
        <w:tblLook w:val="04A0"/>
      </w:tblPr>
      <w:tblGrid>
        <w:gridCol w:w="1951"/>
        <w:gridCol w:w="4111"/>
        <w:gridCol w:w="2126"/>
        <w:gridCol w:w="7088"/>
      </w:tblGrid>
      <w:tr w:rsidR="00E61C87" w:rsidRPr="00EE5518" w:rsidTr="00774788">
        <w:tc>
          <w:tcPr>
            <w:tcW w:w="1951" w:type="dxa"/>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1</w:t>
            </w:r>
          </w:p>
        </w:tc>
        <w:tc>
          <w:tcPr>
            <w:tcW w:w="4111" w:type="dxa"/>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2</w:t>
            </w:r>
          </w:p>
        </w:tc>
        <w:tc>
          <w:tcPr>
            <w:tcW w:w="2126" w:type="dxa"/>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3</w:t>
            </w:r>
          </w:p>
        </w:tc>
        <w:tc>
          <w:tcPr>
            <w:tcW w:w="7088" w:type="dxa"/>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4</w:t>
            </w:r>
          </w:p>
        </w:tc>
      </w:tr>
      <w:tr w:rsidR="00E61C87" w:rsidRPr="00EE5518" w:rsidTr="00774788">
        <w:tc>
          <w:tcPr>
            <w:tcW w:w="1951" w:type="dxa"/>
          </w:tcPr>
          <w:p w:rsidR="00873158" w:rsidRPr="00EE5518" w:rsidRDefault="00873158" w:rsidP="00873158">
            <w:pPr>
              <w:ind w:left="40" w:right="-22"/>
              <w:rPr>
                <w:rFonts w:ascii="Times New Roman" w:hAnsi="Times New Roman"/>
                <w:bCs/>
              </w:rPr>
            </w:pPr>
          </w:p>
          <w:p w:rsidR="00873158" w:rsidRPr="00EE5518" w:rsidRDefault="00873158" w:rsidP="00873158">
            <w:pPr>
              <w:ind w:left="40" w:right="-22"/>
              <w:rPr>
                <w:rFonts w:ascii="Times New Roman" w:hAnsi="Times New Roman"/>
                <w:bCs/>
              </w:rPr>
            </w:pPr>
          </w:p>
          <w:p w:rsidR="00873158" w:rsidRPr="00EE5518" w:rsidRDefault="00873158" w:rsidP="00873158">
            <w:pPr>
              <w:ind w:left="40" w:right="-22"/>
              <w:rPr>
                <w:rFonts w:ascii="Times New Roman" w:hAnsi="Times New Roman"/>
                <w:bCs/>
              </w:rPr>
            </w:pPr>
          </w:p>
          <w:p w:rsidR="00873158" w:rsidRPr="00EE5518" w:rsidRDefault="00873158" w:rsidP="00873158">
            <w:pPr>
              <w:ind w:left="40" w:right="-22"/>
              <w:rPr>
                <w:rFonts w:ascii="Times New Roman" w:hAnsi="Times New Roman"/>
                <w:bCs/>
              </w:rPr>
            </w:pPr>
          </w:p>
          <w:p w:rsidR="00873158" w:rsidRPr="00EE5518" w:rsidRDefault="00873158" w:rsidP="00873158">
            <w:pPr>
              <w:ind w:left="40" w:right="-22"/>
              <w:rPr>
                <w:rFonts w:ascii="Times New Roman" w:hAnsi="Times New Roman"/>
                <w:bCs/>
              </w:rPr>
            </w:pPr>
          </w:p>
          <w:p w:rsidR="00873158" w:rsidRPr="00EE5518" w:rsidRDefault="00873158" w:rsidP="00873158">
            <w:pPr>
              <w:ind w:left="40" w:right="-22"/>
              <w:rPr>
                <w:rFonts w:ascii="Times New Roman" w:hAnsi="Times New Roman"/>
                <w:bCs/>
              </w:rPr>
            </w:pPr>
          </w:p>
          <w:p w:rsidR="00873158" w:rsidRPr="00EE5518" w:rsidRDefault="00873158" w:rsidP="00873158">
            <w:pPr>
              <w:ind w:left="40" w:right="-22"/>
              <w:rPr>
                <w:rFonts w:ascii="Times New Roman" w:hAnsi="Times New Roman"/>
                <w:bCs/>
              </w:rPr>
            </w:pPr>
          </w:p>
          <w:p w:rsidR="00873158" w:rsidRPr="00EE5518" w:rsidRDefault="00873158" w:rsidP="00873158">
            <w:pPr>
              <w:ind w:left="40" w:right="-22"/>
              <w:rPr>
                <w:rFonts w:ascii="Times New Roman" w:hAnsi="Times New Roman"/>
                <w:bCs/>
              </w:rPr>
            </w:pPr>
          </w:p>
          <w:p w:rsidR="00873158" w:rsidRPr="00EE5518" w:rsidRDefault="00873158" w:rsidP="00873158">
            <w:pPr>
              <w:ind w:left="40" w:right="-22"/>
              <w:rPr>
                <w:rFonts w:ascii="Times New Roman" w:hAnsi="Times New Roman"/>
                <w:bCs/>
              </w:rPr>
            </w:pPr>
          </w:p>
          <w:p w:rsidR="00873158" w:rsidRPr="00EE5518" w:rsidRDefault="00873158" w:rsidP="00873158">
            <w:pPr>
              <w:ind w:left="40" w:right="-22"/>
              <w:rPr>
                <w:rFonts w:ascii="Times New Roman" w:hAnsi="Times New Roman"/>
                <w:bCs/>
              </w:rPr>
            </w:pPr>
          </w:p>
          <w:p w:rsidR="00873158" w:rsidRPr="00EE5518" w:rsidRDefault="00873158" w:rsidP="00873158">
            <w:pPr>
              <w:ind w:left="40" w:right="-22"/>
              <w:rPr>
                <w:rFonts w:ascii="Times New Roman" w:hAnsi="Times New Roman"/>
                <w:bCs/>
              </w:rPr>
            </w:pPr>
          </w:p>
          <w:p w:rsidR="00873158" w:rsidRPr="00EE5518" w:rsidRDefault="00873158" w:rsidP="00873158">
            <w:pPr>
              <w:ind w:left="40" w:right="-22"/>
              <w:rPr>
                <w:rFonts w:ascii="Times New Roman" w:hAnsi="Times New Roman"/>
                <w:bCs/>
              </w:rPr>
            </w:pPr>
          </w:p>
          <w:p w:rsidR="00873158" w:rsidRPr="00EE5518" w:rsidRDefault="00873158" w:rsidP="00873158">
            <w:pPr>
              <w:ind w:left="40" w:right="-22"/>
              <w:rPr>
                <w:rFonts w:ascii="Times New Roman" w:hAnsi="Times New Roman"/>
                <w:bCs/>
              </w:rPr>
            </w:pPr>
          </w:p>
          <w:p w:rsidR="00873158" w:rsidRPr="00EE5518" w:rsidRDefault="00873158" w:rsidP="00873158">
            <w:pPr>
              <w:ind w:right="-22"/>
              <w:rPr>
                <w:rFonts w:ascii="Times New Roman" w:hAnsi="Times New Roman"/>
                <w:bCs/>
                <w:szCs w:val="28"/>
              </w:rPr>
            </w:pPr>
          </w:p>
        </w:tc>
        <w:tc>
          <w:tcPr>
            <w:tcW w:w="4111" w:type="dxa"/>
          </w:tcPr>
          <w:p w:rsidR="00873158" w:rsidRPr="00EE5518" w:rsidRDefault="00873158" w:rsidP="00873158">
            <w:pPr>
              <w:rPr>
                <w:rFonts w:ascii="Times New Roman" w:hAnsi="Times New Roman"/>
              </w:rPr>
            </w:pPr>
            <w:r w:rsidRPr="00EE5518">
              <w:rPr>
                <w:rFonts w:ascii="Times New Roman" w:hAnsi="Times New Roman"/>
                <w:iCs/>
              </w:rPr>
              <w:t xml:space="preserve">засоби зв’язку частин СР, кількість учасників спілкування; </w:t>
            </w:r>
            <w:r w:rsidRPr="00EE5518">
              <w:rPr>
                <w:rFonts w:ascii="Times New Roman" w:hAnsi="Times New Roman"/>
                <w:b/>
                <w:iCs/>
              </w:rPr>
              <w:t>виділяти</w:t>
            </w:r>
            <w:r w:rsidRPr="00EE5518">
              <w:rPr>
                <w:rFonts w:ascii="Times New Roman" w:hAnsi="Times New Roman"/>
                <w:iCs/>
              </w:rPr>
              <w:t xml:space="preserve"> граматичні основи СР; правильно </w:t>
            </w:r>
            <w:r w:rsidRPr="00EE5518">
              <w:rPr>
                <w:rFonts w:ascii="Times New Roman" w:hAnsi="Times New Roman"/>
                <w:b/>
                <w:iCs/>
              </w:rPr>
              <w:t>інтонувати</w:t>
            </w:r>
            <w:r w:rsidRPr="00EE5518">
              <w:rPr>
                <w:rFonts w:ascii="Times New Roman" w:hAnsi="Times New Roman"/>
                <w:iCs/>
              </w:rPr>
              <w:t xml:space="preserve"> СР і частини СР; </w:t>
            </w:r>
            <w:r w:rsidRPr="00EE5518">
              <w:rPr>
                <w:rFonts w:ascii="Times New Roman" w:hAnsi="Times New Roman"/>
                <w:b/>
                <w:iCs/>
              </w:rPr>
              <w:t>розставляти</w:t>
            </w:r>
            <w:r w:rsidRPr="00EE5518">
              <w:rPr>
                <w:rFonts w:ascii="Times New Roman" w:hAnsi="Times New Roman"/>
                <w:i/>
                <w:iCs/>
              </w:rPr>
              <w:t xml:space="preserve"> </w:t>
            </w:r>
            <w:r w:rsidRPr="00EE5518">
              <w:rPr>
                <w:rFonts w:ascii="Times New Roman" w:hAnsi="Times New Roman"/>
              </w:rPr>
              <w:t xml:space="preserve">розділові знаки у СР в монологах і діалогах, </w:t>
            </w:r>
            <w:r w:rsidRPr="00EE5518">
              <w:rPr>
                <w:rFonts w:ascii="Times New Roman" w:hAnsi="Times New Roman"/>
                <w:b/>
              </w:rPr>
              <w:t xml:space="preserve">пояснювати </w:t>
            </w:r>
            <w:r w:rsidRPr="00EE5518">
              <w:rPr>
                <w:rFonts w:ascii="Times New Roman" w:hAnsi="Times New Roman"/>
              </w:rPr>
              <w:t>їх</w:t>
            </w:r>
            <w:r w:rsidRPr="00EE5518">
              <w:rPr>
                <w:rFonts w:ascii="Times New Roman" w:hAnsi="Times New Roman"/>
                <w:b/>
              </w:rPr>
              <w:t xml:space="preserve"> </w:t>
            </w:r>
            <w:r w:rsidRPr="00EE5518">
              <w:rPr>
                <w:rFonts w:ascii="Times New Roman" w:hAnsi="Times New Roman"/>
              </w:rPr>
              <w:t xml:space="preserve">за допомогою вивчених правил; </w:t>
            </w:r>
            <w:r w:rsidRPr="00EE5518">
              <w:rPr>
                <w:rFonts w:ascii="Times New Roman" w:hAnsi="Times New Roman"/>
                <w:b/>
                <w:iCs/>
              </w:rPr>
              <w:t>знаходити</w:t>
            </w:r>
            <w:r w:rsidRPr="00EE5518">
              <w:rPr>
                <w:rFonts w:ascii="Times New Roman" w:hAnsi="Times New Roman"/>
                <w:b/>
              </w:rPr>
              <w:t xml:space="preserve"> </w:t>
            </w:r>
            <w:r w:rsidRPr="00EE5518">
              <w:rPr>
                <w:rFonts w:ascii="Times New Roman" w:hAnsi="Times New Roman"/>
              </w:rPr>
              <w:t>і</w:t>
            </w:r>
            <w:r w:rsidRPr="00EE5518">
              <w:rPr>
                <w:rFonts w:ascii="Times New Roman" w:hAnsi="Times New Roman"/>
                <w:b/>
              </w:rPr>
              <w:t xml:space="preserve"> </w:t>
            </w:r>
            <w:r w:rsidRPr="00EE5518">
              <w:rPr>
                <w:rFonts w:ascii="Times New Roman" w:hAnsi="Times New Roman"/>
                <w:b/>
                <w:iCs/>
              </w:rPr>
              <w:t>виправляти</w:t>
            </w:r>
            <w:r w:rsidRPr="00EE5518">
              <w:rPr>
                <w:rFonts w:ascii="Times New Roman" w:hAnsi="Times New Roman"/>
                <w:i/>
                <w:iCs/>
              </w:rPr>
              <w:t xml:space="preserve"> </w:t>
            </w:r>
            <w:r w:rsidRPr="00EE5518">
              <w:rPr>
                <w:rFonts w:ascii="Times New Roman" w:hAnsi="Times New Roman"/>
                <w:iCs/>
              </w:rPr>
              <w:t>в СР пункту</w:t>
            </w:r>
            <w:r w:rsidRPr="00EE5518">
              <w:rPr>
                <w:rFonts w:ascii="Times New Roman" w:hAnsi="Times New Roman"/>
              </w:rPr>
              <w:t xml:space="preserve">аційні помилки на вивчені правила й порушення вимог до культури мовлення в інтонуванні їх; </w:t>
            </w:r>
            <w:r w:rsidRPr="00EE5518">
              <w:rPr>
                <w:rFonts w:ascii="Times New Roman" w:hAnsi="Times New Roman"/>
                <w:b/>
                <w:iCs/>
              </w:rPr>
              <w:t>будувати</w:t>
            </w:r>
            <w:r w:rsidRPr="00EE5518">
              <w:rPr>
                <w:rFonts w:ascii="Times New Roman" w:hAnsi="Times New Roman"/>
                <w:b/>
              </w:rPr>
              <w:t xml:space="preserve"> </w:t>
            </w:r>
            <w:r w:rsidRPr="00EE5518">
              <w:rPr>
                <w:rFonts w:ascii="Times New Roman" w:hAnsi="Times New Roman"/>
              </w:rPr>
              <w:t xml:space="preserve">СР із двох простих; </w:t>
            </w:r>
            <w:r w:rsidRPr="00EE5518">
              <w:rPr>
                <w:rFonts w:ascii="Times New Roman" w:hAnsi="Times New Roman"/>
                <w:b/>
              </w:rPr>
              <w:t>здійснювати</w:t>
            </w:r>
            <w:r w:rsidRPr="00EE5518">
              <w:rPr>
                <w:rFonts w:ascii="Times New Roman" w:hAnsi="Times New Roman"/>
              </w:rPr>
              <w:t xml:space="preserve"> синонімічну заміну двох простих речень одним СР, одного простого речення, прямої мови, СР – СР.</w:t>
            </w:r>
          </w:p>
          <w:p w:rsidR="00873158" w:rsidRPr="00EE5518" w:rsidRDefault="00873158" w:rsidP="00873158">
            <w:pPr>
              <w:pStyle w:val="a4"/>
              <w:ind w:left="0"/>
              <w:rPr>
                <w:rFonts w:ascii="Times New Roman" w:hAnsi="Times New Roman"/>
                <w:b/>
                <w:lang w:val="uk-UA"/>
              </w:rPr>
            </w:pPr>
          </w:p>
          <w:p w:rsidR="00873158" w:rsidRPr="00EE5518" w:rsidRDefault="00873158" w:rsidP="00873158">
            <w:pPr>
              <w:rPr>
                <w:rFonts w:ascii="Times New Roman" w:hAnsi="Times New Roman"/>
              </w:rPr>
            </w:pPr>
          </w:p>
        </w:tc>
        <w:tc>
          <w:tcPr>
            <w:tcW w:w="2126" w:type="dxa"/>
          </w:tcPr>
          <w:p w:rsidR="00873158" w:rsidRPr="00EE5518" w:rsidRDefault="004264AD" w:rsidP="00873158">
            <w:pPr>
              <w:pStyle w:val="a4"/>
              <w:ind w:left="176"/>
              <w:rPr>
                <w:rFonts w:ascii="Times New Roman" w:hAnsi="Times New Roman"/>
              </w:rPr>
            </w:pPr>
            <w:r w:rsidRPr="00EE5518">
              <w:rPr>
                <w:rFonts w:ascii="Times New Roman" w:hAnsi="Times New Roman"/>
              </w:rPr>
              <w:t xml:space="preserve">СР й </w:t>
            </w:r>
            <w:r w:rsidR="00873158" w:rsidRPr="00EE5518">
              <w:rPr>
                <w:rFonts w:ascii="Times New Roman" w:hAnsi="Times New Roman"/>
              </w:rPr>
              <w:t xml:space="preserve">тексту; </w:t>
            </w:r>
          </w:p>
          <w:p w:rsidR="00873158" w:rsidRPr="00EE5518" w:rsidRDefault="00873158" w:rsidP="00873158">
            <w:pPr>
              <w:pStyle w:val="a4"/>
              <w:widowControl w:val="0"/>
              <w:numPr>
                <w:ilvl w:val="0"/>
                <w:numId w:val="23"/>
              </w:numPr>
              <w:ind w:left="176" w:hanging="176"/>
              <w:rPr>
                <w:rFonts w:ascii="Times New Roman" w:hAnsi="Times New Roman"/>
              </w:rPr>
            </w:pPr>
            <w:r w:rsidRPr="00EE5518">
              <w:rPr>
                <w:rFonts w:ascii="Times New Roman" w:hAnsi="Times New Roman"/>
              </w:rPr>
              <w:t>проблемні,</w:t>
            </w:r>
          </w:p>
          <w:p w:rsidR="00873158" w:rsidRPr="00EE5518" w:rsidRDefault="00873158" w:rsidP="00873158">
            <w:pPr>
              <w:pStyle w:val="a4"/>
              <w:ind w:left="176"/>
              <w:rPr>
                <w:rFonts w:ascii="Times New Roman" w:hAnsi="Times New Roman"/>
              </w:rPr>
            </w:pPr>
            <w:r w:rsidRPr="00EE5518">
              <w:rPr>
                <w:rFonts w:ascii="Times New Roman" w:hAnsi="Times New Roman"/>
              </w:rPr>
              <w:t>дослідницькі, , ситуативні, творчі завдання (також за опорою);</w:t>
            </w:r>
          </w:p>
          <w:p w:rsidR="00873158" w:rsidRPr="00EE5518" w:rsidRDefault="00873158" w:rsidP="00873158">
            <w:pPr>
              <w:pStyle w:val="a4"/>
              <w:widowControl w:val="0"/>
              <w:numPr>
                <w:ilvl w:val="0"/>
                <w:numId w:val="24"/>
              </w:numPr>
              <w:ind w:left="176" w:hanging="176"/>
              <w:rPr>
                <w:rFonts w:ascii="Times New Roman" w:hAnsi="Times New Roman"/>
              </w:rPr>
            </w:pPr>
            <w:r w:rsidRPr="00EE5518">
              <w:rPr>
                <w:rFonts w:ascii="Times New Roman" w:hAnsi="Times New Roman"/>
              </w:rPr>
              <w:t>парна, групова й колективно-групова робота.</w:t>
            </w:r>
          </w:p>
        </w:tc>
        <w:tc>
          <w:tcPr>
            <w:tcW w:w="7088" w:type="dxa"/>
          </w:tcPr>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реставрування змісту й структури деформованого тексту (також синтаксичних синонімів до прямої мови);</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поширення тексту-основи СР-ми;</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комунікативні творчі вправи за опорою (поданим початком, ключовими словами, тематичними реченнями, планом) з уживанням СР;</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перегляд текстів і виявлення в них указаних учителем  елементів тексту, змісту (розділові знаки в СР, окремі абзаци на сторінці,  непряма мова, порівняння, опис чи роздум, висновки, ключові слова, пропущені СР чи слова в СР), основної і другорядної інформації;</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добір</w:t>
            </w:r>
            <w:r w:rsidRPr="00EE5518">
              <w:rPr>
                <w:rFonts w:ascii="Times New Roman" w:hAnsi="Times New Roman"/>
                <w:b/>
              </w:rPr>
              <w:t xml:space="preserve"> </w:t>
            </w:r>
            <w:r w:rsidRPr="00EE5518">
              <w:rPr>
                <w:rFonts w:ascii="Times New Roman" w:hAnsi="Times New Roman"/>
              </w:rPr>
              <w:t>заголовків до тексту й мікротем тексту;</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складання  плану готового тексту (складного);</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докладний</w:t>
            </w:r>
            <w:r w:rsidRPr="00EE5518">
              <w:rPr>
                <w:rFonts w:ascii="Times New Roman" w:hAnsi="Times New Roman"/>
                <w:b/>
              </w:rPr>
              <w:t xml:space="preserve"> </w:t>
            </w:r>
            <w:r w:rsidRPr="00EE5518">
              <w:rPr>
                <w:rFonts w:ascii="Times New Roman" w:hAnsi="Times New Roman"/>
              </w:rPr>
              <w:t>усний і письмовий переказ почутих/ прочитаних міні-текстів художнього й наукового стилів мовлення з уживанням СР (за опорою: ключовими словами, тематичними реченнями, планом, структурною частиною (вступом, кінцівкою);</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висловлення свого ставлення до змісту  прочитаного/ почутого  з критичним формулюванням власних суджень (з уживанням СР);</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складання й розігрування діалогів з репліками, що містять СР (відповідно до пропонованої ситуації спілкування, зразка, за поданим початком, опорними словами, малюнком) із досягненням комунікативної мети;</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моделювання висловлювання офіційно-ділового стилю з використанням СР (оголошення);</w:t>
            </w:r>
          </w:p>
          <w:p w:rsidR="00873158" w:rsidRPr="00EE5518" w:rsidRDefault="00873158" w:rsidP="00873158">
            <w:pPr>
              <w:pStyle w:val="a4"/>
              <w:ind w:left="176"/>
              <w:rPr>
                <w:rFonts w:ascii="Times New Roman" w:hAnsi="Times New Roman"/>
              </w:rPr>
            </w:pPr>
            <w:r w:rsidRPr="00EE5518">
              <w:rPr>
                <w:rFonts w:ascii="Times New Roman" w:hAnsi="Times New Roman"/>
              </w:rPr>
              <w:t>аналіз тексту й виявлення недоліків у структурі, стилі й мовному оформленні тексту та редагування його.</w:t>
            </w:r>
          </w:p>
        </w:tc>
      </w:tr>
      <w:tr w:rsidR="00873158" w:rsidRPr="00EE5518" w:rsidTr="00774788">
        <w:tc>
          <w:tcPr>
            <w:tcW w:w="1951" w:type="dxa"/>
          </w:tcPr>
          <w:p w:rsidR="00873158" w:rsidRPr="00EE5518" w:rsidRDefault="00873158" w:rsidP="00873158">
            <w:pPr>
              <w:rPr>
                <w:rFonts w:ascii="Times New Roman" w:hAnsi="Times New Roman"/>
                <w:b/>
                <w:bCs/>
              </w:rPr>
            </w:pPr>
            <w:r w:rsidRPr="00EE5518">
              <w:rPr>
                <w:rFonts w:ascii="Times New Roman" w:hAnsi="Times New Roman"/>
                <w:b/>
                <w:bCs/>
              </w:rPr>
              <w:t xml:space="preserve">МОРФОЛОГІЯ. </w:t>
            </w:r>
          </w:p>
          <w:p w:rsidR="00873158" w:rsidRPr="00EE5518" w:rsidRDefault="00873158" w:rsidP="00873158">
            <w:pPr>
              <w:rPr>
                <w:rFonts w:ascii="Times New Roman" w:hAnsi="Times New Roman"/>
                <w:bCs/>
                <w:sz w:val="22"/>
                <w:szCs w:val="22"/>
              </w:rPr>
            </w:pPr>
            <w:r w:rsidRPr="00EE5518">
              <w:rPr>
                <w:rFonts w:ascii="Times New Roman" w:hAnsi="Times New Roman"/>
                <w:b/>
                <w:bCs/>
                <w:sz w:val="22"/>
                <w:szCs w:val="22"/>
              </w:rPr>
              <w:t xml:space="preserve">Іменник </w:t>
            </w:r>
            <w:r w:rsidRPr="00EE5518">
              <w:rPr>
                <w:rFonts w:ascii="Times New Roman" w:hAnsi="Times New Roman"/>
                <w:bCs/>
                <w:i/>
                <w:sz w:val="22"/>
                <w:szCs w:val="22"/>
              </w:rPr>
              <w:t xml:space="preserve">(18 год). </w:t>
            </w:r>
            <w:r w:rsidRPr="00EE5518">
              <w:rPr>
                <w:rFonts w:ascii="Times New Roman" w:hAnsi="Times New Roman"/>
                <w:b/>
                <w:bCs/>
                <w:sz w:val="22"/>
                <w:szCs w:val="22"/>
              </w:rPr>
              <w:t>Прикметник</w:t>
            </w:r>
            <w:r w:rsidRPr="00EE5518">
              <w:rPr>
                <w:rFonts w:ascii="Times New Roman" w:hAnsi="Times New Roman"/>
                <w:bCs/>
                <w:sz w:val="22"/>
                <w:szCs w:val="22"/>
              </w:rPr>
              <w:t xml:space="preserve"> </w:t>
            </w:r>
          </w:p>
          <w:p w:rsidR="00873158" w:rsidRPr="00EE5518" w:rsidRDefault="00873158" w:rsidP="00873158">
            <w:pPr>
              <w:rPr>
                <w:rFonts w:ascii="Times New Roman" w:hAnsi="Times New Roman"/>
                <w:bCs/>
                <w:i/>
                <w:sz w:val="22"/>
                <w:szCs w:val="22"/>
              </w:rPr>
            </w:pPr>
            <w:r w:rsidRPr="00EE5518">
              <w:rPr>
                <w:rFonts w:ascii="Times New Roman" w:hAnsi="Times New Roman"/>
                <w:bCs/>
                <w:i/>
                <w:sz w:val="22"/>
                <w:szCs w:val="22"/>
              </w:rPr>
              <w:t xml:space="preserve">(15 год). </w:t>
            </w:r>
          </w:p>
          <w:p w:rsidR="00890C31" w:rsidRPr="00EE5518" w:rsidRDefault="00873158" w:rsidP="00873158">
            <w:pPr>
              <w:rPr>
                <w:rFonts w:ascii="Times New Roman" w:hAnsi="Times New Roman"/>
                <w:bCs/>
                <w:sz w:val="22"/>
                <w:szCs w:val="22"/>
              </w:rPr>
            </w:pPr>
            <w:r w:rsidRPr="00EE5518">
              <w:rPr>
                <w:rFonts w:ascii="Times New Roman" w:hAnsi="Times New Roman"/>
                <w:b/>
                <w:bCs/>
                <w:sz w:val="22"/>
                <w:szCs w:val="22"/>
              </w:rPr>
              <w:t>Числівник</w:t>
            </w:r>
            <w:r w:rsidRPr="00EE5518">
              <w:rPr>
                <w:rFonts w:ascii="Times New Roman" w:hAnsi="Times New Roman"/>
                <w:bCs/>
                <w:sz w:val="22"/>
                <w:szCs w:val="22"/>
              </w:rPr>
              <w:t xml:space="preserve"> </w:t>
            </w:r>
          </w:p>
          <w:p w:rsidR="00873158" w:rsidRPr="00EE5518" w:rsidRDefault="00873158" w:rsidP="00873158">
            <w:pPr>
              <w:rPr>
                <w:rFonts w:ascii="Times New Roman" w:hAnsi="Times New Roman"/>
                <w:bCs/>
                <w:sz w:val="22"/>
                <w:szCs w:val="22"/>
              </w:rPr>
            </w:pPr>
            <w:r w:rsidRPr="00EE5518">
              <w:rPr>
                <w:rFonts w:ascii="Times New Roman" w:hAnsi="Times New Roman"/>
                <w:bCs/>
                <w:i/>
                <w:sz w:val="22"/>
                <w:szCs w:val="22"/>
              </w:rPr>
              <w:t>(8 год).</w:t>
            </w:r>
            <w:r w:rsidRPr="00EE5518">
              <w:rPr>
                <w:rFonts w:ascii="Times New Roman" w:hAnsi="Times New Roman"/>
                <w:bCs/>
                <w:sz w:val="22"/>
                <w:szCs w:val="22"/>
              </w:rPr>
              <w:t xml:space="preserve"> </w:t>
            </w:r>
          </w:p>
          <w:p w:rsidR="00890C31" w:rsidRPr="00EE5518" w:rsidRDefault="00873158" w:rsidP="00873158">
            <w:pPr>
              <w:rPr>
                <w:rFonts w:ascii="Times New Roman" w:hAnsi="Times New Roman"/>
                <w:bCs/>
                <w:sz w:val="22"/>
                <w:szCs w:val="22"/>
              </w:rPr>
            </w:pPr>
            <w:r w:rsidRPr="00EE5518">
              <w:rPr>
                <w:rFonts w:ascii="Times New Roman" w:hAnsi="Times New Roman"/>
                <w:b/>
                <w:bCs/>
                <w:sz w:val="22"/>
                <w:szCs w:val="22"/>
              </w:rPr>
              <w:t>Займенник</w:t>
            </w:r>
            <w:r w:rsidRPr="00EE5518">
              <w:rPr>
                <w:rFonts w:ascii="Times New Roman" w:hAnsi="Times New Roman"/>
                <w:bCs/>
                <w:sz w:val="22"/>
                <w:szCs w:val="22"/>
              </w:rPr>
              <w:t xml:space="preserve"> </w:t>
            </w:r>
          </w:p>
          <w:p w:rsidR="00873158" w:rsidRPr="00EE5518" w:rsidRDefault="00873158" w:rsidP="00873158">
            <w:pPr>
              <w:rPr>
                <w:rFonts w:ascii="Times New Roman" w:hAnsi="Times New Roman"/>
                <w:bCs/>
                <w:i/>
                <w:sz w:val="22"/>
                <w:szCs w:val="22"/>
              </w:rPr>
            </w:pPr>
            <w:r w:rsidRPr="00EE5518">
              <w:rPr>
                <w:rFonts w:ascii="Times New Roman" w:hAnsi="Times New Roman"/>
                <w:bCs/>
                <w:i/>
                <w:sz w:val="22"/>
                <w:szCs w:val="22"/>
              </w:rPr>
              <w:t>(8 год)</w:t>
            </w:r>
            <w:r w:rsidRPr="00EE5518">
              <w:rPr>
                <w:rFonts w:ascii="Times New Roman" w:hAnsi="Times New Roman"/>
                <w:bCs/>
                <w:sz w:val="22"/>
                <w:szCs w:val="22"/>
              </w:rPr>
              <w:t>.</w:t>
            </w:r>
          </w:p>
          <w:p w:rsidR="00873158" w:rsidRPr="00EE5518" w:rsidRDefault="00873158" w:rsidP="00873158">
            <w:pPr>
              <w:rPr>
                <w:rFonts w:ascii="Times New Roman" w:hAnsi="Times New Roman"/>
                <w:bCs/>
                <w:sz w:val="22"/>
                <w:szCs w:val="22"/>
              </w:rPr>
            </w:pPr>
            <w:r w:rsidRPr="00EE5518">
              <w:rPr>
                <w:rFonts w:ascii="Times New Roman" w:hAnsi="Times New Roman"/>
                <w:bCs/>
                <w:sz w:val="22"/>
                <w:szCs w:val="22"/>
              </w:rPr>
              <w:t>Синтаксична роль вивчених частин мови.</w:t>
            </w:r>
          </w:p>
          <w:p w:rsidR="00873158" w:rsidRPr="00EE5518" w:rsidRDefault="00873158" w:rsidP="00873158">
            <w:pPr>
              <w:rPr>
                <w:rFonts w:ascii="Times New Roman" w:hAnsi="Times New Roman"/>
                <w:bCs/>
                <w:szCs w:val="28"/>
              </w:rPr>
            </w:pPr>
          </w:p>
        </w:tc>
        <w:tc>
          <w:tcPr>
            <w:tcW w:w="4111" w:type="dxa"/>
          </w:tcPr>
          <w:p w:rsidR="00873158" w:rsidRPr="00EE5518" w:rsidRDefault="00873158" w:rsidP="00873158">
            <w:pPr>
              <w:ind w:firstLine="176"/>
              <w:rPr>
                <w:rFonts w:ascii="Times New Roman" w:hAnsi="Times New Roman"/>
                <w:bCs/>
                <w:szCs w:val="28"/>
              </w:rPr>
            </w:pPr>
            <w:r w:rsidRPr="00EE5518">
              <w:rPr>
                <w:rFonts w:ascii="Times New Roman" w:hAnsi="Times New Roman"/>
                <w:b/>
              </w:rPr>
              <w:t>2.1. Розрізняти</w:t>
            </w:r>
            <w:r w:rsidRPr="00EE5518">
              <w:rPr>
                <w:rFonts w:ascii="Times New Roman" w:hAnsi="Times New Roman"/>
              </w:rPr>
              <w:t xml:space="preserve"> форми, стилі </w:t>
            </w:r>
            <w:r w:rsidRPr="00EE5518">
              <w:rPr>
                <w:rFonts w:ascii="Times New Roman" w:hAnsi="Times New Roman"/>
                <w:iCs/>
              </w:rPr>
              <w:t>(</w:t>
            </w:r>
            <w:r w:rsidRPr="00EE5518">
              <w:rPr>
                <w:rFonts w:ascii="Times New Roman" w:hAnsi="Times New Roman"/>
              </w:rPr>
              <w:t>розмовний, художній, науковий, офіційно-діловий</w:t>
            </w:r>
            <w:r w:rsidRPr="00EE5518">
              <w:rPr>
                <w:rFonts w:ascii="Times New Roman" w:hAnsi="Times New Roman"/>
                <w:iCs/>
              </w:rPr>
              <w:t>)</w:t>
            </w:r>
            <w:r w:rsidRPr="00EE5518">
              <w:rPr>
                <w:rFonts w:ascii="Times New Roman" w:hAnsi="Times New Roman"/>
              </w:rPr>
              <w:t>, типи мовлення</w:t>
            </w:r>
            <w:r w:rsidRPr="00EE5518">
              <w:rPr>
                <w:rFonts w:ascii="Times New Roman" w:hAnsi="Times New Roman"/>
                <w:iCs/>
              </w:rPr>
              <w:t xml:space="preserve"> й </w:t>
            </w:r>
            <w:r w:rsidRPr="00EE5518">
              <w:rPr>
                <w:rFonts w:ascii="Times New Roman" w:hAnsi="Times New Roman"/>
              </w:rPr>
              <w:t xml:space="preserve">особливості їх побудови, відоме й нове, послідовний і паралельний види зв’язку СР у тексті; </w:t>
            </w:r>
            <w:r w:rsidRPr="00EE5518">
              <w:rPr>
                <w:rFonts w:ascii="Times New Roman" w:hAnsi="Times New Roman"/>
                <w:b/>
              </w:rPr>
              <w:t>читати</w:t>
            </w:r>
            <w:r w:rsidRPr="00EE5518">
              <w:rPr>
                <w:rFonts w:ascii="Times New Roman" w:hAnsi="Times New Roman"/>
              </w:rPr>
              <w:t xml:space="preserve"> вголос тексти із СР, що містять виучувані частини мови; </w:t>
            </w:r>
            <w:r w:rsidRPr="00EE5518">
              <w:rPr>
                <w:rFonts w:ascii="Times New Roman" w:hAnsi="Times New Roman"/>
                <w:iCs/>
              </w:rPr>
              <w:t>доречно</w:t>
            </w:r>
            <w:r w:rsidRPr="00EE5518">
              <w:rPr>
                <w:rFonts w:ascii="Times New Roman" w:hAnsi="Times New Roman"/>
                <w:b/>
                <w:iCs/>
              </w:rPr>
              <w:t xml:space="preserve"> використовувати </w:t>
            </w:r>
            <w:r w:rsidRPr="00EE5518">
              <w:rPr>
                <w:rFonts w:ascii="Times New Roman" w:hAnsi="Times New Roman"/>
              </w:rPr>
              <w:t>для зв’язку СР у тексті</w:t>
            </w:r>
            <w:r w:rsidRPr="00EE5518">
              <w:rPr>
                <w:rFonts w:ascii="Times New Roman" w:hAnsi="Times New Roman"/>
                <w:iCs/>
              </w:rPr>
              <w:t xml:space="preserve"> іменники (спільнокореневі, синонімічні, антонімічні), </w:t>
            </w:r>
            <w:r w:rsidRPr="00EE5518">
              <w:rPr>
                <w:rFonts w:ascii="Times New Roman" w:hAnsi="Times New Roman"/>
              </w:rPr>
              <w:t xml:space="preserve">займенники й числівники; </w:t>
            </w:r>
            <w:r w:rsidRPr="00EE5518">
              <w:rPr>
                <w:rFonts w:ascii="Times New Roman" w:hAnsi="Times New Roman"/>
                <w:b/>
              </w:rPr>
              <w:t xml:space="preserve">визначати </w:t>
            </w:r>
            <w:r w:rsidRPr="00EE5518">
              <w:rPr>
                <w:rFonts w:ascii="Times New Roman" w:hAnsi="Times New Roman"/>
              </w:rPr>
              <w:t>складники ситуації спілкування,</w:t>
            </w:r>
            <w:r w:rsidRPr="00EE5518">
              <w:rPr>
                <w:rFonts w:ascii="Times New Roman" w:hAnsi="Times New Roman"/>
                <w:b/>
              </w:rPr>
              <w:t xml:space="preserve"> </w:t>
            </w:r>
            <w:r w:rsidRPr="00EE5518">
              <w:rPr>
                <w:rFonts w:ascii="Times New Roman" w:hAnsi="Times New Roman"/>
              </w:rPr>
              <w:t xml:space="preserve">виражальні можливості СР; </w:t>
            </w:r>
            <w:r w:rsidRPr="00EE5518">
              <w:rPr>
                <w:rFonts w:ascii="Times New Roman" w:hAnsi="Times New Roman"/>
                <w:b/>
              </w:rPr>
              <w:t xml:space="preserve">сприймати </w:t>
            </w:r>
            <w:r w:rsidRPr="00EE5518">
              <w:rPr>
                <w:rFonts w:ascii="Times New Roman" w:hAnsi="Times New Roman"/>
              </w:rPr>
              <w:t>усні і письмові міні-тексти</w:t>
            </w:r>
            <w:r w:rsidR="004264AD" w:rsidRPr="00EE5518">
              <w:rPr>
                <w:rFonts w:ascii="Times New Roman" w:hAnsi="Times New Roman"/>
              </w:rPr>
              <w:t xml:space="preserve"> художнього, наукового й офіційно-ділового</w:t>
            </w:r>
          </w:p>
        </w:tc>
        <w:tc>
          <w:tcPr>
            <w:tcW w:w="2126" w:type="dxa"/>
          </w:tcPr>
          <w:p w:rsidR="00873158" w:rsidRPr="00EE5518" w:rsidRDefault="00873158" w:rsidP="00873158">
            <w:pPr>
              <w:pStyle w:val="a4"/>
              <w:widowControl w:val="0"/>
              <w:numPr>
                <w:ilvl w:val="0"/>
                <w:numId w:val="23"/>
              </w:numPr>
              <w:ind w:left="190" w:hanging="190"/>
              <w:rPr>
                <w:rFonts w:ascii="Times New Roman" w:hAnsi="Times New Roman"/>
              </w:rPr>
            </w:pPr>
            <w:r w:rsidRPr="00EE5518">
              <w:rPr>
                <w:rFonts w:ascii="Times New Roman" w:hAnsi="Times New Roman"/>
              </w:rPr>
              <w:t>Слово вчителя;</w:t>
            </w:r>
          </w:p>
          <w:p w:rsidR="00873158" w:rsidRPr="00EE5518" w:rsidRDefault="00873158" w:rsidP="00873158">
            <w:pPr>
              <w:pStyle w:val="a4"/>
              <w:ind w:left="190" w:right="-108"/>
              <w:rPr>
                <w:rFonts w:ascii="Times New Roman" w:hAnsi="Times New Roman"/>
              </w:rPr>
            </w:pPr>
            <w:r w:rsidRPr="00EE5518">
              <w:rPr>
                <w:rFonts w:ascii="Times New Roman" w:hAnsi="Times New Roman"/>
              </w:rPr>
              <w:t>евристичне спостереження над мовним і мовленнєвознавчим матеріалом;</w:t>
            </w:r>
          </w:p>
          <w:p w:rsidR="00873158" w:rsidRPr="00EE5518" w:rsidRDefault="00873158" w:rsidP="00873158">
            <w:pPr>
              <w:pStyle w:val="a4"/>
              <w:widowControl w:val="0"/>
              <w:numPr>
                <w:ilvl w:val="0"/>
                <w:numId w:val="23"/>
              </w:numPr>
              <w:ind w:left="190" w:right="-108" w:hanging="190"/>
              <w:rPr>
                <w:rFonts w:ascii="Times New Roman" w:hAnsi="Times New Roman"/>
              </w:rPr>
            </w:pPr>
            <w:r w:rsidRPr="00EE5518">
              <w:rPr>
                <w:rFonts w:ascii="Times New Roman" w:hAnsi="Times New Roman"/>
              </w:rPr>
              <w:t>стилістичний експеримент;</w:t>
            </w:r>
          </w:p>
          <w:p w:rsidR="00873158" w:rsidRPr="00EE5518" w:rsidRDefault="00873158" w:rsidP="00873158">
            <w:pPr>
              <w:pStyle w:val="a4"/>
              <w:widowControl w:val="0"/>
              <w:numPr>
                <w:ilvl w:val="0"/>
                <w:numId w:val="23"/>
              </w:numPr>
              <w:ind w:left="190" w:hanging="190"/>
              <w:rPr>
                <w:rFonts w:ascii="Times New Roman" w:hAnsi="Times New Roman"/>
              </w:rPr>
            </w:pPr>
            <w:r w:rsidRPr="00EE5518">
              <w:rPr>
                <w:rFonts w:ascii="Times New Roman" w:hAnsi="Times New Roman"/>
              </w:rPr>
              <w:t xml:space="preserve">стилістичний, герменевтичний, інтонаційний, пунктуаційний  </w:t>
            </w:r>
          </w:p>
        </w:tc>
        <w:tc>
          <w:tcPr>
            <w:tcW w:w="7088" w:type="dxa"/>
          </w:tcPr>
          <w:p w:rsidR="00873158" w:rsidRPr="00EE5518" w:rsidRDefault="00873158" w:rsidP="00873158">
            <w:pPr>
              <w:pStyle w:val="a4"/>
              <w:widowControl w:val="0"/>
              <w:numPr>
                <w:ilvl w:val="0"/>
                <w:numId w:val="23"/>
              </w:numPr>
              <w:ind w:left="176" w:hanging="142"/>
              <w:jc w:val="both"/>
              <w:rPr>
                <w:rFonts w:ascii="Times New Roman" w:hAnsi="Times New Roman"/>
              </w:rPr>
            </w:pPr>
            <w:r w:rsidRPr="00EE5518">
              <w:rPr>
                <w:rFonts w:ascii="Times New Roman" w:hAnsi="Times New Roman"/>
              </w:rPr>
              <w:t>Завдання-прогнозування: передбачення теми тексту, його стилю і типу мовлення за пропонованим фрагментом (заголовком, реченням, абзацом);</w:t>
            </w:r>
          </w:p>
          <w:p w:rsidR="00873158" w:rsidRPr="00EE5518" w:rsidRDefault="00873158" w:rsidP="00873158">
            <w:pPr>
              <w:pStyle w:val="a4"/>
              <w:widowControl w:val="0"/>
              <w:numPr>
                <w:ilvl w:val="0"/>
                <w:numId w:val="23"/>
              </w:numPr>
              <w:ind w:left="176" w:hanging="142"/>
              <w:jc w:val="both"/>
              <w:rPr>
                <w:rFonts w:ascii="Times New Roman" w:hAnsi="Times New Roman"/>
              </w:rPr>
            </w:pPr>
            <w:r w:rsidRPr="00EE5518">
              <w:rPr>
                <w:rFonts w:ascii="Times New Roman" w:hAnsi="Times New Roman"/>
              </w:rPr>
              <w:t xml:space="preserve"> читання вголос текстів  різних стилів, типів, жанрів мовлення (плавне, з гарною дикцією, відповідно до орфоепічних та інтонаційних норм, з урахуванням ситуації спілкування) й інтонаційний поділ мовленнєвого потоку на речення, а СР – на смислові відрізки, виділення в них голосом комунікативно значущих слів; </w:t>
            </w:r>
          </w:p>
          <w:p w:rsidR="00873158" w:rsidRPr="00EE5518" w:rsidRDefault="00873158" w:rsidP="00873158">
            <w:pPr>
              <w:pStyle w:val="a4"/>
              <w:widowControl w:val="0"/>
              <w:numPr>
                <w:ilvl w:val="0"/>
                <w:numId w:val="23"/>
              </w:numPr>
              <w:ind w:left="176" w:hanging="176"/>
              <w:jc w:val="both"/>
              <w:rPr>
                <w:rFonts w:ascii="Times New Roman" w:hAnsi="Times New Roman"/>
              </w:rPr>
            </w:pPr>
            <w:r w:rsidRPr="00EE5518">
              <w:rPr>
                <w:rFonts w:ascii="Times New Roman" w:hAnsi="Times New Roman"/>
              </w:rPr>
              <w:t>сприйняття усних текстів (розповіді, лекції, повідомлення) і розуміння</w:t>
            </w:r>
            <w:r w:rsidRPr="00EE5518">
              <w:rPr>
                <w:rFonts w:ascii="Times New Roman" w:hAnsi="Times New Roman"/>
                <w:b/>
              </w:rPr>
              <w:t xml:space="preserve"> </w:t>
            </w:r>
            <w:r w:rsidRPr="00EE5518">
              <w:rPr>
                <w:rFonts w:ascii="Times New Roman" w:hAnsi="Times New Roman"/>
              </w:rPr>
              <w:t xml:space="preserve">фактичного змісту їх з одного прослухування, формулювання відповідей на запитання з використанням СР;  </w:t>
            </w:r>
          </w:p>
          <w:p w:rsidR="004264AD" w:rsidRPr="00EE5518" w:rsidRDefault="00873158" w:rsidP="004264AD">
            <w:pPr>
              <w:pStyle w:val="a4"/>
              <w:ind w:left="175"/>
              <w:rPr>
                <w:rFonts w:ascii="Times New Roman" w:hAnsi="Times New Roman"/>
                <w:i/>
                <w:iCs/>
              </w:rPr>
            </w:pPr>
            <w:r w:rsidRPr="00EE5518">
              <w:rPr>
                <w:rFonts w:ascii="Times New Roman" w:hAnsi="Times New Roman"/>
              </w:rPr>
              <w:t>сприйняття усних/письмових текстів і виявлення указаних</w:t>
            </w:r>
            <w:r w:rsidR="004264AD" w:rsidRPr="00EE5518">
              <w:rPr>
                <w:rFonts w:ascii="Times New Roman" w:hAnsi="Times New Roman"/>
              </w:rPr>
              <w:t xml:space="preserve"> учителем елементів тексту (також СР) у них;</w:t>
            </w:r>
          </w:p>
          <w:p w:rsidR="00873158" w:rsidRPr="00EE5518" w:rsidRDefault="004264AD" w:rsidP="00873158">
            <w:pPr>
              <w:pStyle w:val="a4"/>
              <w:widowControl w:val="0"/>
              <w:numPr>
                <w:ilvl w:val="0"/>
                <w:numId w:val="23"/>
              </w:numPr>
              <w:ind w:left="175" w:right="-172" w:hanging="175"/>
              <w:rPr>
                <w:rFonts w:ascii="Times New Roman" w:hAnsi="Times New Roman"/>
                <w:bCs/>
                <w:szCs w:val="28"/>
              </w:rPr>
            </w:pPr>
            <w:r w:rsidRPr="00EE5518">
              <w:rPr>
                <w:rFonts w:ascii="Times New Roman" w:hAnsi="Times New Roman"/>
                <w:iCs/>
              </w:rPr>
              <w:t>аналітично-кваліфікувальні вправи на виявлення й визначення мовних (СР,</w:t>
            </w:r>
          </w:p>
        </w:tc>
      </w:tr>
    </w:tbl>
    <w:p w:rsidR="004264AD" w:rsidRPr="00EE5518" w:rsidRDefault="004264AD" w:rsidP="00873158">
      <w:pPr>
        <w:spacing w:after="0" w:line="240" w:lineRule="auto"/>
        <w:ind w:right="-10"/>
        <w:jc w:val="right"/>
        <w:rPr>
          <w:rFonts w:ascii="Times New Roman" w:hAnsi="Times New Roman" w:cs="Times New Roman"/>
          <w:bCs/>
          <w:sz w:val="28"/>
          <w:szCs w:val="28"/>
        </w:rPr>
      </w:pPr>
    </w:p>
    <w:p w:rsidR="00873158" w:rsidRPr="00EE5518" w:rsidRDefault="00873158" w:rsidP="00873158">
      <w:pPr>
        <w:spacing w:after="0" w:line="240" w:lineRule="auto"/>
        <w:ind w:right="-10"/>
        <w:jc w:val="right"/>
        <w:rPr>
          <w:rFonts w:ascii="Times New Roman" w:hAnsi="Times New Roman" w:cs="Times New Roman"/>
          <w:bCs/>
          <w:sz w:val="28"/>
          <w:szCs w:val="28"/>
        </w:rPr>
      </w:pPr>
      <w:r w:rsidRPr="00EE5518">
        <w:rPr>
          <w:rFonts w:ascii="Times New Roman" w:hAnsi="Times New Roman" w:cs="Times New Roman"/>
          <w:bCs/>
          <w:sz w:val="28"/>
          <w:szCs w:val="28"/>
        </w:rPr>
        <w:t xml:space="preserve">Продовження табл. </w:t>
      </w:r>
      <w:r w:rsidR="00774788" w:rsidRPr="00EE5518">
        <w:rPr>
          <w:rFonts w:ascii="Times New Roman" w:hAnsi="Times New Roman" w:cs="Times New Roman"/>
          <w:bCs/>
          <w:sz w:val="28"/>
          <w:szCs w:val="28"/>
        </w:rPr>
        <w:t>Ж.1</w:t>
      </w:r>
    </w:p>
    <w:tbl>
      <w:tblPr>
        <w:tblStyle w:val="a3"/>
        <w:tblW w:w="15276" w:type="dxa"/>
        <w:tblLook w:val="04A0"/>
      </w:tblPr>
      <w:tblGrid>
        <w:gridCol w:w="1951"/>
        <w:gridCol w:w="4111"/>
        <w:gridCol w:w="2126"/>
        <w:gridCol w:w="7088"/>
      </w:tblGrid>
      <w:tr w:rsidR="00E61C87" w:rsidRPr="00EE5518" w:rsidTr="00774788">
        <w:tc>
          <w:tcPr>
            <w:tcW w:w="1951"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111"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2126"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7088"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E61C87" w:rsidRPr="00EE5518" w:rsidTr="00774788">
        <w:tc>
          <w:tcPr>
            <w:tcW w:w="1951" w:type="dxa"/>
          </w:tcPr>
          <w:p w:rsidR="00873158" w:rsidRPr="00EE5518" w:rsidRDefault="00873158" w:rsidP="00873158">
            <w:pPr>
              <w:rPr>
                <w:rFonts w:ascii="Times New Roman" w:hAnsi="Times New Roman"/>
                <w:bCs/>
                <w:szCs w:val="28"/>
              </w:rPr>
            </w:pPr>
          </w:p>
        </w:tc>
        <w:tc>
          <w:tcPr>
            <w:tcW w:w="4111" w:type="dxa"/>
          </w:tcPr>
          <w:p w:rsidR="00873158" w:rsidRPr="00EE5518" w:rsidRDefault="00873158" w:rsidP="004264AD">
            <w:pPr>
              <w:rPr>
                <w:rFonts w:ascii="Times New Roman" w:hAnsi="Times New Roman"/>
              </w:rPr>
            </w:pPr>
            <w:r w:rsidRPr="00EE5518">
              <w:rPr>
                <w:rFonts w:ascii="Times New Roman" w:hAnsi="Times New Roman"/>
              </w:rPr>
              <w:t xml:space="preserve">стилів і розуміти їх зміст; </w:t>
            </w:r>
            <w:r w:rsidRPr="00EE5518">
              <w:rPr>
                <w:rFonts w:ascii="Times New Roman" w:hAnsi="Times New Roman"/>
                <w:b/>
              </w:rPr>
              <w:t xml:space="preserve">визначати </w:t>
            </w:r>
            <w:r w:rsidRPr="00EE5518">
              <w:rPr>
                <w:rFonts w:ascii="Times New Roman" w:hAnsi="Times New Roman"/>
              </w:rPr>
              <w:t xml:space="preserve">в них СР, ключові слова, мікротеми, тему й основну думку, відоме й нове; </w:t>
            </w:r>
            <w:r w:rsidRPr="00EE5518">
              <w:rPr>
                <w:rFonts w:ascii="Times New Roman" w:hAnsi="Times New Roman"/>
                <w:b/>
              </w:rPr>
              <w:t>складати</w:t>
            </w:r>
            <w:r w:rsidRPr="00EE5518">
              <w:rPr>
                <w:rFonts w:ascii="Times New Roman" w:hAnsi="Times New Roman"/>
              </w:rPr>
              <w:t xml:space="preserve"> до готових текстів складний план; </w:t>
            </w:r>
            <w:r w:rsidRPr="00EE5518">
              <w:rPr>
                <w:rFonts w:ascii="Times New Roman" w:hAnsi="Times New Roman"/>
                <w:b/>
              </w:rPr>
              <w:t>відтворюва</w:t>
            </w:r>
            <w:r w:rsidR="004264AD" w:rsidRPr="00EE5518">
              <w:rPr>
                <w:rFonts w:ascii="Times New Roman" w:hAnsi="Times New Roman"/>
                <w:b/>
              </w:rPr>
              <w:t>-</w:t>
            </w:r>
            <w:r w:rsidRPr="00EE5518">
              <w:rPr>
                <w:rFonts w:ascii="Times New Roman" w:hAnsi="Times New Roman"/>
                <w:b/>
              </w:rPr>
              <w:t xml:space="preserve">ти </w:t>
            </w:r>
            <w:r w:rsidRPr="00EE5518">
              <w:rPr>
                <w:rFonts w:ascii="Times New Roman" w:hAnsi="Times New Roman"/>
              </w:rPr>
              <w:t xml:space="preserve">(докладно й вибірково) монологи, а також самостійно </w:t>
            </w:r>
            <w:r w:rsidRPr="00EE5518">
              <w:rPr>
                <w:rFonts w:ascii="Times New Roman" w:hAnsi="Times New Roman"/>
                <w:b/>
              </w:rPr>
              <w:t>складати</w:t>
            </w:r>
            <w:r w:rsidRPr="00EE5518">
              <w:rPr>
                <w:rFonts w:ascii="Times New Roman" w:hAnsi="Times New Roman"/>
              </w:rPr>
              <w:t xml:space="preserve"> монологи  художнього стилю малих жанрів (етюди, замальовки, есе), наукового – на лінгвістичну тему (усна відповідь) і діалоги, доцільно вживаючи СР; </w:t>
            </w:r>
            <w:r w:rsidRPr="00EE5518">
              <w:rPr>
                <w:rFonts w:ascii="Times New Roman" w:hAnsi="Times New Roman"/>
                <w:b/>
                <w:iCs/>
              </w:rPr>
              <w:t>розігрувати</w:t>
            </w:r>
            <w:r w:rsidRPr="00EE5518">
              <w:rPr>
                <w:rFonts w:ascii="Times New Roman" w:hAnsi="Times New Roman"/>
              </w:rPr>
              <w:t xml:space="preserve"> діалог зі СР; </w:t>
            </w:r>
            <w:r w:rsidRPr="00EE5518">
              <w:rPr>
                <w:rFonts w:ascii="Times New Roman" w:hAnsi="Times New Roman"/>
                <w:b/>
              </w:rPr>
              <w:t xml:space="preserve">помічати </w:t>
            </w:r>
            <w:r w:rsidRPr="00EE5518">
              <w:rPr>
                <w:rFonts w:ascii="Times New Roman" w:hAnsi="Times New Roman"/>
              </w:rPr>
              <w:t>недоліки в оформленні СР, структурі, змісті тексту й</w:t>
            </w:r>
            <w:r w:rsidRPr="00EE5518">
              <w:rPr>
                <w:rFonts w:ascii="Times New Roman" w:hAnsi="Times New Roman"/>
                <w:b/>
              </w:rPr>
              <w:t xml:space="preserve"> виправляти </w:t>
            </w:r>
            <w:r w:rsidRPr="00EE5518">
              <w:rPr>
                <w:rFonts w:ascii="Times New Roman" w:hAnsi="Times New Roman"/>
              </w:rPr>
              <w:t>їх.</w:t>
            </w:r>
          </w:p>
          <w:p w:rsidR="00873158" w:rsidRPr="00EE5518" w:rsidRDefault="00873158" w:rsidP="004264AD">
            <w:pPr>
              <w:ind w:right="-108" w:firstLine="176"/>
              <w:rPr>
                <w:rFonts w:ascii="Times New Roman" w:hAnsi="Times New Roman"/>
              </w:rPr>
            </w:pPr>
            <w:r w:rsidRPr="00EE5518">
              <w:rPr>
                <w:rFonts w:ascii="Times New Roman" w:hAnsi="Times New Roman"/>
                <w:b/>
                <w:iCs/>
              </w:rPr>
              <w:t>2.2. Знаходити</w:t>
            </w:r>
            <w:r w:rsidRPr="00EE5518">
              <w:rPr>
                <w:rFonts w:ascii="Times New Roman" w:hAnsi="Times New Roman"/>
                <w:iCs/>
              </w:rPr>
              <w:t xml:space="preserve"> в тексті СР і </w:t>
            </w:r>
            <w:r w:rsidRPr="00EE5518">
              <w:rPr>
                <w:rFonts w:ascii="Times New Roman" w:hAnsi="Times New Roman"/>
                <w:b/>
                <w:iCs/>
              </w:rPr>
              <w:t>визначати</w:t>
            </w:r>
            <w:r w:rsidRPr="00EE5518">
              <w:rPr>
                <w:rFonts w:ascii="Times New Roman" w:hAnsi="Times New Roman"/>
                <w:iCs/>
              </w:rPr>
              <w:t xml:space="preserve"> межі їх; </w:t>
            </w:r>
            <w:r w:rsidRPr="00EE5518">
              <w:rPr>
                <w:rFonts w:ascii="Times New Roman" w:hAnsi="Times New Roman"/>
                <w:b/>
                <w:iCs/>
              </w:rPr>
              <w:t>виявляти</w:t>
            </w:r>
            <w:r w:rsidRPr="00EE5518">
              <w:rPr>
                <w:rFonts w:ascii="Times New Roman" w:hAnsi="Times New Roman"/>
                <w:iCs/>
              </w:rPr>
              <w:t xml:space="preserve"> в</w:t>
            </w:r>
            <w:r w:rsidRPr="00EE5518">
              <w:rPr>
                <w:rFonts w:ascii="Times New Roman" w:hAnsi="Times New Roman"/>
              </w:rPr>
              <w:t xml:space="preserve"> СР вивчені частини мови й </w:t>
            </w:r>
            <w:r w:rsidRPr="00EE5518">
              <w:rPr>
                <w:rFonts w:ascii="Times New Roman" w:hAnsi="Times New Roman"/>
                <w:b/>
                <w:iCs/>
              </w:rPr>
              <w:t>установлювати</w:t>
            </w:r>
            <w:r w:rsidRPr="00EE5518">
              <w:rPr>
                <w:rFonts w:ascii="Times New Roman" w:hAnsi="Times New Roman"/>
                <w:iCs/>
              </w:rPr>
              <w:t xml:space="preserve"> </w:t>
            </w:r>
            <w:r w:rsidRPr="00EE5518">
              <w:rPr>
                <w:rFonts w:ascii="Times New Roman" w:hAnsi="Times New Roman"/>
              </w:rPr>
              <w:t>синтаксичну роль</w:t>
            </w:r>
            <w:r w:rsidRPr="00EE5518">
              <w:rPr>
                <w:rFonts w:ascii="Times New Roman" w:hAnsi="Times New Roman"/>
                <w:iCs/>
              </w:rPr>
              <w:t xml:space="preserve"> їх</w:t>
            </w:r>
            <w:r w:rsidRPr="00EE5518">
              <w:rPr>
                <w:rFonts w:ascii="Times New Roman" w:hAnsi="Times New Roman"/>
              </w:rPr>
              <w:t xml:space="preserve">; </w:t>
            </w:r>
            <w:r w:rsidRPr="00EE5518">
              <w:rPr>
                <w:rFonts w:ascii="Times New Roman" w:hAnsi="Times New Roman"/>
                <w:b/>
              </w:rPr>
              <w:t>складати</w:t>
            </w:r>
            <w:r w:rsidRPr="00EE5518">
              <w:rPr>
                <w:rFonts w:ascii="Times New Roman" w:hAnsi="Times New Roman"/>
              </w:rPr>
              <w:t xml:space="preserve"> СР з відносними займенниками; </w:t>
            </w:r>
            <w:r w:rsidRPr="00EE5518">
              <w:rPr>
                <w:rFonts w:ascii="Times New Roman" w:hAnsi="Times New Roman"/>
                <w:b/>
              </w:rPr>
              <w:t>поєднувати</w:t>
            </w:r>
            <w:r w:rsidRPr="00EE5518">
              <w:rPr>
                <w:rFonts w:ascii="Times New Roman" w:hAnsi="Times New Roman"/>
              </w:rPr>
              <w:t xml:space="preserve"> два простих речення в СР; </w:t>
            </w:r>
            <w:r w:rsidRPr="00EE5518">
              <w:rPr>
                <w:rFonts w:ascii="Times New Roman" w:hAnsi="Times New Roman"/>
                <w:b/>
              </w:rPr>
              <w:t>інтонувати</w:t>
            </w:r>
            <w:r w:rsidRPr="00EE5518">
              <w:rPr>
                <w:rFonts w:ascii="Times New Roman" w:hAnsi="Times New Roman"/>
              </w:rPr>
              <w:t xml:space="preserve"> СР з виучуваними частинами мови; </w:t>
            </w:r>
            <w:r w:rsidRPr="00EE5518">
              <w:rPr>
                <w:rFonts w:ascii="Times New Roman" w:hAnsi="Times New Roman"/>
                <w:b/>
              </w:rPr>
              <w:t xml:space="preserve">розставляти </w:t>
            </w:r>
            <w:r w:rsidRPr="00EE5518">
              <w:rPr>
                <w:rFonts w:ascii="Times New Roman" w:hAnsi="Times New Roman"/>
              </w:rPr>
              <w:t xml:space="preserve">в СР розділові знаки, обґрунтовуючи їх вибір вивченими правилами; </w:t>
            </w:r>
            <w:r w:rsidRPr="00EE5518">
              <w:rPr>
                <w:rFonts w:ascii="Times New Roman" w:hAnsi="Times New Roman"/>
                <w:b/>
                <w:iCs/>
              </w:rPr>
              <w:t>знаходити</w:t>
            </w:r>
            <w:r w:rsidRPr="00EE5518">
              <w:rPr>
                <w:rFonts w:ascii="Times New Roman" w:hAnsi="Times New Roman"/>
                <w:b/>
              </w:rPr>
              <w:t xml:space="preserve"> </w:t>
            </w:r>
            <w:r w:rsidRPr="00EE5518">
              <w:rPr>
                <w:rFonts w:ascii="Times New Roman" w:hAnsi="Times New Roman"/>
                <w:iCs/>
              </w:rPr>
              <w:t xml:space="preserve">в СР невиправдані повтори і </w:t>
            </w:r>
            <w:r w:rsidRPr="00EE5518">
              <w:rPr>
                <w:rFonts w:ascii="Times New Roman" w:hAnsi="Times New Roman"/>
                <w:b/>
                <w:iCs/>
              </w:rPr>
              <w:t>заміняти</w:t>
            </w:r>
            <w:r w:rsidRPr="00EE5518">
              <w:rPr>
                <w:rFonts w:ascii="Times New Roman" w:hAnsi="Times New Roman"/>
                <w:iCs/>
              </w:rPr>
              <w:t xml:space="preserve"> їх займенниками; </w:t>
            </w:r>
            <w:r w:rsidRPr="00EE5518">
              <w:rPr>
                <w:rFonts w:ascii="Times New Roman" w:hAnsi="Times New Roman"/>
                <w:b/>
                <w:iCs/>
              </w:rPr>
              <w:t>виявляти</w:t>
            </w:r>
            <w:r w:rsidRPr="00EE5518">
              <w:rPr>
                <w:rFonts w:ascii="Times New Roman" w:hAnsi="Times New Roman"/>
                <w:iCs/>
              </w:rPr>
              <w:t xml:space="preserve"> в СР п</w:t>
            </w:r>
            <w:r w:rsidRPr="00EE5518">
              <w:rPr>
                <w:rFonts w:ascii="Times New Roman" w:hAnsi="Times New Roman"/>
              </w:rPr>
              <w:t>унктуаційні помилки на вивчені правила, порушення інтонування і</w:t>
            </w:r>
            <w:r w:rsidRPr="00EE5518">
              <w:rPr>
                <w:rFonts w:ascii="Times New Roman" w:hAnsi="Times New Roman"/>
                <w:b/>
              </w:rPr>
              <w:t xml:space="preserve"> </w:t>
            </w:r>
            <w:r w:rsidRPr="00EE5518">
              <w:rPr>
                <w:rFonts w:ascii="Times New Roman" w:hAnsi="Times New Roman"/>
                <w:b/>
                <w:iCs/>
              </w:rPr>
              <w:t>виправляти</w:t>
            </w:r>
            <w:r w:rsidRPr="00EE5518">
              <w:rPr>
                <w:rFonts w:ascii="Times New Roman" w:hAnsi="Times New Roman"/>
              </w:rPr>
              <w:t xml:space="preserve"> їх.</w:t>
            </w:r>
          </w:p>
        </w:tc>
        <w:tc>
          <w:tcPr>
            <w:tcW w:w="2126" w:type="dxa"/>
          </w:tcPr>
          <w:p w:rsidR="00873158" w:rsidRPr="00EE5518" w:rsidRDefault="00873158" w:rsidP="00873158">
            <w:pPr>
              <w:pStyle w:val="a4"/>
              <w:ind w:left="190" w:right="-108"/>
              <w:rPr>
                <w:rFonts w:ascii="Times New Roman" w:hAnsi="Times New Roman"/>
              </w:rPr>
            </w:pPr>
            <w:r w:rsidRPr="00EE5518">
              <w:rPr>
                <w:rFonts w:ascii="Times New Roman" w:hAnsi="Times New Roman"/>
              </w:rPr>
              <w:t>аналіз СР і тексту;</w:t>
            </w:r>
          </w:p>
          <w:p w:rsidR="00873158" w:rsidRPr="00EE5518" w:rsidRDefault="00873158" w:rsidP="00873158">
            <w:pPr>
              <w:pStyle w:val="a4"/>
              <w:widowControl w:val="0"/>
              <w:numPr>
                <w:ilvl w:val="0"/>
                <w:numId w:val="23"/>
              </w:numPr>
              <w:ind w:left="190" w:right="-108" w:hanging="190"/>
              <w:rPr>
                <w:rFonts w:ascii="Times New Roman" w:hAnsi="Times New Roman"/>
              </w:rPr>
            </w:pPr>
            <w:r w:rsidRPr="00EE5518">
              <w:rPr>
                <w:rFonts w:ascii="Times New Roman" w:hAnsi="Times New Roman"/>
              </w:rPr>
              <w:t>метод вправ;</w:t>
            </w:r>
          </w:p>
          <w:p w:rsidR="00873158" w:rsidRPr="00EE5518" w:rsidRDefault="00873158" w:rsidP="00873158">
            <w:pPr>
              <w:pStyle w:val="a4"/>
              <w:widowControl w:val="0"/>
              <w:numPr>
                <w:ilvl w:val="0"/>
                <w:numId w:val="23"/>
              </w:numPr>
              <w:ind w:left="190" w:right="-108" w:hanging="190"/>
              <w:rPr>
                <w:rFonts w:ascii="Times New Roman" w:hAnsi="Times New Roman"/>
              </w:rPr>
            </w:pPr>
            <w:r w:rsidRPr="00EE5518">
              <w:rPr>
                <w:rFonts w:ascii="Times New Roman" w:hAnsi="Times New Roman"/>
              </w:rPr>
              <w:t>конструювання, моделювання (за опорою);</w:t>
            </w:r>
          </w:p>
          <w:p w:rsidR="00873158" w:rsidRPr="00EE5518" w:rsidRDefault="00873158" w:rsidP="00873158">
            <w:pPr>
              <w:pStyle w:val="a4"/>
              <w:widowControl w:val="0"/>
              <w:numPr>
                <w:ilvl w:val="0"/>
                <w:numId w:val="23"/>
              </w:numPr>
              <w:ind w:left="190" w:right="-108" w:hanging="190"/>
              <w:rPr>
                <w:rFonts w:ascii="Times New Roman" w:hAnsi="Times New Roman"/>
              </w:rPr>
            </w:pPr>
            <w:r w:rsidRPr="00EE5518">
              <w:rPr>
                <w:rFonts w:ascii="Times New Roman" w:hAnsi="Times New Roman"/>
              </w:rPr>
              <w:t>інтонування, редагування СР і текстів;</w:t>
            </w:r>
          </w:p>
          <w:p w:rsidR="00873158" w:rsidRPr="00EE5518" w:rsidRDefault="00873158" w:rsidP="00873158">
            <w:pPr>
              <w:pStyle w:val="a4"/>
              <w:widowControl w:val="0"/>
              <w:numPr>
                <w:ilvl w:val="0"/>
                <w:numId w:val="23"/>
              </w:numPr>
              <w:ind w:left="190" w:right="-108" w:hanging="190"/>
              <w:rPr>
                <w:rFonts w:ascii="Times New Roman" w:hAnsi="Times New Roman"/>
              </w:rPr>
            </w:pPr>
            <w:r w:rsidRPr="00EE5518">
              <w:rPr>
                <w:rFonts w:ascii="Times New Roman" w:hAnsi="Times New Roman"/>
              </w:rPr>
              <w:t>лінгвістичні пізнавальні ігри;</w:t>
            </w:r>
          </w:p>
          <w:p w:rsidR="00873158" w:rsidRPr="00EE5518" w:rsidRDefault="00873158" w:rsidP="00873158">
            <w:pPr>
              <w:pStyle w:val="a4"/>
              <w:widowControl w:val="0"/>
              <w:numPr>
                <w:ilvl w:val="0"/>
                <w:numId w:val="23"/>
              </w:numPr>
              <w:ind w:left="190" w:hanging="190"/>
              <w:rPr>
                <w:rFonts w:ascii="Times New Roman" w:hAnsi="Times New Roman"/>
              </w:rPr>
            </w:pPr>
            <w:r w:rsidRPr="00EE5518">
              <w:rPr>
                <w:rFonts w:ascii="Times New Roman" w:hAnsi="Times New Roman"/>
              </w:rPr>
              <w:t>проблемні, дослідницькі й творчі завдання;</w:t>
            </w:r>
          </w:p>
          <w:p w:rsidR="00873158" w:rsidRPr="00EE5518" w:rsidRDefault="00873158" w:rsidP="00873158">
            <w:pPr>
              <w:pStyle w:val="a4"/>
              <w:widowControl w:val="0"/>
              <w:numPr>
                <w:ilvl w:val="0"/>
                <w:numId w:val="24"/>
              </w:numPr>
              <w:ind w:left="176" w:hanging="176"/>
              <w:rPr>
                <w:rFonts w:ascii="Times New Roman" w:hAnsi="Times New Roman"/>
              </w:rPr>
            </w:pPr>
            <w:r w:rsidRPr="00EE5518">
              <w:rPr>
                <w:rFonts w:ascii="Times New Roman" w:hAnsi="Times New Roman"/>
              </w:rPr>
              <w:t>робота в парах і групах.</w:t>
            </w:r>
          </w:p>
        </w:tc>
        <w:tc>
          <w:tcPr>
            <w:tcW w:w="7088" w:type="dxa"/>
          </w:tcPr>
          <w:p w:rsidR="00873158" w:rsidRPr="00EE5518" w:rsidRDefault="00873158" w:rsidP="004264AD">
            <w:pPr>
              <w:pStyle w:val="a4"/>
              <w:widowControl w:val="0"/>
              <w:ind w:left="176"/>
              <w:jc w:val="both"/>
              <w:rPr>
                <w:rFonts w:ascii="Times New Roman" w:hAnsi="Times New Roman"/>
              </w:rPr>
            </w:pPr>
            <w:r w:rsidRPr="00EE5518">
              <w:rPr>
                <w:rFonts w:ascii="Times New Roman" w:hAnsi="Times New Roman"/>
                <w:iCs/>
              </w:rPr>
              <w:t>вид їх, граматичні основи, засоби зв’язку частин СР; виучувані іменні частини мови в складі СР, морфологічні й синтаксичні характеристики їх) і текстознавчих понять (види зв’язку речень, різні типи мовлення</w:t>
            </w:r>
            <w:r w:rsidRPr="00EE5518">
              <w:rPr>
                <w:rFonts w:ascii="Times New Roman" w:hAnsi="Times New Roman"/>
              </w:rPr>
              <w:t>, що сполучаються в одному тексті – опис і розповідь, роздум і розповідь, опис і роздум);</w:t>
            </w:r>
          </w:p>
          <w:p w:rsidR="00873158" w:rsidRPr="00EE5518" w:rsidRDefault="00873158" w:rsidP="00873158">
            <w:pPr>
              <w:pStyle w:val="a4"/>
              <w:widowControl w:val="0"/>
              <w:numPr>
                <w:ilvl w:val="0"/>
                <w:numId w:val="23"/>
              </w:numPr>
              <w:ind w:left="175" w:hanging="175"/>
              <w:jc w:val="both"/>
              <w:rPr>
                <w:rFonts w:ascii="Times New Roman" w:hAnsi="Times New Roman"/>
                <w:i/>
                <w:iCs/>
              </w:rPr>
            </w:pPr>
            <w:r w:rsidRPr="00EE5518">
              <w:rPr>
                <w:rFonts w:ascii="Times New Roman" w:hAnsi="Times New Roman"/>
              </w:rPr>
              <w:t>аналіз текстів (тема й основна думка, ключові слова, тематичні речення, мікротеми, стилістична й текстотвірна роль СР різних видів);</w:t>
            </w:r>
          </w:p>
          <w:p w:rsidR="00873158" w:rsidRPr="00EE5518" w:rsidRDefault="00873158" w:rsidP="00873158">
            <w:pPr>
              <w:pStyle w:val="a4"/>
              <w:widowControl w:val="0"/>
              <w:numPr>
                <w:ilvl w:val="0"/>
                <w:numId w:val="23"/>
              </w:numPr>
              <w:ind w:left="175" w:hanging="175"/>
              <w:jc w:val="both"/>
              <w:rPr>
                <w:rFonts w:ascii="Times New Roman" w:hAnsi="Times New Roman"/>
                <w:i/>
                <w:iCs/>
              </w:rPr>
            </w:pPr>
            <w:r w:rsidRPr="00EE5518">
              <w:rPr>
                <w:rFonts w:ascii="Times New Roman" w:hAnsi="Times New Roman"/>
              </w:rPr>
              <w:t>конструювання СР різних стилів мовлення з уживанням виучуваних іменних  частин мови (також відносних займенників для зв’язку частин СПР – без називання терміна);</w:t>
            </w:r>
          </w:p>
          <w:p w:rsidR="00873158" w:rsidRPr="00EE5518" w:rsidRDefault="00873158" w:rsidP="00873158">
            <w:pPr>
              <w:pStyle w:val="a4"/>
              <w:widowControl w:val="0"/>
              <w:numPr>
                <w:ilvl w:val="0"/>
                <w:numId w:val="23"/>
              </w:numPr>
              <w:ind w:left="175" w:hanging="175"/>
              <w:jc w:val="both"/>
              <w:rPr>
                <w:rFonts w:ascii="Times New Roman" w:hAnsi="Times New Roman"/>
                <w:i/>
                <w:iCs/>
              </w:rPr>
            </w:pPr>
            <w:r w:rsidRPr="00EE5518">
              <w:rPr>
                <w:rFonts w:ascii="Times New Roman" w:hAnsi="Times New Roman"/>
              </w:rPr>
              <w:t>згортання сприйнятої текстової інформації (виписування ключових слів, формулювання заголовка, мікротем, тематичних речень, пунктів плану) і розгортання за опорою її;</w:t>
            </w:r>
          </w:p>
          <w:p w:rsidR="00873158" w:rsidRPr="00EE5518" w:rsidRDefault="00873158" w:rsidP="00873158">
            <w:pPr>
              <w:pStyle w:val="a4"/>
              <w:widowControl w:val="0"/>
              <w:numPr>
                <w:ilvl w:val="0"/>
                <w:numId w:val="23"/>
              </w:numPr>
              <w:ind w:left="176" w:hanging="142"/>
              <w:jc w:val="both"/>
              <w:rPr>
                <w:rFonts w:ascii="Times New Roman" w:hAnsi="Times New Roman"/>
              </w:rPr>
            </w:pPr>
            <w:r w:rsidRPr="00EE5518">
              <w:rPr>
                <w:rFonts w:ascii="Times New Roman" w:hAnsi="Times New Roman"/>
              </w:rPr>
              <w:t>створення текстів-мініатюр із уживанням СР за опорою (ключовими словами, низкою ілюстрацій, початком/кінцівкою);</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 xml:space="preserve">докладне/вибіркове відтворення художніх (з описами природи, приміщення) і наукових міні-текстів і складання їх (діалогічної та  монологічної форми) за самостійно складеним простим і складним планом, відповідно до комунікативної ситуації, з використанням виражальних можливостей СР; </w:t>
            </w:r>
          </w:p>
          <w:p w:rsidR="00873158" w:rsidRPr="00EE5518" w:rsidRDefault="00873158" w:rsidP="00873158">
            <w:pPr>
              <w:pStyle w:val="a4"/>
              <w:widowControl w:val="0"/>
              <w:numPr>
                <w:ilvl w:val="0"/>
                <w:numId w:val="23"/>
              </w:numPr>
              <w:ind w:left="175" w:hanging="175"/>
              <w:jc w:val="both"/>
              <w:rPr>
                <w:rFonts w:ascii="Times New Roman" w:hAnsi="Times New Roman"/>
                <w:i/>
                <w:iCs/>
              </w:rPr>
            </w:pPr>
            <w:r w:rsidRPr="00EE5518">
              <w:rPr>
                <w:rFonts w:ascii="Times New Roman" w:hAnsi="Times New Roman"/>
              </w:rPr>
              <w:t>редагування в СР смислової двозначності внаслідок недоречного вживання займенників;</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редагування текстів із метою усунення невиправданих повторів у змісті СР, заміни їх синонімами-іменними частинами мови; виправлення мовних і текстотвірних недоліків  у своєму й чужому мовленні.</w:t>
            </w:r>
          </w:p>
        </w:tc>
      </w:tr>
      <w:tr w:rsidR="00E61C87" w:rsidRPr="00EE5518" w:rsidTr="00774788">
        <w:tc>
          <w:tcPr>
            <w:tcW w:w="15276" w:type="dxa"/>
            <w:gridSpan w:val="4"/>
            <w:shd w:val="clear" w:color="auto" w:fill="EAF1DD" w:themeFill="accent3" w:themeFillTint="33"/>
          </w:tcPr>
          <w:p w:rsidR="00873158" w:rsidRPr="00EE5518" w:rsidRDefault="00873158" w:rsidP="00873158">
            <w:pPr>
              <w:pStyle w:val="a4"/>
              <w:ind w:left="175"/>
              <w:jc w:val="center"/>
              <w:rPr>
                <w:rFonts w:ascii="Times New Roman" w:hAnsi="Times New Roman"/>
              </w:rPr>
            </w:pPr>
            <w:r w:rsidRPr="00EE5518">
              <w:rPr>
                <w:rFonts w:ascii="Times New Roman" w:hAnsi="Times New Roman"/>
                <w:b/>
                <w:sz w:val="24"/>
                <w:szCs w:val="24"/>
              </w:rPr>
              <w:t>7 клас</w:t>
            </w:r>
          </w:p>
        </w:tc>
      </w:tr>
      <w:tr w:rsidR="00873158" w:rsidRPr="00EE5518" w:rsidTr="00774788">
        <w:tc>
          <w:tcPr>
            <w:tcW w:w="1951" w:type="dxa"/>
          </w:tcPr>
          <w:p w:rsidR="00873158" w:rsidRPr="00EE5518" w:rsidRDefault="00873158" w:rsidP="00873158">
            <w:pPr>
              <w:ind w:right="-22"/>
              <w:rPr>
                <w:rFonts w:ascii="Times New Roman" w:hAnsi="Times New Roman"/>
                <w:sz w:val="22"/>
                <w:szCs w:val="22"/>
              </w:rPr>
            </w:pPr>
            <w:r w:rsidRPr="00EE5518">
              <w:rPr>
                <w:rFonts w:ascii="Times New Roman" w:hAnsi="Times New Roman"/>
                <w:b/>
              </w:rPr>
              <w:t xml:space="preserve">ПОВТОРЕННЯ Й УЗАГАЛЬНЕННЯ ВИВЧЕНОГО. </w:t>
            </w:r>
            <w:r w:rsidRPr="00EE5518">
              <w:rPr>
                <w:rFonts w:ascii="Times New Roman" w:hAnsi="Times New Roman"/>
              </w:rPr>
              <w:t xml:space="preserve"> </w:t>
            </w:r>
            <w:r w:rsidRPr="00EE5518">
              <w:rPr>
                <w:rFonts w:ascii="Times New Roman" w:hAnsi="Times New Roman"/>
                <w:sz w:val="22"/>
                <w:szCs w:val="22"/>
              </w:rPr>
              <w:t xml:space="preserve">Розділові знаки у СР. Частини мови </w:t>
            </w:r>
          </w:p>
          <w:p w:rsidR="00873158" w:rsidRPr="00EE5518" w:rsidRDefault="00873158" w:rsidP="00873158">
            <w:pPr>
              <w:rPr>
                <w:rFonts w:ascii="Times New Roman" w:hAnsi="Times New Roman"/>
                <w:bCs/>
                <w:szCs w:val="28"/>
              </w:rPr>
            </w:pPr>
            <w:r w:rsidRPr="00EE5518">
              <w:rPr>
                <w:rFonts w:ascii="Times New Roman" w:hAnsi="Times New Roman"/>
                <w:i/>
                <w:sz w:val="22"/>
                <w:szCs w:val="22"/>
              </w:rPr>
              <w:t>(4 год)</w:t>
            </w:r>
          </w:p>
        </w:tc>
        <w:tc>
          <w:tcPr>
            <w:tcW w:w="4111" w:type="dxa"/>
          </w:tcPr>
          <w:p w:rsidR="00873158" w:rsidRPr="00EE5518" w:rsidRDefault="00873158" w:rsidP="00897616">
            <w:pPr>
              <w:ind w:firstLine="176"/>
              <w:rPr>
                <w:rFonts w:ascii="Times New Roman" w:hAnsi="Times New Roman"/>
              </w:rPr>
            </w:pPr>
            <w:r w:rsidRPr="00EE5518">
              <w:rPr>
                <w:rFonts w:ascii="Times New Roman" w:hAnsi="Times New Roman"/>
                <w:b/>
                <w:iCs/>
              </w:rPr>
              <w:t>2.1. Розрізняти</w:t>
            </w:r>
            <w:r w:rsidRPr="00EE5518">
              <w:rPr>
                <w:rFonts w:ascii="Times New Roman" w:hAnsi="Times New Roman"/>
                <w:iCs/>
              </w:rPr>
              <w:t xml:space="preserve"> форми, стилі й типи мов</w:t>
            </w:r>
            <w:r w:rsidR="004264AD" w:rsidRPr="00EE5518">
              <w:rPr>
                <w:rFonts w:ascii="Times New Roman" w:hAnsi="Times New Roman"/>
                <w:iCs/>
              </w:rPr>
              <w:t>-</w:t>
            </w:r>
            <w:r w:rsidRPr="00EE5518">
              <w:rPr>
                <w:rFonts w:ascii="Times New Roman" w:hAnsi="Times New Roman"/>
                <w:iCs/>
              </w:rPr>
              <w:t>лення, відоме й нове; виразно</w:t>
            </w:r>
            <w:r w:rsidRPr="00EE5518">
              <w:rPr>
                <w:rFonts w:ascii="Times New Roman" w:hAnsi="Times New Roman"/>
                <w:b/>
                <w:iCs/>
              </w:rPr>
              <w:t xml:space="preserve"> читати </w:t>
            </w:r>
            <w:r w:rsidRPr="00EE5518">
              <w:rPr>
                <w:rFonts w:ascii="Times New Roman" w:hAnsi="Times New Roman"/>
                <w:iCs/>
              </w:rPr>
              <w:t>незна</w:t>
            </w:r>
            <w:r w:rsidR="004264AD" w:rsidRPr="00EE5518">
              <w:rPr>
                <w:rFonts w:ascii="Times New Roman" w:hAnsi="Times New Roman"/>
                <w:iCs/>
              </w:rPr>
              <w:t>-</w:t>
            </w:r>
            <w:r w:rsidRPr="00EE5518">
              <w:rPr>
                <w:rFonts w:ascii="Times New Roman" w:hAnsi="Times New Roman"/>
                <w:iCs/>
              </w:rPr>
              <w:t xml:space="preserve">йомі тексти різних стилів, типів і жанрів, що містять СР; </w:t>
            </w:r>
            <w:r w:rsidRPr="00EE5518">
              <w:rPr>
                <w:rFonts w:ascii="Times New Roman" w:hAnsi="Times New Roman"/>
                <w:b/>
                <w:iCs/>
              </w:rPr>
              <w:t>ро</w:t>
            </w:r>
            <w:r w:rsidRPr="00EE5518">
              <w:rPr>
                <w:rFonts w:ascii="Times New Roman" w:hAnsi="Times New Roman"/>
                <w:b/>
                <w:iCs/>
                <w:kern w:val="20"/>
              </w:rPr>
              <w:t>зуміти</w:t>
            </w:r>
            <w:r w:rsidRPr="00EE5518">
              <w:rPr>
                <w:rFonts w:ascii="Times New Roman" w:hAnsi="Times New Roman"/>
                <w:iCs/>
                <w:kern w:val="20"/>
              </w:rPr>
              <w:t xml:space="preserve"> </w:t>
            </w:r>
            <w:r w:rsidRPr="00EE5518">
              <w:rPr>
                <w:rFonts w:ascii="Times New Roman" w:hAnsi="Times New Roman"/>
                <w:kern w:val="20"/>
              </w:rPr>
              <w:t>з одного прослухову</w:t>
            </w:r>
            <w:r w:rsidR="004264AD" w:rsidRPr="00EE5518">
              <w:rPr>
                <w:rFonts w:ascii="Times New Roman" w:hAnsi="Times New Roman"/>
                <w:kern w:val="20"/>
              </w:rPr>
              <w:t>-</w:t>
            </w:r>
            <w:r w:rsidRPr="00EE5518">
              <w:rPr>
                <w:rFonts w:ascii="Times New Roman" w:hAnsi="Times New Roman"/>
                <w:kern w:val="20"/>
              </w:rPr>
              <w:t xml:space="preserve">вання/прочитання фактичний зміст </w:t>
            </w:r>
            <w:r w:rsidR="004264AD" w:rsidRPr="00EE5518">
              <w:rPr>
                <w:rFonts w:ascii="Times New Roman" w:hAnsi="Times New Roman"/>
                <w:kern w:val="20"/>
              </w:rPr>
              <w:t>незнайо-</w:t>
            </w:r>
            <w:r w:rsidRPr="00EE5518">
              <w:rPr>
                <w:rFonts w:ascii="Times New Roman" w:hAnsi="Times New Roman"/>
                <w:kern w:val="20"/>
              </w:rPr>
              <w:t>мого те</w:t>
            </w:r>
            <w:r w:rsidRPr="00EE5518">
              <w:rPr>
                <w:rFonts w:ascii="Times New Roman" w:hAnsi="Times New Roman"/>
              </w:rPr>
              <w:t>кс</w:t>
            </w:r>
            <w:r w:rsidRPr="00EE5518">
              <w:rPr>
                <w:rFonts w:ascii="Times New Roman" w:hAnsi="Times New Roman"/>
                <w:kern w:val="20"/>
              </w:rPr>
              <w:t>ту, його тему й основну думку</w:t>
            </w:r>
            <w:r w:rsidRPr="00EE5518">
              <w:rPr>
                <w:rFonts w:ascii="Times New Roman" w:hAnsi="Times New Roman"/>
                <w:iCs/>
              </w:rPr>
              <w:t xml:space="preserve">; </w:t>
            </w:r>
            <w:r w:rsidRPr="00EE5518">
              <w:rPr>
                <w:rFonts w:ascii="Times New Roman" w:hAnsi="Times New Roman"/>
                <w:b/>
                <w:iCs/>
              </w:rPr>
              <w:t>ви</w:t>
            </w:r>
            <w:r w:rsidR="004264AD" w:rsidRPr="00EE5518">
              <w:rPr>
                <w:rFonts w:ascii="Times New Roman" w:hAnsi="Times New Roman"/>
                <w:b/>
                <w:iCs/>
              </w:rPr>
              <w:t>-</w:t>
            </w:r>
            <w:r w:rsidRPr="00EE5518">
              <w:rPr>
                <w:rFonts w:ascii="Times New Roman" w:hAnsi="Times New Roman"/>
                <w:b/>
                <w:iCs/>
              </w:rPr>
              <w:t>значати</w:t>
            </w:r>
            <w:r w:rsidRPr="00EE5518">
              <w:rPr>
                <w:rFonts w:ascii="Times New Roman" w:hAnsi="Times New Roman"/>
              </w:rPr>
              <w:t xml:space="preserve">  стилі  мовлення, типи, </w:t>
            </w:r>
            <w:r w:rsidR="004264AD" w:rsidRPr="00EE5518">
              <w:rPr>
                <w:rFonts w:ascii="Times New Roman" w:hAnsi="Times New Roman"/>
              </w:rPr>
              <w:t>особли</w:t>
            </w:r>
            <w:r w:rsidRPr="00EE5518">
              <w:rPr>
                <w:rFonts w:ascii="Times New Roman" w:hAnsi="Times New Roman"/>
              </w:rPr>
              <w:t xml:space="preserve">вості їх побудови; загальні мовні засоби </w:t>
            </w:r>
          </w:p>
        </w:tc>
        <w:tc>
          <w:tcPr>
            <w:tcW w:w="2126" w:type="dxa"/>
          </w:tcPr>
          <w:p w:rsidR="00873158" w:rsidRPr="00EE5518" w:rsidRDefault="00873158" w:rsidP="00897616">
            <w:pPr>
              <w:pStyle w:val="a4"/>
              <w:widowControl w:val="0"/>
              <w:numPr>
                <w:ilvl w:val="0"/>
                <w:numId w:val="23"/>
              </w:numPr>
              <w:ind w:left="34" w:hanging="142"/>
              <w:rPr>
                <w:rFonts w:ascii="Times New Roman" w:hAnsi="Times New Roman"/>
              </w:rPr>
            </w:pPr>
            <w:r w:rsidRPr="00EE5518">
              <w:rPr>
                <w:rFonts w:ascii="Times New Roman" w:hAnsi="Times New Roman"/>
              </w:rPr>
              <w:t>Слово вчителя;</w:t>
            </w:r>
          </w:p>
          <w:p w:rsidR="00873158" w:rsidRPr="00EE5518" w:rsidRDefault="00873158" w:rsidP="00897616">
            <w:pPr>
              <w:pStyle w:val="a4"/>
              <w:widowControl w:val="0"/>
              <w:numPr>
                <w:ilvl w:val="0"/>
                <w:numId w:val="23"/>
              </w:numPr>
              <w:ind w:left="34" w:right="-108" w:hanging="142"/>
              <w:rPr>
                <w:rFonts w:ascii="Times New Roman" w:hAnsi="Times New Roman"/>
              </w:rPr>
            </w:pPr>
            <w:r w:rsidRPr="00EE5518">
              <w:rPr>
                <w:rFonts w:ascii="Times New Roman" w:hAnsi="Times New Roman"/>
              </w:rPr>
              <w:t>бесіда;</w:t>
            </w:r>
          </w:p>
          <w:p w:rsidR="00873158" w:rsidRPr="00EE5518" w:rsidRDefault="00873158" w:rsidP="00897616">
            <w:pPr>
              <w:pStyle w:val="a4"/>
              <w:widowControl w:val="0"/>
              <w:numPr>
                <w:ilvl w:val="0"/>
                <w:numId w:val="23"/>
              </w:numPr>
              <w:ind w:left="34" w:right="-108" w:hanging="142"/>
              <w:rPr>
                <w:rFonts w:ascii="Times New Roman" w:hAnsi="Times New Roman"/>
              </w:rPr>
            </w:pPr>
            <w:r w:rsidRPr="00EE5518">
              <w:rPr>
                <w:rFonts w:ascii="Times New Roman" w:hAnsi="Times New Roman"/>
              </w:rPr>
              <w:t>робота з підручником;</w:t>
            </w:r>
          </w:p>
          <w:p w:rsidR="00873158" w:rsidRPr="00EE5518" w:rsidRDefault="00873158" w:rsidP="00897616">
            <w:pPr>
              <w:pStyle w:val="a4"/>
              <w:widowControl w:val="0"/>
              <w:numPr>
                <w:ilvl w:val="0"/>
                <w:numId w:val="23"/>
              </w:numPr>
              <w:ind w:left="34" w:right="-108" w:hanging="142"/>
              <w:rPr>
                <w:rFonts w:ascii="Times New Roman" w:hAnsi="Times New Roman"/>
              </w:rPr>
            </w:pPr>
            <w:r w:rsidRPr="00EE5518">
              <w:rPr>
                <w:rFonts w:ascii="Times New Roman" w:hAnsi="Times New Roman"/>
              </w:rPr>
              <w:t>евристи</w:t>
            </w:r>
            <w:r w:rsidRPr="00EE5518">
              <w:rPr>
                <w:rFonts w:ascii="Times New Roman" w:hAnsi="Times New Roman"/>
                <w:spacing w:val="-20"/>
              </w:rPr>
              <w:t>чне</w:t>
            </w:r>
            <w:r w:rsidR="00897616" w:rsidRPr="00EE5518">
              <w:rPr>
                <w:rFonts w:ascii="Times New Roman" w:hAnsi="Times New Roman"/>
                <w:spacing w:val="-20"/>
                <w:lang w:val="uk-UA"/>
              </w:rPr>
              <w:t xml:space="preserve"> </w:t>
            </w:r>
            <w:r w:rsidRPr="00EE5518">
              <w:rPr>
                <w:rFonts w:ascii="Times New Roman" w:hAnsi="Times New Roman"/>
              </w:rPr>
              <w:t>спостере</w:t>
            </w:r>
            <w:r w:rsidR="00897616" w:rsidRPr="00EE5518">
              <w:rPr>
                <w:rFonts w:ascii="Times New Roman" w:hAnsi="Times New Roman"/>
                <w:lang w:val="uk-UA"/>
              </w:rPr>
              <w:t>-</w:t>
            </w:r>
            <w:r w:rsidRPr="00EE5518">
              <w:rPr>
                <w:rFonts w:ascii="Times New Roman" w:hAnsi="Times New Roman"/>
              </w:rPr>
              <w:t>ження над СР</w:t>
            </w:r>
            <w:r w:rsidR="00897616" w:rsidRPr="00EE5518">
              <w:rPr>
                <w:rFonts w:ascii="Times New Roman" w:hAnsi="Times New Roman"/>
                <w:lang w:val="uk-UA"/>
              </w:rPr>
              <w:t>/</w:t>
            </w:r>
            <w:r w:rsidRPr="00EE5518">
              <w:rPr>
                <w:rFonts w:ascii="Times New Roman" w:hAnsi="Times New Roman"/>
              </w:rPr>
              <w:t>текстом;</w:t>
            </w:r>
          </w:p>
          <w:p w:rsidR="00873158" w:rsidRPr="00EE5518" w:rsidRDefault="00873158" w:rsidP="00897616">
            <w:pPr>
              <w:pStyle w:val="a4"/>
              <w:widowControl w:val="0"/>
              <w:numPr>
                <w:ilvl w:val="0"/>
                <w:numId w:val="24"/>
              </w:numPr>
              <w:ind w:left="34" w:right="-108" w:hanging="142"/>
              <w:rPr>
                <w:rFonts w:ascii="Times New Roman" w:hAnsi="Times New Roman"/>
              </w:rPr>
            </w:pPr>
            <w:r w:rsidRPr="00EE5518">
              <w:rPr>
                <w:rFonts w:ascii="Times New Roman" w:hAnsi="Times New Roman"/>
              </w:rPr>
              <w:t>аналіз тексту й СР (комунікативний,</w:t>
            </w:r>
          </w:p>
        </w:tc>
        <w:tc>
          <w:tcPr>
            <w:tcW w:w="7088" w:type="dxa"/>
          </w:tcPr>
          <w:p w:rsidR="00873158" w:rsidRPr="00EE5518" w:rsidRDefault="00873158" w:rsidP="00873158">
            <w:pPr>
              <w:pStyle w:val="a4"/>
              <w:widowControl w:val="0"/>
              <w:numPr>
                <w:ilvl w:val="0"/>
                <w:numId w:val="24"/>
              </w:numPr>
              <w:ind w:left="176" w:hanging="176"/>
              <w:jc w:val="both"/>
              <w:rPr>
                <w:rFonts w:ascii="Times New Roman" w:hAnsi="Times New Roman"/>
                <w:b/>
                <w:sz w:val="24"/>
                <w:szCs w:val="24"/>
              </w:rPr>
            </w:pPr>
            <w:r w:rsidRPr="00EE5518">
              <w:rPr>
                <w:rFonts w:ascii="Times New Roman" w:hAnsi="Times New Roman"/>
                <w:iCs/>
              </w:rPr>
              <w:t>Виразне</w:t>
            </w:r>
            <w:r w:rsidRPr="00EE5518">
              <w:rPr>
                <w:rFonts w:ascii="Times New Roman" w:hAnsi="Times New Roman"/>
                <w:i/>
                <w:iCs/>
              </w:rPr>
              <w:t xml:space="preserve"> </w:t>
            </w:r>
            <w:r w:rsidRPr="00EE5518">
              <w:rPr>
                <w:rFonts w:ascii="Times New Roman" w:hAnsi="Times New Roman"/>
                <w:iCs/>
              </w:rPr>
              <w:t>читання</w:t>
            </w:r>
            <w:r w:rsidRPr="00EE5518">
              <w:rPr>
                <w:rFonts w:ascii="Times New Roman" w:hAnsi="Times New Roman"/>
              </w:rPr>
              <w:t xml:space="preserve">  невеликих текстів різних стилів, типів і жанрів мовлення (зі СР) відповідно до орфоепічних та інтонаційних норм, з виділенням голосом меж СР, предикативних частин, ключових слів, вираженням за допомогою темпу й гучності читання особливостей змісту СР й авторського задуму;</w:t>
            </w:r>
          </w:p>
          <w:p w:rsidR="00873158" w:rsidRPr="00EE5518" w:rsidRDefault="00873158" w:rsidP="00873158">
            <w:pPr>
              <w:pStyle w:val="a4"/>
              <w:widowControl w:val="0"/>
              <w:numPr>
                <w:ilvl w:val="0"/>
                <w:numId w:val="24"/>
              </w:numPr>
              <w:ind w:left="176" w:hanging="176"/>
              <w:jc w:val="both"/>
              <w:rPr>
                <w:rFonts w:ascii="Times New Roman" w:hAnsi="Times New Roman"/>
                <w:b/>
                <w:sz w:val="24"/>
                <w:szCs w:val="24"/>
              </w:rPr>
            </w:pPr>
            <w:r w:rsidRPr="00EE5518">
              <w:rPr>
                <w:rFonts w:ascii="Times New Roman" w:hAnsi="Times New Roman"/>
              </w:rPr>
              <w:t>аналіз невеликих усних і письмових текстів різних стилів (формулювання теми, основної думки, визначення ситуації спілкування,типу й стилю мовлення, загальних мовних засобів міжфразного зв’язку - іменних частин мови, наявних у СР, виражальних</w:t>
            </w:r>
          </w:p>
        </w:tc>
      </w:tr>
    </w:tbl>
    <w:p w:rsidR="0051257C" w:rsidRPr="00EE5518" w:rsidRDefault="0051257C" w:rsidP="00873158">
      <w:pPr>
        <w:spacing w:after="0" w:line="240" w:lineRule="auto"/>
        <w:ind w:right="-10"/>
        <w:jc w:val="right"/>
        <w:rPr>
          <w:rFonts w:ascii="Times New Roman" w:hAnsi="Times New Roman" w:cs="Times New Roman"/>
          <w:bCs/>
          <w:sz w:val="28"/>
          <w:szCs w:val="28"/>
        </w:rPr>
      </w:pPr>
    </w:p>
    <w:p w:rsidR="00873158" w:rsidRPr="00EE5518" w:rsidRDefault="00873158" w:rsidP="00873158">
      <w:pPr>
        <w:spacing w:after="0" w:line="240" w:lineRule="auto"/>
        <w:ind w:right="-10"/>
        <w:jc w:val="right"/>
        <w:rPr>
          <w:rFonts w:ascii="Times New Roman" w:hAnsi="Times New Roman" w:cs="Times New Roman"/>
          <w:bCs/>
          <w:sz w:val="28"/>
          <w:szCs w:val="28"/>
        </w:rPr>
      </w:pPr>
      <w:r w:rsidRPr="00EE5518">
        <w:rPr>
          <w:rFonts w:ascii="Times New Roman" w:hAnsi="Times New Roman" w:cs="Times New Roman"/>
          <w:bCs/>
          <w:sz w:val="28"/>
          <w:szCs w:val="28"/>
        </w:rPr>
        <w:lastRenderedPageBreak/>
        <w:t xml:space="preserve">Продовження табл. </w:t>
      </w:r>
      <w:r w:rsidR="0051257C" w:rsidRPr="00EE5518">
        <w:rPr>
          <w:rFonts w:ascii="Times New Roman" w:hAnsi="Times New Roman" w:cs="Times New Roman"/>
          <w:bCs/>
          <w:sz w:val="28"/>
          <w:szCs w:val="28"/>
        </w:rPr>
        <w:t>Ж.1</w:t>
      </w:r>
    </w:p>
    <w:tbl>
      <w:tblPr>
        <w:tblStyle w:val="a3"/>
        <w:tblW w:w="15276" w:type="dxa"/>
        <w:tblLook w:val="04A0"/>
      </w:tblPr>
      <w:tblGrid>
        <w:gridCol w:w="1951"/>
        <w:gridCol w:w="4111"/>
        <w:gridCol w:w="2126"/>
        <w:gridCol w:w="7088"/>
      </w:tblGrid>
      <w:tr w:rsidR="00E61C87" w:rsidRPr="00EE5518" w:rsidTr="00774788">
        <w:tc>
          <w:tcPr>
            <w:tcW w:w="1951"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111"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2126"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7088"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E61C87" w:rsidRPr="00EE5518" w:rsidTr="00774788">
        <w:trPr>
          <w:trHeight w:val="5734"/>
        </w:trPr>
        <w:tc>
          <w:tcPr>
            <w:tcW w:w="1951" w:type="dxa"/>
          </w:tcPr>
          <w:p w:rsidR="00873158" w:rsidRPr="00EE5518" w:rsidRDefault="00873158" w:rsidP="00873158">
            <w:pPr>
              <w:ind w:right="-22"/>
              <w:rPr>
                <w:rFonts w:ascii="Times New Roman" w:hAnsi="Times New Roman"/>
                <w:b/>
                <w:sz w:val="24"/>
                <w:szCs w:val="24"/>
              </w:rPr>
            </w:pPr>
          </w:p>
        </w:tc>
        <w:tc>
          <w:tcPr>
            <w:tcW w:w="4111" w:type="dxa"/>
          </w:tcPr>
          <w:p w:rsidR="00873158" w:rsidRPr="00EE5518" w:rsidRDefault="00897616" w:rsidP="00873158">
            <w:pPr>
              <w:rPr>
                <w:rFonts w:ascii="Times New Roman" w:hAnsi="Times New Roman"/>
              </w:rPr>
            </w:pPr>
            <w:r w:rsidRPr="00EE5518">
              <w:rPr>
                <w:rFonts w:ascii="Times New Roman" w:hAnsi="Times New Roman"/>
              </w:rPr>
              <w:t>міжфразного зв’язку в СР,</w:t>
            </w:r>
            <w:r w:rsidR="00873158" w:rsidRPr="00EE5518">
              <w:rPr>
                <w:rFonts w:ascii="Times New Roman" w:hAnsi="Times New Roman"/>
                <w:iCs/>
              </w:rPr>
              <w:t xml:space="preserve">відоме й нове; виражальні й текстотвірні можливості СР; </w:t>
            </w:r>
            <w:r w:rsidR="00873158" w:rsidRPr="00EE5518">
              <w:rPr>
                <w:rFonts w:ascii="Times New Roman" w:hAnsi="Times New Roman"/>
                <w:b/>
                <w:iCs/>
              </w:rPr>
              <w:t xml:space="preserve">виявляти </w:t>
            </w:r>
            <w:r w:rsidR="00873158" w:rsidRPr="00EE5518">
              <w:rPr>
                <w:rFonts w:ascii="Times New Roman" w:hAnsi="Times New Roman"/>
                <w:iCs/>
              </w:rPr>
              <w:t xml:space="preserve">в усному й письмовому тексті СР, установлювати їх межі та межі їх частин; </w:t>
            </w:r>
            <w:r w:rsidR="00873158" w:rsidRPr="00EE5518">
              <w:rPr>
                <w:rFonts w:ascii="Times New Roman" w:hAnsi="Times New Roman"/>
                <w:b/>
                <w:iCs/>
              </w:rPr>
              <w:t>уживати</w:t>
            </w:r>
            <w:r w:rsidR="00873158" w:rsidRPr="00EE5518">
              <w:rPr>
                <w:rFonts w:ascii="Times New Roman" w:hAnsi="Times New Roman"/>
                <w:iCs/>
              </w:rPr>
              <w:t xml:space="preserve"> іменники, </w:t>
            </w:r>
            <w:r w:rsidR="00873158" w:rsidRPr="00EE5518">
              <w:rPr>
                <w:rFonts w:ascii="Times New Roman" w:hAnsi="Times New Roman"/>
              </w:rPr>
              <w:t xml:space="preserve">займенники й числівники для зв’язку СР у тексті; </w:t>
            </w:r>
            <w:r w:rsidR="00873158" w:rsidRPr="00EE5518">
              <w:rPr>
                <w:rFonts w:ascii="Times New Roman" w:hAnsi="Times New Roman"/>
                <w:b/>
              </w:rPr>
              <w:t>відтворювати</w:t>
            </w:r>
            <w:r w:rsidR="00873158" w:rsidRPr="00EE5518">
              <w:rPr>
                <w:rFonts w:ascii="Times New Roman" w:hAnsi="Times New Roman"/>
              </w:rPr>
              <w:t xml:space="preserve"> і </w:t>
            </w:r>
            <w:r w:rsidR="00873158" w:rsidRPr="00EE5518">
              <w:rPr>
                <w:rFonts w:ascii="Times New Roman" w:hAnsi="Times New Roman"/>
                <w:b/>
              </w:rPr>
              <w:t>створювати</w:t>
            </w:r>
            <w:r w:rsidR="00873158" w:rsidRPr="00EE5518">
              <w:rPr>
                <w:rFonts w:ascii="Times New Roman" w:hAnsi="Times New Roman"/>
              </w:rPr>
              <w:t xml:space="preserve"> усні й письмові невеликі тексти за опорою.</w:t>
            </w:r>
          </w:p>
          <w:p w:rsidR="00873158" w:rsidRPr="00EE5518" w:rsidRDefault="00873158" w:rsidP="0087315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line="240" w:lineRule="auto"/>
              <w:ind w:left="0" w:right="0"/>
              <w:rPr>
                <w:b/>
                <w:iCs/>
                <w:lang w:val="uk-UA"/>
              </w:rPr>
            </w:pPr>
            <w:r w:rsidRPr="00EE5518">
              <w:rPr>
                <w:lang w:val="uk-UA"/>
              </w:rPr>
              <w:t xml:space="preserve"> </w:t>
            </w:r>
          </w:p>
          <w:p w:rsidR="00873158" w:rsidRPr="00EE5518" w:rsidRDefault="00873158" w:rsidP="00873158">
            <w:pPr>
              <w:ind w:firstLine="176"/>
              <w:rPr>
                <w:rFonts w:ascii="Times New Roman" w:hAnsi="Times New Roman"/>
                <w:b/>
                <w:sz w:val="24"/>
                <w:szCs w:val="24"/>
              </w:rPr>
            </w:pPr>
            <w:r w:rsidRPr="00EE5518">
              <w:rPr>
                <w:rFonts w:ascii="Times New Roman" w:hAnsi="Times New Roman"/>
                <w:b/>
                <w:iCs/>
              </w:rPr>
              <w:t xml:space="preserve">2.2. Розрізняти </w:t>
            </w:r>
            <w:r w:rsidRPr="00EE5518">
              <w:rPr>
                <w:rFonts w:ascii="Times New Roman" w:hAnsi="Times New Roman"/>
                <w:iCs/>
              </w:rPr>
              <w:t xml:space="preserve">просте і СР, безсполучникове і сполучникове СР; </w:t>
            </w:r>
            <w:r w:rsidRPr="00EE5518">
              <w:rPr>
                <w:rFonts w:ascii="Times New Roman" w:hAnsi="Times New Roman"/>
                <w:b/>
                <w:iCs/>
              </w:rPr>
              <w:t>визначати</w:t>
            </w:r>
            <w:r w:rsidRPr="00EE5518">
              <w:rPr>
                <w:rFonts w:ascii="Times New Roman" w:hAnsi="Times New Roman"/>
                <w:iCs/>
              </w:rPr>
              <w:t xml:space="preserve"> засоби зв’язку частин СР (інтонація, сполучники), граматичні основи СР, синтаксичну функцію іменних частин мови в СР;</w:t>
            </w:r>
            <w:r w:rsidRPr="00EE5518">
              <w:rPr>
                <w:rFonts w:ascii="Times New Roman" w:hAnsi="Times New Roman"/>
              </w:rPr>
              <w:t xml:space="preserve"> правильно </w:t>
            </w:r>
            <w:r w:rsidRPr="00EE5518">
              <w:rPr>
                <w:rFonts w:ascii="Times New Roman" w:hAnsi="Times New Roman"/>
                <w:b/>
              </w:rPr>
              <w:t>інтонувати</w:t>
            </w:r>
            <w:r w:rsidRPr="00EE5518">
              <w:rPr>
                <w:rFonts w:ascii="Times New Roman" w:hAnsi="Times New Roman"/>
              </w:rPr>
              <w:t xml:space="preserve"> СР; </w:t>
            </w:r>
            <w:r w:rsidRPr="00EE5518">
              <w:rPr>
                <w:rFonts w:ascii="Times New Roman" w:hAnsi="Times New Roman"/>
                <w:b/>
                <w:iCs/>
              </w:rPr>
              <w:t>складати</w:t>
            </w:r>
            <w:r w:rsidRPr="00EE5518">
              <w:rPr>
                <w:rFonts w:ascii="Times New Roman" w:hAnsi="Times New Roman"/>
                <w:iCs/>
              </w:rPr>
              <w:t xml:space="preserve"> безсполучникові і сполучникові </w:t>
            </w:r>
            <w:r w:rsidRPr="00EE5518">
              <w:rPr>
                <w:rFonts w:ascii="Times New Roman" w:hAnsi="Times New Roman"/>
              </w:rPr>
              <w:t xml:space="preserve">СР, ураховуючи комунікативну спрямованість їх; </w:t>
            </w:r>
            <w:r w:rsidRPr="00EE5518">
              <w:rPr>
                <w:rFonts w:ascii="Times New Roman" w:hAnsi="Times New Roman"/>
                <w:b/>
                <w:iCs/>
              </w:rPr>
              <w:t>розставляти</w:t>
            </w:r>
            <w:r w:rsidRPr="00EE5518">
              <w:rPr>
                <w:rFonts w:ascii="Times New Roman" w:hAnsi="Times New Roman"/>
              </w:rPr>
              <w:t xml:space="preserve"> в СР розділові знаки, обґрунтовуючи їх за допомогою вивчених правил;  </w:t>
            </w:r>
            <w:r w:rsidRPr="00EE5518">
              <w:rPr>
                <w:rFonts w:ascii="Times New Roman" w:hAnsi="Times New Roman"/>
                <w:b/>
                <w:iCs/>
              </w:rPr>
              <w:t>знаходити</w:t>
            </w:r>
            <w:r w:rsidRPr="00EE5518">
              <w:rPr>
                <w:rFonts w:ascii="Times New Roman" w:hAnsi="Times New Roman"/>
                <w:b/>
              </w:rPr>
              <w:t xml:space="preserve"> </w:t>
            </w:r>
            <w:r w:rsidRPr="00EE5518">
              <w:rPr>
                <w:rFonts w:ascii="Times New Roman" w:hAnsi="Times New Roman"/>
              </w:rPr>
              <w:t>і</w:t>
            </w:r>
            <w:r w:rsidRPr="00EE5518">
              <w:rPr>
                <w:rFonts w:ascii="Times New Roman" w:hAnsi="Times New Roman"/>
                <w:b/>
              </w:rPr>
              <w:t xml:space="preserve"> </w:t>
            </w:r>
            <w:r w:rsidRPr="00EE5518">
              <w:rPr>
                <w:rFonts w:ascii="Times New Roman" w:hAnsi="Times New Roman"/>
                <w:b/>
                <w:iCs/>
              </w:rPr>
              <w:t>виправляти</w:t>
            </w:r>
            <w:r w:rsidRPr="00EE5518">
              <w:rPr>
                <w:rFonts w:ascii="Times New Roman" w:hAnsi="Times New Roman"/>
                <w:i/>
                <w:iCs/>
              </w:rPr>
              <w:t xml:space="preserve"> </w:t>
            </w:r>
            <w:r w:rsidRPr="00EE5518">
              <w:rPr>
                <w:rFonts w:ascii="Times New Roman" w:hAnsi="Times New Roman"/>
                <w:iCs/>
              </w:rPr>
              <w:t>в СР п</w:t>
            </w:r>
            <w:r w:rsidRPr="00EE5518">
              <w:rPr>
                <w:rFonts w:ascii="Times New Roman" w:hAnsi="Times New Roman"/>
              </w:rPr>
              <w:t xml:space="preserve">унктуаційні помилки на вивчені правила й порушення вимог до культури мовлення в інтонуванні їх; </w:t>
            </w:r>
            <w:r w:rsidRPr="00EE5518">
              <w:rPr>
                <w:rFonts w:ascii="Times New Roman" w:hAnsi="Times New Roman"/>
                <w:b/>
              </w:rPr>
              <w:t>здійснювати</w:t>
            </w:r>
            <w:r w:rsidRPr="00EE5518">
              <w:rPr>
                <w:rFonts w:ascii="Times New Roman" w:hAnsi="Times New Roman"/>
              </w:rPr>
              <w:t xml:space="preserve"> синтаксичну синонімічну заміну з використанням СР відповідно до комунікативного завдання.</w:t>
            </w:r>
          </w:p>
        </w:tc>
        <w:tc>
          <w:tcPr>
            <w:tcW w:w="2126" w:type="dxa"/>
          </w:tcPr>
          <w:p w:rsidR="00873158" w:rsidRPr="00EE5518" w:rsidRDefault="00873158" w:rsidP="00873158">
            <w:pPr>
              <w:pStyle w:val="a4"/>
              <w:widowControl w:val="0"/>
              <w:numPr>
                <w:ilvl w:val="0"/>
                <w:numId w:val="23"/>
              </w:numPr>
              <w:ind w:left="143" w:right="-108" w:hanging="142"/>
              <w:rPr>
                <w:rFonts w:ascii="Times New Roman" w:hAnsi="Times New Roman"/>
              </w:rPr>
            </w:pPr>
            <w:r w:rsidRPr="00EE5518">
              <w:rPr>
                <w:rFonts w:ascii="Times New Roman" w:hAnsi="Times New Roman"/>
              </w:rPr>
              <w:t>стилістичний. інтонаційний, пунктуаційний, герменевтичний);</w:t>
            </w:r>
          </w:p>
          <w:p w:rsidR="00873158" w:rsidRPr="00EE5518" w:rsidRDefault="00873158" w:rsidP="00873158">
            <w:pPr>
              <w:pStyle w:val="a4"/>
              <w:widowControl w:val="0"/>
              <w:numPr>
                <w:ilvl w:val="0"/>
                <w:numId w:val="23"/>
              </w:numPr>
              <w:ind w:left="143" w:right="-108" w:hanging="142"/>
              <w:rPr>
                <w:rFonts w:ascii="Times New Roman" w:hAnsi="Times New Roman"/>
              </w:rPr>
            </w:pPr>
            <w:r w:rsidRPr="00EE5518">
              <w:rPr>
                <w:rFonts w:ascii="Times New Roman" w:hAnsi="Times New Roman"/>
              </w:rPr>
              <w:t>моделювання (за опорою), конструю-вання, редагування й трансформація СР і тексту;</w:t>
            </w:r>
          </w:p>
          <w:p w:rsidR="00873158" w:rsidRPr="00EE5518" w:rsidRDefault="00873158" w:rsidP="00873158">
            <w:pPr>
              <w:pStyle w:val="a4"/>
              <w:widowControl w:val="0"/>
              <w:numPr>
                <w:ilvl w:val="0"/>
                <w:numId w:val="23"/>
              </w:numPr>
              <w:ind w:left="143" w:right="-108" w:hanging="142"/>
              <w:rPr>
                <w:rFonts w:ascii="Times New Roman" w:hAnsi="Times New Roman"/>
              </w:rPr>
            </w:pPr>
            <w:r w:rsidRPr="00EE5518">
              <w:rPr>
                <w:rFonts w:ascii="Times New Roman" w:hAnsi="Times New Roman"/>
              </w:rPr>
              <w:t>синтаксичний аналіз СР;</w:t>
            </w:r>
          </w:p>
          <w:p w:rsidR="00873158" w:rsidRPr="00EE5518" w:rsidRDefault="00873158" w:rsidP="00873158">
            <w:pPr>
              <w:pStyle w:val="a4"/>
              <w:widowControl w:val="0"/>
              <w:numPr>
                <w:ilvl w:val="0"/>
                <w:numId w:val="23"/>
              </w:numPr>
              <w:ind w:left="143" w:right="-108" w:hanging="142"/>
              <w:rPr>
                <w:rFonts w:ascii="Times New Roman" w:hAnsi="Times New Roman"/>
              </w:rPr>
            </w:pPr>
            <w:r w:rsidRPr="00EE5518">
              <w:rPr>
                <w:rFonts w:ascii="Times New Roman" w:hAnsi="Times New Roman"/>
              </w:rPr>
              <w:t>інтерактивний метод;</w:t>
            </w:r>
          </w:p>
          <w:p w:rsidR="00873158" w:rsidRPr="00EE5518" w:rsidRDefault="00873158" w:rsidP="00873158">
            <w:pPr>
              <w:pStyle w:val="a4"/>
              <w:widowControl w:val="0"/>
              <w:numPr>
                <w:ilvl w:val="0"/>
                <w:numId w:val="23"/>
              </w:numPr>
              <w:ind w:left="143" w:right="-108" w:hanging="142"/>
              <w:rPr>
                <w:rFonts w:ascii="Times New Roman" w:hAnsi="Times New Roman"/>
              </w:rPr>
            </w:pPr>
            <w:r w:rsidRPr="00EE5518">
              <w:rPr>
                <w:rFonts w:ascii="Times New Roman" w:hAnsi="Times New Roman"/>
              </w:rPr>
              <w:t>проблемні, дослід-ницькі й творчі завдання;</w:t>
            </w:r>
          </w:p>
          <w:p w:rsidR="00873158" w:rsidRPr="00EE5518" w:rsidRDefault="00873158" w:rsidP="00873158">
            <w:pPr>
              <w:pStyle w:val="a4"/>
              <w:widowControl w:val="0"/>
              <w:numPr>
                <w:ilvl w:val="0"/>
                <w:numId w:val="23"/>
              </w:numPr>
              <w:ind w:left="143" w:right="-108" w:hanging="142"/>
              <w:rPr>
                <w:rFonts w:ascii="Times New Roman" w:hAnsi="Times New Roman"/>
              </w:rPr>
            </w:pPr>
            <w:r w:rsidRPr="00EE5518">
              <w:rPr>
                <w:rFonts w:ascii="Times New Roman" w:hAnsi="Times New Roman"/>
              </w:rPr>
              <w:t>лінгвістичне передбачення;</w:t>
            </w:r>
          </w:p>
          <w:p w:rsidR="00873158" w:rsidRPr="00EE5518" w:rsidRDefault="00873158" w:rsidP="00873158">
            <w:pPr>
              <w:pStyle w:val="a4"/>
              <w:widowControl w:val="0"/>
              <w:numPr>
                <w:ilvl w:val="0"/>
                <w:numId w:val="23"/>
              </w:numPr>
              <w:ind w:left="143" w:right="-108" w:hanging="142"/>
              <w:rPr>
                <w:rFonts w:ascii="Times New Roman" w:hAnsi="Times New Roman"/>
              </w:rPr>
            </w:pPr>
            <w:r w:rsidRPr="00EE5518">
              <w:rPr>
                <w:rFonts w:ascii="Times New Roman" w:hAnsi="Times New Roman"/>
              </w:rPr>
              <w:t>робота в парах і групах.</w:t>
            </w:r>
          </w:p>
          <w:p w:rsidR="00873158" w:rsidRPr="00EE5518" w:rsidRDefault="00873158" w:rsidP="00873158">
            <w:pPr>
              <w:pStyle w:val="a4"/>
              <w:ind w:left="34"/>
              <w:rPr>
                <w:rFonts w:ascii="Times New Roman" w:hAnsi="Times New Roman"/>
              </w:rPr>
            </w:pPr>
          </w:p>
        </w:tc>
        <w:tc>
          <w:tcPr>
            <w:tcW w:w="7088" w:type="dxa"/>
          </w:tcPr>
          <w:p w:rsidR="00873158" w:rsidRPr="00EE5518" w:rsidRDefault="00873158" w:rsidP="00873158">
            <w:pPr>
              <w:pStyle w:val="a4"/>
              <w:ind w:left="176"/>
              <w:rPr>
                <w:rFonts w:ascii="Times New Roman" w:hAnsi="Times New Roman"/>
              </w:rPr>
            </w:pPr>
            <w:r w:rsidRPr="00EE5518">
              <w:rPr>
                <w:rFonts w:ascii="Times New Roman" w:hAnsi="Times New Roman"/>
              </w:rPr>
              <w:t>можливостей СР);</w:t>
            </w:r>
          </w:p>
          <w:p w:rsidR="00873158" w:rsidRPr="00EE5518" w:rsidRDefault="00873158" w:rsidP="00873158">
            <w:pPr>
              <w:pStyle w:val="3"/>
              <w:numPr>
                <w:ilvl w:val="0"/>
                <w:numId w:val="24"/>
              </w:numPr>
              <w:ind w:left="176" w:hanging="143"/>
              <w:jc w:val="both"/>
              <w:outlineLvl w:val="2"/>
              <w:rPr>
                <w:sz w:val="20"/>
                <w:lang w:val="uk-UA"/>
              </w:rPr>
            </w:pPr>
            <w:r w:rsidRPr="00EE5518">
              <w:rPr>
                <w:sz w:val="20"/>
                <w:lang w:val="uk-UA"/>
              </w:rPr>
              <w:t>установлення в тексті меж СР і меж частин СР;</w:t>
            </w:r>
          </w:p>
          <w:p w:rsidR="00873158" w:rsidRPr="00EE5518" w:rsidRDefault="00873158" w:rsidP="00873158">
            <w:pPr>
              <w:pStyle w:val="a4"/>
              <w:widowControl w:val="0"/>
              <w:numPr>
                <w:ilvl w:val="0"/>
                <w:numId w:val="23"/>
              </w:numPr>
              <w:ind w:left="157" w:hanging="141"/>
              <w:jc w:val="both"/>
              <w:rPr>
                <w:rFonts w:ascii="Times New Roman" w:hAnsi="Times New Roman"/>
              </w:rPr>
            </w:pPr>
            <w:r w:rsidRPr="00EE5518">
              <w:rPr>
                <w:rFonts w:ascii="Times New Roman" w:hAnsi="Times New Roman"/>
              </w:rPr>
              <w:t>вибірковий диктант (на виявлення у прослуханому тексті СР, сполучникових/безсполучникових СР);</w:t>
            </w:r>
          </w:p>
          <w:p w:rsidR="00873158" w:rsidRPr="00EE5518" w:rsidRDefault="00873158" w:rsidP="00873158">
            <w:pPr>
              <w:pStyle w:val="a4"/>
              <w:widowControl w:val="0"/>
              <w:numPr>
                <w:ilvl w:val="0"/>
                <w:numId w:val="23"/>
              </w:numPr>
              <w:ind w:left="157" w:hanging="141"/>
              <w:jc w:val="both"/>
              <w:rPr>
                <w:rFonts w:ascii="Times New Roman" w:hAnsi="Times New Roman"/>
              </w:rPr>
            </w:pPr>
            <w:r w:rsidRPr="00EE5518">
              <w:rPr>
                <w:rFonts w:ascii="Times New Roman" w:hAnsi="Times New Roman"/>
              </w:rPr>
              <w:t>установлення синтаксичної ролі вивчених частин мови, наявних у СР;</w:t>
            </w:r>
          </w:p>
          <w:p w:rsidR="00873158" w:rsidRPr="00EE5518" w:rsidRDefault="00873158" w:rsidP="00873158">
            <w:pPr>
              <w:pStyle w:val="a4"/>
              <w:widowControl w:val="0"/>
              <w:numPr>
                <w:ilvl w:val="0"/>
                <w:numId w:val="24"/>
              </w:numPr>
              <w:ind w:left="175" w:hanging="141"/>
              <w:jc w:val="both"/>
              <w:rPr>
                <w:rFonts w:ascii="Times New Roman" w:hAnsi="Times New Roman"/>
              </w:rPr>
            </w:pPr>
            <w:r w:rsidRPr="00EE5518">
              <w:rPr>
                <w:rFonts w:ascii="Times New Roman" w:hAnsi="Times New Roman"/>
              </w:rPr>
              <w:t>аналіз-дослідження на виявлення відомого й нового в змісті СР та розташування його;</w:t>
            </w:r>
          </w:p>
          <w:p w:rsidR="00873158" w:rsidRPr="00EE5518" w:rsidRDefault="00873158" w:rsidP="00873158">
            <w:pPr>
              <w:pStyle w:val="a4"/>
              <w:widowControl w:val="0"/>
              <w:numPr>
                <w:ilvl w:val="0"/>
                <w:numId w:val="24"/>
              </w:numPr>
              <w:ind w:left="175" w:hanging="141"/>
              <w:jc w:val="both"/>
              <w:rPr>
                <w:rFonts w:ascii="Times New Roman" w:hAnsi="Times New Roman"/>
              </w:rPr>
            </w:pPr>
            <w:r w:rsidRPr="00EE5518">
              <w:rPr>
                <w:rFonts w:ascii="Times New Roman" w:hAnsi="Times New Roman"/>
              </w:rPr>
              <w:t>редагування СР з порушеним порядком частин і слів;</w:t>
            </w:r>
          </w:p>
          <w:p w:rsidR="00873158" w:rsidRPr="00EE5518" w:rsidRDefault="00873158" w:rsidP="00873158">
            <w:pPr>
              <w:pStyle w:val="a4"/>
              <w:widowControl w:val="0"/>
              <w:numPr>
                <w:ilvl w:val="0"/>
                <w:numId w:val="24"/>
              </w:numPr>
              <w:ind w:left="175" w:hanging="141"/>
              <w:jc w:val="both"/>
              <w:rPr>
                <w:rFonts w:ascii="Times New Roman" w:hAnsi="Times New Roman"/>
                <w:lang w:val="uk-UA"/>
              </w:rPr>
            </w:pPr>
            <w:r w:rsidRPr="00EE5518">
              <w:rPr>
                <w:rFonts w:ascii="Times New Roman" w:hAnsi="Times New Roman"/>
              </w:rPr>
              <w:t xml:space="preserve">моделювання СР із певним порядком частин і слів відповідно до </w:t>
            </w:r>
            <w:r w:rsidRPr="00EE5518">
              <w:rPr>
                <w:rFonts w:ascii="Times New Roman" w:hAnsi="Times New Roman"/>
                <w:lang w:val="uk-UA"/>
              </w:rPr>
              <w:t>комунікативної спрямованості;</w:t>
            </w:r>
          </w:p>
          <w:p w:rsidR="00873158" w:rsidRPr="00EE5518" w:rsidRDefault="00873158" w:rsidP="00873158">
            <w:pPr>
              <w:pStyle w:val="a4"/>
              <w:widowControl w:val="0"/>
              <w:numPr>
                <w:ilvl w:val="0"/>
                <w:numId w:val="23"/>
              </w:numPr>
              <w:ind w:left="157" w:hanging="141"/>
              <w:jc w:val="both"/>
              <w:rPr>
                <w:rFonts w:ascii="Times New Roman" w:hAnsi="Times New Roman"/>
                <w:lang w:val="uk-UA"/>
              </w:rPr>
            </w:pPr>
            <w:r w:rsidRPr="00EE5518">
              <w:rPr>
                <w:rFonts w:ascii="Times New Roman" w:hAnsi="Times New Roman"/>
                <w:lang w:val="uk-UA"/>
              </w:rPr>
              <w:t>конструювання СР певного виду;</w:t>
            </w:r>
          </w:p>
          <w:p w:rsidR="00873158" w:rsidRPr="00EE5518" w:rsidRDefault="00873158" w:rsidP="00873158">
            <w:pPr>
              <w:pStyle w:val="a4"/>
              <w:widowControl w:val="0"/>
              <w:numPr>
                <w:ilvl w:val="0"/>
                <w:numId w:val="23"/>
              </w:numPr>
              <w:ind w:left="157" w:hanging="141"/>
              <w:jc w:val="both"/>
              <w:rPr>
                <w:rFonts w:ascii="Times New Roman" w:hAnsi="Times New Roman"/>
                <w:lang w:val="uk-UA"/>
              </w:rPr>
            </w:pPr>
            <w:r w:rsidRPr="00EE5518">
              <w:rPr>
                <w:rFonts w:ascii="Times New Roman" w:hAnsi="Times New Roman"/>
                <w:lang w:val="uk-UA"/>
              </w:rPr>
              <w:t>трансформація синтаксичних конструкцій (синонімічна заміна простих, СР – складними);</w:t>
            </w:r>
          </w:p>
          <w:p w:rsidR="00873158" w:rsidRPr="00EE5518" w:rsidRDefault="00873158" w:rsidP="00873158">
            <w:pPr>
              <w:pStyle w:val="a4"/>
              <w:widowControl w:val="0"/>
              <w:numPr>
                <w:ilvl w:val="0"/>
                <w:numId w:val="23"/>
              </w:numPr>
              <w:ind w:left="157" w:hanging="141"/>
              <w:jc w:val="both"/>
              <w:rPr>
                <w:rFonts w:ascii="Times New Roman" w:hAnsi="Times New Roman"/>
                <w:lang w:val="uk-UA"/>
              </w:rPr>
            </w:pPr>
            <w:r w:rsidRPr="00EE5518">
              <w:rPr>
                <w:rFonts w:ascii="Times New Roman" w:hAnsi="Times New Roman"/>
                <w:lang w:val="uk-UA"/>
              </w:rPr>
              <w:t>коментоване письмо (з обґрунтуванням розділових знаків у СР);</w:t>
            </w:r>
          </w:p>
          <w:p w:rsidR="00873158" w:rsidRPr="00EE5518" w:rsidRDefault="00873158" w:rsidP="00873158">
            <w:pPr>
              <w:pStyle w:val="a4"/>
              <w:ind w:left="176"/>
              <w:rPr>
                <w:rFonts w:ascii="Times New Roman" w:hAnsi="Times New Roman"/>
                <w:b/>
                <w:sz w:val="24"/>
                <w:szCs w:val="24"/>
                <w:lang w:val="uk-UA"/>
              </w:rPr>
            </w:pPr>
            <w:r w:rsidRPr="00EE5518">
              <w:rPr>
                <w:rFonts w:ascii="Times New Roman" w:hAnsi="Times New Roman"/>
                <w:lang w:val="uk-UA"/>
              </w:rPr>
              <w:t>детальний переказ і створення невеликих висловлювань (за ключовими словами, тематичними реченнями, планом, структурною частиною (вступом, кінцівкою), окремим реченням тощо) відповідно до комунікативного завдання, з використанням сполучникових і безсполучникових СР, у яких наявні для зв’язку речень у тексті</w:t>
            </w:r>
            <w:r w:rsidRPr="00EE5518">
              <w:rPr>
                <w:rFonts w:ascii="Times New Roman" w:hAnsi="Times New Roman"/>
                <w:iCs/>
                <w:lang w:val="uk-UA"/>
              </w:rPr>
              <w:t xml:space="preserve"> іменники (спільнокореневі, синонімічні, антонімічні), </w:t>
            </w:r>
            <w:r w:rsidRPr="00EE5518">
              <w:rPr>
                <w:rFonts w:ascii="Times New Roman" w:hAnsi="Times New Roman"/>
                <w:lang w:val="uk-UA"/>
              </w:rPr>
              <w:t>займенники й числівники.</w:t>
            </w:r>
          </w:p>
        </w:tc>
      </w:tr>
      <w:tr w:rsidR="00E61C87" w:rsidRPr="00EE5518" w:rsidTr="004264AD">
        <w:trPr>
          <w:trHeight w:val="304"/>
        </w:trPr>
        <w:tc>
          <w:tcPr>
            <w:tcW w:w="1951" w:type="dxa"/>
          </w:tcPr>
          <w:p w:rsidR="00873158" w:rsidRPr="00EE5518" w:rsidRDefault="00873158" w:rsidP="00873158">
            <w:pPr>
              <w:tabs>
                <w:tab w:val="left" w:pos="5812"/>
              </w:tabs>
              <w:rPr>
                <w:rFonts w:ascii="Times New Roman" w:hAnsi="Times New Roman"/>
                <w:b/>
                <w:bCs/>
              </w:rPr>
            </w:pPr>
            <w:r w:rsidRPr="00EE5518">
              <w:rPr>
                <w:rFonts w:ascii="Times New Roman" w:hAnsi="Times New Roman"/>
                <w:b/>
                <w:bCs/>
              </w:rPr>
              <w:t xml:space="preserve">МОРФОЛОГІЯ.  </w:t>
            </w:r>
          </w:p>
          <w:p w:rsidR="00873158" w:rsidRPr="00EE5518" w:rsidRDefault="00873158" w:rsidP="00873158">
            <w:pPr>
              <w:tabs>
                <w:tab w:val="left" w:pos="5812"/>
              </w:tabs>
              <w:rPr>
                <w:rFonts w:ascii="Times New Roman" w:hAnsi="Times New Roman"/>
                <w:bCs/>
                <w:i/>
              </w:rPr>
            </w:pPr>
            <w:r w:rsidRPr="00EE5518">
              <w:rPr>
                <w:rFonts w:ascii="Times New Roman" w:hAnsi="Times New Roman"/>
                <w:b/>
                <w:bCs/>
              </w:rPr>
              <w:t>Дієслово.</w:t>
            </w:r>
            <w:r w:rsidRPr="00EE5518">
              <w:rPr>
                <w:rFonts w:ascii="Times New Roman" w:hAnsi="Times New Roman"/>
                <w:bCs/>
                <w:i/>
              </w:rPr>
              <w:t xml:space="preserve"> </w:t>
            </w:r>
          </w:p>
          <w:p w:rsidR="00873158" w:rsidRPr="00EE5518" w:rsidRDefault="00873158" w:rsidP="00873158">
            <w:pPr>
              <w:tabs>
                <w:tab w:val="left" w:pos="5812"/>
              </w:tabs>
              <w:ind w:right="-108"/>
              <w:rPr>
                <w:rFonts w:ascii="Times New Roman" w:hAnsi="Times New Roman"/>
              </w:rPr>
            </w:pPr>
            <w:r w:rsidRPr="00EE5518">
              <w:rPr>
                <w:rFonts w:ascii="Times New Roman" w:hAnsi="Times New Roman"/>
                <w:spacing w:val="-2"/>
                <w:kern w:val="20"/>
              </w:rPr>
              <w:t>Доконаний і недоконаний види дієслова</w:t>
            </w:r>
            <w:r w:rsidRPr="00EE5518">
              <w:rPr>
                <w:rFonts w:ascii="Times New Roman" w:hAnsi="Times New Roman"/>
              </w:rPr>
              <w:t>. Ч</w:t>
            </w:r>
            <w:r w:rsidRPr="00EE5518">
              <w:rPr>
                <w:rFonts w:ascii="Times New Roman" w:hAnsi="Times New Roman"/>
                <w:spacing w:val="-4"/>
                <w:kern w:val="20"/>
              </w:rPr>
              <w:t>аси дієслова (теперішній, минулий, майбутній).</w:t>
            </w:r>
            <w:r w:rsidRPr="00EE5518">
              <w:rPr>
                <w:rFonts w:ascii="Times New Roman" w:hAnsi="Times New Roman"/>
              </w:rPr>
              <w:t xml:space="preserve"> </w:t>
            </w:r>
          </w:p>
          <w:p w:rsidR="00873158" w:rsidRPr="00EE5518" w:rsidRDefault="00873158" w:rsidP="00873158">
            <w:pPr>
              <w:rPr>
                <w:rFonts w:ascii="Times New Roman" w:hAnsi="Times New Roman"/>
                <w:b/>
                <w:sz w:val="24"/>
                <w:szCs w:val="24"/>
              </w:rPr>
            </w:pPr>
            <w:r w:rsidRPr="00EE5518">
              <w:rPr>
                <w:rFonts w:ascii="Times New Roman" w:hAnsi="Times New Roman"/>
              </w:rPr>
              <w:t>Способи дієслів</w:t>
            </w:r>
          </w:p>
          <w:p w:rsidR="00873158" w:rsidRPr="00EE5518" w:rsidRDefault="00873158" w:rsidP="00873158">
            <w:pPr>
              <w:ind w:right="-22"/>
              <w:rPr>
                <w:rFonts w:ascii="Times New Roman" w:hAnsi="Times New Roman"/>
                <w:bCs/>
                <w:i/>
              </w:rPr>
            </w:pPr>
            <w:r w:rsidRPr="00EE5518">
              <w:rPr>
                <w:rFonts w:ascii="Times New Roman" w:hAnsi="Times New Roman"/>
              </w:rPr>
              <w:t>(дійсний, умовний, наказовий)</w:t>
            </w:r>
            <w:r w:rsidRPr="00EE5518">
              <w:rPr>
                <w:rFonts w:ascii="Times New Roman" w:hAnsi="Times New Roman"/>
                <w:bCs/>
                <w:i/>
              </w:rPr>
              <w:t xml:space="preserve">  </w:t>
            </w:r>
          </w:p>
          <w:p w:rsidR="00873158" w:rsidRPr="00EE5518" w:rsidRDefault="00873158" w:rsidP="00873158">
            <w:pPr>
              <w:ind w:right="-22"/>
              <w:rPr>
                <w:rFonts w:ascii="Times New Roman" w:hAnsi="Times New Roman"/>
                <w:b/>
                <w:sz w:val="24"/>
                <w:szCs w:val="24"/>
              </w:rPr>
            </w:pPr>
            <w:r w:rsidRPr="00EE5518">
              <w:rPr>
                <w:rFonts w:ascii="Times New Roman" w:hAnsi="Times New Roman"/>
                <w:bCs/>
                <w:i/>
              </w:rPr>
              <w:t>(14 год)</w:t>
            </w:r>
            <w:r w:rsidRPr="00EE5518">
              <w:rPr>
                <w:rFonts w:ascii="Times New Roman" w:hAnsi="Times New Roman"/>
              </w:rPr>
              <w:t xml:space="preserve">  </w:t>
            </w:r>
          </w:p>
        </w:tc>
        <w:tc>
          <w:tcPr>
            <w:tcW w:w="4111" w:type="dxa"/>
          </w:tcPr>
          <w:p w:rsidR="00873158" w:rsidRPr="00EE5518" w:rsidRDefault="00873158" w:rsidP="004264AD">
            <w:pPr>
              <w:ind w:firstLine="176"/>
              <w:rPr>
                <w:rFonts w:ascii="Times New Roman" w:hAnsi="Times New Roman"/>
                <w:iCs/>
              </w:rPr>
            </w:pPr>
            <w:r w:rsidRPr="00EE5518">
              <w:rPr>
                <w:rFonts w:ascii="Times New Roman" w:hAnsi="Times New Roman"/>
                <w:b/>
              </w:rPr>
              <w:t>2.1. Прогнозувати</w:t>
            </w:r>
            <w:r w:rsidRPr="00EE5518">
              <w:rPr>
                <w:rFonts w:ascii="Times New Roman" w:hAnsi="Times New Roman"/>
              </w:rPr>
              <w:t xml:space="preserve"> зміст висловлювання за темою, поданим планом; </w:t>
            </w:r>
            <w:r w:rsidRPr="00EE5518">
              <w:rPr>
                <w:rFonts w:ascii="Times New Roman" w:hAnsi="Times New Roman"/>
                <w:iCs/>
              </w:rPr>
              <w:t>виразно</w:t>
            </w:r>
            <w:r w:rsidRPr="00EE5518">
              <w:rPr>
                <w:rFonts w:ascii="Times New Roman" w:hAnsi="Times New Roman"/>
                <w:b/>
                <w:iCs/>
              </w:rPr>
              <w:t xml:space="preserve"> читати </w:t>
            </w:r>
            <w:r w:rsidRPr="00EE5518">
              <w:rPr>
                <w:rFonts w:ascii="Times New Roman" w:hAnsi="Times New Roman"/>
                <w:iCs/>
              </w:rPr>
              <w:t xml:space="preserve">незнайомі невеликі тексти різних стилів, типів і жанрів, що містять СР з дієсловами різних форм; </w:t>
            </w:r>
            <w:r w:rsidRPr="00EE5518">
              <w:rPr>
                <w:rFonts w:ascii="Times New Roman" w:hAnsi="Times New Roman"/>
                <w:b/>
                <w:iCs/>
              </w:rPr>
              <w:t>ро</w:t>
            </w:r>
            <w:r w:rsidRPr="00EE5518">
              <w:rPr>
                <w:rFonts w:ascii="Times New Roman" w:hAnsi="Times New Roman"/>
                <w:b/>
                <w:iCs/>
                <w:kern w:val="20"/>
              </w:rPr>
              <w:t>зуміти</w:t>
            </w:r>
            <w:r w:rsidRPr="00EE5518">
              <w:rPr>
                <w:rFonts w:ascii="Times New Roman" w:hAnsi="Times New Roman"/>
                <w:iCs/>
                <w:kern w:val="20"/>
              </w:rPr>
              <w:t xml:space="preserve"> </w:t>
            </w:r>
            <w:r w:rsidRPr="00EE5518">
              <w:rPr>
                <w:rFonts w:ascii="Times New Roman" w:hAnsi="Times New Roman"/>
                <w:kern w:val="20"/>
              </w:rPr>
              <w:t>з одного прослухо</w:t>
            </w:r>
            <w:r w:rsidR="004264AD" w:rsidRPr="00EE5518">
              <w:rPr>
                <w:rFonts w:ascii="Times New Roman" w:hAnsi="Times New Roman"/>
                <w:kern w:val="20"/>
              </w:rPr>
              <w:t>-</w:t>
            </w:r>
            <w:r w:rsidRPr="00EE5518">
              <w:rPr>
                <w:rFonts w:ascii="Times New Roman" w:hAnsi="Times New Roman"/>
                <w:kern w:val="20"/>
              </w:rPr>
              <w:t>вування/ прочитання фактичний зміст незна</w:t>
            </w:r>
            <w:r w:rsidR="004264AD" w:rsidRPr="00EE5518">
              <w:rPr>
                <w:rFonts w:ascii="Times New Roman" w:hAnsi="Times New Roman"/>
                <w:kern w:val="20"/>
              </w:rPr>
              <w:t>-</w:t>
            </w:r>
            <w:r w:rsidRPr="00EE5518">
              <w:rPr>
                <w:rFonts w:ascii="Times New Roman" w:hAnsi="Times New Roman"/>
                <w:kern w:val="20"/>
              </w:rPr>
              <w:t>йомого те</w:t>
            </w:r>
            <w:r w:rsidRPr="00EE5518">
              <w:rPr>
                <w:rFonts w:ascii="Times New Roman" w:hAnsi="Times New Roman"/>
              </w:rPr>
              <w:t>кс</w:t>
            </w:r>
            <w:r w:rsidRPr="00EE5518">
              <w:rPr>
                <w:rFonts w:ascii="Times New Roman" w:hAnsi="Times New Roman"/>
                <w:kern w:val="20"/>
              </w:rPr>
              <w:t>ту (також публіцистичного сти</w:t>
            </w:r>
            <w:r w:rsidR="004264AD" w:rsidRPr="00EE5518">
              <w:rPr>
                <w:rFonts w:ascii="Times New Roman" w:hAnsi="Times New Roman"/>
                <w:kern w:val="20"/>
              </w:rPr>
              <w:t>-</w:t>
            </w:r>
            <w:r w:rsidRPr="00EE5518">
              <w:rPr>
                <w:rFonts w:ascii="Times New Roman" w:hAnsi="Times New Roman"/>
                <w:kern w:val="20"/>
              </w:rPr>
              <w:t>лю), його тему й основну думку</w:t>
            </w:r>
            <w:r w:rsidRPr="00EE5518">
              <w:rPr>
                <w:rFonts w:ascii="Times New Roman" w:hAnsi="Times New Roman"/>
                <w:iCs/>
              </w:rPr>
              <w:t xml:space="preserve"> і </w:t>
            </w:r>
            <w:r w:rsidRPr="00EE5518">
              <w:rPr>
                <w:rFonts w:ascii="Times New Roman" w:hAnsi="Times New Roman"/>
                <w:b/>
                <w:iCs/>
              </w:rPr>
              <w:t>визначати</w:t>
            </w:r>
            <w:r w:rsidRPr="00EE5518">
              <w:rPr>
                <w:rFonts w:ascii="Times New Roman" w:hAnsi="Times New Roman"/>
                <w:iCs/>
              </w:rPr>
              <w:t xml:space="preserve"> </w:t>
            </w:r>
            <w:r w:rsidRPr="00EE5518">
              <w:rPr>
                <w:rFonts w:ascii="Times New Roman" w:hAnsi="Times New Roman"/>
              </w:rPr>
              <w:t>стиль мовлення, тип, особливості побудови; загальні мовні засоби міжфразного зв’язку в СР,</w:t>
            </w:r>
            <w:r w:rsidRPr="00EE5518">
              <w:rPr>
                <w:rFonts w:ascii="Times New Roman" w:hAnsi="Times New Roman"/>
                <w:iCs/>
              </w:rPr>
              <w:t xml:space="preserve"> відоме й нове; виражальні можливості </w:t>
            </w:r>
          </w:p>
        </w:tc>
        <w:tc>
          <w:tcPr>
            <w:tcW w:w="2126" w:type="dxa"/>
          </w:tcPr>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Робота з підручником;</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бесіда;</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евристичне спосте</w:t>
            </w:r>
            <w:r w:rsidR="004264AD" w:rsidRPr="00EE5518">
              <w:rPr>
                <w:rFonts w:ascii="Times New Roman" w:hAnsi="Times New Roman"/>
                <w:lang w:val="uk-UA"/>
              </w:rPr>
              <w:t>-</w:t>
            </w:r>
            <w:r w:rsidRPr="00EE5518">
              <w:rPr>
                <w:rFonts w:ascii="Times New Roman" w:hAnsi="Times New Roman"/>
              </w:rPr>
              <w:t>реження над СР і текстом;</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лінгвістичний експеримент;</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стилістичний, концептуальний,</w:t>
            </w:r>
          </w:p>
          <w:p w:rsidR="00873158" w:rsidRPr="00EE5518" w:rsidRDefault="00873158" w:rsidP="004264AD">
            <w:pPr>
              <w:pStyle w:val="a4"/>
              <w:ind w:left="175"/>
              <w:rPr>
                <w:rFonts w:ascii="Times New Roman" w:hAnsi="Times New Roman"/>
              </w:rPr>
            </w:pPr>
            <w:r w:rsidRPr="00EE5518">
              <w:rPr>
                <w:rFonts w:ascii="Times New Roman" w:hAnsi="Times New Roman"/>
              </w:rPr>
              <w:t xml:space="preserve">герменевтичний, </w:t>
            </w:r>
          </w:p>
        </w:tc>
        <w:tc>
          <w:tcPr>
            <w:tcW w:w="7088" w:type="dxa"/>
          </w:tcPr>
          <w:p w:rsidR="00873158" w:rsidRPr="00EE5518" w:rsidRDefault="00873158" w:rsidP="00873158">
            <w:pPr>
              <w:pStyle w:val="a4"/>
              <w:widowControl w:val="0"/>
              <w:numPr>
                <w:ilvl w:val="0"/>
                <w:numId w:val="24"/>
              </w:numPr>
              <w:ind w:left="176" w:hanging="142"/>
              <w:jc w:val="both"/>
              <w:rPr>
                <w:rFonts w:ascii="Times New Roman" w:hAnsi="Times New Roman"/>
              </w:rPr>
            </w:pPr>
            <w:r w:rsidRPr="00EE5518">
              <w:rPr>
                <w:rFonts w:ascii="Times New Roman" w:hAnsi="Times New Roman"/>
              </w:rPr>
              <w:t xml:space="preserve">Прогнозування змісту </w:t>
            </w:r>
            <w:r w:rsidR="004264AD" w:rsidRPr="00EE5518">
              <w:rPr>
                <w:rFonts w:ascii="Times New Roman" w:hAnsi="Times New Roman"/>
                <w:lang w:val="uk-UA"/>
              </w:rPr>
              <w:t>тексту</w:t>
            </w:r>
            <w:r w:rsidRPr="00EE5518">
              <w:rPr>
                <w:rFonts w:ascii="Times New Roman" w:hAnsi="Times New Roman"/>
              </w:rPr>
              <w:t xml:space="preserve"> за формулюванням теми, поданим планом; </w:t>
            </w:r>
          </w:p>
          <w:p w:rsidR="00873158" w:rsidRPr="00EE5518" w:rsidRDefault="00873158" w:rsidP="00873158">
            <w:pPr>
              <w:pStyle w:val="a4"/>
              <w:widowControl w:val="0"/>
              <w:numPr>
                <w:ilvl w:val="0"/>
                <w:numId w:val="24"/>
              </w:numPr>
              <w:ind w:left="176" w:hanging="176"/>
              <w:jc w:val="both"/>
              <w:rPr>
                <w:rFonts w:ascii="Times New Roman" w:hAnsi="Times New Roman"/>
                <w:b/>
                <w:i/>
                <w:lang w:val="uk-UA"/>
              </w:rPr>
            </w:pPr>
            <w:r w:rsidRPr="00EE5518">
              <w:rPr>
                <w:rFonts w:ascii="Times New Roman" w:hAnsi="Times New Roman"/>
                <w:iCs/>
              </w:rPr>
              <w:t>виразне</w:t>
            </w:r>
            <w:r w:rsidRPr="00EE5518">
              <w:rPr>
                <w:rFonts w:ascii="Times New Roman" w:hAnsi="Times New Roman"/>
                <w:i/>
                <w:iCs/>
              </w:rPr>
              <w:t xml:space="preserve"> </w:t>
            </w:r>
            <w:r w:rsidRPr="00EE5518">
              <w:rPr>
                <w:rFonts w:ascii="Times New Roman" w:hAnsi="Times New Roman"/>
                <w:iCs/>
              </w:rPr>
              <w:t>читання</w:t>
            </w:r>
            <w:r w:rsidRPr="00EE5518">
              <w:rPr>
                <w:rFonts w:ascii="Times New Roman" w:hAnsi="Times New Roman"/>
              </w:rPr>
              <w:t xml:space="preserve"> складніших порівняно з попередніми класами невеликих текстів різних стилів, типів і жанрів мовлення (з дієсловами в складі СР) </w:t>
            </w:r>
            <w:r w:rsidRPr="00EE5518">
              <w:rPr>
                <w:rFonts w:ascii="Times New Roman" w:hAnsi="Times New Roman"/>
                <w:lang w:val="uk-UA"/>
              </w:rPr>
              <w:t>відповідно до орфоепічних та інтонаційних норм, з виділенням голосом меж СР, предикативних частин його, ключових слів, вираженням особливостей змісту СР й авторського задуму за допомогою темпу, тембру й гучності читання;</w:t>
            </w:r>
          </w:p>
          <w:p w:rsidR="00873158" w:rsidRPr="00EE5518" w:rsidRDefault="00873158" w:rsidP="00873158">
            <w:pPr>
              <w:pStyle w:val="a4"/>
              <w:widowControl w:val="0"/>
              <w:numPr>
                <w:ilvl w:val="0"/>
                <w:numId w:val="24"/>
              </w:numPr>
              <w:ind w:left="176" w:hanging="176"/>
              <w:jc w:val="both"/>
              <w:rPr>
                <w:rFonts w:ascii="Times New Roman" w:hAnsi="Times New Roman"/>
                <w:b/>
                <w:i/>
                <w:lang w:val="uk-UA"/>
              </w:rPr>
            </w:pPr>
            <w:r w:rsidRPr="00EE5518">
              <w:rPr>
                <w:rFonts w:ascii="Times New Roman" w:hAnsi="Times New Roman"/>
                <w:lang w:val="uk-UA"/>
              </w:rPr>
              <w:t>ознайомлювальне читання (пошук потрібної інформації за назвою,  початком, кінцівкою, окремим фрагментом тексту; орієнтація в його</w:t>
            </w:r>
          </w:p>
          <w:p w:rsidR="00873158" w:rsidRPr="00EE5518" w:rsidRDefault="00873158" w:rsidP="00873158">
            <w:pPr>
              <w:pStyle w:val="a4"/>
              <w:ind w:left="176" w:right="-172"/>
              <w:rPr>
                <w:rFonts w:ascii="Times New Roman" w:hAnsi="Times New Roman"/>
                <w:lang w:val="uk-UA"/>
              </w:rPr>
            </w:pPr>
            <w:r w:rsidRPr="00EE5518">
              <w:rPr>
                <w:rFonts w:ascii="Times New Roman" w:hAnsi="Times New Roman"/>
                <w:lang w:val="uk-UA"/>
              </w:rPr>
              <w:t>композиції, поділ тексту на змістові частини, виділення ключових слів, основної й другорядної інформації, виучуваних мовних явищ у СР);</w:t>
            </w:r>
          </w:p>
        </w:tc>
      </w:tr>
    </w:tbl>
    <w:p w:rsidR="00873158" w:rsidRPr="00EE5518" w:rsidRDefault="00873158" w:rsidP="00873158">
      <w:pPr>
        <w:spacing w:after="0" w:line="240" w:lineRule="auto"/>
        <w:ind w:right="-10"/>
        <w:jc w:val="right"/>
        <w:rPr>
          <w:rFonts w:ascii="Times New Roman" w:hAnsi="Times New Roman" w:cs="Times New Roman"/>
          <w:bCs/>
          <w:sz w:val="28"/>
          <w:szCs w:val="28"/>
        </w:rPr>
      </w:pPr>
      <w:r w:rsidRPr="00EE5518">
        <w:rPr>
          <w:rFonts w:ascii="Times New Roman" w:hAnsi="Times New Roman" w:cs="Times New Roman"/>
          <w:bCs/>
          <w:sz w:val="28"/>
          <w:szCs w:val="28"/>
        </w:rPr>
        <w:lastRenderedPageBreak/>
        <w:t xml:space="preserve">Продовження табл. </w:t>
      </w:r>
      <w:r w:rsidR="00774788" w:rsidRPr="00EE5518">
        <w:rPr>
          <w:rFonts w:ascii="Times New Roman" w:hAnsi="Times New Roman" w:cs="Times New Roman"/>
          <w:bCs/>
          <w:sz w:val="28"/>
          <w:szCs w:val="28"/>
        </w:rPr>
        <w:t>Ж.1</w:t>
      </w:r>
    </w:p>
    <w:tbl>
      <w:tblPr>
        <w:tblStyle w:val="a3"/>
        <w:tblW w:w="15276" w:type="dxa"/>
        <w:tblLayout w:type="fixed"/>
        <w:tblLook w:val="04A0"/>
      </w:tblPr>
      <w:tblGrid>
        <w:gridCol w:w="1949"/>
        <w:gridCol w:w="4113"/>
        <w:gridCol w:w="2126"/>
        <w:gridCol w:w="7088"/>
      </w:tblGrid>
      <w:tr w:rsidR="00E61C87" w:rsidRPr="00EE5518" w:rsidTr="00774788">
        <w:tc>
          <w:tcPr>
            <w:tcW w:w="1949"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113"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2126"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7088"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873158" w:rsidRPr="00EE5518" w:rsidTr="00774788">
        <w:trPr>
          <w:trHeight w:val="7148"/>
        </w:trPr>
        <w:tc>
          <w:tcPr>
            <w:tcW w:w="1949" w:type="dxa"/>
          </w:tcPr>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b/>
                <w:bCs/>
              </w:rPr>
            </w:pPr>
          </w:p>
          <w:p w:rsidR="00026872" w:rsidRPr="00EE5518" w:rsidRDefault="00026872" w:rsidP="00026872">
            <w:pPr>
              <w:rPr>
                <w:rFonts w:ascii="Times New Roman" w:hAnsi="Times New Roman"/>
                <w:sz w:val="22"/>
                <w:szCs w:val="22"/>
              </w:rPr>
            </w:pPr>
            <w:r w:rsidRPr="00EE5518">
              <w:rPr>
                <w:rFonts w:ascii="Times New Roman" w:hAnsi="Times New Roman"/>
                <w:b/>
                <w:bCs/>
                <w:sz w:val="22"/>
                <w:szCs w:val="22"/>
              </w:rPr>
              <w:t xml:space="preserve">Дієприкметник </w:t>
            </w:r>
            <w:r w:rsidRPr="00EE5518">
              <w:rPr>
                <w:rFonts w:ascii="Times New Roman" w:hAnsi="Times New Roman"/>
                <w:b/>
                <w:sz w:val="22"/>
                <w:szCs w:val="22"/>
              </w:rPr>
              <w:t>як особлива форма дієслова</w:t>
            </w:r>
            <w:r w:rsidRPr="00EE5518">
              <w:rPr>
                <w:rFonts w:ascii="Times New Roman" w:hAnsi="Times New Roman"/>
                <w:sz w:val="22"/>
                <w:szCs w:val="22"/>
              </w:rPr>
              <w:t>.</w:t>
            </w:r>
            <w:r w:rsidRPr="00EE5518">
              <w:rPr>
                <w:rFonts w:ascii="Times New Roman" w:hAnsi="Times New Roman"/>
                <w:bCs/>
                <w:i/>
                <w:sz w:val="22"/>
                <w:szCs w:val="22"/>
              </w:rPr>
              <w:t xml:space="preserve"> </w:t>
            </w:r>
          </w:p>
          <w:p w:rsidR="00026872" w:rsidRPr="00EE5518" w:rsidRDefault="00026872" w:rsidP="00026872">
            <w:pPr>
              <w:rPr>
                <w:rFonts w:ascii="Times New Roman" w:hAnsi="Times New Roman"/>
                <w:b/>
                <w:bCs/>
                <w:sz w:val="22"/>
                <w:szCs w:val="22"/>
              </w:rPr>
            </w:pPr>
            <w:r w:rsidRPr="00EE5518">
              <w:rPr>
                <w:rFonts w:ascii="Times New Roman" w:hAnsi="Times New Roman"/>
                <w:sz w:val="22"/>
                <w:szCs w:val="22"/>
              </w:rPr>
              <w:t xml:space="preserve">Дієприкметниковий зворот </w:t>
            </w:r>
            <w:r w:rsidRPr="00EE5518">
              <w:rPr>
                <w:rFonts w:ascii="Times New Roman" w:hAnsi="Times New Roman"/>
                <w:bCs/>
                <w:i/>
                <w:sz w:val="22"/>
                <w:szCs w:val="22"/>
              </w:rPr>
              <w:t>(5 год).</w:t>
            </w:r>
            <w:r w:rsidRPr="00EE5518">
              <w:rPr>
                <w:rFonts w:ascii="Times New Roman" w:hAnsi="Times New Roman"/>
                <w:b/>
                <w:bCs/>
                <w:sz w:val="22"/>
                <w:szCs w:val="22"/>
              </w:rPr>
              <w:t xml:space="preserve"> </w:t>
            </w:r>
          </w:p>
          <w:p w:rsidR="00873158" w:rsidRPr="00EE5518" w:rsidRDefault="00873158" w:rsidP="00873158">
            <w:pPr>
              <w:ind w:right="-22"/>
              <w:rPr>
                <w:rFonts w:ascii="Times New Roman" w:hAnsi="Times New Roman"/>
                <w:b/>
                <w:sz w:val="24"/>
                <w:szCs w:val="24"/>
              </w:rPr>
            </w:pPr>
          </w:p>
        </w:tc>
        <w:tc>
          <w:tcPr>
            <w:tcW w:w="4113" w:type="dxa"/>
          </w:tcPr>
          <w:p w:rsidR="00873158" w:rsidRPr="00EE5518" w:rsidRDefault="004264AD" w:rsidP="00873158">
            <w:pPr>
              <w:rPr>
                <w:rFonts w:ascii="Times New Roman" w:hAnsi="Times New Roman"/>
              </w:rPr>
            </w:pPr>
            <w:r w:rsidRPr="00EE5518">
              <w:rPr>
                <w:rFonts w:ascii="Times New Roman" w:hAnsi="Times New Roman"/>
                <w:iCs/>
              </w:rPr>
              <w:t xml:space="preserve">СР; </w:t>
            </w:r>
            <w:r w:rsidRPr="00EE5518">
              <w:rPr>
                <w:rFonts w:ascii="Times New Roman" w:hAnsi="Times New Roman"/>
                <w:b/>
                <w:iCs/>
              </w:rPr>
              <w:t>переказу</w:t>
            </w:r>
            <w:r w:rsidR="00873158" w:rsidRPr="00EE5518">
              <w:rPr>
                <w:rFonts w:ascii="Times New Roman" w:hAnsi="Times New Roman"/>
                <w:b/>
                <w:iCs/>
              </w:rPr>
              <w:t>вати</w:t>
            </w:r>
            <w:r w:rsidR="00873158" w:rsidRPr="00EE5518">
              <w:rPr>
                <w:rFonts w:ascii="Times New Roman" w:hAnsi="Times New Roman"/>
                <w:iCs/>
              </w:rPr>
              <w:t xml:space="preserve"> детально й стисло та </w:t>
            </w:r>
            <w:r w:rsidR="00873158" w:rsidRPr="00EE5518">
              <w:rPr>
                <w:rFonts w:ascii="Times New Roman" w:hAnsi="Times New Roman"/>
                <w:b/>
                <w:iCs/>
              </w:rPr>
              <w:t>створювати</w:t>
            </w:r>
            <w:r w:rsidR="00873158" w:rsidRPr="00EE5518">
              <w:rPr>
                <w:rFonts w:ascii="Times New Roman" w:hAnsi="Times New Roman"/>
                <w:iCs/>
              </w:rPr>
              <w:t xml:space="preserve">  невеликі тексти (</w:t>
            </w:r>
            <w:r w:rsidR="00873158" w:rsidRPr="00EE5518">
              <w:rPr>
                <w:rFonts w:ascii="Times New Roman" w:hAnsi="Times New Roman"/>
              </w:rPr>
              <w:t xml:space="preserve">монологи, діалоги, діалоги до монологічних текстів) за зразком, поданим початком або закінченням; </w:t>
            </w:r>
            <w:r w:rsidR="00873158" w:rsidRPr="00EE5518">
              <w:rPr>
                <w:rFonts w:ascii="Times New Roman" w:hAnsi="Times New Roman"/>
                <w:b/>
              </w:rPr>
              <w:t>доповнювати</w:t>
            </w:r>
            <w:r w:rsidR="00873158" w:rsidRPr="00EE5518">
              <w:rPr>
                <w:rFonts w:ascii="Times New Roman" w:hAnsi="Times New Roman"/>
              </w:rPr>
              <w:t xml:space="preserve"> відсутні репліки в поданому діалозі; р</w:t>
            </w:r>
            <w:r w:rsidR="00873158" w:rsidRPr="00EE5518">
              <w:rPr>
                <w:rFonts w:ascii="Times New Roman" w:hAnsi="Times New Roman"/>
                <w:b/>
                <w:iCs/>
              </w:rPr>
              <w:t>озігрувати</w:t>
            </w:r>
            <w:r w:rsidR="00873158" w:rsidRPr="00EE5518">
              <w:rPr>
                <w:rFonts w:ascii="Times New Roman" w:hAnsi="Times New Roman"/>
                <w:b/>
              </w:rPr>
              <w:t xml:space="preserve"> </w:t>
            </w:r>
            <w:r w:rsidR="00873158" w:rsidRPr="00EE5518">
              <w:rPr>
                <w:rFonts w:ascii="Times New Roman" w:hAnsi="Times New Roman"/>
              </w:rPr>
              <w:t xml:space="preserve">діалог відповідно до запропонованої ситуації спілкування; </w:t>
            </w:r>
            <w:r w:rsidR="00873158" w:rsidRPr="00EE5518">
              <w:rPr>
                <w:rFonts w:ascii="Times New Roman" w:hAnsi="Times New Roman"/>
                <w:b/>
              </w:rPr>
              <w:t>зберігати</w:t>
            </w:r>
            <w:r w:rsidR="00873158" w:rsidRPr="00EE5518">
              <w:rPr>
                <w:rFonts w:ascii="Times New Roman" w:hAnsi="Times New Roman"/>
              </w:rPr>
              <w:t xml:space="preserve"> у висловлюваннях єдність видо-часових форм дієслів-присудків у СР як засобу міжфразного зв’язку.</w:t>
            </w:r>
          </w:p>
          <w:p w:rsidR="00873158" w:rsidRPr="00EE5518" w:rsidRDefault="00873158" w:rsidP="00873158">
            <w:pPr>
              <w:rPr>
                <w:rFonts w:ascii="Times New Roman" w:hAnsi="Times New Roman"/>
                <w:b/>
                <w:iCs/>
              </w:rPr>
            </w:pPr>
          </w:p>
          <w:p w:rsidR="00026872" w:rsidRPr="00EE5518" w:rsidRDefault="00873158" w:rsidP="00873158">
            <w:pPr>
              <w:ind w:firstLine="178"/>
              <w:rPr>
                <w:rFonts w:ascii="Times New Roman" w:hAnsi="Times New Roman"/>
                <w:b/>
                <w:iCs/>
              </w:rPr>
            </w:pPr>
            <w:r w:rsidRPr="00EE5518">
              <w:rPr>
                <w:rFonts w:ascii="Times New Roman" w:hAnsi="Times New Roman"/>
                <w:b/>
                <w:iCs/>
              </w:rPr>
              <w:t>2.2. Знаходити</w:t>
            </w:r>
            <w:r w:rsidRPr="00EE5518">
              <w:rPr>
                <w:rFonts w:ascii="Times New Roman" w:hAnsi="Times New Roman"/>
                <w:iCs/>
              </w:rPr>
              <w:t xml:space="preserve"> в текстах різних стилів СР, у СР –  дієслова і </w:t>
            </w:r>
            <w:r w:rsidRPr="00EE5518">
              <w:rPr>
                <w:rFonts w:ascii="Times New Roman" w:hAnsi="Times New Roman"/>
                <w:b/>
                <w:iCs/>
              </w:rPr>
              <w:t>визначати</w:t>
            </w:r>
            <w:r w:rsidRPr="00EE5518">
              <w:rPr>
                <w:rFonts w:ascii="Times New Roman" w:hAnsi="Times New Roman"/>
                <w:iCs/>
              </w:rPr>
              <w:t xml:space="preserve"> синтаксичну роль їх; </w:t>
            </w:r>
            <w:r w:rsidRPr="00EE5518">
              <w:rPr>
                <w:rFonts w:ascii="Times New Roman" w:hAnsi="Times New Roman"/>
                <w:b/>
                <w:iCs/>
              </w:rPr>
              <w:t>конструювати</w:t>
            </w:r>
            <w:r w:rsidRPr="00EE5518">
              <w:rPr>
                <w:rFonts w:ascii="Times New Roman" w:hAnsi="Times New Roman"/>
                <w:iCs/>
              </w:rPr>
              <w:t xml:space="preserve"> </w:t>
            </w:r>
            <w:r w:rsidRPr="00EE5518">
              <w:rPr>
                <w:rFonts w:ascii="Times New Roman" w:hAnsi="Times New Roman"/>
              </w:rPr>
              <w:t xml:space="preserve">СР з дієсловами в усіх формах (також у переносному значенні); </w:t>
            </w:r>
            <w:r w:rsidRPr="00EE5518">
              <w:rPr>
                <w:rFonts w:ascii="Times New Roman" w:hAnsi="Times New Roman"/>
                <w:b/>
              </w:rPr>
              <w:t>дотримуватися</w:t>
            </w:r>
            <w:r w:rsidRPr="00EE5518">
              <w:rPr>
                <w:rFonts w:ascii="Times New Roman" w:hAnsi="Times New Roman"/>
              </w:rPr>
              <w:t xml:space="preserve"> видо-часової єдності дієслів-присудків у частинах СР; </w:t>
            </w:r>
            <w:r w:rsidRPr="00EE5518">
              <w:rPr>
                <w:rFonts w:ascii="Times New Roman" w:hAnsi="Times New Roman"/>
                <w:b/>
              </w:rPr>
              <w:t xml:space="preserve">зберігати </w:t>
            </w:r>
            <w:r w:rsidRPr="00EE5518">
              <w:rPr>
                <w:rFonts w:ascii="Times New Roman" w:hAnsi="Times New Roman"/>
              </w:rPr>
              <w:t xml:space="preserve">видо-часову відповідність дієслів у синтаксичних синонімах: простих і СР, різних СР, реченнях з прямою і непрямою мовою; правильно </w:t>
            </w:r>
            <w:r w:rsidRPr="00EE5518">
              <w:rPr>
                <w:rFonts w:ascii="Times New Roman" w:hAnsi="Times New Roman"/>
                <w:b/>
              </w:rPr>
              <w:t>інтонувати</w:t>
            </w:r>
            <w:r w:rsidRPr="00EE5518">
              <w:rPr>
                <w:rFonts w:ascii="Times New Roman" w:hAnsi="Times New Roman"/>
              </w:rPr>
              <w:t xml:space="preserve"> СР з дієсловами в різних формах (також у наказовому способі) з дотриманням вимог до культури спілкування; </w:t>
            </w:r>
            <w:r w:rsidRPr="00EE5518">
              <w:rPr>
                <w:rFonts w:ascii="Times New Roman" w:hAnsi="Times New Roman"/>
                <w:b/>
                <w:iCs/>
              </w:rPr>
              <w:t>розставляти</w:t>
            </w:r>
            <w:r w:rsidRPr="00EE5518">
              <w:rPr>
                <w:rFonts w:ascii="Times New Roman" w:hAnsi="Times New Roman"/>
              </w:rPr>
              <w:t xml:space="preserve"> в СР розділові знаки, обґрунтовуючи їх за допомогою вивчених правил; </w:t>
            </w:r>
            <w:r w:rsidRPr="00EE5518">
              <w:rPr>
                <w:rFonts w:ascii="Times New Roman" w:hAnsi="Times New Roman"/>
                <w:b/>
                <w:iCs/>
              </w:rPr>
              <w:t>знаходити</w:t>
            </w:r>
            <w:r w:rsidRPr="00EE5518">
              <w:rPr>
                <w:rFonts w:ascii="Times New Roman" w:hAnsi="Times New Roman"/>
                <w:b/>
              </w:rPr>
              <w:t xml:space="preserve"> </w:t>
            </w:r>
            <w:r w:rsidRPr="00EE5518">
              <w:rPr>
                <w:rFonts w:ascii="Times New Roman" w:hAnsi="Times New Roman"/>
              </w:rPr>
              <w:t>і</w:t>
            </w:r>
            <w:r w:rsidRPr="00EE5518">
              <w:rPr>
                <w:rFonts w:ascii="Times New Roman" w:hAnsi="Times New Roman"/>
                <w:b/>
              </w:rPr>
              <w:t xml:space="preserve"> </w:t>
            </w:r>
            <w:r w:rsidRPr="00EE5518">
              <w:rPr>
                <w:rFonts w:ascii="Times New Roman" w:hAnsi="Times New Roman"/>
                <w:b/>
                <w:iCs/>
              </w:rPr>
              <w:t>виправляти</w:t>
            </w:r>
            <w:r w:rsidRPr="00EE5518">
              <w:rPr>
                <w:rFonts w:ascii="Times New Roman" w:hAnsi="Times New Roman"/>
                <w:i/>
                <w:iCs/>
              </w:rPr>
              <w:t xml:space="preserve"> </w:t>
            </w:r>
            <w:r w:rsidRPr="00EE5518">
              <w:rPr>
                <w:rFonts w:ascii="Times New Roman" w:hAnsi="Times New Roman"/>
                <w:iCs/>
              </w:rPr>
              <w:t>в СР п</w:t>
            </w:r>
            <w:r w:rsidRPr="00EE5518">
              <w:rPr>
                <w:rFonts w:ascii="Times New Roman" w:hAnsi="Times New Roman"/>
              </w:rPr>
              <w:t>унктуаційні помилки на вивчені правила й порушення вимог до культури мовлення в інтонуванні їх.</w:t>
            </w:r>
            <w:r w:rsidR="00026872" w:rsidRPr="00EE5518">
              <w:rPr>
                <w:rFonts w:ascii="Times New Roman" w:hAnsi="Times New Roman"/>
                <w:b/>
                <w:iCs/>
              </w:rPr>
              <w:t xml:space="preserve"> </w:t>
            </w:r>
          </w:p>
          <w:p w:rsidR="00026872" w:rsidRPr="00EE5518" w:rsidRDefault="00026872" w:rsidP="00873158">
            <w:pPr>
              <w:ind w:firstLine="178"/>
              <w:rPr>
                <w:rFonts w:ascii="Times New Roman" w:hAnsi="Times New Roman"/>
                <w:b/>
                <w:iCs/>
              </w:rPr>
            </w:pPr>
          </w:p>
          <w:p w:rsidR="00873158" w:rsidRPr="00EE5518" w:rsidRDefault="00026872" w:rsidP="00873158">
            <w:pPr>
              <w:ind w:firstLine="178"/>
              <w:rPr>
                <w:rFonts w:ascii="Times New Roman" w:hAnsi="Times New Roman"/>
                <w:b/>
                <w:sz w:val="24"/>
                <w:szCs w:val="24"/>
              </w:rPr>
            </w:pPr>
            <w:r w:rsidRPr="00EE5518">
              <w:rPr>
                <w:rFonts w:ascii="Times New Roman" w:hAnsi="Times New Roman"/>
                <w:b/>
                <w:iCs/>
              </w:rPr>
              <w:t>2.1. Розрізняти</w:t>
            </w:r>
            <w:r w:rsidRPr="00EE5518">
              <w:rPr>
                <w:rFonts w:ascii="Times New Roman" w:hAnsi="Times New Roman"/>
                <w:iCs/>
              </w:rPr>
              <w:t xml:space="preserve"> форми, стиль й тип мовлення, різні стилі й типи мовлення, відоме й нове; виразно</w:t>
            </w:r>
            <w:r w:rsidRPr="00EE5518">
              <w:rPr>
                <w:rFonts w:ascii="Times New Roman" w:hAnsi="Times New Roman"/>
                <w:b/>
                <w:iCs/>
              </w:rPr>
              <w:t xml:space="preserve"> читати </w:t>
            </w:r>
            <w:r w:rsidRPr="00EE5518">
              <w:rPr>
                <w:rFonts w:ascii="Times New Roman" w:hAnsi="Times New Roman"/>
                <w:iCs/>
              </w:rPr>
              <w:t xml:space="preserve">незнайомі тексти різних стилів, типів і жанрів, що містять СР (також  з дієприкметниковим і дієприслівниковим зворотом); </w:t>
            </w:r>
            <w:r w:rsidRPr="00EE5518">
              <w:rPr>
                <w:rFonts w:ascii="Times New Roman" w:hAnsi="Times New Roman"/>
                <w:b/>
              </w:rPr>
              <w:t>прогнозувати</w:t>
            </w:r>
          </w:p>
        </w:tc>
        <w:tc>
          <w:tcPr>
            <w:tcW w:w="2126" w:type="dxa"/>
          </w:tcPr>
          <w:p w:rsidR="00873158" w:rsidRPr="00EE5518" w:rsidRDefault="004264AD" w:rsidP="00873158">
            <w:pPr>
              <w:pStyle w:val="a4"/>
              <w:ind w:left="143"/>
              <w:rPr>
                <w:rFonts w:ascii="Times New Roman" w:hAnsi="Times New Roman"/>
              </w:rPr>
            </w:pPr>
            <w:r w:rsidRPr="00EE5518">
              <w:rPr>
                <w:rFonts w:ascii="Times New Roman" w:hAnsi="Times New Roman"/>
              </w:rPr>
              <w:t xml:space="preserve">інтонаційний, </w:t>
            </w:r>
            <w:r w:rsidR="00873158" w:rsidRPr="00EE5518">
              <w:rPr>
                <w:rFonts w:ascii="Times New Roman" w:hAnsi="Times New Roman"/>
              </w:rPr>
              <w:t>пунктуаційний аналіз тексту;</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дослідницько-пошуковий метод;</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метод вправ;</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інтерактивний та активні методи навчання;</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 xml:space="preserve">інтонування. моделювання (за опорою), конструювання, редагування, трансформація СР і тексту;  </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проблемні, дослідницькі, творчі, ситуативні завдання;</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лінгвістичне передбачення;</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позначки для ефективного читання;</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 xml:space="preserve">гронування; </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лінгвістичні пізнавальні ігри;</w:t>
            </w:r>
          </w:p>
          <w:p w:rsidR="00873158" w:rsidRPr="00EE5518" w:rsidRDefault="00873158" w:rsidP="00873158">
            <w:pPr>
              <w:pStyle w:val="a4"/>
              <w:widowControl w:val="0"/>
              <w:numPr>
                <w:ilvl w:val="0"/>
                <w:numId w:val="23"/>
              </w:numPr>
              <w:ind w:left="143" w:hanging="142"/>
              <w:rPr>
                <w:rFonts w:ascii="Times New Roman" w:hAnsi="Times New Roman"/>
              </w:rPr>
            </w:pPr>
            <w:r w:rsidRPr="00EE5518">
              <w:rPr>
                <w:rFonts w:ascii="Times New Roman" w:hAnsi="Times New Roman"/>
              </w:rPr>
              <w:t xml:space="preserve">індивідуальна, парна, колективно-групова, </w:t>
            </w:r>
          </w:p>
          <w:p w:rsidR="00026872" w:rsidRPr="00EE5518" w:rsidRDefault="00873158" w:rsidP="00873158">
            <w:pPr>
              <w:pStyle w:val="a4"/>
              <w:widowControl w:val="0"/>
              <w:numPr>
                <w:ilvl w:val="0"/>
                <w:numId w:val="23"/>
              </w:numPr>
              <w:ind w:left="143" w:hanging="142"/>
              <w:rPr>
                <w:rFonts w:ascii="Times New Roman" w:hAnsi="Times New Roman"/>
                <w:b/>
                <w:sz w:val="24"/>
                <w:szCs w:val="24"/>
              </w:rPr>
            </w:pPr>
            <w:r w:rsidRPr="00EE5518">
              <w:rPr>
                <w:rFonts w:ascii="Times New Roman" w:hAnsi="Times New Roman"/>
              </w:rPr>
              <w:t>групова робота.</w:t>
            </w:r>
            <w:r w:rsidR="00026872" w:rsidRPr="00EE5518">
              <w:rPr>
                <w:rFonts w:ascii="Times New Roman" w:hAnsi="Times New Roman"/>
                <w:b/>
              </w:rPr>
              <w:t xml:space="preserve"> </w:t>
            </w:r>
          </w:p>
          <w:p w:rsidR="00026872" w:rsidRPr="00EE5518" w:rsidRDefault="00026872" w:rsidP="0056247B">
            <w:pPr>
              <w:pStyle w:val="a4"/>
              <w:widowControl w:val="0"/>
              <w:ind w:left="143"/>
              <w:rPr>
                <w:rFonts w:ascii="Times New Roman" w:hAnsi="Times New Roman"/>
                <w:b/>
                <w:sz w:val="24"/>
                <w:szCs w:val="24"/>
              </w:rPr>
            </w:pPr>
          </w:p>
          <w:p w:rsidR="00873158" w:rsidRPr="00EE5518" w:rsidRDefault="00873158" w:rsidP="00D161BD">
            <w:pPr>
              <w:pStyle w:val="a4"/>
              <w:widowControl w:val="0"/>
              <w:ind w:left="143"/>
              <w:rPr>
                <w:rFonts w:ascii="Times New Roman" w:hAnsi="Times New Roman"/>
                <w:b/>
                <w:sz w:val="24"/>
                <w:szCs w:val="24"/>
              </w:rPr>
            </w:pPr>
          </w:p>
        </w:tc>
        <w:tc>
          <w:tcPr>
            <w:tcW w:w="7088" w:type="dxa"/>
          </w:tcPr>
          <w:p w:rsidR="00873158" w:rsidRPr="00EE5518" w:rsidRDefault="00873158" w:rsidP="00873158">
            <w:pPr>
              <w:pStyle w:val="a4"/>
              <w:widowControl w:val="0"/>
              <w:numPr>
                <w:ilvl w:val="0"/>
                <w:numId w:val="24"/>
              </w:numPr>
              <w:ind w:left="176" w:hanging="176"/>
              <w:jc w:val="both"/>
              <w:rPr>
                <w:rFonts w:ascii="Times New Roman" w:hAnsi="Times New Roman"/>
              </w:rPr>
            </w:pPr>
            <w:r w:rsidRPr="00EE5518">
              <w:rPr>
                <w:rFonts w:ascii="Times New Roman" w:hAnsi="Times New Roman"/>
              </w:rPr>
              <w:t>одноразове сприйняття невеликого усного тексту зі СР з метою розуміння фактичного змісту, теми й основної думки; визначення відомої і нової, основної й другорядної інформації, причинно-наслідкових зв’язків, зображувально-виражальних особливостей ужитих СР; фіксації ключових дієслів;</w:t>
            </w:r>
          </w:p>
          <w:p w:rsidR="00873158" w:rsidRPr="00EE5518" w:rsidRDefault="00873158" w:rsidP="00873158">
            <w:pPr>
              <w:pStyle w:val="a4"/>
              <w:widowControl w:val="0"/>
              <w:numPr>
                <w:ilvl w:val="0"/>
                <w:numId w:val="24"/>
              </w:numPr>
              <w:ind w:left="176" w:hanging="176"/>
              <w:jc w:val="both"/>
              <w:rPr>
                <w:rFonts w:ascii="Times New Roman" w:hAnsi="Times New Roman"/>
              </w:rPr>
            </w:pPr>
            <w:r w:rsidRPr="00EE5518">
              <w:rPr>
                <w:rFonts w:ascii="Times New Roman" w:hAnsi="Times New Roman"/>
              </w:rPr>
              <w:t>складання простого плану почутого тексту;</w:t>
            </w:r>
          </w:p>
          <w:p w:rsidR="00873158" w:rsidRPr="00EE5518" w:rsidRDefault="00873158" w:rsidP="00873158">
            <w:pPr>
              <w:pStyle w:val="a4"/>
              <w:widowControl w:val="0"/>
              <w:numPr>
                <w:ilvl w:val="0"/>
                <w:numId w:val="23"/>
              </w:numPr>
              <w:ind w:left="157" w:hanging="141"/>
              <w:jc w:val="both"/>
              <w:rPr>
                <w:rFonts w:ascii="Times New Roman" w:hAnsi="Times New Roman"/>
              </w:rPr>
            </w:pPr>
            <w:r w:rsidRPr="00EE5518">
              <w:rPr>
                <w:rFonts w:ascii="Times New Roman" w:hAnsi="Times New Roman"/>
              </w:rPr>
              <w:t>аналітичні й репродуктивні завдання за зразком;</w:t>
            </w:r>
          </w:p>
          <w:p w:rsidR="00873158" w:rsidRPr="00EE5518" w:rsidRDefault="00873158" w:rsidP="00873158">
            <w:pPr>
              <w:pStyle w:val="a4"/>
              <w:widowControl w:val="0"/>
              <w:numPr>
                <w:ilvl w:val="0"/>
                <w:numId w:val="23"/>
              </w:numPr>
              <w:ind w:left="157" w:hanging="141"/>
              <w:jc w:val="both"/>
              <w:rPr>
                <w:rFonts w:ascii="Times New Roman" w:hAnsi="Times New Roman"/>
              </w:rPr>
            </w:pPr>
            <w:r w:rsidRPr="00EE5518">
              <w:rPr>
                <w:rFonts w:ascii="Times New Roman" w:hAnsi="Times New Roman"/>
              </w:rPr>
              <w:t>спостереження-дослідження над текстотвірними можливостями й стилістичними властивостями різних форм дієслів у складі СР (на матеріалі текстів різних стилів і типів мовлення);</w:t>
            </w:r>
          </w:p>
          <w:p w:rsidR="00873158" w:rsidRPr="00EE5518" w:rsidRDefault="00873158" w:rsidP="00873158">
            <w:pPr>
              <w:pStyle w:val="a4"/>
              <w:widowControl w:val="0"/>
              <w:numPr>
                <w:ilvl w:val="0"/>
                <w:numId w:val="23"/>
              </w:numPr>
              <w:ind w:left="157" w:hanging="141"/>
              <w:jc w:val="both"/>
              <w:rPr>
                <w:rFonts w:ascii="Times New Roman" w:hAnsi="Times New Roman"/>
              </w:rPr>
            </w:pPr>
            <w:r w:rsidRPr="00EE5518">
              <w:rPr>
                <w:rFonts w:ascii="Times New Roman" w:hAnsi="Times New Roman"/>
              </w:rPr>
              <w:t>завдання-дослідження на інтонування СР з дієсловами у формі наказового способу (для передавання інтонації прохання, побажання, рекомендації, вимоги, попередження, заборони та ін.);</w:t>
            </w:r>
          </w:p>
          <w:p w:rsidR="00873158" w:rsidRPr="00EE5518" w:rsidRDefault="00873158" w:rsidP="00873158">
            <w:pPr>
              <w:pStyle w:val="a4"/>
              <w:widowControl w:val="0"/>
              <w:numPr>
                <w:ilvl w:val="0"/>
                <w:numId w:val="23"/>
              </w:numPr>
              <w:ind w:left="157" w:hanging="141"/>
              <w:jc w:val="both"/>
              <w:rPr>
                <w:rFonts w:ascii="Times New Roman" w:hAnsi="Times New Roman"/>
              </w:rPr>
            </w:pPr>
            <w:r w:rsidRPr="00EE5518">
              <w:rPr>
                <w:rFonts w:ascii="Times New Roman" w:hAnsi="Times New Roman"/>
              </w:rPr>
              <w:t>конструювання-зіставлення СР з різними формами дієслів-присудків;</w:t>
            </w:r>
          </w:p>
          <w:p w:rsidR="00873158" w:rsidRPr="00EE5518" w:rsidRDefault="00873158" w:rsidP="00873158">
            <w:pPr>
              <w:pStyle w:val="a4"/>
              <w:widowControl w:val="0"/>
              <w:numPr>
                <w:ilvl w:val="0"/>
                <w:numId w:val="23"/>
              </w:numPr>
              <w:ind w:left="157" w:hanging="141"/>
              <w:jc w:val="both"/>
              <w:rPr>
                <w:rFonts w:ascii="Times New Roman" w:hAnsi="Times New Roman"/>
              </w:rPr>
            </w:pPr>
            <w:r w:rsidRPr="00EE5518">
              <w:rPr>
                <w:rFonts w:ascii="Times New Roman" w:hAnsi="Times New Roman"/>
              </w:rPr>
              <w:t>аналіз-відновлення порушеної видо-часової відповідності дієслів-присудків у синтаксичних синонімах (СР, утвореному з двох простих, реченнях з прямою і непрямої мовою, двох СР);</w:t>
            </w:r>
          </w:p>
          <w:p w:rsidR="00873158" w:rsidRPr="00EE5518" w:rsidRDefault="00873158" w:rsidP="00873158">
            <w:pPr>
              <w:pStyle w:val="a4"/>
              <w:widowControl w:val="0"/>
              <w:numPr>
                <w:ilvl w:val="0"/>
                <w:numId w:val="23"/>
              </w:numPr>
              <w:ind w:left="157" w:hanging="141"/>
              <w:jc w:val="both"/>
              <w:rPr>
                <w:rFonts w:ascii="Times New Roman" w:hAnsi="Times New Roman"/>
              </w:rPr>
            </w:pPr>
            <w:r w:rsidRPr="00EE5518">
              <w:rPr>
                <w:rFonts w:ascii="Times New Roman" w:hAnsi="Times New Roman"/>
              </w:rPr>
              <w:t>колективна й самостійна синонімічна заміна синтаксичних конструкцій простої і складної будови безсполучниковими й сполучниковими СР  з метою збереження видо-часової відповідності дієслів-присудків у реченні-основі й дібраному варіанті;</w:t>
            </w:r>
          </w:p>
          <w:p w:rsidR="00026872" w:rsidRPr="00EE5518" w:rsidRDefault="00873158" w:rsidP="00873158">
            <w:pPr>
              <w:pStyle w:val="a4"/>
              <w:widowControl w:val="0"/>
              <w:numPr>
                <w:ilvl w:val="0"/>
                <w:numId w:val="23"/>
              </w:numPr>
              <w:ind w:left="157" w:hanging="141"/>
              <w:jc w:val="both"/>
              <w:rPr>
                <w:rFonts w:ascii="Times New Roman" w:hAnsi="Times New Roman"/>
              </w:rPr>
            </w:pPr>
            <w:r w:rsidRPr="00EE5518">
              <w:rPr>
                <w:rFonts w:ascii="Times New Roman" w:hAnsi="Times New Roman"/>
              </w:rPr>
              <w:t>детальне/стисле відтворення й створення монологічних, діалогічних  текстів невеликого обсягу (за ключовими словами, тематичними реченнями, планом, вступом, кінцівкою, окремим реченням) з використанням СР, у яких наявні дієслова.</w:t>
            </w:r>
            <w:r w:rsidR="00026872" w:rsidRPr="00EE5518">
              <w:rPr>
                <w:rFonts w:ascii="Times New Roman" w:hAnsi="Times New Roman"/>
                <w:iCs/>
              </w:rPr>
              <w:t xml:space="preserve"> </w:t>
            </w:r>
          </w:p>
          <w:p w:rsidR="00026872" w:rsidRPr="00EE5518" w:rsidRDefault="00026872" w:rsidP="00026872">
            <w:pPr>
              <w:pStyle w:val="a4"/>
              <w:widowControl w:val="0"/>
              <w:ind w:left="157"/>
              <w:jc w:val="both"/>
              <w:rPr>
                <w:rFonts w:ascii="Times New Roman" w:hAnsi="Times New Roman"/>
                <w:iCs/>
                <w:lang w:val="uk-UA"/>
              </w:rPr>
            </w:pPr>
          </w:p>
          <w:p w:rsidR="00026872" w:rsidRPr="00EE5518" w:rsidRDefault="00026872" w:rsidP="00026872">
            <w:pPr>
              <w:pStyle w:val="a4"/>
              <w:widowControl w:val="0"/>
              <w:ind w:left="157"/>
              <w:jc w:val="both"/>
              <w:rPr>
                <w:rFonts w:ascii="Times New Roman" w:hAnsi="Times New Roman"/>
                <w:iCs/>
                <w:lang w:val="uk-UA"/>
              </w:rPr>
            </w:pPr>
          </w:p>
          <w:p w:rsidR="00026872" w:rsidRPr="00EE5518" w:rsidRDefault="00026872" w:rsidP="00026872">
            <w:pPr>
              <w:pStyle w:val="a4"/>
              <w:widowControl w:val="0"/>
              <w:ind w:left="157"/>
              <w:jc w:val="both"/>
              <w:rPr>
                <w:rFonts w:ascii="Times New Roman" w:hAnsi="Times New Roman"/>
                <w:iCs/>
                <w:lang w:val="uk-UA"/>
              </w:rPr>
            </w:pPr>
          </w:p>
          <w:p w:rsidR="00026872" w:rsidRPr="00EE5518" w:rsidRDefault="00026872" w:rsidP="00026872">
            <w:pPr>
              <w:pStyle w:val="a4"/>
              <w:widowControl w:val="0"/>
              <w:ind w:left="157"/>
              <w:jc w:val="both"/>
              <w:rPr>
                <w:rFonts w:ascii="Times New Roman" w:hAnsi="Times New Roman"/>
                <w:iCs/>
                <w:lang w:val="uk-UA"/>
              </w:rPr>
            </w:pPr>
          </w:p>
          <w:p w:rsidR="00026872" w:rsidRPr="00EE5518" w:rsidRDefault="00026872" w:rsidP="00026872">
            <w:pPr>
              <w:pStyle w:val="a4"/>
              <w:widowControl w:val="0"/>
              <w:ind w:left="157"/>
              <w:jc w:val="both"/>
              <w:rPr>
                <w:rFonts w:ascii="Times New Roman" w:hAnsi="Times New Roman"/>
              </w:rPr>
            </w:pPr>
          </w:p>
          <w:p w:rsidR="00873158" w:rsidRPr="00EE5518" w:rsidRDefault="00026872" w:rsidP="00873158">
            <w:pPr>
              <w:pStyle w:val="a4"/>
              <w:widowControl w:val="0"/>
              <w:numPr>
                <w:ilvl w:val="0"/>
                <w:numId w:val="23"/>
              </w:numPr>
              <w:ind w:left="157" w:hanging="141"/>
              <w:jc w:val="both"/>
              <w:rPr>
                <w:rFonts w:ascii="Times New Roman" w:hAnsi="Times New Roman"/>
              </w:rPr>
            </w:pPr>
            <w:r w:rsidRPr="00EE5518">
              <w:rPr>
                <w:rFonts w:ascii="Times New Roman" w:hAnsi="Times New Roman"/>
                <w:iCs/>
              </w:rPr>
              <w:t>Виразне</w:t>
            </w:r>
            <w:r w:rsidRPr="00EE5518">
              <w:rPr>
                <w:rFonts w:ascii="Times New Roman" w:hAnsi="Times New Roman"/>
                <w:i/>
                <w:iCs/>
              </w:rPr>
              <w:t xml:space="preserve"> </w:t>
            </w:r>
            <w:r w:rsidRPr="00EE5518">
              <w:rPr>
                <w:rFonts w:ascii="Times New Roman" w:hAnsi="Times New Roman"/>
                <w:iCs/>
              </w:rPr>
              <w:t>читання</w:t>
            </w:r>
            <w:r w:rsidRPr="00EE5518">
              <w:rPr>
                <w:rFonts w:ascii="Times New Roman" w:hAnsi="Times New Roman"/>
              </w:rPr>
              <w:t xml:space="preserve"> складніших порівняно з попередніми класами невеликих текстів різних стилів, типів і жанрів мовлення (зі СР) відповідно до орфоепічних та інтонаційних норм, з виділенням голосом меж СР, його частин, предикативних частин СР, ключових слів, з вираженням особливостей змісту СР й авторського задуму за допомогою темпу, тембру й гучності читання;</w:t>
            </w:r>
          </w:p>
        </w:tc>
      </w:tr>
    </w:tbl>
    <w:p w:rsidR="00EB57F8" w:rsidRPr="00EE5518" w:rsidRDefault="00EB57F8" w:rsidP="00873158">
      <w:pPr>
        <w:spacing w:after="0" w:line="240" w:lineRule="auto"/>
        <w:ind w:right="-10"/>
        <w:jc w:val="right"/>
        <w:rPr>
          <w:rFonts w:ascii="Times New Roman" w:hAnsi="Times New Roman" w:cs="Times New Roman"/>
          <w:bCs/>
          <w:sz w:val="28"/>
          <w:szCs w:val="28"/>
        </w:rPr>
      </w:pPr>
    </w:p>
    <w:p w:rsidR="00873158" w:rsidRPr="00EE5518" w:rsidRDefault="00873158" w:rsidP="00873158">
      <w:pPr>
        <w:spacing w:after="0" w:line="240" w:lineRule="auto"/>
        <w:ind w:right="-10"/>
        <w:jc w:val="right"/>
        <w:rPr>
          <w:rFonts w:ascii="Times New Roman" w:hAnsi="Times New Roman" w:cs="Times New Roman"/>
          <w:bCs/>
          <w:szCs w:val="28"/>
        </w:rPr>
      </w:pPr>
      <w:r w:rsidRPr="00EE5518">
        <w:rPr>
          <w:rFonts w:ascii="Times New Roman" w:hAnsi="Times New Roman" w:cs="Times New Roman"/>
          <w:bCs/>
          <w:sz w:val="28"/>
          <w:szCs w:val="28"/>
        </w:rPr>
        <w:t xml:space="preserve">Продовження табл. </w:t>
      </w:r>
      <w:r w:rsidR="00774788" w:rsidRPr="00EE5518">
        <w:rPr>
          <w:rFonts w:ascii="Times New Roman" w:hAnsi="Times New Roman" w:cs="Times New Roman"/>
          <w:bCs/>
          <w:sz w:val="28"/>
          <w:szCs w:val="28"/>
        </w:rPr>
        <w:t>Ж.1</w:t>
      </w:r>
    </w:p>
    <w:tbl>
      <w:tblPr>
        <w:tblStyle w:val="a3"/>
        <w:tblW w:w="15276" w:type="dxa"/>
        <w:tblLayout w:type="fixed"/>
        <w:tblLook w:val="04A0"/>
      </w:tblPr>
      <w:tblGrid>
        <w:gridCol w:w="1951"/>
        <w:gridCol w:w="4667"/>
        <w:gridCol w:w="1929"/>
        <w:gridCol w:w="6729"/>
      </w:tblGrid>
      <w:tr w:rsidR="00E61C87" w:rsidRPr="00EE5518" w:rsidTr="00774788">
        <w:tc>
          <w:tcPr>
            <w:tcW w:w="1951"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667"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1929"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6729"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873158" w:rsidRPr="00EE5518" w:rsidTr="00774788">
        <w:trPr>
          <w:trHeight w:val="7589"/>
        </w:trPr>
        <w:tc>
          <w:tcPr>
            <w:tcW w:w="1951" w:type="dxa"/>
            <w:tcBorders>
              <w:bottom w:val="single" w:sz="4" w:space="0" w:color="auto"/>
            </w:tcBorders>
          </w:tcPr>
          <w:p w:rsidR="00873158" w:rsidRPr="00EE5518" w:rsidRDefault="00873158" w:rsidP="00873158">
            <w:pPr>
              <w:ind w:right="-22"/>
              <w:rPr>
                <w:rFonts w:ascii="Times New Roman" w:hAnsi="Times New Roman"/>
                <w:b/>
                <w:sz w:val="24"/>
                <w:szCs w:val="24"/>
              </w:rPr>
            </w:pPr>
            <w:r w:rsidRPr="00EE5518">
              <w:rPr>
                <w:rFonts w:ascii="Times New Roman" w:hAnsi="Times New Roman"/>
                <w:b/>
                <w:bCs/>
                <w:sz w:val="22"/>
                <w:szCs w:val="22"/>
              </w:rPr>
              <w:t>Дієприслівник</w:t>
            </w:r>
            <w:r w:rsidRPr="00EE5518">
              <w:rPr>
                <w:rFonts w:ascii="Times New Roman" w:hAnsi="Times New Roman"/>
                <w:b/>
                <w:sz w:val="22"/>
                <w:szCs w:val="22"/>
              </w:rPr>
              <w:t xml:space="preserve"> як особлива форма дієслова. </w:t>
            </w:r>
            <w:r w:rsidRPr="00EE5518">
              <w:rPr>
                <w:rFonts w:ascii="Times New Roman" w:hAnsi="Times New Roman"/>
                <w:sz w:val="22"/>
                <w:szCs w:val="22"/>
              </w:rPr>
              <w:t xml:space="preserve">Дієприслівниковий зворот </w:t>
            </w:r>
            <w:r w:rsidRPr="00EE5518">
              <w:rPr>
                <w:rFonts w:ascii="Times New Roman" w:hAnsi="Times New Roman"/>
                <w:i/>
                <w:sz w:val="22"/>
                <w:szCs w:val="22"/>
              </w:rPr>
              <w:t>(3 год</w:t>
            </w:r>
            <w:r w:rsidRPr="00EE5518">
              <w:rPr>
                <w:rFonts w:ascii="Times New Roman" w:hAnsi="Times New Roman"/>
                <w:i/>
              </w:rPr>
              <w:t>)</w:t>
            </w:r>
          </w:p>
        </w:tc>
        <w:tc>
          <w:tcPr>
            <w:tcW w:w="4667" w:type="dxa"/>
            <w:tcBorders>
              <w:bottom w:val="single" w:sz="4" w:space="0" w:color="auto"/>
            </w:tcBorders>
          </w:tcPr>
          <w:p w:rsidR="00873158" w:rsidRPr="00EE5518" w:rsidRDefault="00873158" w:rsidP="00873158">
            <w:pPr>
              <w:rPr>
                <w:rFonts w:ascii="Times New Roman" w:hAnsi="Times New Roman"/>
              </w:rPr>
            </w:pPr>
            <w:r w:rsidRPr="00EE5518">
              <w:rPr>
                <w:rFonts w:ascii="Times New Roman" w:hAnsi="Times New Roman"/>
              </w:rPr>
              <w:t xml:space="preserve">зміст висловлювання за темою, поданим планом; </w:t>
            </w:r>
            <w:r w:rsidRPr="00EE5518">
              <w:rPr>
                <w:rFonts w:ascii="Times New Roman" w:hAnsi="Times New Roman"/>
                <w:b/>
                <w:iCs/>
              </w:rPr>
              <w:t>ро</w:t>
            </w:r>
            <w:r w:rsidRPr="00EE5518">
              <w:rPr>
                <w:rFonts w:ascii="Times New Roman" w:hAnsi="Times New Roman"/>
                <w:b/>
                <w:iCs/>
                <w:kern w:val="20"/>
              </w:rPr>
              <w:t>зуміти</w:t>
            </w:r>
            <w:r w:rsidRPr="00EE5518">
              <w:rPr>
                <w:rFonts w:ascii="Times New Roman" w:hAnsi="Times New Roman"/>
                <w:kern w:val="20"/>
              </w:rPr>
              <w:t xml:space="preserve"> з одного прослуховування/ прочитання фактичний зміст незнайомого те</w:t>
            </w:r>
            <w:r w:rsidRPr="00EE5518">
              <w:rPr>
                <w:rFonts w:ascii="Times New Roman" w:hAnsi="Times New Roman"/>
              </w:rPr>
              <w:t>кс</w:t>
            </w:r>
            <w:r w:rsidRPr="00EE5518">
              <w:rPr>
                <w:rFonts w:ascii="Times New Roman" w:hAnsi="Times New Roman"/>
                <w:kern w:val="20"/>
              </w:rPr>
              <w:t>ту (також публіцистичного стилю), тему та основну думку його</w:t>
            </w:r>
            <w:r w:rsidRPr="00EE5518">
              <w:rPr>
                <w:rFonts w:ascii="Times New Roman" w:hAnsi="Times New Roman"/>
                <w:iCs/>
              </w:rPr>
              <w:t xml:space="preserve">; </w:t>
            </w:r>
            <w:r w:rsidRPr="00EE5518">
              <w:rPr>
                <w:rFonts w:ascii="Times New Roman" w:hAnsi="Times New Roman"/>
                <w:b/>
                <w:iCs/>
              </w:rPr>
              <w:t>визначати</w:t>
            </w:r>
            <w:r w:rsidRPr="00EE5518">
              <w:rPr>
                <w:rFonts w:ascii="Times New Roman" w:hAnsi="Times New Roman"/>
                <w:iCs/>
              </w:rPr>
              <w:t xml:space="preserve"> складники </w:t>
            </w:r>
            <w:r w:rsidRPr="00EE5518">
              <w:rPr>
                <w:rFonts w:ascii="Times New Roman" w:hAnsi="Times New Roman"/>
              </w:rPr>
              <w:t>ситуації спілкування,  стилі  мовлення (також офіційно-діловий); типи й особливості побудови їх; загальні мовні засоби міжфразного зв’язку в СР,</w:t>
            </w:r>
            <w:r w:rsidRPr="00EE5518">
              <w:rPr>
                <w:rFonts w:ascii="Times New Roman" w:hAnsi="Times New Roman"/>
                <w:iCs/>
              </w:rPr>
              <w:t xml:space="preserve"> відоме й нове, види зв’язку речень у тексті; виражальні можливості СПР обставинних (синонімічних простим реченням із дієприкметниковим/ дієприслівниковим зворотом) у текстах різних стилів, типів і жанрів; </w:t>
            </w:r>
            <w:r w:rsidRPr="00EE5518">
              <w:rPr>
                <w:rFonts w:ascii="Times New Roman" w:hAnsi="Times New Roman"/>
                <w:b/>
                <w:iCs/>
              </w:rPr>
              <w:t>переказувати</w:t>
            </w:r>
            <w:r w:rsidRPr="00EE5518">
              <w:rPr>
                <w:rFonts w:ascii="Times New Roman" w:hAnsi="Times New Roman"/>
                <w:iCs/>
              </w:rPr>
              <w:t xml:space="preserve"> детально й стисло прослухані/ прочитані невеликі тексти й </w:t>
            </w:r>
            <w:r w:rsidRPr="00EE5518">
              <w:rPr>
                <w:rFonts w:ascii="Times New Roman" w:hAnsi="Times New Roman"/>
                <w:b/>
                <w:iCs/>
              </w:rPr>
              <w:t>створювати власні</w:t>
            </w:r>
            <w:r w:rsidRPr="00EE5518">
              <w:rPr>
                <w:rFonts w:ascii="Times New Roman" w:hAnsi="Times New Roman"/>
              </w:rPr>
              <w:t xml:space="preserve">; стилістично доцільно </w:t>
            </w:r>
            <w:r w:rsidRPr="00EE5518">
              <w:rPr>
                <w:rFonts w:ascii="Times New Roman" w:hAnsi="Times New Roman"/>
                <w:b/>
              </w:rPr>
              <w:t>використовувати</w:t>
            </w:r>
            <w:r w:rsidRPr="00EE5518">
              <w:rPr>
                <w:rFonts w:ascii="Times New Roman" w:hAnsi="Times New Roman"/>
              </w:rPr>
              <w:t xml:space="preserve"> в текстах різних стилів СПР обставинні як синоніми до простих речень з дієприкметниковим і дієприслівниковим зворотом; дієприслівники й дієприслівникові  звороти –  для зв’язку СР у тексті; </w:t>
            </w:r>
            <w:r w:rsidRPr="00EE5518">
              <w:rPr>
                <w:rFonts w:ascii="Times New Roman" w:hAnsi="Times New Roman"/>
                <w:b/>
                <w:iCs/>
              </w:rPr>
              <w:t>складати</w:t>
            </w:r>
            <w:r w:rsidRPr="00EE5518">
              <w:rPr>
                <w:rFonts w:ascii="Times New Roman" w:hAnsi="Times New Roman"/>
              </w:rPr>
              <w:t xml:space="preserve"> монолог/діалог за зразком, поданим початком або закінченням, діалоги до монологічних текстів; </w:t>
            </w:r>
            <w:r w:rsidRPr="00EE5518">
              <w:rPr>
                <w:rFonts w:ascii="Times New Roman" w:hAnsi="Times New Roman"/>
                <w:b/>
              </w:rPr>
              <w:t>доповнювати</w:t>
            </w:r>
            <w:r w:rsidRPr="00EE5518">
              <w:rPr>
                <w:rFonts w:ascii="Times New Roman" w:hAnsi="Times New Roman"/>
              </w:rPr>
              <w:t xml:space="preserve"> відсутні репліки в поданому діалозі. </w:t>
            </w:r>
          </w:p>
          <w:p w:rsidR="00873158" w:rsidRPr="00EE5518" w:rsidRDefault="00873158" w:rsidP="00873158">
            <w:pPr>
              <w:rPr>
                <w:rFonts w:ascii="Times New Roman" w:hAnsi="Times New Roman"/>
                <w:b/>
              </w:rPr>
            </w:pPr>
          </w:p>
          <w:p w:rsidR="00873158" w:rsidRPr="00EE5518" w:rsidRDefault="00873158" w:rsidP="00873158">
            <w:pPr>
              <w:ind w:firstLine="176"/>
              <w:rPr>
                <w:rFonts w:ascii="Times New Roman" w:hAnsi="Times New Roman"/>
                <w:b/>
                <w:sz w:val="24"/>
                <w:szCs w:val="24"/>
              </w:rPr>
            </w:pPr>
            <w:r w:rsidRPr="00EE5518">
              <w:rPr>
                <w:rFonts w:ascii="Times New Roman" w:hAnsi="Times New Roman"/>
                <w:b/>
              </w:rPr>
              <w:t>2.2. Відрізняти</w:t>
            </w:r>
            <w:r w:rsidRPr="00EE5518">
              <w:rPr>
                <w:rFonts w:ascii="Times New Roman" w:hAnsi="Times New Roman"/>
              </w:rPr>
              <w:t xml:space="preserve"> дієприслівник від дієприкметника, СР від простого; комунікативно виправдано</w:t>
            </w:r>
            <w:r w:rsidRPr="00EE5518">
              <w:rPr>
                <w:rFonts w:ascii="Times New Roman" w:hAnsi="Times New Roman"/>
                <w:b/>
              </w:rPr>
              <w:t xml:space="preserve"> заміняти</w:t>
            </w:r>
            <w:r w:rsidRPr="00EE5518">
              <w:rPr>
                <w:rFonts w:ascii="Times New Roman" w:hAnsi="Times New Roman"/>
              </w:rPr>
              <w:t xml:space="preserve">  одиничні дієприслівники, дієприкметникові й дієприслівникові звороти підрядними реченнями; </w:t>
            </w:r>
            <w:r w:rsidRPr="00EE5518">
              <w:rPr>
                <w:rFonts w:ascii="Times New Roman" w:hAnsi="Times New Roman"/>
                <w:b/>
              </w:rPr>
              <w:t>визначати</w:t>
            </w:r>
            <w:r w:rsidRPr="00EE5518">
              <w:rPr>
                <w:rFonts w:ascii="Times New Roman" w:hAnsi="Times New Roman"/>
              </w:rPr>
              <w:t xml:space="preserve"> межі частин СПР; правильно </w:t>
            </w:r>
            <w:r w:rsidRPr="00EE5518">
              <w:rPr>
                <w:rFonts w:ascii="Times New Roman" w:hAnsi="Times New Roman"/>
                <w:b/>
              </w:rPr>
              <w:t>інтонувати</w:t>
            </w:r>
            <w:r w:rsidRPr="00EE5518">
              <w:rPr>
                <w:rFonts w:ascii="Times New Roman" w:hAnsi="Times New Roman"/>
              </w:rPr>
              <w:t xml:space="preserve"> СПР, синонімічні простим реченням із одиничними дієприслівниками, дієприкметниковим і дієприслівниковим зворотом,</w:t>
            </w:r>
            <w:r w:rsidRPr="00EE5518">
              <w:rPr>
                <w:rFonts w:ascii="Times New Roman" w:hAnsi="Times New Roman"/>
                <w:b/>
              </w:rPr>
              <w:t xml:space="preserve"> розставляти</w:t>
            </w:r>
            <w:r w:rsidRPr="00EE5518">
              <w:rPr>
                <w:rFonts w:ascii="Times New Roman" w:hAnsi="Times New Roman"/>
              </w:rPr>
              <w:t xml:space="preserve"> в цих СР розділові знаки, </w:t>
            </w:r>
            <w:r w:rsidRPr="00EE5518">
              <w:rPr>
                <w:rFonts w:ascii="Times New Roman" w:hAnsi="Times New Roman"/>
                <w:b/>
              </w:rPr>
              <w:t>пояснювати</w:t>
            </w:r>
            <w:r w:rsidRPr="00EE5518">
              <w:rPr>
                <w:rFonts w:ascii="Times New Roman" w:hAnsi="Times New Roman"/>
              </w:rPr>
              <w:t xml:space="preserve"> вивченими правилами їх.</w:t>
            </w:r>
          </w:p>
        </w:tc>
        <w:tc>
          <w:tcPr>
            <w:tcW w:w="1929" w:type="dxa"/>
            <w:tcBorders>
              <w:bottom w:val="single" w:sz="4" w:space="0" w:color="auto"/>
            </w:tcBorders>
          </w:tcPr>
          <w:p w:rsidR="00873158" w:rsidRPr="00EE5518" w:rsidRDefault="00873158" w:rsidP="00873158">
            <w:pPr>
              <w:rPr>
                <w:rFonts w:ascii="Times New Roman" w:hAnsi="Times New Roman"/>
                <w:b/>
                <w:sz w:val="24"/>
                <w:szCs w:val="24"/>
              </w:rPr>
            </w:pPr>
          </w:p>
        </w:tc>
        <w:tc>
          <w:tcPr>
            <w:tcW w:w="6729" w:type="dxa"/>
            <w:tcBorders>
              <w:bottom w:val="single" w:sz="4" w:space="0" w:color="auto"/>
            </w:tcBorders>
          </w:tcPr>
          <w:p w:rsidR="00873158" w:rsidRPr="00EE5518" w:rsidRDefault="00873158" w:rsidP="00873158">
            <w:pPr>
              <w:pStyle w:val="a4"/>
              <w:widowControl w:val="0"/>
              <w:numPr>
                <w:ilvl w:val="0"/>
                <w:numId w:val="24"/>
              </w:numPr>
              <w:ind w:left="157" w:hanging="176"/>
              <w:jc w:val="both"/>
              <w:rPr>
                <w:rFonts w:ascii="Times New Roman" w:hAnsi="Times New Roman"/>
                <w:b/>
                <w:lang w:val="uk-UA"/>
              </w:rPr>
            </w:pPr>
            <w:r w:rsidRPr="00EE5518">
              <w:rPr>
                <w:rFonts w:ascii="Times New Roman" w:hAnsi="Times New Roman"/>
                <w:lang w:val="uk-UA"/>
              </w:rPr>
              <w:t xml:space="preserve">спостереження-зіставлення особливостей функціювання, текстотвірних  і виражальних можливостей у текстах різних стилів мовлення а) одиничних дієприслівників, простих речень з дієприк-метниковим і дієприслівниковим зворотом і б) синонімічних СР їм; </w:t>
            </w:r>
          </w:p>
          <w:p w:rsidR="00873158" w:rsidRPr="00EE5518" w:rsidRDefault="00873158" w:rsidP="00873158">
            <w:pPr>
              <w:pStyle w:val="a4"/>
              <w:widowControl w:val="0"/>
              <w:numPr>
                <w:ilvl w:val="0"/>
                <w:numId w:val="23"/>
              </w:numPr>
              <w:ind w:left="157" w:hanging="157"/>
              <w:jc w:val="both"/>
              <w:rPr>
                <w:rFonts w:ascii="Times New Roman" w:hAnsi="Times New Roman"/>
                <w:b/>
                <w:lang w:val="uk-UA"/>
              </w:rPr>
            </w:pPr>
            <w:r w:rsidRPr="00EE5518">
              <w:rPr>
                <w:rFonts w:ascii="Times New Roman" w:hAnsi="Times New Roman"/>
                <w:lang w:val="uk-UA"/>
              </w:rPr>
              <w:t>редагування СР різної стилістичної природи, синонімічних простим реченням із дієприкметниковими й дієприслівниковими зворотами;</w:t>
            </w:r>
          </w:p>
          <w:p w:rsidR="00873158" w:rsidRPr="00EE5518" w:rsidRDefault="00873158" w:rsidP="00873158">
            <w:pPr>
              <w:pStyle w:val="a4"/>
              <w:widowControl w:val="0"/>
              <w:numPr>
                <w:ilvl w:val="0"/>
                <w:numId w:val="23"/>
              </w:numPr>
              <w:ind w:left="157" w:hanging="157"/>
              <w:jc w:val="both"/>
              <w:rPr>
                <w:rFonts w:ascii="Times New Roman" w:hAnsi="Times New Roman"/>
                <w:b/>
                <w:lang w:val="uk-UA"/>
              </w:rPr>
            </w:pPr>
            <w:r w:rsidRPr="00EE5518">
              <w:rPr>
                <w:rFonts w:ascii="Times New Roman" w:hAnsi="Times New Roman"/>
                <w:lang w:val="uk-UA"/>
              </w:rPr>
              <w:t>заміна простих речень  з одиничними дієприслівниками, дієприкметниковими й дієприслівниковими зворотами СПР обставинними й обґрунтування розділових знаків у них;</w:t>
            </w:r>
          </w:p>
          <w:p w:rsidR="00873158" w:rsidRPr="00EE5518" w:rsidRDefault="00873158" w:rsidP="00873158">
            <w:pPr>
              <w:pStyle w:val="a4"/>
              <w:widowControl w:val="0"/>
              <w:numPr>
                <w:ilvl w:val="0"/>
                <w:numId w:val="23"/>
              </w:numPr>
              <w:ind w:left="157" w:hanging="157"/>
              <w:jc w:val="both"/>
              <w:rPr>
                <w:rFonts w:ascii="Times New Roman" w:hAnsi="Times New Roman"/>
                <w:b/>
              </w:rPr>
            </w:pPr>
            <w:r w:rsidRPr="00EE5518">
              <w:rPr>
                <w:rFonts w:ascii="Times New Roman" w:hAnsi="Times New Roman"/>
              </w:rPr>
              <w:t>творчий диктант;</w:t>
            </w:r>
          </w:p>
          <w:p w:rsidR="00873158" w:rsidRPr="00EE5518" w:rsidRDefault="00873158" w:rsidP="00873158">
            <w:pPr>
              <w:pStyle w:val="a4"/>
              <w:widowControl w:val="0"/>
              <w:numPr>
                <w:ilvl w:val="0"/>
                <w:numId w:val="23"/>
              </w:numPr>
              <w:ind w:left="157" w:hanging="157"/>
              <w:jc w:val="both"/>
              <w:rPr>
                <w:rFonts w:ascii="Times New Roman" w:hAnsi="Times New Roman"/>
                <w:b/>
                <w:i/>
              </w:rPr>
            </w:pPr>
            <w:r w:rsidRPr="00EE5518">
              <w:rPr>
                <w:rFonts w:ascii="Times New Roman" w:hAnsi="Times New Roman"/>
              </w:rPr>
              <w:t xml:space="preserve">проблемне завдання на виявлення семантичних умов для можливої синонімічної заміни відокремленого дієприкметникового звороту  СР-ям зі сполучними словами </w:t>
            </w:r>
            <w:r w:rsidRPr="00EE5518">
              <w:rPr>
                <w:rFonts w:ascii="Times New Roman" w:hAnsi="Times New Roman"/>
                <w:i/>
              </w:rPr>
              <w:t xml:space="preserve">що, який, котрий </w:t>
            </w:r>
            <w:r w:rsidRPr="00EE5518">
              <w:rPr>
                <w:rFonts w:ascii="Times New Roman" w:hAnsi="Times New Roman"/>
              </w:rPr>
              <w:t xml:space="preserve">(СПР з підрядним означальним), сполучниками </w:t>
            </w:r>
            <w:r w:rsidRPr="00EE5518">
              <w:rPr>
                <w:rFonts w:ascii="Times New Roman" w:hAnsi="Times New Roman"/>
                <w:i/>
              </w:rPr>
              <w:t xml:space="preserve">тому що, бо, через те що, оскільки, адже, так що </w:t>
            </w:r>
            <w:r w:rsidRPr="00EE5518">
              <w:rPr>
                <w:rFonts w:ascii="Times New Roman" w:hAnsi="Times New Roman"/>
              </w:rPr>
              <w:t>(СПР з підрядним причини й наслідку);</w:t>
            </w:r>
          </w:p>
          <w:p w:rsidR="00873158" w:rsidRPr="00EE5518" w:rsidRDefault="00873158" w:rsidP="00873158">
            <w:pPr>
              <w:pStyle w:val="a4"/>
              <w:widowControl w:val="0"/>
              <w:numPr>
                <w:ilvl w:val="0"/>
                <w:numId w:val="23"/>
              </w:numPr>
              <w:ind w:left="157" w:hanging="157"/>
              <w:jc w:val="both"/>
              <w:rPr>
                <w:rFonts w:ascii="Times New Roman" w:hAnsi="Times New Roman"/>
                <w:b/>
              </w:rPr>
            </w:pPr>
            <w:r w:rsidRPr="00EE5518">
              <w:rPr>
                <w:rFonts w:ascii="Times New Roman" w:hAnsi="Times New Roman"/>
              </w:rPr>
              <w:t>спостереження за тема-рематичним розташуванням предикативних частин у СР і слів у процесі синонімічної заміни ними простих речень із дієприкметниковими й дієприслівниковими зворотами;</w:t>
            </w:r>
          </w:p>
          <w:p w:rsidR="00873158" w:rsidRPr="00EE5518" w:rsidRDefault="00873158" w:rsidP="00873158">
            <w:pPr>
              <w:pStyle w:val="a4"/>
              <w:widowControl w:val="0"/>
              <w:numPr>
                <w:ilvl w:val="0"/>
                <w:numId w:val="23"/>
              </w:numPr>
              <w:ind w:left="157" w:hanging="157"/>
              <w:jc w:val="both"/>
              <w:rPr>
                <w:rFonts w:ascii="Times New Roman" w:hAnsi="Times New Roman"/>
                <w:b/>
              </w:rPr>
            </w:pPr>
            <w:r w:rsidRPr="00EE5518">
              <w:rPr>
                <w:rFonts w:ascii="Times New Roman" w:hAnsi="Times New Roman"/>
              </w:rPr>
              <w:t xml:space="preserve">завдання-дослідження на виявлення особливостей функціювання й виражальних можливостей різних видів синтаксичних синонімів простих речень із одиничним дієприслівником/дієприслівниковим зворотом: а) СР з підрядними обставинними; б) простих речень, ускладнених однорідними дієсловами-присудками; </w:t>
            </w:r>
          </w:p>
          <w:p w:rsidR="00873158" w:rsidRPr="00EE5518" w:rsidRDefault="00873158" w:rsidP="00873158">
            <w:pPr>
              <w:pStyle w:val="a4"/>
              <w:widowControl w:val="0"/>
              <w:numPr>
                <w:ilvl w:val="0"/>
                <w:numId w:val="24"/>
              </w:numPr>
              <w:ind w:left="175" w:hanging="175"/>
              <w:jc w:val="both"/>
              <w:rPr>
                <w:rFonts w:ascii="Times New Roman" w:hAnsi="Times New Roman"/>
              </w:rPr>
            </w:pPr>
            <w:r w:rsidRPr="00EE5518">
              <w:rPr>
                <w:rFonts w:ascii="Times New Roman" w:hAnsi="Times New Roman"/>
              </w:rPr>
              <w:t>творення невеликого тексту з теми уроку з використанням СР для аргументації власної думки;</w:t>
            </w:r>
          </w:p>
          <w:p w:rsidR="00873158" w:rsidRPr="00EE5518" w:rsidRDefault="00873158" w:rsidP="00873158">
            <w:pPr>
              <w:pStyle w:val="3"/>
              <w:numPr>
                <w:ilvl w:val="0"/>
                <w:numId w:val="24"/>
              </w:numPr>
              <w:ind w:left="176" w:hanging="143"/>
              <w:jc w:val="both"/>
              <w:outlineLvl w:val="2"/>
              <w:rPr>
                <w:sz w:val="20"/>
                <w:lang w:val="uk-UA"/>
              </w:rPr>
            </w:pPr>
            <w:r w:rsidRPr="00EE5518">
              <w:rPr>
                <w:sz w:val="20"/>
                <w:lang w:val="uk-UA"/>
              </w:rPr>
              <w:t>відтворення (докладне й стисле) і створення усних і письмових невеликих висловлювань за опорою  з використанням СР, синонімічних простим реченням із</w:t>
            </w:r>
            <w:r w:rsidRPr="00EE5518">
              <w:rPr>
                <w:b/>
                <w:sz w:val="20"/>
                <w:lang w:val="uk-UA"/>
              </w:rPr>
              <w:t xml:space="preserve"> </w:t>
            </w:r>
            <w:r w:rsidRPr="00EE5518">
              <w:rPr>
                <w:sz w:val="20"/>
                <w:lang w:val="uk-UA"/>
              </w:rPr>
              <w:t>дієприкметниковим і дієприслівниковим зворотом.</w:t>
            </w:r>
          </w:p>
        </w:tc>
      </w:tr>
    </w:tbl>
    <w:p w:rsidR="00873158" w:rsidRPr="00EE5518" w:rsidRDefault="00873158" w:rsidP="00873158">
      <w:pPr>
        <w:spacing w:after="0" w:line="240" w:lineRule="auto"/>
        <w:ind w:right="-10"/>
        <w:jc w:val="right"/>
        <w:rPr>
          <w:rFonts w:ascii="Times New Roman" w:hAnsi="Times New Roman" w:cs="Times New Roman"/>
          <w:bCs/>
          <w:szCs w:val="28"/>
        </w:rPr>
      </w:pPr>
    </w:p>
    <w:p w:rsidR="00873158" w:rsidRPr="00EE5518" w:rsidRDefault="00873158" w:rsidP="00873158">
      <w:pPr>
        <w:spacing w:after="0" w:line="240" w:lineRule="auto"/>
        <w:ind w:right="-10"/>
        <w:jc w:val="right"/>
        <w:rPr>
          <w:rFonts w:ascii="Times New Roman" w:hAnsi="Times New Roman" w:cs="Times New Roman"/>
          <w:bCs/>
          <w:szCs w:val="28"/>
        </w:rPr>
      </w:pPr>
    </w:p>
    <w:p w:rsidR="00873158" w:rsidRPr="00EE5518" w:rsidRDefault="00873158" w:rsidP="00873158">
      <w:pPr>
        <w:spacing w:after="0" w:line="240" w:lineRule="auto"/>
        <w:ind w:right="-10"/>
        <w:jc w:val="right"/>
        <w:rPr>
          <w:rFonts w:ascii="Times New Roman" w:hAnsi="Times New Roman" w:cs="Times New Roman"/>
          <w:bCs/>
          <w:szCs w:val="28"/>
        </w:rPr>
      </w:pPr>
      <w:r w:rsidRPr="00EE5518">
        <w:rPr>
          <w:rFonts w:ascii="Times New Roman" w:hAnsi="Times New Roman" w:cs="Times New Roman"/>
          <w:bCs/>
          <w:sz w:val="28"/>
          <w:szCs w:val="28"/>
        </w:rPr>
        <w:t>Продовження табл.</w:t>
      </w:r>
      <w:r w:rsidR="00774788" w:rsidRPr="00EE5518">
        <w:rPr>
          <w:rFonts w:ascii="Times New Roman" w:hAnsi="Times New Roman" w:cs="Times New Roman"/>
          <w:bCs/>
          <w:sz w:val="28"/>
          <w:szCs w:val="28"/>
        </w:rPr>
        <w:t>Ж.1</w:t>
      </w:r>
    </w:p>
    <w:tbl>
      <w:tblPr>
        <w:tblStyle w:val="a3"/>
        <w:tblW w:w="15276" w:type="dxa"/>
        <w:tblLook w:val="04A0"/>
      </w:tblPr>
      <w:tblGrid>
        <w:gridCol w:w="1951"/>
        <w:gridCol w:w="4678"/>
        <w:gridCol w:w="1984"/>
        <w:gridCol w:w="6663"/>
      </w:tblGrid>
      <w:tr w:rsidR="00E61C87" w:rsidRPr="00EE5518" w:rsidTr="00774788">
        <w:tc>
          <w:tcPr>
            <w:tcW w:w="1951"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678"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1984"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6663"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E61C87" w:rsidRPr="00EE5518" w:rsidTr="00774788">
        <w:tc>
          <w:tcPr>
            <w:tcW w:w="1951" w:type="dxa"/>
          </w:tcPr>
          <w:p w:rsidR="00873158" w:rsidRPr="00EE5518" w:rsidRDefault="00873158" w:rsidP="00873158">
            <w:pPr>
              <w:rPr>
                <w:rFonts w:ascii="Times New Roman" w:hAnsi="Times New Roman"/>
                <w:b/>
                <w:bCs/>
                <w:sz w:val="22"/>
                <w:szCs w:val="22"/>
              </w:rPr>
            </w:pPr>
            <w:r w:rsidRPr="00EE5518">
              <w:rPr>
                <w:rFonts w:ascii="Times New Roman" w:hAnsi="Times New Roman"/>
                <w:b/>
                <w:bCs/>
                <w:sz w:val="22"/>
                <w:szCs w:val="22"/>
              </w:rPr>
              <w:t xml:space="preserve">Прислівник </w:t>
            </w:r>
          </w:p>
          <w:p w:rsidR="00873158" w:rsidRPr="00EE5518" w:rsidRDefault="00873158" w:rsidP="00873158">
            <w:pPr>
              <w:rPr>
                <w:rFonts w:ascii="Times New Roman" w:hAnsi="Times New Roman"/>
                <w:bCs/>
                <w:i/>
                <w:sz w:val="22"/>
                <w:szCs w:val="22"/>
              </w:rPr>
            </w:pPr>
            <w:r w:rsidRPr="00EE5518">
              <w:rPr>
                <w:rFonts w:ascii="Times New Roman" w:hAnsi="Times New Roman"/>
                <w:bCs/>
                <w:i/>
                <w:sz w:val="22"/>
                <w:szCs w:val="22"/>
              </w:rPr>
              <w:t>(14 год)</w:t>
            </w:r>
          </w:p>
          <w:p w:rsidR="00873158" w:rsidRPr="00EE5518" w:rsidRDefault="00873158" w:rsidP="00873158">
            <w:pPr>
              <w:rPr>
                <w:rFonts w:ascii="Times New Roman" w:hAnsi="Times New Roman"/>
                <w:sz w:val="22"/>
                <w:szCs w:val="22"/>
              </w:rPr>
            </w:pPr>
            <w:r w:rsidRPr="00EE5518">
              <w:rPr>
                <w:rFonts w:ascii="Times New Roman" w:hAnsi="Times New Roman"/>
                <w:b/>
                <w:bCs/>
                <w:sz w:val="22"/>
                <w:szCs w:val="22"/>
              </w:rPr>
              <w:t>Прийменник</w:t>
            </w:r>
            <w:r w:rsidRPr="00EE5518">
              <w:rPr>
                <w:rFonts w:ascii="Times New Roman" w:hAnsi="Times New Roman"/>
                <w:sz w:val="22"/>
                <w:szCs w:val="22"/>
              </w:rPr>
              <w:t xml:space="preserve"> </w:t>
            </w:r>
            <w:r w:rsidRPr="00EE5518">
              <w:rPr>
                <w:rFonts w:ascii="Times New Roman" w:hAnsi="Times New Roman"/>
                <w:b/>
                <w:sz w:val="22"/>
                <w:szCs w:val="22"/>
              </w:rPr>
              <w:t>як службова частина мови.</w:t>
            </w:r>
            <w:r w:rsidRPr="00EE5518">
              <w:rPr>
                <w:rFonts w:ascii="Times New Roman" w:hAnsi="Times New Roman"/>
                <w:sz w:val="22"/>
                <w:szCs w:val="22"/>
              </w:rPr>
              <w:t xml:space="preserve"> П</w:t>
            </w:r>
            <w:r w:rsidRPr="00EE5518">
              <w:rPr>
                <w:rFonts w:ascii="Times New Roman" w:hAnsi="Times New Roman"/>
                <w:kern w:val="20"/>
                <w:sz w:val="22"/>
                <w:szCs w:val="22"/>
              </w:rPr>
              <w:t>рийменниково-іменникові ко</w:t>
            </w:r>
            <w:r w:rsidRPr="00EE5518">
              <w:rPr>
                <w:rFonts w:ascii="Times New Roman" w:hAnsi="Times New Roman"/>
                <w:sz w:val="22"/>
                <w:szCs w:val="22"/>
              </w:rPr>
              <w:t xml:space="preserve">нструкції в ролі членів речення </w:t>
            </w:r>
          </w:p>
          <w:p w:rsidR="00873158" w:rsidRPr="00EE5518" w:rsidRDefault="00873158" w:rsidP="00873158">
            <w:pPr>
              <w:rPr>
                <w:rFonts w:ascii="Times New Roman" w:hAnsi="Times New Roman"/>
                <w:i/>
                <w:sz w:val="22"/>
                <w:szCs w:val="22"/>
              </w:rPr>
            </w:pPr>
            <w:r w:rsidRPr="00EE5518">
              <w:rPr>
                <w:rFonts w:ascii="Times New Roman" w:hAnsi="Times New Roman"/>
                <w:i/>
                <w:sz w:val="22"/>
                <w:szCs w:val="22"/>
              </w:rPr>
              <w:t>(4 год).</w:t>
            </w:r>
          </w:p>
          <w:p w:rsidR="00873158" w:rsidRPr="00EE5518" w:rsidRDefault="00873158" w:rsidP="00873158">
            <w:pPr>
              <w:rPr>
                <w:rFonts w:ascii="Times New Roman" w:hAnsi="Times New Roman"/>
                <w:kern w:val="20"/>
                <w:sz w:val="22"/>
                <w:szCs w:val="22"/>
              </w:rPr>
            </w:pPr>
            <w:r w:rsidRPr="00EE5518">
              <w:rPr>
                <w:rFonts w:ascii="Times New Roman" w:hAnsi="Times New Roman"/>
                <w:b/>
                <w:bCs/>
                <w:sz w:val="22"/>
                <w:szCs w:val="22"/>
              </w:rPr>
              <w:t>С</w:t>
            </w:r>
            <w:r w:rsidRPr="00EE5518">
              <w:rPr>
                <w:rFonts w:ascii="Times New Roman" w:hAnsi="Times New Roman"/>
                <w:b/>
                <w:bCs/>
                <w:kern w:val="20"/>
                <w:sz w:val="22"/>
                <w:szCs w:val="22"/>
              </w:rPr>
              <w:t>получник</w:t>
            </w:r>
            <w:r w:rsidRPr="00EE5518">
              <w:rPr>
                <w:rFonts w:ascii="Times New Roman" w:hAnsi="Times New Roman"/>
                <w:kern w:val="20"/>
                <w:sz w:val="22"/>
                <w:szCs w:val="22"/>
              </w:rPr>
              <w:t xml:space="preserve"> </w:t>
            </w:r>
            <w:r w:rsidRPr="00EE5518">
              <w:rPr>
                <w:rFonts w:ascii="Times New Roman" w:hAnsi="Times New Roman"/>
                <w:b/>
                <w:kern w:val="20"/>
                <w:sz w:val="22"/>
                <w:szCs w:val="22"/>
              </w:rPr>
              <w:t>як службова частина мови.</w:t>
            </w:r>
            <w:r w:rsidRPr="00EE5518">
              <w:rPr>
                <w:rFonts w:ascii="Times New Roman" w:hAnsi="Times New Roman"/>
                <w:kern w:val="20"/>
                <w:sz w:val="22"/>
                <w:szCs w:val="22"/>
              </w:rPr>
              <w:t xml:space="preserve"> </w:t>
            </w:r>
          </w:p>
          <w:p w:rsidR="00873158" w:rsidRPr="00EE5518" w:rsidRDefault="00873158" w:rsidP="00873158">
            <w:pPr>
              <w:rPr>
                <w:rFonts w:ascii="Times New Roman" w:hAnsi="Times New Roman"/>
                <w:i/>
                <w:sz w:val="22"/>
                <w:szCs w:val="22"/>
              </w:rPr>
            </w:pPr>
            <w:r w:rsidRPr="00EE5518">
              <w:rPr>
                <w:rFonts w:ascii="Times New Roman" w:hAnsi="Times New Roman"/>
                <w:kern w:val="20"/>
                <w:sz w:val="22"/>
                <w:szCs w:val="22"/>
              </w:rPr>
              <w:t>Уживання сполучників у простому і СР: сполучники сурядності й підрядност</w:t>
            </w:r>
            <w:r w:rsidRPr="00EE5518">
              <w:rPr>
                <w:rFonts w:ascii="Times New Roman" w:hAnsi="Times New Roman"/>
                <w:sz w:val="22"/>
                <w:szCs w:val="22"/>
              </w:rPr>
              <w:t xml:space="preserve">і </w:t>
            </w:r>
            <w:r w:rsidRPr="00EE5518">
              <w:rPr>
                <w:rFonts w:ascii="Times New Roman" w:hAnsi="Times New Roman"/>
                <w:i/>
                <w:sz w:val="22"/>
                <w:szCs w:val="22"/>
              </w:rPr>
              <w:t>(4 год).</w:t>
            </w:r>
          </w:p>
          <w:p w:rsidR="00873158" w:rsidRPr="00EE5518" w:rsidRDefault="00873158" w:rsidP="00873158">
            <w:pPr>
              <w:rPr>
                <w:rFonts w:ascii="Times New Roman" w:hAnsi="Times New Roman"/>
                <w:i/>
                <w:sz w:val="22"/>
                <w:szCs w:val="22"/>
              </w:rPr>
            </w:pPr>
            <w:r w:rsidRPr="00EE5518">
              <w:rPr>
                <w:rFonts w:ascii="Times New Roman" w:hAnsi="Times New Roman"/>
                <w:b/>
                <w:bCs/>
                <w:sz w:val="22"/>
                <w:szCs w:val="22"/>
              </w:rPr>
              <w:t>Частка</w:t>
            </w:r>
            <w:r w:rsidRPr="00EE5518">
              <w:rPr>
                <w:rFonts w:ascii="Times New Roman" w:hAnsi="Times New Roman"/>
                <w:sz w:val="22"/>
                <w:szCs w:val="22"/>
              </w:rPr>
              <w:t xml:space="preserve"> як службова частина мови </w:t>
            </w:r>
            <w:r w:rsidRPr="00EE5518">
              <w:rPr>
                <w:rFonts w:ascii="Times New Roman" w:hAnsi="Times New Roman"/>
                <w:i/>
                <w:sz w:val="22"/>
                <w:szCs w:val="22"/>
              </w:rPr>
              <w:t>(5 год).</w:t>
            </w:r>
          </w:p>
          <w:p w:rsidR="00873158" w:rsidRPr="00EE5518" w:rsidRDefault="00873158" w:rsidP="00873158">
            <w:pPr>
              <w:rPr>
                <w:rFonts w:ascii="Times New Roman" w:hAnsi="Times New Roman"/>
                <w:sz w:val="22"/>
                <w:szCs w:val="22"/>
              </w:rPr>
            </w:pPr>
            <w:r w:rsidRPr="00EE5518">
              <w:rPr>
                <w:rFonts w:ascii="Times New Roman" w:hAnsi="Times New Roman"/>
                <w:b/>
                <w:bCs/>
                <w:sz w:val="22"/>
                <w:szCs w:val="22"/>
              </w:rPr>
              <w:t>Вигук</w:t>
            </w:r>
            <w:r w:rsidRPr="00EE5518">
              <w:rPr>
                <w:rFonts w:ascii="Times New Roman" w:hAnsi="Times New Roman"/>
                <w:sz w:val="22"/>
                <w:szCs w:val="22"/>
              </w:rPr>
              <w:t xml:space="preserve"> як особлива частина мови </w:t>
            </w:r>
          </w:p>
          <w:p w:rsidR="00873158" w:rsidRPr="00EE5518" w:rsidRDefault="00873158" w:rsidP="00873158">
            <w:pPr>
              <w:ind w:right="-22"/>
              <w:rPr>
                <w:rFonts w:ascii="Times New Roman" w:hAnsi="Times New Roman"/>
                <w:bCs/>
                <w:szCs w:val="28"/>
              </w:rPr>
            </w:pPr>
            <w:r w:rsidRPr="00EE5518">
              <w:rPr>
                <w:rFonts w:ascii="Times New Roman" w:hAnsi="Times New Roman"/>
                <w:i/>
                <w:sz w:val="22"/>
                <w:szCs w:val="22"/>
              </w:rPr>
              <w:t>(2 год).</w:t>
            </w:r>
          </w:p>
        </w:tc>
        <w:tc>
          <w:tcPr>
            <w:tcW w:w="4678" w:type="dxa"/>
          </w:tcPr>
          <w:p w:rsidR="00873158" w:rsidRPr="00EE5518" w:rsidRDefault="00873158" w:rsidP="00873158">
            <w:pPr>
              <w:ind w:firstLine="176"/>
              <w:rPr>
                <w:rFonts w:ascii="Times New Roman" w:hAnsi="Times New Roman"/>
              </w:rPr>
            </w:pPr>
            <w:r w:rsidRPr="00EE5518">
              <w:rPr>
                <w:rFonts w:ascii="Times New Roman" w:hAnsi="Times New Roman"/>
                <w:b/>
                <w:iCs/>
              </w:rPr>
              <w:t>2.1. Розрізняти</w:t>
            </w:r>
            <w:r w:rsidRPr="00EE5518">
              <w:rPr>
                <w:rFonts w:ascii="Times New Roman" w:hAnsi="Times New Roman"/>
                <w:iCs/>
              </w:rPr>
              <w:t xml:space="preserve"> форми, стиль і тип мовлення, різні стилі й типи мовлення, відоме й нове; </w:t>
            </w:r>
            <w:r w:rsidRPr="00EE5518">
              <w:rPr>
                <w:rFonts w:ascii="Times New Roman" w:hAnsi="Times New Roman"/>
                <w:b/>
              </w:rPr>
              <w:t>прогнозувати</w:t>
            </w:r>
            <w:r w:rsidRPr="00EE5518">
              <w:rPr>
                <w:rFonts w:ascii="Times New Roman" w:hAnsi="Times New Roman"/>
              </w:rPr>
              <w:t xml:space="preserve"> зміст висловлювання за темою, поданим планом; </w:t>
            </w:r>
            <w:r w:rsidRPr="00EE5518">
              <w:rPr>
                <w:rFonts w:ascii="Times New Roman" w:hAnsi="Times New Roman"/>
                <w:b/>
                <w:iCs/>
              </w:rPr>
              <w:t>ро</w:t>
            </w:r>
            <w:r w:rsidRPr="00EE5518">
              <w:rPr>
                <w:rFonts w:ascii="Times New Roman" w:hAnsi="Times New Roman"/>
                <w:b/>
                <w:iCs/>
                <w:kern w:val="20"/>
              </w:rPr>
              <w:t>зуміти</w:t>
            </w:r>
            <w:r w:rsidRPr="00EE5518">
              <w:rPr>
                <w:rFonts w:ascii="Times New Roman" w:hAnsi="Times New Roman"/>
                <w:iCs/>
                <w:kern w:val="20"/>
              </w:rPr>
              <w:t xml:space="preserve"> </w:t>
            </w:r>
            <w:r w:rsidRPr="00EE5518">
              <w:rPr>
                <w:rFonts w:ascii="Times New Roman" w:hAnsi="Times New Roman"/>
                <w:kern w:val="20"/>
              </w:rPr>
              <w:t>з одного прослуховування/ прочитання фактичний зміст незнайомого те</w:t>
            </w:r>
            <w:r w:rsidRPr="00EE5518">
              <w:rPr>
                <w:rFonts w:ascii="Times New Roman" w:hAnsi="Times New Roman"/>
              </w:rPr>
              <w:t>кс</w:t>
            </w:r>
            <w:r w:rsidRPr="00EE5518">
              <w:rPr>
                <w:rFonts w:ascii="Times New Roman" w:hAnsi="Times New Roman"/>
                <w:kern w:val="20"/>
              </w:rPr>
              <w:t>ту (також публіцистичного стилю), тему та основну думку його</w:t>
            </w:r>
            <w:r w:rsidRPr="00EE5518">
              <w:rPr>
                <w:rFonts w:ascii="Times New Roman" w:hAnsi="Times New Roman"/>
                <w:iCs/>
              </w:rPr>
              <w:t xml:space="preserve">; </w:t>
            </w:r>
            <w:r w:rsidRPr="00EE5518">
              <w:rPr>
                <w:rFonts w:ascii="Times New Roman" w:hAnsi="Times New Roman"/>
                <w:b/>
                <w:iCs/>
              </w:rPr>
              <w:t>визначати</w:t>
            </w:r>
            <w:r w:rsidRPr="00EE5518">
              <w:rPr>
                <w:rFonts w:ascii="Times New Roman" w:hAnsi="Times New Roman"/>
                <w:iCs/>
              </w:rPr>
              <w:t xml:space="preserve"> </w:t>
            </w:r>
            <w:r w:rsidRPr="00EE5518">
              <w:rPr>
                <w:rFonts w:ascii="Times New Roman" w:hAnsi="Times New Roman"/>
              </w:rPr>
              <w:t xml:space="preserve">текст, ознаки його, структурні особливості, загальні мовні засоби міжфразного зв’язку, стилістичну роль СР (також антитези й синтаксичного паралелізму, створених на базі СР за допомогою сполучників); у відтворених і створених висловлюваннях </w:t>
            </w:r>
            <w:r w:rsidRPr="00EE5518">
              <w:rPr>
                <w:rFonts w:ascii="Times New Roman" w:hAnsi="Times New Roman"/>
                <w:b/>
              </w:rPr>
              <w:t>використовувати</w:t>
            </w:r>
            <w:r w:rsidRPr="00EE5518">
              <w:rPr>
                <w:rFonts w:ascii="Times New Roman" w:hAnsi="Times New Roman"/>
              </w:rPr>
              <w:t xml:space="preserve"> виучувані морфологічні засоби для тематичної, змістової і комунікативної цілісності тексту (зв’язку окремих СР за допомогою спільної обставини, вираженої прислівником, прийменником з іменником).</w:t>
            </w:r>
          </w:p>
          <w:p w:rsidR="00873158" w:rsidRPr="00EE5518" w:rsidRDefault="00873158" w:rsidP="00873158">
            <w:pPr>
              <w:ind w:firstLine="176"/>
              <w:rPr>
                <w:rFonts w:ascii="Times New Roman" w:hAnsi="Times New Roman"/>
              </w:rPr>
            </w:pPr>
            <w:r w:rsidRPr="00EE5518">
              <w:rPr>
                <w:rFonts w:ascii="Times New Roman" w:hAnsi="Times New Roman"/>
                <w:b/>
              </w:rPr>
              <w:t>2.2. Розрізняти</w:t>
            </w:r>
            <w:r w:rsidRPr="00EE5518">
              <w:rPr>
                <w:rFonts w:ascii="Times New Roman" w:hAnsi="Times New Roman"/>
              </w:rPr>
              <w:t xml:space="preserve"> просте ускладнене речення зі сполучниками й сполучникове СР, прийменники й сполучники, сполучники й частки;</w:t>
            </w:r>
            <w:r w:rsidRPr="00EE5518">
              <w:rPr>
                <w:rFonts w:ascii="Times New Roman" w:hAnsi="Times New Roman"/>
                <w:iCs/>
              </w:rPr>
              <w:t xml:space="preserve"> </w:t>
            </w:r>
            <w:r w:rsidRPr="00EE5518">
              <w:rPr>
                <w:rFonts w:ascii="Times New Roman" w:hAnsi="Times New Roman"/>
                <w:b/>
                <w:iCs/>
              </w:rPr>
              <w:t>виявляти</w:t>
            </w:r>
            <w:r w:rsidRPr="00EE5518">
              <w:rPr>
                <w:rFonts w:ascii="Times New Roman" w:hAnsi="Times New Roman"/>
              </w:rPr>
              <w:t xml:space="preserve"> в СР прислівники, прийменники, сполучники, частки, вигуки;</w:t>
            </w:r>
            <w:r w:rsidRPr="00EE5518">
              <w:rPr>
                <w:rFonts w:ascii="Times New Roman" w:hAnsi="Times New Roman"/>
                <w:iCs/>
              </w:rPr>
              <w:t xml:space="preserve"> відоме й нове; </w:t>
            </w:r>
            <w:r w:rsidRPr="00EE5518">
              <w:rPr>
                <w:rFonts w:ascii="Times New Roman" w:hAnsi="Times New Roman"/>
              </w:rPr>
              <w:t xml:space="preserve">правильно </w:t>
            </w:r>
            <w:r w:rsidRPr="00EE5518">
              <w:rPr>
                <w:rFonts w:ascii="Times New Roman" w:hAnsi="Times New Roman"/>
                <w:b/>
              </w:rPr>
              <w:t>інтонувати</w:t>
            </w:r>
            <w:r w:rsidRPr="00EE5518">
              <w:rPr>
                <w:rFonts w:ascii="Times New Roman" w:hAnsi="Times New Roman"/>
              </w:rPr>
              <w:t xml:space="preserve"> ССР і СПР, СР з модальними частками й вигуками; </w:t>
            </w:r>
            <w:r w:rsidRPr="00EE5518">
              <w:rPr>
                <w:rFonts w:ascii="Times New Roman" w:hAnsi="Times New Roman"/>
                <w:b/>
                <w:iCs/>
              </w:rPr>
              <w:t>називати</w:t>
            </w:r>
            <w:r w:rsidRPr="00EE5518">
              <w:rPr>
                <w:rFonts w:ascii="Times New Roman" w:hAnsi="Times New Roman"/>
              </w:rPr>
              <w:t xml:space="preserve"> групи сполучників за функцією в СР; </w:t>
            </w:r>
            <w:r w:rsidRPr="00EE5518">
              <w:rPr>
                <w:rFonts w:ascii="Times New Roman" w:hAnsi="Times New Roman"/>
                <w:b/>
              </w:rPr>
              <w:t>використовувати</w:t>
            </w:r>
            <w:r w:rsidRPr="00EE5518">
              <w:rPr>
                <w:rFonts w:ascii="Times New Roman" w:hAnsi="Times New Roman"/>
              </w:rPr>
              <w:t xml:space="preserve"> сполучники й частки (</w:t>
            </w:r>
            <w:r w:rsidRPr="00EE5518">
              <w:rPr>
                <w:rFonts w:ascii="Times New Roman" w:hAnsi="Times New Roman"/>
                <w:i/>
              </w:rPr>
              <w:t>адже, ж/же</w:t>
            </w:r>
            <w:r w:rsidRPr="00EE5518">
              <w:rPr>
                <w:rFonts w:ascii="Times New Roman" w:hAnsi="Times New Roman"/>
              </w:rPr>
              <w:t xml:space="preserve">) як граматичний засіб зв’язку частин сполучникового СР; </w:t>
            </w:r>
            <w:r w:rsidRPr="00EE5518">
              <w:rPr>
                <w:rFonts w:ascii="Times New Roman" w:hAnsi="Times New Roman"/>
                <w:b/>
                <w:iCs/>
              </w:rPr>
              <w:t>складати</w:t>
            </w:r>
            <w:r w:rsidRPr="00EE5518">
              <w:rPr>
                <w:rFonts w:ascii="Times New Roman" w:hAnsi="Times New Roman"/>
                <w:b/>
              </w:rPr>
              <w:t xml:space="preserve"> </w:t>
            </w:r>
            <w:r w:rsidRPr="00EE5518">
              <w:rPr>
                <w:rFonts w:ascii="Times New Roman" w:hAnsi="Times New Roman"/>
              </w:rPr>
              <w:t xml:space="preserve">з виучуваними частинами мови СР різного виду й міні-тексти; </w:t>
            </w:r>
            <w:r w:rsidRPr="00EE5518">
              <w:rPr>
                <w:rFonts w:ascii="Times New Roman" w:hAnsi="Times New Roman"/>
                <w:b/>
              </w:rPr>
              <w:t xml:space="preserve">заміняти </w:t>
            </w:r>
            <w:r w:rsidRPr="00EE5518">
              <w:rPr>
                <w:rFonts w:ascii="Times New Roman" w:hAnsi="Times New Roman"/>
              </w:rPr>
              <w:t xml:space="preserve">просте речення з прийменниково- іменниковою сполукою синонімічним СПР-им; засоби зв’язку в сполучникових СР на синонімічні; </w:t>
            </w:r>
            <w:r w:rsidRPr="00EE5518">
              <w:rPr>
                <w:rFonts w:ascii="Times New Roman" w:hAnsi="Times New Roman"/>
                <w:b/>
                <w:iCs/>
              </w:rPr>
              <w:t>редагувати</w:t>
            </w:r>
            <w:r w:rsidRPr="00EE5518">
              <w:rPr>
                <w:rFonts w:ascii="Times New Roman" w:hAnsi="Times New Roman"/>
              </w:rPr>
              <w:t xml:space="preserve"> СР, доцільно замінюючи</w:t>
            </w:r>
            <w:r w:rsidRPr="00EE5518">
              <w:rPr>
                <w:rFonts w:ascii="Times New Roman" w:hAnsi="Times New Roman"/>
                <w:b/>
              </w:rPr>
              <w:t xml:space="preserve"> </w:t>
            </w:r>
            <w:r w:rsidRPr="00EE5518">
              <w:rPr>
                <w:rFonts w:ascii="Times New Roman" w:hAnsi="Times New Roman"/>
              </w:rPr>
              <w:t xml:space="preserve">наявні прислівники, сполучники й прийменники синонімічними; </w:t>
            </w:r>
            <w:r w:rsidRPr="00EE5518">
              <w:rPr>
                <w:rFonts w:ascii="Times New Roman" w:hAnsi="Times New Roman"/>
                <w:b/>
              </w:rPr>
              <w:t>використовувати</w:t>
            </w:r>
            <w:r w:rsidRPr="00EE5518">
              <w:rPr>
                <w:rFonts w:ascii="Times New Roman" w:hAnsi="Times New Roman"/>
              </w:rPr>
              <w:t xml:space="preserve"> сполучник як засіб створення антитези  й синтаксичного паралелізму на базі СР.</w:t>
            </w:r>
          </w:p>
        </w:tc>
        <w:tc>
          <w:tcPr>
            <w:tcW w:w="1984" w:type="dxa"/>
          </w:tcPr>
          <w:p w:rsidR="00873158" w:rsidRPr="00EE5518" w:rsidRDefault="00873158" w:rsidP="00873158">
            <w:pPr>
              <w:pStyle w:val="a4"/>
              <w:ind w:left="143"/>
              <w:rPr>
                <w:rFonts w:ascii="Times New Roman" w:hAnsi="Times New Roman"/>
              </w:rPr>
            </w:pPr>
          </w:p>
        </w:tc>
        <w:tc>
          <w:tcPr>
            <w:tcW w:w="6663" w:type="dxa"/>
          </w:tcPr>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Виразне читання невеликих текстів різних стилів, типів і жанрів мовлення (зі СР, що містять сполучники сурядності й підрядності, модальні частки й вигуки) відповідно до орфоепічних та інтонаційних норм, з виділенням меж СР і частин його, з вираженням особливостей змісту СР й авторського задуму за допомогою темпу, тембру й гучності читання;</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сприйняття й аналіз усних і письмових невеликих текстів (структура, основна думка, тема й мікротеми, основний зміст, відома й нова інформація, стиль і тип мовлення, виражальна роль мовних засобів синтаксису СР);</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виявлення в СР й розрізнення виучуваних частин мови, визначення морфологічних ознак і синтаксичної ролі в них;</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вибірковий диктант;</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спостереження над емоційно-експресивним навантаженням часток, особливостями функціювання  прислівників, похідних і непохідних прийменників, сполучників сурядності й підрядності, вигуків у СР різних стилів; характеристика стилістичної ролі їх у висловлюваннях різних стилів мовлення;</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спостереження-зіставлення  функціювання сполучника в різних СР   (простих і ССР, ССР і БСР з однорідними частинами, СР зі сполучниками сурядності і підрядності – ССР і СПР);</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завдання-реконструкція на відновлення пропущених між частинами ССР і СПР сполучників й обґрунтування вибору;</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поширення простого речення предикативними частинами за допомогою сполучників сурядності й підрядності (конструювання ССР і СПР);</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 xml:space="preserve">редагування текстів з метою уникнення невиправданих повторів у СР: синонімічна заміна сполучників сурядності (єднальних </w:t>
            </w:r>
            <w:r w:rsidRPr="00EE5518">
              <w:rPr>
                <w:rFonts w:ascii="Times New Roman" w:hAnsi="Times New Roman"/>
                <w:i/>
              </w:rPr>
              <w:t>і/та/й</w:t>
            </w:r>
            <w:r w:rsidRPr="00EE5518">
              <w:rPr>
                <w:rFonts w:ascii="Times New Roman" w:hAnsi="Times New Roman"/>
              </w:rPr>
              <w:t xml:space="preserve">; протиставних </w:t>
            </w:r>
            <w:r w:rsidRPr="00EE5518">
              <w:rPr>
                <w:rFonts w:ascii="Times New Roman" w:hAnsi="Times New Roman"/>
                <w:i/>
              </w:rPr>
              <w:t>але/та/зате/проте/однак/ одначе</w:t>
            </w:r>
            <w:r w:rsidRPr="00EE5518">
              <w:rPr>
                <w:rFonts w:ascii="Times New Roman" w:hAnsi="Times New Roman"/>
              </w:rPr>
              <w:t>;</w:t>
            </w:r>
            <w:r w:rsidRPr="00EE5518">
              <w:rPr>
                <w:rFonts w:ascii="Times New Roman" w:hAnsi="Times New Roman"/>
                <w:i/>
              </w:rPr>
              <w:t xml:space="preserve"> </w:t>
            </w:r>
            <w:r w:rsidRPr="00EE5518">
              <w:rPr>
                <w:rFonts w:ascii="Times New Roman" w:hAnsi="Times New Roman"/>
              </w:rPr>
              <w:t xml:space="preserve">розділових </w:t>
            </w:r>
            <w:r w:rsidRPr="00EE5518">
              <w:rPr>
                <w:rFonts w:ascii="Times New Roman" w:hAnsi="Times New Roman"/>
                <w:i/>
              </w:rPr>
              <w:t>чи/або, чи то/не то</w:t>
            </w:r>
            <w:r w:rsidRPr="00EE5518">
              <w:rPr>
                <w:rFonts w:ascii="Times New Roman" w:hAnsi="Times New Roman"/>
              </w:rPr>
              <w:t xml:space="preserve">) і підрядності (причини </w:t>
            </w:r>
            <w:r w:rsidRPr="00EE5518">
              <w:rPr>
                <w:rFonts w:ascii="Times New Roman" w:hAnsi="Times New Roman"/>
                <w:i/>
              </w:rPr>
              <w:t xml:space="preserve">тому що/бо/через те що/оскільки/завдяки тому що/ у зв’язку з тим що; </w:t>
            </w:r>
            <w:r w:rsidRPr="00EE5518">
              <w:rPr>
                <w:rFonts w:ascii="Times New Roman" w:hAnsi="Times New Roman"/>
              </w:rPr>
              <w:t>часу</w:t>
            </w:r>
            <w:r w:rsidRPr="00EE5518">
              <w:rPr>
                <w:rFonts w:ascii="Times New Roman" w:hAnsi="Times New Roman"/>
                <w:i/>
              </w:rPr>
              <w:t xml:space="preserve"> ледве/ як/ тільки/як тільки/щойно як; </w:t>
            </w:r>
            <w:r w:rsidRPr="00EE5518">
              <w:rPr>
                <w:rFonts w:ascii="Times New Roman" w:hAnsi="Times New Roman"/>
              </w:rPr>
              <w:t>умови</w:t>
            </w:r>
            <w:r w:rsidRPr="00EE5518">
              <w:rPr>
                <w:rFonts w:ascii="Times New Roman" w:hAnsi="Times New Roman"/>
                <w:i/>
              </w:rPr>
              <w:t xml:space="preserve"> якщо/коли/як тільки/як; </w:t>
            </w:r>
            <w:r w:rsidRPr="00EE5518">
              <w:rPr>
                <w:rFonts w:ascii="Times New Roman" w:hAnsi="Times New Roman"/>
              </w:rPr>
              <w:t xml:space="preserve">мети </w:t>
            </w:r>
            <w:r w:rsidRPr="00EE5518">
              <w:rPr>
                <w:rFonts w:ascii="Times New Roman" w:hAnsi="Times New Roman"/>
                <w:i/>
              </w:rPr>
              <w:t>щоб/для того щоб/аби/з тим щоб</w:t>
            </w:r>
            <w:r w:rsidRPr="00EE5518">
              <w:rPr>
                <w:rFonts w:ascii="Times New Roman" w:hAnsi="Times New Roman"/>
              </w:rPr>
              <w:t xml:space="preserve">; порівняльних  </w:t>
            </w:r>
            <w:r w:rsidRPr="00EE5518">
              <w:rPr>
                <w:rFonts w:ascii="Times New Roman" w:hAnsi="Times New Roman"/>
                <w:i/>
              </w:rPr>
              <w:t xml:space="preserve">(не)мов(би)(то)/ (не)наче(б)(то)/ ніби(то)/як </w:t>
            </w:r>
            <w:r w:rsidRPr="00EE5518">
              <w:rPr>
                <w:rFonts w:ascii="Times New Roman" w:hAnsi="Times New Roman"/>
              </w:rPr>
              <w:t xml:space="preserve">допустових </w:t>
            </w:r>
            <w:r w:rsidRPr="00EE5518">
              <w:rPr>
                <w:rFonts w:ascii="Times New Roman" w:hAnsi="Times New Roman"/>
                <w:i/>
              </w:rPr>
              <w:t>хоч/незважаючи на/дарма що/(не)хай/ як</w:t>
            </w:r>
            <w:r w:rsidRPr="00EE5518">
              <w:rPr>
                <w:rFonts w:ascii="Times New Roman" w:hAnsi="Times New Roman"/>
              </w:rPr>
              <w:t>), що поєднують частини СР;</w:t>
            </w:r>
          </w:p>
          <w:p w:rsidR="00873158" w:rsidRPr="00EE5518" w:rsidRDefault="00873158" w:rsidP="00873158">
            <w:pPr>
              <w:pStyle w:val="a4"/>
              <w:widowControl w:val="0"/>
              <w:numPr>
                <w:ilvl w:val="0"/>
                <w:numId w:val="23"/>
              </w:numPr>
              <w:ind w:left="176" w:right="-31" w:hanging="176"/>
              <w:jc w:val="both"/>
              <w:rPr>
                <w:rFonts w:ascii="Times New Roman" w:hAnsi="Times New Roman"/>
                <w:iCs/>
              </w:rPr>
            </w:pPr>
            <w:r w:rsidRPr="00EE5518">
              <w:rPr>
                <w:rFonts w:ascii="Times New Roman" w:hAnsi="Times New Roman"/>
              </w:rPr>
              <w:t>спостереження-дослідження вживання сполучників підрядності в СПР з метою уникнення подвійної залежності підрядної частини;</w:t>
            </w:r>
          </w:p>
        </w:tc>
      </w:tr>
    </w:tbl>
    <w:p w:rsidR="00873158" w:rsidRPr="00EE5518" w:rsidRDefault="00873158" w:rsidP="00873158">
      <w:pPr>
        <w:spacing w:after="0" w:line="240" w:lineRule="auto"/>
        <w:ind w:right="-10"/>
        <w:jc w:val="right"/>
        <w:rPr>
          <w:rFonts w:ascii="Times New Roman" w:hAnsi="Times New Roman" w:cs="Times New Roman"/>
          <w:bCs/>
          <w:sz w:val="28"/>
          <w:szCs w:val="28"/>
        </w:rPr>
      </w:pPr>
      <w:r w:rsidRPr="00EE5518">
        <w:rPr>
          <w:rFonts w:ascii="Times New Roman" w:hAnsi="Times New Roman" w:cs="Times New Roman"/>
          <w:bCs/>
          <w:sz w:val="28"/>
          <w:szCs w:val="28"/>
        </w:rPr>
        <w:lastRenderedPageBreak/>
        <w:t>Продовження табл.</w:t>
      </w:r>
      <w:r w:rsidR="00774788" w:rsidRPr="00EE5518">
        <w:rPr>
          <w:rFonts w:ascii="Times New Roman" w:hAnsi="Times New Roman" w:cs="Times New Roman"/>
          <w:bCs/>
          <w:sz w:val="28"/>
          <w:szCs w:val="28"/>
        </w:rPr>
        <w:t xml:space="preserve"> Ж.1</w:t>
      </w:r>
    </w:p>
    <w:tbl>
      <w:tblPr>
        <w:tblStyle w:val="a3"/>
        <w:tblW w:w="15276" w:type="dxa"/>
        <w:tblLayout w:type="fixed"/>
        <w:tblLook w:val="04A0"/>
      </w:tblPr>
      <w:tblGrid>
        <w:gridCol w:w="1951"/>
        <w:gridCol w:w="4678"/>
        <w:gridCol w:w="1984"/>
        <w:gridCol w:w="6663"/>
      </w:tblGrid>
      <w:tr w:rsidR="00E61C87" w:rsidRPr="00EE5518" w:rsidTr="00774788">
        <w:tc>
          <w:tcPr>
            <w:tcW w:w="1951"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678"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1984"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6663"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E61C87" w:rsidRPr="00EE5518" w:rsidTr="00774788">
        <w:tc>
          <w:tcPr>
            <w:tcW w:w="1951" w:type="dxa"/>
          </w:tcPr>
          <w:p w:rsidR="00873158" w:rsidRPr="00EE5518" w:rsidRDefault="00873158" w:rsidP="00873158">
            <w:pPr>
              <w:ind w:right="-22"/>
              <w:rPr>
                <w:rFonts w:ascii="Times New Roman" w:hAnsi="Times New Roman"/>
                <w:bCs/>
                <w:szCs w:val="28"/>
              </w:rPr>
            </w:pPr>
          </w:p>
        </w:tc>
        <w:tc>
          <w:tcPr>
            <w:tcW w:w="4678" w:type="dxa"/>
          </w:tcPr>
          <w:p w:rsidR="00873158" w:rsidRPr="00EE5518" w:rsidRDefault="00873158" w:rsidP="00873158">
            <w:pPr>
              <w:rPr>
                <w:rFonts w:ascii="Times New Roman" w:hAnsi="Times New Roman"/>
              </w:rPr>
            </w:pPr>
          </w:p>
        </w:tc>
        <w:tc>
          <w:tcPr>
            <w:tcW w:w="1984" w:type="dxa"/>
          </w:tcPr>
          <w:p w:rsidR="00873158" w:rsidRPr="00EE5518" w:rsidRDefault="00873158" w:rsidP="00873158">
            <w:pPr>
              <w:pStyle w:val="a4"/>
              <w:ind w:left="143"/>
              <w:rPr>
                <w:rFonts w:ascii="Times New Roman" w:hAnsi="Times New Roman"/>
              </w:rPr>
            </w:pPr>
          </w:p>
        </w:tc>
        <w:tc>
          <w:tcPr>
            <w:tcW w:w="6663" w:type="dxa"/>
          </w:tcPr>
          <w:p w:rsidR="00873158" w:rsidRPr="00EE5518" w:rsidRDefault="00873158" w:rsidP="00873158">
            <w:pPr>
              <w:pStyle w:val="a4"/>
              <w:widowControl w:val="0"/>
              <w:numPr>
                <w:ilvl w:val="0"/>
                <w:numId w:val="23"/>
              </w:numPr>
              <w:ind w:left="175" w:right="-31" w:hanging="175"/>
              <w:jc w:val="both"/>
              <w:rPr>
                <w:rFonts w:ascii="Times New Roman" w:hAnsi="Times New Roman"/>
                <w:i/>
                <w:iCs/>
              </w:rPr>
            </w:pPr>
            <w:r w:rsidRPr="00EE5518">
              <w:rPr>
                <w:rFonts w:ascii="Times New Roman" w:hAnsi="Times New Roman"/>
              </w:rPr>
              <w:t>спостереження-аналіз художніх і публіцистичних текстів: виражальних і текстотвірних можливостей СР, на базі яких утворено сполучникову антитезу й синтаксичний паралелізм;</w:t>
            </w:r>
          </w:p>
          <w:p w:rsidR="00873158" w:rsidRPr="00EE5518" w:rsidRDefault="00873158" w:rsidP="00873158">
            <w:pPr>
              <w:pStyle w:val="a4"/>
              <w:widowControl w:val="0"/>
              <w:numPr>
                <w:ilvl w:val="0"/>
                <w:numId w:val="23"/>
              </w:numPr>
              <w:ind w:left="175" w:right="-31" w:hanging="175"/>
              <w:jc w:val="both"/>
              <w:rPr>
                <w:rFonts w:ascii="Times New Roman" w:hAnsi="Times New Roman"/>
                <w:iCs/>
              </w:rPr>
            </w:pPr>
            <w:r w:rsidRPr="00EE5518">
              <w:rPr>
                <w:rFonts w:ascii="Times New Roman" w:hAnsi="Times New Roman"/>
              </w:rPr>
              <w:t>моделювання сполучникової антитези, синтаксичного паралелізму на базі сполучникового СР;</w:t>
            </w:r>
          </w:p>
          <w:p w:rsidR="00873158" w:rsidRPr="00EE5518" w:rsidRDefault="00873158" w:rsidP="00873158">
            <w:pPr>
              <w:pStyle w:val="a4"/>
              <w:widowControl w:val="0"/>
              <w:numPr>
                <w:ilvl w:val="0"/>
                <w:numId w:val="23"/>
              </w:numPr>
              <w:ind w:left="175" w:right="-31" w:hanging="175"/>
              <w:jc w:val="both"/>
              <w:rPr>
                <w:rFonts w:ascii="Times New Roman" w:hAnsi="Times New Roman"/>
                <w:iCs/>
              </w:rPr>
            </w:pPr>
            <w:r w:rsidRPr="00EE5518">
              <w:rPr>
                <w:rFonts w:ascii="Times New Roman" w:hAnsi="Times New Roman"/>
              </w:rPr>
              <w:t>творче завдання на використання в міні-текстах художнього й публіцистичного стилів мовлення стилістичних фігур, утворених  на базі сполучникового СР;</w:t>
            </w:r>
          </w:p>
          <w:p w:rsidR="00873158" w:rsidRPr="00EE5518" w:rsidRDefault="00873158" w:rsidP="00873158">
            <w:pPr>
              <w:pStyle w:val="a4"/>
              <w:widowControl w:val="0"/>
              <w:numPr>
                <w:ilvl w:val="0"/>
                <w:numId w:val="23"/>
              </w:numPr>
              <w:ind w:left="175" w:right="-31" w:hanging="175"/>
              <w:jc w:val="both"/>
              <w:rPr>
                <w:rFonts w:ascii="Times New Roman" w:hAnsi="Times New Roman"/>
                <w:iCs/>
              </w:rPr>
            </w:pPr>
            <w:r w:rsidRPr="00EE5518">
              <w:rPr>
                <w:rFonts w:ascii="Times New Roman" w:hAnsi="Times New Roman"/>
              </w:rPr>
              <w:t xml:space="preserve">дослідницьке завдання на встановлення  явища омонімії серед сполучників </w:t>
            </w:r>
            <w:r w:rsidRPr="00EE5518">
              <w:rPr>
                <w:rFonts w:ascii="Times New Roman" w:hAnsi="Times New Roman"/>
                <w:i/>
              </w:rPr>
              <w:t xml:space="preserve">(та = але, і; як = коли, якщо, наче, незважаючи на те що </w:t>
            </w:r>
            <w:r w:rsidRPr="00EE5518">
              <w:rPr>
                <w:rFonts w:ascii="Times New Roman" w:hAnsi="Times New Roman"/>
              </w:rPr>
              <w:t xml:space="preserve"> та под.) (на матеріалі СР) та їх розрізнення;</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завдання-експеримент з виявлення евфонічного потенціалу у виучуваних частинах мови на базі СР (</w:t>
            </w:r>
            <w:r w:rsidRPr="00EE5518">
              <w:rPr>
                <w:rFonts w:ascii="Times New Roman" w:hAnsi="Times New Roman"/>
                <w:i/>
              </w:rPr>
              <w:t>уперше/вперше, уздовж/вздовж, у/в, з/зі/із/зо, унаслідок/внаслідок, і/й/та, щоб/щоби, б/би, ж/же</w:t>
            </w:r>
            <w:r w:rsidRPr="00EE5518">
              <w:rPr>
                <w:rFonts w:ascii="Times New Roman" w:hAnsi="Times New Roman"/>
              </w:rPr>
              <w:t xml:space="preserve"> та под.); </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 xml:space="preserve">редагування текстів зі СР щодо правильності використання засобів милозвучності (на прикладі виучуваних частин мови); </w:t>
            </w:r>
          </w:p>
          <w:p w:rsidR="00873158" w:rsidRPr="00EE5518" w:rsidRDefault="00873158" w:rsidP="00873158">
            <w:pPr>
              <w:pStyle w:val="a4"/>
              <w:widowControl w:val="0"/>
              <w:numPr>
                <w:ilvl w:val="0"/>
                <w:numId w:val="23"/>
              </w:numPr>
              <w:ind w:left="175" w:right="-31" w:hanging="175"/>
              <w:jc w:val="both"/>
              <w:rPr>
                <w:rFonts w:ascii="Times New Roman" w:hAnsi="Times New Roman"/>
                <w:iCs/>
              </w:rPr>
            </w:pPr>
            <w:r w:rsidRPr="00EE5518">
              <w:rPr>
                <w:rFonts w:ascii="Times New Roman" w:hAnsi="Times New Roman"/>
              </w:rPr>
              <w:t>трансформація-зіставлення синонімічних синтаксичних конструкцій (простих речень з прийменниково-іменниковими сполуками (</w:t>
            </w:r>
            <w:r w:rsidRPr="00EE5518">
              <w:rPr>
                <w:rFonts w:ascii="Times New Roman" w:hAnsi="Times New Roman"/>
                <w:i/>
              </w:rPr>
              <w:t>унаслідок + ім., з метою + ім., для + ім.</w:t>
            </w:r>
            <w:r w:rsidRPr="00EE5518">
              <w:rPr>
                <w:rFonts w:ascii="Times New Roman" w:hAnsi="Times New Roman"/>
              </w:rPr>
              <w:t xml:space="preserve"> та под.) й СПР; БСР і сполучникових СР; ССР,СПР – із синонімічними сполучниками в межах певної семантичної групи) та їх стилістичної ролі (на матеріалі художніх, наукових, ділових і публіцистичних текстів);</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творення міні-текстів із теми уроку з використанням СР для аргументації власної думки;</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докладне/вибіркове відтворення й створення міні-висловлювань різних форм, типів, стилів (художнього, наукового, публіцистичного) і жанрів мовлення з уживанням СР.</w:t>
            </w:r>
          </w:p>
        </w:tc>
      </w:tr>
      <w:tr w:rsidR="00E61C87" w:rsidRPr="00EE5518" w:rsidTr="00774788">
        <w:tc>
          <w:tcPr>
            <w:tcW w:w="15276" w:type="dxa"/>
            <w:gridSpan w:val="4"/>
            <w:shd w:val="clear" w:color="auto" w:fill="EAF1DD" w:themeFill="accent3" w:themeFillTint="33"/>
          </w:tcPr>
          <w:p w:rsidR="00873158" w:rsidRPr="00EE5518" w:rsidRDefault="00873158" w:rsidP="00873158">
            <w:pPr>
              <w:pStyle w:val="a4"/>
              <w:ind w:left="0" w:right="-172"/>
              <w:jc w:val="center"/>
              <w:rPr>
                <w:rFonts w:ascii="Times New Roman" w:hAnsi="Times New Roman"/>
              </w:rPr>
            </w:pPr>
            <w:r w:rsidRPr="00EE5518">
              <w:rPr>
                <w:rFonts w:ascii="Times New Roman" w:hAnsi="Times New Roman"/>
                <w:b/>
                <w:sz w:val="24"/>
                <w:szCs w:val="24"/>
              </w:rPr>
              <w:t>8 клас</w:t>
            </w:r>
          </w:p>
        </w:tc>
      </w:tr>
      <w:tr w:rsidR="00873158" w:rsidRPr="00EE5518" w:rsidTr="00774788">
        <w:tc>
          <w:tcPr>
            <w:tcW w:w="1951" w:type="dxa"/>
          </w:tcPr>
          <w:p w:rsidR="00873158" w:rsidRPr="00EE5518" w:rsidRDefault="00873158" w:rsidP="00873158">
            <w:pPr>
              <w:rPr>
                <w:rFonts w:ascii="Times New Roman" w:hAnsi="Times New Roman"/>
                <w:b/>
                <w:bCs/>
              </w:rPr>
            </w:pPr>
            <w:r w:rsidRPr="00EE5518">
              <w:rPr>
                <w:rFonts w:ascii="Times New Roman" w:hAnsi="Times New Roman"/>
                <w:b/>
                <w:bCs/>
              </w:rPr>
              <w:t xml:space="preserve">ПОВТОРЕННЯ Й УЗАГАЛЬНЕННЯ ВИВЧЕНОГО. </w:t>
            </w:r>
          </w:p>
          <w:p w:rsidR="00873158" w:rsidRPr="00EE5518" w:rsidRDefault="00873158" w:rsidP="00873158">
            <w:pPr>
              <w:rPr>
                <w:rFonts w:ascii="Times New Roman" w:hAnsi="Times New Roman"/>
                <w:b/>
                <w:bCs/>
              </w:rPr>
            </w:pPr>
            <w:r w:rsidRPr="00EE5518">
              <w:rPr>
                <w:rFonts w:ascii="Times New Roman" w:hAnsi="Times New Roman"/>
                <w:b/>
                <w:bCs/>
              </w:rPr>
              <w:t>ПУНКТУАЦІЯ.</w:t>
            </w:r>
          </w:p>
          <w:p w:rsidR="00873158" w:rsidRPr="00EE5518" w:rsidRDefault="00873158" w:rsidP="00873158">
            <w:pPr>
              <w:rPr>
                <w:rFonts w:ascii="Times New Roman" w:hAnsi="Times New Roman"/>
                <w:bCs/>
                <w:sz w:val="22"/>
                <w:szCs w:val="22"/>
              </w:rPr>
            </w:pPr>
            <w:r w:rsidRPr="00EE5518">
              <w:rPr>
                <w:rFonts w:ascii="Times New Roman" w:hAnsi="Times New Roman"/>
                <w:sz w:val="22"/>
                <w:szCs w:val="22"/>
              </w:rPr>
              <w:t xml:space="preserve">Просте й СР. Пряма мова. Діалог </w:t>
            </w:r>
            <w:r w:rsidRPr="00EE5518">
              <w:rPr>
                <w:rFonts w:ascii="Times New Roman" w:hAnsi="Times New Roman"/>
                <w:i/>
                <w:sz w:val="22"/>
                <w:szCs w:val="22"/>
              </w:rPr>
              <w:t>(2 год)</w:t>
            </w:r>
          </w:p>
        </w:tc>
        <w:tc>
          <w:tcPr>
            <w:tcW w:w="4678" w:type="dxa"/>
          </w:tcPr>
          <w:p w:rsidR="00873158" w:rsidRPr="00EE5518" w:rsidRDefault="00873158" w:rsidP="00873158">
            <w:pPr>
              <w:ind w:firstLine="176"/>
              <w:rPr>
                <w:rFonts w:ascii="Times New Roman" w:hAnsi="Times New Roman"/>
              </w:rPr>
            </w:pPr>
            <w:r w:rsidRPr="00EE5518">
              <w:rPr>
                <w:rFonts w:ascii="Times New Roman" w:hAnsi="Times New Roman"/>
                <w:b/>
              </w:rPr>
              <w:t>2.1</w:t>
            </w:r>
            <w:r w:rsidRPr="00EE5518">
              <w:rPr>
                <w:rFonts w:ascii="Times New Roman" w:hAnsi="Times New Roman"/>
              </w:rPr>
              <w:t>. Виразно</w:t>
            </w:r>
            <w:r w:rsidRPr="00EE5518">
              <w:rPr>
                <w:rFonts w:ascii="Times New Roman" w:hAnsi="Times New Roman"/>
                <w:b/>
              </w:rPr>
              <w:t xml:space="preserve"> читати </w:t>
            </w:r>
            <w:r w:rsidRPr="00EE5518">
              <w:rPr>
                <w:rFonts w:ascii="Times New Roman" w:hAnsi="Times New Roman"/>
                <w:iCs/>
              </w:rPr>
              <w:t xml:space="preserve">незнайомі тексти різних стилів, типів і жанрів, що містять СР; </w:t>
            </w:r>
            <w:r w:rsidRPr="00EE5518">
              <w:rPr>
                <w:rFonts w:ascii="Times New Roman" w:hAnsi="Times New Roman"/>
                <w:b/>
              </w:rPr>
              <w:t>сприймати</w:t>
            </w:r>
            <w:r w:rsidRPr="00EE5518">
              <w:rPr>
                <w:rFonts w:ascii="Times New Roman" w:hAnsi="Times New Roman"/>
              </w:rPr>
              <w:t xml:space="preserve"> усні й письмові тексти різних стилів і типів мовлення й </w:t>
            </w:r>
            <w:r w:rsidRPr="00EE5518">
              <w:rPr>
                <w:rFonts w:ascii="Times New Roman" w:hAnsi="Times New Roman"/>
                <w:b/>
                <w:iCs/>
              </w:rPr>
              <w:t>розуміти</w:t>
            </w:r>
            <w:r w:rsidRPr="00EE5518">
              <w:rPr>
                <w:rFonts w:ascii="Times New Roman" w:hAnsi="Times New Roman"/>
              </w:rPr>
              <w:t xml:space="preserve"> фактичний зміст, тему й основну думку; </w:t>
            </w:r>
            <w:r w:rsidRPr="00EE5518">
              <w:rPr>
                <w:rFonts w:ascii="Times New Roman" w:hAnsi="Times New Roman"/>
                <w:b/>
              </w:rPr>
              <w:t>розпізнавати</w:t>
            </w:r>
            <w:r w:rsidRPr="00EE5518">
              <w:rPr>
                <w:rFonts w:ascii="Times New Roman" w:hAnsi="Times New Roman"/>
              </w:rPr>
              <w:t xml:space="preserve"> в текстах СР (також непряму мову); </w:t>
            </w:r>
            <w:r w:rsidRPr="00EE5518">
              <w:rPr>
                <w:rFonts w:ascii="Times New Roman" w:hAnsi="Times New Roman"/>
                <w:b/>
                <w:iCs/>
              </w:rPr>
              <w:t xml:space="preserve">визначати </w:t>
            </w:r>
            <w:r w:rsidRPr="00EE5518">
              <w:rPr>
                <w:rFonts w:ascii="Times New Roman" w:hAnsi="Times New Roman"/>
              </w:rPr>
              <w:t>стилі, сферу використання їх, типи й жанри мовлення; відоме й</w:t>
            </w:r>
          </w:p>
        </w:tc>
        <w:tc>
          <w:tcPr>
            <w:tcW w:w="1984" w:type="dxa"/>
          </w:tcPr>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Бесіда;</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спостереження над СР і текстом;</w:t>
            </w:r>
          </w:p>
          <w:p w:rsidR="00873158" w:rsidRPr="00EE5518" w:rsidRDefault="00873158" w:rsidP="00873158">
            <w:pPr>
              <w:jc w:val="center"/>
              <w:rPr>
                <w:rFonts w:ascii="Times New Roman" w:hAnsi="Times New Roman"/>
                <w:b/>
                <w:sz w:val="24"/>
                <w:szCs w:val="24"/>
              </w:rPr>
            </w:pPr>
            <w:r w:rsidRPr="00EE5518">
              <w:rPr>
                <w:rFonts w:ascii="Times New Roman" w:hAnsi="Times New Roman"/>
              </w:rPr>
              <w:t xml:space="preserve">   аналіз СР і тексту;</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 xml:space="preserve">лінгвістичний експеримент; </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метод вправ;</w:t>
            </w:r>
          </w:p>
        </w:tc>
        <w:tc>
          <w:tcPr>
            <w:tcW w:w="6663" w:type="dxa"/>
          </w:tcPr>
          <w:p w:rsidR="00873158" w:rsidRPr="00EE5518" w:rsidRDefault="00873158" w:rsidP="00873158">
            <w:pPr>
              <w:pStyle w:val="a4"/>
              <w:widowControl w:val="0"/>
              <w:numPr>
                <w:ilvl w:val="0"/>
                <w:numId w:val="23"/>
              </w:numPr>
              <w:ind w:left="175" w:right="-31" w:hanging="141"/>
              <w:rPr>
                <w:rFonts w:ascii="Times New Roman" w:hAnsi="Times New Roman"/>
              </w:rPr>
            </w:pPr>
            <w:r w:rsidRPr="00EE5518">
              <w:rPr>
                <w:rFonts w:ascii="Times New Roman" w:hAnsi="Times New Roman"/>
              </w:rPr>
              <w:t xml:space="preserve">Сприйняття невеликих усних і письмових текстів зі СР; </w:t>
            </w:r>
          </w:p>
          <w:p w:rsidR="00873158" w:rsidRPr="00EE5518" w:rsidRDefault="00873158" w:rsidP="00873158">
            <w:pPr>
              <w:pStyle w:val="a4"/>
              <w:widowControl w:val="0"/>
              <w:numPr>
                <w:ilvl w:val="0"/>
                <w:numId w:val="23"/>
              </w:numPr>
              <w:ind w:left="175" w:right="-31" w:hanging="141"/>
              <w:rPr>
                <w:rFonts w:ascii="Times New Roman" w:hAnsi="Times New Roman"/>
              </w:rPr>
            </w:pPr>
            <w:r w:rsidRPr="00EE5518">
              <w:rPr>
                <w:rFonts w:ascii="Times New Roman" w:hAnsi="Times New Roman"/>
              </w:rPr>
              <w:t xml:space="preserve">розуміння фактичного змісту їх, теми й основної думки (після одноразового сприйняття); </w:t>
            </w:r>
          </w:p>
          <w:p w:rsidR="00873158" w:rsidRPr="00EE5518" w:rsidRDefault="00873158" w:rsidP="00873158">
            <w:pPr>
              <w:pStyle w:val="a4"/>
              <w:widowControl w:val="0"/>
              <w:numPr>
                <w:ilvl w:val="0"/>
                <w:numId w:val="23"/>
              </w:numPr>
              <w:ind w:left="175" w:right="-31" w:hanging="141"/>
              <w:rPr>
                <w:rFonts w:ascii="Times New Roman" w:hAnsi="Times New Roman"/>
              </w:rPr>
            </w:pPr>
            <w:r w:rsidRPr="00EE5518">
              <w:rPr>
                <w:rFonts w:ascii="Times New Roman" w:hAnsi="Times New Roman"/>
              </w:rPr>
              <w:t>виділення СР та встановлення меж їх, меж частин;</w:t>
            </w:r>
          </w:p>
          <w:p w:rsidR="00873158" w:rsidRPr="00EE5518" w:rsidRDefault="00873158" w:rsidP="00873158">
            <w:pPr>
              <w:pStyle w:val="a4"/>
              <w:widowControl w:val="0"/>
              <w:numPr>
                <w:ilvl w:val="0"/>
                <w:numId w:val="23"/>
              </w:numPr>
              <w:ind w:left="175" w:right="-172" w:hanging="175"/>
              <w:rPr>
                <w:rFonts w:ascii="Times New Roman" w:hAnsi="Times New Roman"/>
              </w:rPr>
            </w:pPr>
            <w:r w:rsidRPr="00EE5518">
              <w:rPr>
                <w:rFonts w:ascii="Times New Roman" w:hAnsi="Times New Roman"/>
              </w:rPr>
              <w:t>виразне читання діалогів художнього стилю, невеликих монологів різних стилів, типів і жанрів мовлення (зі СР) відповідно до орфоепічних та інтонаційних норм, з виділенням меж СР і частин</w:t>
            </w:r>
          </w:p>
        </w:tc>
      </w:tr>
    </w:tbl>
    <w:p w:rsidR="0051257C" w:rsidRPr="00EE5518" w:rsidRDefault="0051257C" w:rsidP="00873158">
      <w:pPr>
        <w:spacing w:after="0" w:line="240" w:lineRule="auto"/>
        <w:ind w:right="-10"/>
        <w:jc w:val="right"/>
        <w:rPr>
          <w:rFonts w:ascii="Times New Roman" w:hAnsi="Times New Roman" w:cs="Times New Roman"/>
          <w:bCs/>
          <w:sz w:val="28"/>
          <w:szCs w:val="28"/>
        </w:rPr>
      </w:pPr>
    </w:p>
    <w:p w:rsidR="00873158" w:rsidRPr="00EE5518" w:rsidRDefault="00873158" w:rsidP="00873158">
      <w:pPr>
        <w:spacing w:after="0" w:line="240" w:lineRule="auto"/>
        <w:ind w:right="-10"/>
        <w:jc w:val="right"/>
        <w:rPr>
          <w:rFonts w:ascii="Times New Roman" w:hAnsi="Times New Roman" w:cs="Times New Roman"/>
          <w:bCs/>
          <w:sz w:val="28"/>
          <w:szCs w:val="28"/>
        </w:rPr>
      </w:pPr>
      <w:r w:rsidRPr="00EE5518">
        <w:rPr>
          <w:rFonts w:ascii="Times New Roman" w:hAnsi="Times New Roman" w:cs="Times New Roman"/>
          <w:bCs/>
          <w:sz w:val="28"/>
          <w:szCs w:val="28"/>
        </w:rPr>
        <w:lastRenderedPageBreak/>
        <w:t xml:space="preserve">Продовження табл. </w:t>
      </w:r>
      <w:r w:rsidR="00774788" w:rsidRPr="00EE5518">
        <w:rPr>
          <w:rFonts w:ascii="Times New Roman" w:hAnsi="Times New Roman" w:cs="Times New Roman"/>
          <w:bCs/>
          <w:sz w:val="28"/>
          <w:szCs w:val="28"/>
        </w:rPr>
        <w:t>Ж.1</w:t>
      </w:r>
    </w:p>
    <w:tbl>
      <w:tblPr>
        <w:tblStyle w:val="a3"/>
        <w:tblW w:w="15276" w:type="dxa"/>
        <w:tblLook w:val="04A0"/>
      </w:tblPr>
      <w:tblGrid>
        <w:gridCol w:w="1951"/>
        <w:gridCol w:w="4619"/>
        <w:gridCol w:w="2043"/>
        <w:gridCol w:w="6663"/>
      </w:tblGrid>
      <w:tr w:rsidR="00E61C87" w:rsidRPr="00EE5518" w:rsidTr="00774788">
        <w:tc>
          <w:tcPr>
            <w:tcW w:w="1951"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619"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2043"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6663"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E61C87" w:rsidRPr="00EE5518" w:rsidTr="00774788">
        <w:trPr>
          <w:trHeight w:val="6428"/>
        </w:trPr>
        <w:tc>
          <w:tcPr>
            <w:tcW w:w="1951" w:type="dxa"/>
          </w:tcPr>
          <w:p w:rsidR="00873158" w:rsidRPr="00EE5518" w:rsidRDefault="00873158" w:rsidP="00873158">
            <w:pPr>
              <w:ind w:right="-22"/>
              <w:rPr>
                <w:rFonts w:ascii="Times New Roman" w:hAnsi="Times New Roman"/>
                <w:b/>
                <w:sz w:val="24"/>
                <w:szCs w:val="24"/>
              </w:rPr>
            </w:pPr>
          </w:p>
        </w:tc>
        <w:tc>
          <w:tcPr>
            <w:tcW w:w="4619" w:type="dxa"/>
          </w:tcPr>
          <w:p w:rsidR="00873158" w:rsidRPr="00EE5518" w:rsidRDefault="00873158" w:rsidP="00873158">
            <w:pPr>
              <w:rPr>
                <w:rFonts w:ascii="Times New Roman" w:hAnsi="Times New Roman"/>
              </w:rPr>
            </w:pPr>
            <w:r w:rsidRPr="00EE5518">
              <w:rPr>
                <w:rFonts w:ascii="Times New Roman" w:hAnsi="Times New Roman"/>
              </w:rPr>
              <w:t xml:space="preserve">нове, види зв’язку речень; </w:t>
            </w:r>
            <w:r w:rsidRPr="00EE5518">
              <w:rPr>
                <w:rFonts w:ascii="Times New Roman" w:hAnsi="Times New Roman"/>
                <w:iCs/>
              </w:rPr>
              <w:t xml:space="preserve">виражальні можливості й текстотвірну роль СР; </w:t>
            </w:r>
            <w:r w:rsidRPr="00EE5518">
              <w:rPr>
                <w:rFonts w:ascii="Times New Roman" w:hAnsi="Times New Roman"/>
                <w:b/>
                <w:iCs/>
              </w:rPr>
              <w:t>формулювати</w:t>
            </w:r>
            <w:r w:rsidRPr="00EE5518">
              <w:rPr>
                <w:rFonts w:ascii="Times New Roman" w:hAnsi="Times New Roman"/>
                <w:iCs/>
              </w:rPr>
              <w:t xml:space="preserve"> ви</w:t>
            </w:r>
            <w:r w:rsidRPr="00EE5518">
              <w:rPr>
                <w:rFonts w:ascii="Times New Roman" w:hAnsi="Times New Roman"/>
              </w:rPr>
              <w:t xml:space="preserve">сновки  (з уживанням СР)  щодо сприйнятого тексту; </w:t>
            </w:r>
            <w:r w:rsidRPr="00EE5518">
              <w:rPr>
                <w:rFonts w:ascii="Times New Roman" w:hAnsi="Times New Roman"/>
                <w:b/>
              </w:rPr>
              <w:t xml:space="preserve">оцінювати </w:t>
            </w:r>
            <w:r w:rsidRPr="00EE5518">
              <w:rPr>
                <w:rFonts w:ascii="Times New Roman" w:hAnsi="Times New Roman"/>
              </w:rPr>
              <w:t xml:space="preserve">почутий текст, співвідносячи його із задумом мовця, своїм життєвим досвідом; прочитаний – з погляду змісту, форми, авторського задуму і мовного оформлення (з уживанням СР); </w:t>
            </w:r>
            <w:r w:rsidRPr="00EE5518">
              <w:rPr>
                <w:rFonts w:ascii="Times New Roman" w:hAnsi="Times New Roman"/>
                <w:b/>
              </w:rPr>
              <w:t>складати</w:t>
            </w:r>
            <w:r w:rsidRPr="00EE5518">
              <w:rPr>
                <w:rFonts w:ascii="Times New Roman" w:hAnsi="Times New Roman"/>
              </w:rPr>
              <w:t xml:space="preserve"> діалоги до монологів художнього стилю, складати й </w:t>
            </w:r>
            <w:r w:rsidRPr="00EE5518">
              <w:rPr>
                <w:rFonts w:ascii="Times New Roman" w:hAnsi="Times New Roman"/>
                <w:b/>
              </w:rPr>
              <w:t>розігрувати</w:t>
            </w:r>
            <w:r w:rsidRPr="00EE5518">
              <w:rPr>
                <w:rFonts w:ascii="Times New Roman" w:hAnsi="Times New Roman"/>
              </w:rPr>
              <w:t xml:space="preserve"> діалоги, доречно використовуючи СР; </w:t>
            </w:r>
            <w:r w:rsidRPr="00EE5518">
              <w:rPr>
                <w:rFonts w:ascii="Times New Roman" w:hAnsi="Times New Roman"/>
                <w:b/>
              </w:rPr>
              <w:t>використовувати</w:t>
            </w:r>
            <w:r w:rsidRPr="00EE5518">
              <w:rPr>
                <w:rFonts w:ascii="Times New Roman" w:hAnsi="Times New Roman"/>
              </w:rPr>
              <w:t xml:space="preserve"> СР для аргументації власної  думки  у висловлюваннях за темою уроку, також у власних висловлюваннях різних форм, типів і стилів мовлення.</w:t>
            </w:r>
          </w:p>
          <w:p w:rsidR="00873158" w:rsidRPr="00EE5518" w:rsidRDefault="00873158" w:rsidP="00873158">
            <w:pPr>
              <w:ind w:firstLine="176"/>
              <w:rPr>
                <w:rFonts w:ascii="Times New Roman" w:hAnsi="Times New Roman"/>
              </w:rPr>
            </w:pPr>
            <w:r w:rsidRPr="00EE5518">
              <w:rPr>
                <w:rFonts w:ascii="Times New Roman" w:hAnsi="Times New Roman"/>
                <w:b/>
                <w:iCs/>
              </w:rPr>
              <w:t>2.2. Розрізняти</w:t>
            </w:r>
            <w:r w:rsidRPr="00EE5518">
              <w:rPr>
                <w:rFonts w:ascii="Times New Roman" w:hAnsi="Times New Roman"/>
                <w:iCs/>
              </w:rPr>
              <w:t xml:space="preserve"> </w:t>
            </w:r>
            <w:r w:rsidRPr="00EE5518">
              <w:rPr>
                <w:rFonts w:ascii="Times New Roman" w:hAnsi="Times New Roman"/>
              </w:rPr>
              <w:t xml:space="preserve">просте і СР; сполучникове й безсполучникове СР; пряму мову й слова автора; речення з прямою і непрямою мовою; монолог і діалог (полілог); </w:t>
            </w:r>
            <w:r w:rsidRPr="00EE5518">
              <w:rPr>
                <w:rFonts w:ascii="Times New Roman" w:hAnsi="Times New Roman"/>
                <w:b/>
                <w:iCs/>
              </w:rPr>
              <w:t>визначати</w:t>
            </w:r>
            <w:r w:rsidRPr="00EE5518">
              <w:rPr>
                <w:rFonts w:ascii="Times New Roman" w:hAnsi="Times New Roman"/>
                <w:iCs/>
              </w:rPr>
              <w:t xml:space="preserve"> граматичні основи СР; засоби зв’язку частин СР, кількість учасників спілкування; </w:t>
            </w:r>
            <w:r w:rsidRPr="00EE5518">
              <w:rPr>
                <w:rFonts w:ascii="Times New Roman" w:hAnsi="Times New Roman"/>
                <w:b/>
                <w:iCs/>
              </w:rPr>
              <w:t>будувати</w:t>
            </w:r>
            <w:r w:rsidRPr="00EE5518">
              <w:rPr>
                <w:rFonts w:ascii="Times New Roman" w:hAnsi="Times New Roman"/>
                <w:b/>
              </w:rPr>
              <w:t xml:space="preserve"> </w:t>
            </w:r>
            <w:r w:rsidRPr="00EE5518">
              <w:rPr>
                <w:rFonts w:ascii="Times New Roman" w:hAnsi="Times New Roman"/>
              </w:rPr>
              <w:t xml:space="preserve">СР з двох простих; </w:t>
            </w:r>
            <w:r w:rsidRPr="00EE5518">
              <w:rPr>
                <w:rFonts w:ascii="Times New Roman" w:hAnsi="Times New Roman"/>
                <w:b/>
              </w:rPr>
              <w:t xml:space="preserve">усвідомлювати </w:t>
            </w:r>
            <w:r w:rsidRPr="00EE5518">
              <w:rPr>
                <w:rFonts w:ascii="Times New Roman" w:hAnsi="Times New Roman"/>
              </w:rPr>
              <w:t xml:space="preserve">змістовий зв’язок між частинами СР; </w:t>
            </w:r>
            <w:r w:rsidRPr="00EE5518">
              <w:rPr>
                <w:rFonts w:ascii="Times New Roman" w:hAnsi="Times New Roman"/>
                <w:b/>
              </w:rPr>
              <w:t>інтонувати</w:t>
            </w:r>
            <w:r w:rsidRPr="00EE5518">
              <w:rPr>
                <w:rFonts w:ascii="Times New Roman" w:hAnsi="Times New Roman"/>
              </w:rPr>
              <w:t xml:space="preserve"> СР (також непряму мову й СР у текстах-діалогах); </w:t>
            </w:r>
            <w:r w:rsidRPr="00EE5518">
              <w:rPr>
                <w:rFonts w:ascii="Times New Roman" w:hAnsi="Times New Roman"/>
                <w:b/>
                <w:iCs/>
              </w:rPr>
              <w:t>розставляти</w:t>
            </w:r>
            <w:r w:rsidRPr="00EE5518">
              <w:rPr>
                <w:rFonts w:ascii="Times New Roman" w:hAnsi="Times New Roman"/>
                <w:i/>
                <w:iCs/>
              </w:rPr>
              <w:t xml:space="preserve"> </w:t>
            </w:r>
            <w:r w:rsidRPr="00EE5518">
              <w:rPr>
                <w:rFonts w:ascii="Times New Roman" w:hAnsi="Times New Roman"/>
              </w:rPr>
              <w:t xml:space="preserve">розділові знаки в СР; </w:t>
            </w:r>
            <w:r w:rsidRPr="00EE5518">
              <w:rPr>
                <w:rFonts w:ascii="Times New Roman" w:hAnsi="Times New Roman"/>
                <w:b/>
                <w:iCs/>
              </w:rPr>
              <w:t>пояснювати</w:t>
            </w:r>
            <w:r w:rsidRPr="00EE5518">
              <w:rPr>
                <w:rFonts w:ascii="Times New Roman" w:hAnsi="Times New Roman"/>
              </w:rPr>
              <w:t xml:space="preserve"> пунктограми в СР за допомогою вивчених правил; </w:t>
            </w:r>
            <w:r w:rsidRPr="00EE5518">
              <w:rPr>
                <w:rFonts w:ascii="Times New Roman" w:hAnsi="Times New Roman"/>
                <w:b/>
                <w:iCs/>
              </w:rPr>
              <w:t>знаходити</w:t>
            </w:r>
            <w:r w:rsidRPr="00EE5518">
              <w:rPr>
                <w:rFonts w:ascii="Times New Roman" w:hAnsi="Times New Roman"/>
                <w:b/>
              </w:rPr>
              <w:t xml:space="preserve"> </w:t>
            </w:r>
            <w:r w:rsidRPr="00EE5518">
              <w:rPr>
                <w:rFonts w:ascii="Times New Roman" w:hAnsi="Times New Roman"/>
              </w:rPr>
              <w:t>й</w:t>
            </w:r>
            <w:r w:rsidRPr="00EE5518">
              <w:rPr>
                <w:rFonts w:ascii="Times New Roman" w:hAnsi="Times New Roman"/>
                <w:b/>
              </w:rPr>
              <w:t xml:space="preserve"> </w:t>
            </w:r>
            <w:r w:rsidRPr="00EE5518">
              <w:rPr>
                <w:rFonts w:ascii="Times New Roman" w:hAnsi="Times New Roman"/>
                <w:b/>
                <w:iCs/>
              </w:rPr>
              <w:t>виправляти</w:t>
            </w:r>
            <w:r w:rsidRPr="00EE5518">
              <w:rPr>
                <w:rFonts w:ascii="Times New Roman" w:hAnsi="Times New Roman"/>
                <w:i/>
                <w:iCs/>
              </w:rPr>
              <w:t xml:space="preserve"> </w:t>
            </w:r>
            <w:r w:rsidRPr="00EE5518">
              <w:rPr>
                <w:rFonts w:ascii="Times New Roman" w:hAnsi="Times New Roman"/>
                <w:iCs/>
              </w:rPr>
              <w:t>в СР п</w:t>
            </w:r>
            <w:r w:rsidRPr="00EE5518">
              <w:rPr>
                <w:rFonts w:ascii="Times New Roman" w:hAnsi="Times New Roman"/>
              </w:rPr>
              <w:t xml:space="preserve">унктуаційні помилки на вивчені правила й порушення вимог до культури мовлення в інтонуванні їх; </w:t>
            </w:r>
            <w:r w:rsidRPr="00EE5518">
              <w:rPr>
                <w:rFonts w:ascii="Times New Roman" w:hAnsi="Times New Roman"/>
                <w:b/>
              </w:rPr>
              <w:t>заміняти</w:t>
            </w:r>
            <w:r w:rsidRPr="00EE5518">
              <w:rPr>
                <w:rFonts w:ascii="Times New Roman" w:hAnsi="Times New Roman"/>
              </w:rPr>
              <w:t xml:space="preserve"> пряму мову непрямою.</w:t>
            </w:r>
          </w:p>
        </w:tc>
        <w:tc>
          <w:tcPr>
            <w:tcW w:w="2043" w:type="dxa"/>
          </w:tcPr>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інтонування, конструювання, моделювання (за опорою), редагування СР і текстів різних стилів і типів;</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проблемні, ситуативні завдання;</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усне малювання;</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інтерактивні імітаційні ігри;</w:t>
            </w:r>
          </w:p>
          <w:p w:rsidR="00873158" w:rsidRPr="00EE5518" w:rsidRDefault="00873158" w:rsidP="00873158">
            <w:pPr>
              <w:pStyle w:val="a4"/>
              <w:widowControl w:val="0"/>
              <w:numPr>
                <w:ilvl w:val="0"/>
                <w:numId w:val="23"/>
              </w:numPr>
              <w:ind w:left="181" w:hanging="209"/>
              <w:rPr>
                <w:rFonts w:ascii="Times New Roman" w:hAnsi="Times New Roman"/>
                <w:b/>
                <w:sz w:val="24"/>
                <w:szCs w:val="24"/>
              </w:rPr>
            </w:pPr>
            <w:r w:rsidRPr="00EE5518">
              <w:rPr>
                <w:rFonts w:ascii="Times New Roman" w:hAnsi="Times New Roman"/>
              </w:rPr>
              <w:t>індивідуальна, парна і групова робота.</w:t>
            </w:r>
          </w:p>
        </w:tc>
        <w:tc>
          <w:tcPr>
            <w:tcW w:w="6663" w:type="dxa"/>
          </w:tcPr>
          <w:p w:rsidR="00873158" w:rsidRPr="00EE5518" w:rsidRDefault="00873158" w:rsidP="00873158">
            <w:pPr>
              <w:pStyle w:val="a4"/>
              <w:ind w:left="176"/>
              <w:rPr>
                <w:rFonts w:ascii="Times New Roman" w:hAnsi="Times New Roman"/>
              </w:rPr>
            </w:pPr>
            <w:r w:rsidRPr="00EE5518">
              <w:rPr>
                <w:rFonts w:ascii="Times New Roman" w:hAnsi="Times New Roman"/>
              </w:rPr>
              <w:t>СР, вираженням особливостей змісту СР й авторського задуму за допомогою темпу, тембру й гучності читання;</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спостереження-аналіз виражальних можливостей і текстотвірної ролі СР у діалогах розмовного й художнього стилів, монологічних висловлюваннях різної стильової природи;</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завдання-експеримент на поєднання двох простих речень у СР (заміна іменних частин мови займенником, пропуск повторюваних слів, зміна порядку частин та ін.); на роз’єднання частин СР як окремих простих речень;</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спостереження-зіставлення структури простого й СР, СР з прямою і непрямою мовою;</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інтонаційний аналіз СР різних видів;</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попереджувальний диктант (на уважність до “помилконебезпечних” місць і запобігання помилкам, пов’язаним із уживання розділових знаків у СР);</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конструктивні й реконструктивні вправи із СР і непрямою мовою з використанням у них фразеологізмів, прислів’їв  і крилатих висловів;</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редагування СР - синтаксичних синонімів до речень з прямою мовою і простих речень;</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вправи-трансформації на синонімічну заміну простих і СР складними, прямої мови – непрямою;</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додавання і зміна окремих реплік діалогу відповідно до зміненої ситуації спілкування (з використанням СР);</w:t>
            </w:r>
          </w:p>
          <w:p w:rsidR="00873158" w:rsidRPr="00EE5518" w:rsidRDefault="00873158" w:rsidP="00873158">
            <w:pPr>
              <w:pStyle w:val="a4"/>
              <w:widowControl w:val="0"/>
              <w:numPr>
                <w:ilvl w:val="0"/>
                <w:numId w:val="23"/>
              </w:numPr>
              <w:ind w:left="175" w:hanging="175"/>
              <w:jc w:val="both"/>
              <w:rPr>
                <w:rFonts w:ascii="Times New Roman" w:hAnsi="Times New Roman"/>
              </w:rPr>
            </w:pPr>
            <w:r w:rsidRPr="00EE5518">
              <w:rPr>
                <w:rFonts w:ascii="Times New Roman" w:hAnsi="Times New Roman"/>
              </w:rPr>
              <w:t>поширення монологічного художнього й публіцистичного  тексту діалогом з доцільним використанням СР;</w:t>
            </w:r>
          </w:p>
          <w:p w:rsidR="00873158" w:rsidRPr="00EE5518" w:rsidRDefault="00873158" w:rsidP="00873158">
            <w:pPr>
              <w:pStyle w:val="a4"/>
              <w:widowControl w:val="0"/>
              <w:numPr>
                <w:ilvl w:val="0"/>
                <w:numId w:val="23"/>
              </w:numPr>
              <w:ind w:left="176" w:hanging="176"/>
              <w:jc w:val="both"/>
              <w:rPr>
                <w:rFonts w:ascii="Times New Roman" w:hAnsi="Times New Roman"/>
              </w:rPr>
            </w:pPr>
            <w:r w:rsidRPr="00EE5518">
              <w:rPr>
                <w:rFonts w:ascii="Times New Roman" w:hAnsi="Times New Roman"/>
              </w:rPr>
              <w:t>комунікативний практикум з уживання СР і використання вивчених понять у власних висловлюваннях.</w:t>
            </w:r>
          </w:p>
        </w:tc>
      </w:tr>
      <w:tr w:rsidR="00E61C87" w:rsidRPr="00EE5518" w:rsidTr="00774788">
        <w:trPr>
          <w:trHeight w:val="1582"/>
        </w:trPr>
        <w:tc>
          <w:tcPr>
            <w:tcW w:w="1951" w:type="dxa"/>
          </w:tcPr>
          <w:p w:rsidR="00873158" w:rsidRPr="00EE5518" w:rsidRDefault="00873158" w:rsidP="00873158">
            <w:pPr>
              <w:rPr>
                <w:rFonts w:ascii="Times New Roman" w:hAnsi="Times New Roman"/>
                <w:sz w:val="22"/>
                <w:szCs w:val="22"/>
              </w:rPr>
            </w:pPr>
            <w:r w:rsidRPr="00EE5518">
              <w:rPr>
                <w:rFonts w:ascii="Times New Roman" w:hAnsi="Times New Roman"/>
                <w:b/>
                <w:bCs/>
              </w:rPr>
              <w:t>СИНТАКСИС. ПУНКТУАЦІЯ.</w:t>
            </w:r>
            <w:r w:rsidRPr="00EE5518">
              <w:rPr>
                <w:rFonts w:ascii="Times New Roman" w:hAnsi="Times New Roman"/>
                <w:b/>
              </w:rPr>
              <w:t xml:space="preserve"> </w:t>
            </w:r>
            <w:r w:rsidRPr="00EE5518">
              <w:rPr>
                <w:rFonts w:ascii="Times New Roman" w:hAnsi="Times New Roman"/>
                <w:b/>
                <w:sz w:val="22"/>
                <w:szCs w:val="22"/>
              </w:rPr>
              <w:t>Речення.</w:t>
            </w:r>
            <w:r w:rsidRPr="00EE5518">
              <w:rPr>
                <w:rFonts w:ascii="Times New Roman" w:hAnsi="Times New Roman"/>
                <w:sz w:val="22"/>
                <w:szCs w:val="22"/>
              </w:rPr>
              <w:t xml:space="preserve"> </w:t>
            </w:r>
          </w:p>
          <w:p w:rsidR="00873158" w:rsidRPr="00EE5518" w:rsidRDefault="00873158" w:rsidP="00873158">
            <w:pPr>
              <w:ind w:right="-22"/>
              <w:rPr>
                <w:rFonts w:ascii="Times New Roman" w:hAnsi="Times New Roman"/>
                <w:b/>
                <w:sz w:val="24"/>
                <w:szCs w:val="24"/>
              </w:rPr>
            </w:pPr>
            <w:r w:rsidRPr="00EE5518">
              <w:rPr>
                <w:rFonts w:ascii="Times New Roman" w:hAnsi="Times New Roman"/>
                <w:sz w:val="22"/>
                <w:szCs w:val="22"/>
              </w:rPr>
              <w:t>Види речень за метою висловлювання. Окличні речення (повторення).</w:t>
            </w:r>
          </w:p>
        </w:tc>
        <w:tc>
          <w:tcPr>
            <w:tcW w:w="4619" w:type="dxa"/>
          </w:tcPr>
          <w:p w:rsidR="00873158" w:rsidRPr="00EE5518" w:rsidRDefault="00873158" w:rsidP="00873158">
            <w:pPr>
              <w:ind w:firstLine="176"/>
              <w:rPr>
                <w:rFonts w:ascii="Times New Roman" w:hAnsi="Times New Roman"/>
              </w:rPr>
            </w:pPr>
            <w:r w:rsidRPr="00EE5518">
              <w:rPr>
                <w:rFonts w:ascii="Times New Roman" w:hAnsi="Times New Roman"/>
                <w:b/>
              </w:rPr>
              <w:t>2.1.Розрізняти</w:t>
            </w:r>
            <w:r w:rsidRPr="00EE5518">
              <w:rPr>
                <w:rFonts w:ascii="Times New Roman" w:hAnsi="Times New Roman"/>
              </w:rPr>
              <w:t xml:space="preserve"> види МД, форми мовлення, вимоги до мовлення, стилі мовлення й сферу функціювання їх, типи й жанри, відоме й нове, послідовний і паралельний зв'язок речень у тексті; </w:t>
            </w:r>
            <w:r w:rsidRPr="00EE5518">
              <w:rPr>
                <w:rFonts w:ascii="Times New Roman" w:hAnsi="Times New Roman"/>
                <w:b/>
              </w:rPr>
              <w:t xml:space="preserve">визначати </w:t>
            </w:r>
            <w:r w:rsidRPr="00EE5518">
              <w:rPr>
                <w:rFonts w:ascii="Times New Roman" w:hAnsi="Times New Roman"/>
              </w:rPr>
              <w:t>складники комунікативної ситуації, тему й основну думку,  стиль, тип і жанр висловлювання,</w:t>
            </w:r>
            <w:r w:rsidRPr="00EE5518">
              <w:rPr>
                <w:rFonts w:ascii="Times New Roman" w:hAnsi="Times New Roman"/>
                <w:b/>
              </w:rPr>
              <w:t xml:space="preserve"> </w:t>
            </w:r>
            <w:r w:rsidRPr="00EE5518">
              <w:rPr>
                <w:rFonts w:ascii="Times New Roman" w:hAnsi="Times New Roman"/>
              </w:rPr>
              <w:t xml:space="preserve">відоме й нове, види міжфразного зв’язку речень у тексті; </w:t>
            </w:r>
            <w:r w:rsidRPr="00EE5518">
              <w:rPr>
                <w:rFonts w:ascii="Times New Roman" w:hAnsi="Times New Roman"/>
                <w:iCs/>
              </w:rPr>
              <w:t xml:space="preserve">виразно </w:t>
            </w:r>
            <w:r w:rsidRPr="00EE5518">
              <w:rPr>
                <w:rFonts w:ascii="Times New Roman" w:hAnsi="Times New Roman"/>
                <w:b/>
                <w:iCs/>
              </w:rPr>
              <w:t>читати</w:t>
            </w:r>
            <w:r w:rsidRPr="00EE5518">
              <w:rPr>
                <w:rFonts w:ascii="Times New Roman" w:hAnsi="Times New Roman"/>
              </w:rPr>
              <w:t xml:space="preserve"> вголос</w:t>
            </w:r>
          </w:p>
        </w:tc>
        <w:tc>
          <w:tcPr>
            <w:tcW w:w="2043" w:type="dxa"/>
          </w:tcPr>
          <w:p w:rsidR="00873158" w:rsidRPr="00EE5518" w:rsidRDefault="00873158" w:rsidP="00873158">
            <w:pPr>
              <w:pStyle w:val="a4"/>
              <w:widowControl w:val="0"/>
              <w:numPr>
                <w:ilvl w:val="0"/>
                <w:numId w:val="23"/>
              </w:numPr>
              <w:ind w:left="176" w:hanging="176"/>
              <w:rPr>
                <w:rFonts w:ascii="Times New Roman" w:hAnsi="Times New Roman"/>
                <w:b/>
              </w:rPr>
            </w:pPr>
            <w:r w:rsidRPr="00EE5518">
              <w:rPr>
                <w:rFonts w:ascii="Times New Roman" w:hAnsi="Times New Roman"/>
              </w:rPr>
              <w:t>Робота з підручником;</w:t>
            </w:r>
          </w:p>
          <w:p w:rsidR="00873158" w:rsidRPr="00EE5518" w:rsidRDefault="00873158" w:rsidP="00873158">
            <w:pPr>
              <w:pStyle w:val="a4"/>
              <w:widowControl w:val="0"/>
              <w:numPr>
                <w:ilvl w:val="0"/>
                <w:numId w:val="23"/>
              </w:numPr>
              <w:ind w:left="176" w:hanging="176"/>
              <w:rPr>
                <w:rFonts w:ascii="Times New Roman" w:hAnsi="Times New Roman"/>
                <w:b/>
              </w:rPr>
            </w:pPr>
            <w:r w:rsidRPr="00EE5518">
              <w:rPr>
                <w:rFonts w:ascii="Times New Roman" w:hAnsi="Times New Roman"/>
              </w:rPr>
              <w:t>лінгвістичний стилістичний, комунікативний експеримент;</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спостереження над СР і текстом;</w:t>
            </w:r>
          </w:p>
        </w:tc>
        <w:tc>
          <w:tcPr>
            <w:tcW w:w="6663" w:type="dxa"/>
          </w:tcPr>
          <w:p w:rsidR="00873158" w:rsidRPr="00EE5518" w:rsidRDefault="00873158" w:rsidP="00873158">
            <w:pPr>
              <w:pStyle w:val="a4"/>
              <w:widowControl w:val="0"/>
              <w:numPr>
                <w:ilvl w:val="0"/>
                <w:numId w:val="23"/>
              </w:numPr>
              <w:ind w:left="176" w:hanging="176"/>
              <w:jc w:val="both"/>
              <w:rPr>
                <w:rFonts w:ascii="Times New Roman" w:hAnsi="Times New Roman"/>
                <w:b/>
              </w:rPr>
            </w:pPr>
            <w:r w:rsidRPr="00EE5518">
              <w:rPr>
                <w:rFonts w:ascii="Times New Roman" w:hAnsi="Times New Roman"/>
                <w:iCs/>
              </w:rPr>
              <w:t xml:space="preserve">Виразне читання невеликих монологічних і діалогічних текстів зі СР </w:t>
            </w:r>
            <w:r w:rsidRPr="00EE5518">
              <w:rPr>
                <w:rFonts w:ascii="Times New Roman" w:hAnsi="Times New Roman"/>
              </w:rPr>
              <w:t>(також  СР, що містять частини у формі односкладних і неповних речень) відповідно до орфоепічних та інтонаційних норм, з виділенням меж СР і частин СР, з вираженням (за допомогою логічного наголосу, темпу, тембру, гучності читання) змістових та емоційних відтінків значення СР, стилю й авторського задуму;</w:t>
            </w:r>
          </w:p>
          <w:p w:rsidR="00873158" w:rsidRPr="00EE5518" w:rsidRDefault="00873158" w:rsidP="00873158">
            <w:pPr>
              <w:pStyle w:val="a4"/>
              <w:widowControl w:val="0"/>
              <w:numPr>
                <w:ilvl w:val="0"/>
                <w:numId w:val="23"/>
              </w:numPr>
              <w:ind w:left="176" w:hanging="176"/>
              <w:jc w:val="both"/>
              <w:rPr>
                <w:rFonts w:ascii="Times New Roman" w:hAnsi="Times New Roman"/>
              </w:rPr>
            </w:pPr>
            <w:r w:rsidRPr="00EE5518">
              <w:rPr>
                <w:rFonts w:ascii="Times New Roman" w:hAnsi="Times New Roman"/>
              </w:rPr>
              <w:t xml:space="preserve">завдання на вибір і якісну реалізацію різновиду аудіювання (ознайомлювального, вивчального, критичного) і читання (вивчального) залежно від мовленнєвої ситуації, у процесі </w:t>
            </w:r>
          </w:p>
        </w:tc>
      </w:tr>
    </w:tbl>
    <w:p w:rsidR="00873158" w:rsidRPr="00EE5518" w:rsidRDefault="00873158" w:rsidP="00873158">
      <w:pPr>
        <w:spacing w:after="0" w:line="240" w:lineRule="auto"/>
        <w:ind w:right="-10"/>
        <w:jc w:val="right"/>
        <w:rPr>
          <w:rFonts w:ascii="Times New Roman" w:hAnsi="Times New Roman" w:cs="Times New Roman"/>
          <w:bCs/>
          <w:sz w:val="28"/>
          <w:szCs w:val="28"/>
        </w:rPr>
      </w:pPr>
      <w:r w:rsidRPr="00EE5518">
        <w:rPr>
          <w:rFonts w:ascii="Times New Roman" w:hAnsi="Times New Roman" w:cs="Times New Roman"/>
          <w:bCs/>
          <w:sz w:val="28"/>
          <w:szCs w:val="28"/>
        </w:rPr>
        <w:lastRenderedPageBreak/>
        <w:t xml:space="preserve">Продовження табл. </w:t>
      </w:r>
      <w:r w:rsidR="00774788" w:rsidRPr="00EE5518">
        <w:rPr>
          <w:rFonts w:ascii="Times New Roman" w:hAnsi="Times New Roman" w:cs="Times New Roman"/>
          <w:bCs/>
          <w:sz w:val="28"/>
          <w:szCs w:val="28"/>
        </w:rPr>
        <w:t>Ж.1</w:t>
      </w:r>
    </w:p>
    <w:tbl>
      <w:tblPr>
        <w:tblStyle w:val="a3"/>
        <w:tblW w:w="15276" w:type="dxa"/>
        <w:tblLayout w:type="fixed"/>
        <w:tblLook w:val="04A0"/>
      </w:tblPr>
      <w:tblGrid>
        <w:gridCol w:w="1934"/>
        <w:gridCol w:w="4695"/>
        <w:gridCol w:w="1984"/>
        <w:gridCol w:w="6663"/>
      </w:tblGrid>
      <w:tr w:rsidR="00E61C87" w:rsidRPr="00EE5518" w:rsidTr="00774788">
        <w:tc>
          <w:tcPr>
            <w:tcW w:w="1934"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695"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1984"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6663"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E61C87" w:rsidRPr="00EE5518" w:rsidTr="00774788">
        <w:trPr>
          <w:trHeight w:val="2288"/>
        </w:trPr>
        <w:tc>
          <w:tcPr>
            <w:tcW w:w="1934" w:type="dxa"/>
          </w:tcPr>
          <w:p w:rsidR="00873158" w:rsidRPr="00EE5518" w:rsidRDefault="00873158" w:rsidP="00873158">
            <w:pPr>
              <w:rPr>
                <w:rFonts w:ascii="Times New Roman" w:hAnsi="Times New Roman"/>
                <w:sz w:val="22"/>
                <w:szCs w:val="22"/>
              </w:rPr>
            </w:pPr>
            <w:r w:rsidRPr="00EE5518">
              <w:rPr>
                <w:rFonts w:ascii="Times New Roman" w:hAnsi="Times New Roman"/>
                <w:sz w:val="22"/>
                <w:szCs w:val="22"/>
              </w:rPr>
              <w:t xml:space="preserve">Речення прості </w:t>
            </w:r>
          </w:p>
          <w:p w:rsidR="00873158" w:rsidRPr="00EE5518" w:rsidRDefault="00873158" w:rsidP="00873158">
            <w:pPr>
              <w:ind w:right="-22"/>
              <w:rPr>
                <w:rFonts w:ascii="Times New Roman" w:hAnsi="Times New Roman"/>
                <w:sz w:val="22"/>
                <w:szCs w:val="22"/>
              </w:rPr>
            </w:pPr>
            <w:r w:rsidRPr="00EE5518">
              <w:rPr>
                <w:rFonts w:ascii="Times New Roman" w:hAnsi="Times New Roman"/>
                <w:sz w:val="22"/>
                <w:szCs w:val="22"/>
              </w:rPr>
              <w:t>й складні (повторення),</w:t>
            </w:r>
            <w:r w:rsidRPr="00EE5518">
              <w:rPr>
                <w:rFonts w:ascii="Times New Roman" w:hAnsi="Times New Roman"/>
                <w:sz w:val="22"/>
                <w:szCs w:val="22"/>
              </w:rPr>
              <w:br/>
              <w:t>двоскладні й односкладні.</w:t>
            </w:r>
          </w:p>
          <w:p w:rsidR="00873158" w:rsidRPr="00EE5518" w:rsidRDefault="00873158" w:rsidP="00873158">
            <w:pPr>
              <w:ind w:right="-22"/>
              <w:rPr>
                <w:rFonts w:ascii="Times New Roman" w:hAnsi="Times New Roman"/>
                <w:sz w:val="22"/>
                <w:szCs w:val="22"/>
              </w:rPr>
            </w:pPr>
          </w:p>
          <w:p w:rsidR="00873158" w:rsidRPr="00EE5518" w:rsidRDefault="00873158" w:rsidP="00873158">
            <w:pPr>
              <w:ind w:right="-22"/>
              <w:rPr>
                <w:rFonts w:ascii="Times New Roman" w:hAnsi="Times New Roman"/>
                <w:sz w:val="22"/>
                <w:szCs w:val="22"/>
              </w:rPr>
            </w:pPr>
            <w:r w:rsidRPr="00EE5518">
              <w:rPr>
                <w:rFonts w:ascii="Times New Roman" w:hAnsi="Times New Roman"/>
                <w:sz w:val="22"/>
                <w:szCs w:val="22"/>
              </w:rPr>
              <w:t xml:space="preserve">Порядок слів у реченні. </w:t>
            </w:r>
          </w:p>
          <w:p w:rsidR="00873158" w:rsidRPr="00EE5518" w:rsidRDefault="00873158" w:rsidP="00873158">
            <w:pPr>
              <w:ind w:right="-22"/>
              <w:rPr>
                <w:rFonts w:ascii="Times New Roman" w:hAnsi="Times New Roman"/>
                <w:bCs/>
                <w:i/>
                <w:sz w:val="22"/>
                <w:szCs w:val="22"/>
              </w:rPr>
            </w:pPr>
            <w:r w:rsidRPr="00EE5518">
              <w:rPr>
                <w:rFonts w:ascii="Times New Roman" w:hAnsi="Times New Roman"/>
                <w:sz w:val="22"/>
                <w:szCs w:val="22"/>
              </w:rPr>
              <w:t>Логічний наголос.</w:t>
            </w:r>
          </w:p>
          <w:p w:rsidR="00873158" w:rsidRPr="00EE5518" w:rsidRDefault="00873158" w:rsidP="00873158">
            <w:pPr>
              <w:rPr>
                <w:rFonts w:ascii="Times New Roman" w:hAnsi="Times New Roman"/>
                <w:bCs/>
                <w:sz w:val="22"/>
                <w:szCs w:val="22"/>
              </w:rPr>
            </w:pPr>
          </w:p>
        </w:tc>
        <w:tc>
          <w:tcPr>
            <w:tcW w:w="4695" w:type="dxa"/>
          </w:tcPr>
          <w:p w:rsidR="00873158" w:rsidRPr="00EE5518" w:rsidRDefault="00873158" w:rsidP="00873158">
            <w:pPr>
              <w:ind w:right="34"/>
              <w:rPr>
                <w:rFonts w:ascii="Times New Roman" w:hAnsi="Times New Roman"/>
                <w:b/>
              </w:rPr>
            </w:pPr>
            <w:r w:rsidRPr="00EE5518">
              <w:rPr>
                <w:rFonts w:ascii="Times New Roman" w:hAnsi="Times New Roman"/>
              </w:rPr>
              <w:t>знайомі  і незнайомі тексти різних стилів і типів мовлення відповідно до орфоепічних та інтонаційних норм;</w:t>
            </w:r>
            <w:r w:rsidRPr="00EE5518">
              <w:rPr>
                <w:rFonts w:ascii="Times New Roman" w:hAnsi="Times New Roman"/>
                <w:b/>
                <w:iCs/>
              </w:rPr>
              <w:t xml:space="preserve"> інтонувати</w:t>
            </w:r>
            <w:r w:rsidRPr="00EE5518">
              <w:rPr>
                <w:rFonts w:ascii="Times New Roman" w:hAnsi="Times New Roman"/>
                <w:b/>
              </w:rPr>
              <w:t xml:space="preserve"> </w:t>
            </w:r>
            <w:r w:rsidRPr="00EE5518">
              <w:rPr>
                <w:rFonts w:ascii="Times New Roman" w:hAnsi="Times New Roman"/>
              </w:rPr>
              <w:t xml:space="preserve"> СР; </w:t>
            </w:r>
            <w:r w:rsidRPr="00EE5518">
              <w:rPr>
                <w:rFonts w:ascii="Times New Roman" w:hAnsi="Times New Roman"/>
                <w:b/>
                <w:iCs/>
              </w:rPr>
              <w:t>користуватися</w:t>
            </w:r>
            <w:r w:rsidRPr="00EE5518">
              <w:rPr>
                <w:rFonts w:ascii="Times New Roman" w:hAnsi="Times New Roman"/>
                <w:iCs/>
              </w:rPr>
              <w:t xml:space="preserve"> о</w:t>
            </w:r>
            <w:r w:rsidRPr="00EE5518">
              <w:rPr>
                <w:rFonts w:ascii="Times New Roman" w:hAnsi="Times New Roman"/>
              </w:rPr>
              <w:t xml:space="preserve">знайомлювальним, вивчальним, критичним аудіювання і вивчальним читанням; </w:t>
            </w:r>
            <w:r w:rsidRPr="00EE5518">
              <w:rPr>
                <w:rFonts w:ascii="Times New Roman" w:hAnsi="Times New Roman"/>
                <w:b/>
              </w:rPr>
              <w:t>аналізувати</w:t>
            </w:r>
            <w:r w:rsidRPr="00EE5518">
              <w:rPr>
                <w:rFonts w:ascii="Times New Roman" w:hAnsi="Times New Roman"/>
              </w:rPr>
              <w:t xml:space="preserve"> текст (зміст, структуру, мовне оформлення (на рівні синтаксису СР), виражальні можливості СР),</w:t>
            </w:r>
            <w:r w:rsidRPr="00EE5518">
              <w:rPr>
                <w:rFonts w:ascii="Times New Roman" w:hAnsi="Times New Roman"/>
                <w:b/>
              </w:rPr>
              <w:t xml:space="preserve"> помічати</w:t>
            </w:r>
            <w:r w:rsidRPr="00EE5518">
              <w:rPr>
                <w:rFonts w:ascii="Times New Roman" w:hAnsi="Times New Roman"/>
              </w:rPr>
              <w:t xml:space="preserve"> мовні засоби в складі СР, що забезпечують зв’язність тексту; </w:t>
            </w:r>
            <w:r w:rsidRPr="00EE5518">
              <w:rPr>
                <w:rFonts w:ascii="Times New Roman" w:hAnsi="Times New Roman"/>
                <w:b/>
                <w:iCs/>
              </w:rPr>
              <w:t>формулювати</w:t>
            </w:r>
            <w:r w:rsidRPr="00EE5518">
              <w:rPr>
                <w:rFonts w:ascii="Times New Roman" w:hAnsi="Times New Roman"/>
                <w:iCs/>
              </w:rPr>
              <w:t xml:space="preserve"> ви</w:t>
            </w:r>
            <w:r w:rsidRPr="00EE5518">
              <w:rPr>
                <w:rFonts w:ascii="Times New Roman" w:hAnsi="Times New Roman"/>
              </w:rPr>
              <w:t>сновки у формі СР щодо сприйнятого тексту; самостійно</w:t>
            </w:r>
            <w:r w:rsidRPr="00EE5518">
              <w:rPr>
                <w:rFonts w:ascii="Times New Roman" w:hAnsi="Times New Roman"/>
                <w:b/>
              </w:rPr>
              <w:t xml:space="preserve"> складати</w:t>
            </w:r>
            <w:r w:rsidRPr="00EE5518">
              <w:rPr>
                <w:rFonts w:ascii="Times New Roman" w:hAnsi="Times New Roman"/>
              </w:rPr>
              <w:t xml:space="preserve"> складний план,  тематичні виписки, конспект письмового тексту; самостійно</w:t>
            </w:r>
            <w:r w:rsidRPr="00EE5518">
              <w:rPr>
                <w:rFonts w:ascii="Times New Roman" w:hAnsi="Times New Roman"/>
                <w:iCs/>
              </w:rPr>
              <w:t xml:space="preserve"> </w:t>
            </w:r>
            <w:r w:rsidRPr="00EE5518">
              <w:rPr>
                <w:rFonts w:ascii="Times New Roman" w:hAnsi="Times New Roman"/>
                <w:b/>
                <w:iCs/>
              </w:rPr>
              <w:t>ставити</w:t>
            </w:r>
            <w:r w:rsidRPr="00EE5518">
              <w:rPr>
                <w:rFonts w:ascii="Times New Roman" w:hAnsi="Times New Roman"/>
                <w:b/>
              </w:rPr>
              <w:t xml:space="preserve"> запитання</w:t>
            </w:r>
            <w:r w:rsidRPr="00EE5518">
              <w:rPr>
                <w:rFonts w:ascii="Times New Roman" w:hAnsi="Times New Roman"/>
              </w:rPr>
              <w:t xml:space="preserve"> під час читання й </w:t>
            </w:r>
            <w:r w:rsidRPr="00EE5518">
              <w:rPr>
                <w:rFonts w:ascii="Times New Roman" w:hAnsi="Times New Roman"/>
                <w:b/>
              </w:rPr>
              <w:t xml:space="preserve">шукати </w:t>
            </w:r>
            <w:r w:rsidRPr="00EE5518">
              <w:rPr>
                <w:rFonts w:ascii="Times New Roman" w:hAnsi="Times New Roman"/>
              </w:rPr>
              <w:t xml:space="preserve">відповідь на них; усно чи письмово </w:t>
            </w:r>
            <w:r w:rsidRPr="00EE5518">
              <w:rPr>
                <w:rFonts w:ascii="Times New Roman" w:hAnsi="Times New Roman"/>
                <w:b/>
              </w:rPr>
              <w:t xml:space="preserve">переказувати </w:t>
            </w:r>
            <w:r w:rsidRPr="00EE5518">
              <w:rPr>
                <w:rFonts w:ascii="Times New Roman" w:hAnsi="Times New Roman"/>
              </w:rPr>
              <w:t xml:space="preserve"> (докладно, вибірково і стисло) прослухані/ прочитані тексти-монологи художнього, наукового, публіцистичного стилів мовлення й </w:t>
            </w:r>
            <w:r w:rsidRPr="00EE5518">
              <w:rPr>
                <w:rFonts w:ascii="Times New Roman" w:hAnsi="Times New Roman"/>
                <w:b/>
              </w:rPr>
              <w:t>створювати</w:t>
            </w:r>
            <w:r w:rsidRPr="00EE5518">
              <w:rPr>
                <w:rFonts w:ascii="Times New Roman" w:hAnsi="Times New Roman"/>
              </w:rPr>
              <w:t>, уживаючи СР.</w:t>
            </w:r>
            <w:r w:rsidRPr="00EE5518">
              <w:rPr>
                <w:rFonts w:ascii="Times New Roman" w:hAnsi="Times New Roman"/>
                <w:b/>
              </w:rPr>
              <w:t xml:space="preserve"> </w:t>
            </w:r>
          </w:p>
          <w:p w:rsidR="00873158" w:rsidRPr="00EE5518" w:rsidRDefault="00873158" w:rsidP="00873158">
            <w:pPr>
              <w:ind w:right="-108"/>
              <w:rPr>
                <w:rFonts w:ascii="Times New Roman" w:hAnsi="Times New Roman"/>
                <w:b/>
              </w:rPr>
            </w:pPr>
          </w:p>
          <w:p w:rsidR="00873158" w:rsidRPr="00EE5518" w:rsidRDefault="00873158" w:rsidP="00873158">
            <w:pPr>
              <w:ind w:firstLine="193"/>
              <w:rPr>
                <w:rFonts w:ascii="Times New Roman" w:hAnsi="Times New Roman"/>
                <w:b/>
                <w:iCs/>
              </w:rPr>
            </w:pPr>
            <w:r w:rsidRPr="00EE5518">
              <w:rPr>
                <w:rFonts w:ascii="Times New Roman" w:hAnsi="Times New Roman"/>
                <w:b/>
              </w:rPr>
              <w:t>2.2. Розрізняти</w:t>
            </w:r>
            <w:r w:rsidRPr="00EE5518">
              <w:rPr>
                <w:rFonts w:ascii="Times New Roman" w:hAnsi="Times New Roman"/>
              </w:rPr>
              <w:t xml:space="preserve"> </w:t>
            </w:r>
            <w:r w:rsidRPr="00EE5518">
              <w:rPr>
                <w:rFonts w:ascii="Times New Roman" w:hAnsi="Times New Roman"/>
                <w:spacing w:val="-2"/>
                <w:kern w:val="20"/>
              </w:rPr>
              <w:t xml:space="preserve">прості речення (неускладнені й ускладнені однорідними членами) і СР, розповідні, окличні й неокличні СР; </w:t>
            </w:r>
            <w:r w:rsidRPr="00EE5518">
              <w:rPr>
                <w:rFonts w:ascii="Times New Roman" w:hAnsi="Times New Roman"/>
                <w:b/>
                <w:iCs/>
              </w:rPr>
              <w:t>визначати</w:t>
            </w:r>
            <w:r w:rsidRPr="00EE5518">
              <w:rPr>
                <w:rFonts w:ascii="Times New Roman" w:hAnsi="Times New Roman"/>
                <w:iCs/>
              </w:rPr>
              <w:t xml:space="preserve"> </w:t>
            </w:r>
            <w:r w:rsidRPr="00EE5518">
              <w:rPr>
                <w:rFonts w:ascii="Times New Roman" w:hAnsi="Times New Roman"/>
              </w:rPr>
              <w:t xml:space="preserve">СР за кількістю граматичних основ, прямий і непрямий (інверсований) порядок слів у частинах СР; </w:t>
            </w:r>
            <w:r w:rsidRPr="00EE5518">
              <w:rPr>
                <w:rFonts w:ascii="Times New Roman" w:hAnsi="Times New Roman"/>
                <w:b/>
              </w:rPr>
              <w:t>аналізувати</w:t>
            </w:r>
            <w:r w:rsidRPr="00EE5518">
              <w:rPr>
                <w:rFonts w:ascii="Times New Roman" w:hAnsi="Times New Roman"/>
              </w:rPr>
              <w:t xml:space="preserve"> особливості логічного наголосу й порядку слів у частинах СР; </w:t>
            </w:r>
            <w:r w:rsidRPr="00EE5518">
              <w:rPr>
                <w:rFonts w:ascii="Times New Roman" w:hAnsi="Times New Roman"/>
                <w:b/>
              </w:rPr>
              <w:t>оцінювати</w:t>
            </w:r>
            <w:r w:rsidRPr="00EE5518">
              <w:rPr>
                <w:rFonts w:ascii="Times New Roman" w:hAnsi="Times New Roman"/>
              </w:rPr>
              <w:t xml:space="preserve"> текстотвірні можливості питальних СР у розгортанні теми висловлювання; </w:t>
            </w:r>
            <w:r w:rsidRPr="00EE5518">
              <w:rPr>
                <w:rFonts w:ascii="Times New Roman" w:hAnsi="Times New Roman"/>
                <w:b/>
              </w:rPr>
              <w:t xml:space="preserve">правильно ставити </w:t>
            </w:r>
            <w:r w:rsidRPr="00EE5518">
              <w:rPr>
                <w:rFonts w:ascii="Times New Roman" w:hAnsi="Times New Roman"/>
              </w:rPr>
              <w:t>в СР</w:t>
            </w:r>
            <w:r w:rsidRPr="00EE5518">
              <w:rPr>
                <w:rFonts w:ascii="Times New Roman" w:hAnsi="Times New Roman"/>
                <w:b/>
              </w:rPr>
              <w:t xml:space="preserve"> </w:t>
            </w:r>
            <w:r w:rsidRPr="00EE5518">
              <w:rPr>
                <w:rFonts w:ascii="Times New Roman" w:hAnsi="Times New Roman"/>
              </w:rPr>
              <w:t>розділові знаки, обґрунтовува</w:t>
            </w:r>
            <w:r w:rsidRPr="00EE5518">
              <w:rPr>
                <w:rFonts w:ascii="Times New Roman" w:hAnsi="Times New Roman"/>
                <w:b/>
              </w:rPr>
              <w:t xml:space="preserve">ти </w:t>
            </w:r>
            <w:r w:rsidRPr="00EE5518">
              <w:rPr>
                <w:rFonts w:ascii="Times New Roman" w:hAnsi="Times New Roman"/>
              </w:rPr>
              <w:t xml:space="preserve">їх використання  вивченими правилами; </w:t>
            </w:r>
            <w:r w:rsidRPr="00EE5518">
              <w:rPr>
                <w:rFonts w:ascii="Times New Roman" w:hAnsi="Times New Roman"/>
                <w:b/>
              </w:rPr>
              <w:t xml:space="preserve">знаходити </w:t>
            </w:r>
            <w:r w:rsidRPr="00EE5518">
              <w:rPr>
                <w:rFonts w:ascii="Times New Roman" w:hAnsi="Times New Roman"/>
              </w:rPr>
              <w:t xml:space="preserve">в тексті СР, у частинах яких комунікативно невиправдано порушено прямий порядок слів, і </w:t>
            </w:r>
            <w:r w:rsidRPr="00EE5518">
              <w:rPr>
                <w:rFonts w:ascii="Times New Roman" w:hAnsi="Times New Roman"/>
                <w:b/>
              </w:rPr>
              <w:t>відновлювати</w:t>
            </w:r>
            <w:r w:rsidRPr="00EE5518">
              <w:rPr>
                <w:rFonts w:ascii="Times New Roman" w:hAnsi="Times New Roman"/>
              </w:rPr>
              <w:t xml:space="preserve"> його; у СР пунктуаційні помилки на вивчені правила,  порушення вимог до культури мовлення в інтонуванні СР і </w:t>
            </w:r>
            <w:r w:rsidRPr="00EE5518">
              <w:rPr>
                <w:rFonts w:ascii="Times New Roman" w:hAnsi="Times New Roman"/>
                <w:b/>
              </w:rPr>
              <w:t>виправляти</w:t>
            </w:r>
            <w:r w:rsidRPr="00EE5518">
              <w:rPr>
                <w:rFonts w:ascii="Times New Roman" w:hAnsi="Times New Roman"/>
              </w:rPr>
              <w:t xml:space="preserve"> їх;</w:t>
            </w:r>
            <w:r w:rsidRPr="00EE5518">
              <w:rPr>
                <w:rFonts w:ascii="Times New Roman" w:hAnsi="Times New Roman"/>
                <w:b/>
              </w:rPr>
              <w:t xml:space="preserve"> </w:t>
            </w:r>
            <w:r w:rsidRPr="00EE5518">
              <w:rPr>
                <w:rFonts w:ascii="Times New Roman" w:hAnsi="Times New Roman"/>
                <w:b/>
                <w:spacing w:val="-2"/>
                <w:kern w:val="20"/>
              </w:rPr>
              <w:t xml:space="preserve">будувати </w:t>
            </w:r>
            <w:r w:rsidRPr="00EE5518">
              <w:rPr>
                <w:rFonts w:ascii="Times New Roman" w:hAnsi="Times New Roman"/>
                <w:spacing w:val="-2"/>
                <w:kern w:val="20"/>
              </w:rPr>
              <w:t>СР різних видів.</w:t>
            </w:r>
            <w:r w:rsidRPr="00EE5518">
              <w:rPr>
                <w:rFonts w:ascii="Times New Roman" w:hAnsi="Times New Roman"/>
                <w:b/>
                <w:iCs/>
              </w:rPr>
              <w:t xml:space="preserve"> </w:t>
            </w:r>
          </w:p>
          <w:p w:rsidR="00873158" w:rsidRPr="00EE5518" w:rsidRDefault="00873158" w:rsidP="00873158">
            <w:pPr>
              <w:ind w:right="15"/>
              <w:rPr>
                <w:rFonts w:ascii="Times New Roman" w:hAnsi="Times New Roman"/>
              </w:rPr>
            </w:pPr>
          </w:p>
        </w:tc>
        <w:tc>
          <w:tcPr>
            <w:tcW w:w="1984" w:type="dxa"/>
          </w:tcPr>
          <w:p w:rsidR="00873158" w:rsidRPr="00EE5518" w:rsidRDefault="00873158" w:rsidP="00873158">
            <w:pPr>
              <w:pStyle w:val="a4"/>
              <w:widowControl w:val="0"/>
              <w:numPr>
                <w:ilvl w:val="0"/>
                <w:numId w:val="23"/>
              </w:numPr>
              <w:ind w:left="176" w:hanging="176"/>
              <w:rPr>
                <w:rFonts w:ascii="Times New Roman" w:hAnsi="Times New Roman"/>
                <w:b/>
              </w:rPr>
            </w:pPr>
            <w:r w:rsidRPr="00EE5518">
              <w:rPr>
                <w:rFonts w:ascii="Times New Roman" w:hAnsi="Times New Roman"/>
              </w:rPr>
              <w:t>метод вправ;</w:t>
            </w:r>
          </w:p>
          <w:p w:rsidR="00873158" w:rsidRPr="00EE5518" w:rsidRDefault="00873158" w:rsidP="00873158">
            <w:pPr>
              <w:pStyle w:val="a4"/>
              <w:widowControl w:val="0"/>
              <w:numPr>
                <w:ilvl w:val="0"/>
                <w:numId w:val="23"/>
              </w:numPr>
              <w:ind w:left="176" w:hanging="176"/>
              <w:rPr>
                <w:rFonts w:ascii="Times New Roman" w:hAnsi="Times New Roman"/>
                <w:b/>
              </w:rPr>
            </w:pPr>
            <w:r w:rsidRPr="00EE5518">
              <w:rPr>
                <w:rFonts w:ascii="Times New Roman" w:hAnsi="Times New Roman"/>
              </w:rPr>
              <w:t>інтонаційний, комунікативний, стилістичний аналіз СР і тексту;</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згортання текстової інформації і поширення на основі опори (ключових слів, плану та ін.);</w:t>
            </w:r>
          </w:p>
          <w:p w:rsidR="00873158" w:rsidRPr="00EE5518" w:rsidRDefault="00873158" w:rsidP="00873158">
            <w:pPr>
              <w:pStyle w:val="a4"/>
              <w:widowControl w:val="0"/>
              <w:numPr>
                <w:ilvl w:val="0"/>
                <w:numId w:val="23"/>
              </w:numPr>
              <w:ind w:left="181" w:hanging="209"/>
              <w:rPr>
                <w:rFonts w:ascii="Times New Roman" w:hAnsi="Times New Roman"/>
              </w:rPr>
            </w:pPr>
            <w:r w:rsidRPr="00EE5518">
              <w:rPr>
                <w:rFonts w:ascii="Times New Roman" w:hAnsi="Times New Roman"/>
              </w:rPr>
              <w:t>інтонування, конструювання, моделювання (за опорою), редагування СР і текстів різних стилів і типів;</w:t>
            </w:r>
          </w:p>
          <w:p w:rsidR="00873158" w:rsidRPr="00EE5518" w:rsidRDefault="00873158" w:rsidP="00873158">
            <w:pPr>
              <w:pStyle w:val="a4"/>
              <w:widowControl w:val="0"/>
              <w:numPr>
                <w:ilvl w:val="0"/>
                <w:numId w:val="23"/>
              </w:numPr>
              <w:ind w:left="176" w:hanging="176"/>
              <w:rPr>
                <w:rFonts w:ascii="Times New Roman" w:hAnsi="Times New Roman"/>
                <w:b/>
              </w:rPr>
            </w:pPr>
            <w:r w:rsidRPr="00EE5518">
              <w:rPr>
                <w:rFonts w:ascii="Times New Roman" w:hAnsi="Times New Roman"/>
              </w:rPr>
              <w:t>інтерактивний метод;</w:t>
            </w:r>
          </w:p>
          <w:p w:rsidR="00873158" w:rsidRPr="00EE5518" w:rsidRDefault="00873158" w:rsidP="00873158">
            <w:pPr>
              <w:pStyle w:val="a4"/>
              <w:widowControl w:val="0"/>
              <w:numPr>
                <w:ilvl w:val="0"/>
                <w:numId w:val="23"/>
              </w:numPr>
              <w:ind w:left="176" w:hanging="176"/>
              <w:rPr>
                <w:rFonts w:ascii="Times New Roman" w:hAnsi="Times New Roman"/>
                <w:b/>
              </w:rPr>
            </w:pPr>
            <w:r w:rsidRPr="00EE5518">
              <w:rPr>
                <w:rFonts w:ascii="Times New Roman" w:hAnsi="Times New Roman"/>
              </w:rPr>
              <w:t>випереджальні, ситуативні, проблемні, дослідницькі завдання;</w:t>
            </w:r>
          </w:p>
          <w:p w:rsidR="00873158" w:rsidRPr="00EE5518" w:rsidRDefault="00873158" w:rsidP="00873158">
            <w:pPr>
              <w:pStyle w:val="a4"/>
              <w:widowControl w:val="0"/>
              <w:numPr>
                <w:ilvl w:val="0"/>
                <w:numId w:val="23"/>
              </w:numPr>
              <w:ind w:left="176" w:hanging="176"/>
              <w:rPr>
                <w:rFonts w:ascii="Times New Roman" w:hAnsi="Times New Roman"/>
                <w:b/>
              </w:rPr>
            </w:pPr>
            <w:r w:rsidRPr="00EE5518">
              <w:rPr>
                <w:rFonts w:ascii="Times New Roman" w:hAnsi="Times New Roman"/>
              </w:rPr>
              <w:t>позначки в процесі читання;</w:t>
            </w:r>
          </w:p>
          <w:p w:rsidR="00873158" w:rsidRPr="00EE5518" w:rsidRDefault="00873158" w:rsidP="00873158">
            <w:pPr>
              <w:pStyle w:val="a4"/>
              <w:ind w:left="176"/>
              <w:rPr>
                <w:rFonts w:ascii="Times New Roman" w:hAnsi="Times New Roman"/>
                <w:b/>
              </w:rPr>
            </w:pPr>
            <w:r w:rsidRPr="00EE5518">
              <w:rPr>
                <w:rFonts w:ascii="Times New Roman" w:hAnsi="Times New Roman"/>
              </w:rPr>
              <w:t>обговорення дискусійних питань;</w:t>
            </w:r>
          </w:p>
          <w:p w:rsidR="00873158" w:rsidRPr="00EE5518" w:rsidRDefault="00873158" w:rsidP="00873158">
            <w:pPr>
              <w:pStyle w:val="a4"/>
              <w:widowControl w:val="0"/>
              <w:numPr>
                <w:ilvl w:val="0"/>
                <w:numId w:val="23"/>
              </w:numPr>
              <w:ind w:left="176" w:hanging="176"/>
              <w:rPr>
                <w:rFonts w:ascii="Times New Roman" w:hAnsi="Times New Roman"/>
                <w:b/>
              </w:rPr>
            </w:pPr>
            <w:r w:rsidRPr="00EE5518">
              <w:rPr>
                <w:rFonts w:ascii="Times New Roman" w:hAnsi="Times New Roman"/>
              </w:rPr>
              <w:t>лінгвістичні пізнавальні ігри;</w:t>
            </w:r>
          </w:p>
          <w:p w:rsidR="00873158" w:rsidRPr="00EE5518" w:rsidRDefault="00873158" w:rsidP="00873158">
            <w:pPr>
              <w:pStyle w:val="a4"/>
              <w:widowControl w:val="0"/>
              <w:numPr>
                <w:ilvl w:val="0"/>
                <w:numId w:val="23"/>
              </w:numPr>
              <w:ind w:left="176" w:hanging="176"/>
              <w:rPr>
                <w:rFonts w:ascii="Times New Roman" w:hAnsi="Times New Roman"/>
                <w:b/>
              </w:rPr>
            </w:pPr>
            <w:r w:rsidRPr="00EE5518">
              <w:rPr>
                <w:rFonts w:ascii="Times New Roman" w:hAnsi="Times New Roman"/>
              </w:rPr>
              <w:t>мозкова атака;</w:t>
            </w:r>
          </w:p>
          <w:p w:rsidR="00873158" w:rsidRPr="00EE5518" w:rsidRDefault="00873158" w:rsidP="00873158">
            <w:pPr>
              <w:pStyle w:val="a4"/>
              <w:widowControl w:val="0"/>
              <w:numPr>
                <w:ilvl w:val="0"/>
                <w:numId w:val="23"/>
              </w:numPr>
              <w:ind w:left="176" w:hanging="176"/>
              <w:rPr>
                <w:rFonts w:ascii="Times New Roman" w:hAnsi="Times New Roman"/>
                <w:b/>
              </w:rPr>
            </w:pPr>
            <w:r w:rsidRPr="00EE5518">
              <w:rPr>
                <w:rFonts w:ascii="Times New Roman" w:hAnsi="Times New Roman"/>
              </w:rPr>
              <w:t>незакінчені речення;</w:t>
            </w:r>
          </w:p>
          <w:p w:rsidR="00873158" w:rsidRPr="00EE5518" w:rsidRDefault="00873158" w:rsidP="00873158">
            <w:pPr>
              <w:pStyle w:val="a4"/>
              <w:ind w:left="176"/>
              <w:rPr>
                <w:rFonts w:ascii="Times New Roman" w:hAnsi="Times New Roman"/>
              </w:rPr>
            </w:pPr>
          </w:p>
        </w:tc>
        <w:tc>
          <w:tcPr>
            <w:tcW w:w="6663" w:type="dxa"/>
          </w:tcPr>
          <w:p w:rsidR="00873158" w:rsidRPr="00EE5518" w:rsidRDefault="00873158" w:rsidP="00873158">
            <w:pPr>
              <w:pStyle w:val="a4"/>
              <w:ind w:left="175" w:right="-172"/>
              <w:rPr>
                <w:rFonts w:ascii="Times New Roman" w:hAnsi="Times New Roman"/>
                <w:b/>
              </w:rPr>
            </w:pPr>
            <w:r w:rsidRPr="00EE5518">
              <w:rPr>
                <w:rFonts w:ascii="Times New Roman" w:hAnsi="Times New Roman"/>
              </w:rPr>
              <w:t>сприйняття текстового дидактичного матеріалу (за темою уроку);</w:t>
            </w:r>
          </w:p>
          <w:p w:rsidR="00873158" w:rsidRPr="00EE5518" w:rsidRDefault="00873158" w:rsidP="00873158">
            <w:pPr>
              <w:pStyle w:val="a4"/>
              <w:widowControl w:val="0"/>
              <w:numPr>
                <w:ilvl w:val="0"/>
                <w:numId w:val="23"/>
              </w:numPr>
              <w:ind w:left="176" w:right="-31" w:hanging="176"/>
              <w:jc w:val="both"/>
              <w:rPr>
                <w:rFonts w:ascii="Times New Roman" w:hAnsi="Times New Roman"/>
                <w:b/>
              </w:rPr>
            </w:pPr>
            <w:r w:rsidRPr="00EE5518">
              <w:rPr>
                <w:rFonts w:ascii="Times New Roman" w:hAnsi="Times New Roman"/>
              </w:rPr>
              <w:t>сприйняття усних (також розповіді, лекції, повідомлення, теле</w:t>
            </w:r>
            <w:r w:rsidRPr="00EE5518">
              <w:rPr>
                <w:rFonts w:ascii="Times New Roman" w:hAnsi="Times New Roman"/>
              </w:rPr>
              <w:softHyphen/>
              <w:t xml:space="preserve">передачі) і письмових невеликих текстів (оповідання, статті, повісті, п’єси, нарису, замітки, вірша, байки) усіх стилів, типів мовлення (також опису місцевості, пам’яток історії і культури) з метою глибокого проникнення в зміст, розуміння взаємозв’язку, послідовності композиції, максимально повного охоплення нової інформації, визначення основного і другорядного, причинно-наслідкових зв’язків між явищами, зображувально-виражальних засобів рівня синтаксису СР; </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робота з текстом на виявлення  заданих учителем мовних   (відповідно до теми уроку, пов’язаних із СР) і мовленнєвознавчих понять і явищ (визначених змістом програми)  та їх аналіз;</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проблемні й дослідницькі завдання на встановлення особливостей логічного наголосу й  порядку слів у частинах СР різної будови як засобу підвищення точності і виразності мовлення (на матеріалі текстів різної стилістичної природи);</w:t>
            </w:r>
          </w:p>
          <w:p w:rsidR="00873158" w:rsidRPr="00EE5518" w:rsidRDefault="00873158" w:rsidP="00873158">
            <w:pPr>
              <w:pStyle w:val="a4"/>
              <w:widowControl w:val="0"/>
              <w:numPr>
                <w:ilvl w:val="0"/>
                <w:numId w:val="23"/>
              </w:numPr>
              <w:tabs>
                <w:tab w:val="left" w:pos="0"/>
              </w:tabs>
              <w:ind w:left="175" w:right="-31" w:hanging="175"/>
              <w:jc w:val="both"/>
              <w:rPr>
                <w:rFonts w:ascii="Times New Roman" w:hAnsi="Times New Roman"/>
              </w:rPr>
            </w:pPr>
            <w:r w:rsidRPr="00EE5518">
              <w:rPr>
                <w:rFonts w:ascii="Times New Roman" w:hAnsi="Times New Roman"/>
              </w:rPr>
              <w:t>аналіз-редагування тексту на відновлення порядку слів,  логічного наголосу в частинах СР; на уникнення невиправданих повторів у частинах СР і заміну їх неповними; на виявлення синтаксично одноманітного оформлення думки (зловживання простими ускладненими реченнями) і заміну синонімічними СР;</w:t>
            </w:r>
          </w:p>
          <w:p w:rsidR="00873158" w:rsidRPr="00EE5518" w:rsidRDefault="00873158" w:rsidP="00873158">
            <w:pPr>
              <w:pStyle w:val="a4"/>
              <w:widowControl w:val="0"/>
              <w:numPr>
                <w:ilvl w:val="0"/>
                <w:numId w:val="23"/>
              </w:numPr>
              <w:tabs>
                <w:tab w:val="left" w:pos="0"/>
                <w:tab w:val="left" w:pos="34"/>
              </w:tabs>
              <w:ind w:left="175" w:hanging="175"/>
              <w:jc w:val="both"/>
              <w:rPr>
                <w:rFonts w:ascii="Times New Roman" w:hAnsi="Times New Roman"/>
              </w:rPr>
            </w:pPr>
            <w:r w:rsidRPr="00EE5518">
              <w:rPr>
                <w:rFonts w:ascii="Times New Roman" w:hAnsi="Times New Roman"/>
              </w:rPr>
              <w:t>побудова невеликих  публіцистичних</w:t>
            </w:r>
            <w:r w:rsidRPr="00EE5518">
              <w:rPr>
                <w:rFonts w:ascii="Times New Roman" w:hAnsi="Times New Roman"/>
                <w:b/>
              </w:rPr>
              <w:t xml:space="preserve"> </w:t>
            </w:r>
            <w:r w:rsidRPr="00EE5518">
              <w:rPr>
                <w:rFonts w:ascii="Times New Roman" w:hAnsi="Times New Roman"/>
              </w:rPr>
              <w:t xml:space="preserve">і наукових  текстів з використанням вивчених засобів зв’язку речень,  синонімічних синтаксичних конструкцій, виражальних можливостей СР з односкладними й неповними частинами; </w:t>
            </w:r>
          </w:p>
          <w:p w:rsidR="00873158" w:rsidRPr="00EE5518" w:rsidRDefault="00873158" w:rsidP="00873158">
            <w:pPr>
              <w:pStyle w:val="a4"/>
              <w:widowControl w:val="0"/>
              <w:numPr>
                <w:ilvl w:val="0"/>
                <w:numId w:val="23"/>
              </w:numPr>
              <w:tabs>
                <w:tab w:val="left" w:pos="0"/>
              </w:tabs>
              <w:ind w:left="176" w:hanging="176"/>
              <w:jc w:val="both"/>
              <w:rPr>
                <w:rFonts w:ascii="Times New Roman" w:hAnsi="Times New Roman"/>
              </w:rPr>
            </w:pPr>
            <w:r w:rsidRPr="00EE5518">
              <w:rPr>
                <w:rFonts w:ascii="Times New Roman" w:hAnsi="Times New Roman"/>
              </w:rPr>
              <w:t>спостереження-зіставлення, завдання дослідницького  характеру з виявлення особливостей функціювання, виражальних і текстотвірних можливостей речень різних видів (простих/СР; СР окличних/ неокличних; СР сполучникових/безсполучникових; СР з  частинами односкладними/двоскладними, повними/неповними; простих ускладнених речень/СПР);</w:t>
            </w:r>
          </w:p>
          <w:p w:rsidR="00873158" w:rsidRPr="00EE5518" w:rsidRDefault="00873158" w:rsidP="00873158">
            <w:pPr>
              <w:pStyle w:val="a4"/>
              <w:widowControl w:val="0"/>
              <w:numPr>
                <w:ilvl w:val="0"/>
                <w:numId w:val="23"/>
              </w:numPr>
              <w:tabs>
                <w:tab w:val="left" w:pos="0"/>
              </w:tabs>
              <w:ind w:left="175" w:hanging="175"/>
              <w:jc w:val="both"/>
              <w:rPr>
                <w:rFonts w:ascii="Times New Roman" w:hAnsi="Times New Roman"/>
              </w:rPr>
            </w:pPr>
            <w:r w:rsidRPr="00EE5518">
              <w:rPr>
                <w:rFonts w:ascii="Times New Roman" w:hAnsi="Times New Roman"/>
              </w:rPr>
              <w:t xml:space="preserve">репродуктивні й конструктивні вправи на відтворення й побудову СР (з неповними й односкладними частинами); </w:t>
            </w:r>
          </w:p>
          <w:p w:rsidR="00873158" w:rsidRPr="00EE5518" w:rsidRDefault="00873158" w:rsidP="00873158">
            <w:pPr>
              <w:pStyle w:val="a4"/>
              <w:widowControl w:val="0"/>
              <w:numPr>
                <w:ilvl w:val="0"/>
                <w:numId w:val="23"/>
              </w:numPr>
              <w:tabs>
                <w:tab w:val="left" w:pos="0"/>
              </w:tabs>
              <w:ind w:left="175" w:right="-172" w:hanging="175"/>
              <w:jc w:val="both"/>
              <w:rPr>
                <w:rFonts w:ascii="Times New Roman" w:hAnsi="Times New Roman"/>
              </w:rPr>
            </w:pPr>
            <w:r w:rsidRPr="00EE5518">
              <w:rPr>
                <w:rFonts w:ascii="Times New Roman" w:hAnsi="Times New Roman"/>
              </w:rPr>
              <w:t>інтонаційний практикум;</w:t>
            </w:r>
          </w:p>
          <w:p w:rsidR="00873158" w:rsidRPr="00EE5518" w:rsidRDefault="00873158" w:rsidP="00873158">
            <w:pPr>
              <w:pStyle w:val="a4"/>
              <w:widowControl w:val="0"/>
              <w:numPr>
                <w:ilvl w:val="0"/>
                <w:numId w:val="23"/>
              </w:numPr>
              <w:tabs>
                <w:tab w:val="left" w:pos="0"/>
              </w:tabs>
              <w:ind w:left="175" w:right="-172" w:hanging="175"/>
              <w:jc w:val="both"/>
              <w:rPr>
                <w:rFonts w:ascii="Times New Roman" w:hAnsi="Times New Roman"/>
              </w:rPr>
            </w:pPr>
            <w:r w:rsidRPr="00EE5518">
              <w:rPr>
                <w:rFonts w:ascii="Times New Roman" w:hAnsi="Times New Roman"/>
              </w:rPr>
              <w:t xml:space="preserve">складання інтонаційної партитури частин СР (також у діалогах); </w:t>
            </w:r>
          </w:p>
          <w:p w:rsidR="00873158" w:rsidRPr="00EE5518" w:rsidRDefault="00873158" w:rsidP="00873158">
            <w:pPr>
              <w:pStyle w:val="a4"/>
              <w:widowControl w:val="0"/>
              <w:numPr>
                <w:ilvl w:val="0"/>
                <w:numId w:val="23"/>
              </w:numPr>
              <w:tabs>
                <w:tab w:val="left" w:pos="0"/>
              </w:tabs>
              <w:ind w:left="175" w:right="-172" w:hanging="175"/>
              <w:jc w:val="both"/>
              <w:rPr>
                <w:rFonts w:ascii="Times New Roman" w:hAnsi="Times New Roman"/>
              </w:rPr>
            </w:pPr>
            <w:r w:rsidRPr="00EE5518">
              <w:rPr>
                <w:rFonts w:ascii="Times New Roman" w:hAnsi="Times New Roman"/>
              </w:rPr>
              <w:t>трансформація простих ускладнених речень (із відокремленими</w:t>
            </w:r>
          </w:p>
        </w:tc>
      </w:tr>
    </w:tbl>
    <w:p w:rsidR="00873158" w:rsidRPr="00EE5518" w:rsidRDefault="00873158" w:rsidP="00873158">
      <w:pPr>
        <w:spacing w:after="0" w:line="240" w:lineRule="auto"/>
        <w:ind w:right="-10"/>
        <w:jc w:val="right"/>
        <w:rPr>
          <w:rFonts w:ascii="Times New Roman" w:hAnsi="Times New Roman" w:cs="Times New Roman"/>
          <w:bCs/>
          <w:sz w:val="28"/>
          <w:szCs w:val="28"/>
        </w:rPr>
      </w:pPr>
      <w:r w:rsidRPr="00EE5518">
        <w:rPr>
          <w:rFonts w:ascii="Times New Roman" w:hAnsi="Times New Roman" w:cs="Times New Roman"/>
          <w:bCs/>
          <w:sz w:val="28"/>
          <w:szCs w:val="28"/>
        </w:rPr>
        <w:lastRenderedPageBreak/>
        <w:t>Продовження табл.</w:t>
      </w:r>
      <w:r w:rsidR="00774788" w:rsidRPr="00EE5518">
        <w:rPr>
          <w:rFonts w:ascii="Times New Roman" w:hAnsi="Times New Roman" w:cs="Times New Roman"/>
          <w:bCs/>
          <w:sz w:val="28"/>
          <w:szCs w:val="28"/>
        </w:rPr>
        <w:t xml:space="preserve"> Ж.1</w:t>
      </w:r>
    </w:p>
    <w:tbl>
      <w:tblPr>
        <w:tblStyle w:val="a3"/>
        <w:tblW w:w="15276" w:type="dxa"/>
        <w:tblLook w:val="04A0"/>
      </w:tblPr>
      <w:tblGrid>
        <w:gridCol w:w="1951"/>
        <w:gridCol w:w="4678"/>
        <w:gridCol w:w="1984"/>
        <w:gridCol w:w="6663"/>
      </w:tblGrid>
      <w:tr w:rsidR="00E61C87" w:rsidRPr="00EE5518" w:rsidTr="00774788">
        <w:tc>
          <w:tcPr>
            <w:tcW w:w="1951"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678"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1984"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6663"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E61C87" w:rsidRPr="00EE5518" w:rsidTr="00774788">
        <w:trPr>
          <w:trHeight w:val="7984"/>
        </w:trPr>
        <w:tc>
          <w:tcPr>
            <w:tcW w:w="1951" w:type="dxa"/>
          </w:tcPr>
          <w:p w:rsidR="00873158" w:rsidRPr="00EE5518" w:rsidRDefault="00873158" w:rsidP="00873158">
            <w:pPr>
              <w:rPr>
                <w:rFonts w:ascii="Times New Roman" w:hAnsi="Times New Roman"/>
                <w:b/>
                <w:bCs/>
                <w:sz w:val="22"/>
                <w:szCs w:val="22"/>
              </w:rPr>
            </w:pPr>
            <w:r w:rsidRPr="00EE5518">
              <w:rPr>
                <w:rFonts w:ascii="Times New Roman" w:hAnsi="Times New Roman"/>
                <w:b/>
                <w:bCs/>
                <w:sz w:val="22"/>
                <w:szCs w:val="22"/>
              </w:rPr>
              <w:t xml:space="preserve">Односкладні речення. </w:t>
            </w:r>
          </w:p>
          <w:p w:rsidR="00873158" w:rsidRPr="00EE5518" w:rsidRDefault="00873158" w:rsidP="00873158">
            <w:pPr>
              <w:rPr>
                <w:rFonts w:ascii="Times New Roman" w:hAnsi="Times New Roman"/>
                <w:sz w:val="22"/>
                <w:szCs w:val="22"/>
              </w:rPr>
            </w:pPr>
            <w:r w:rsidRPr="00EE5518">
              <w:rPr>
                <w:rFonts w:ascii="Times New Roman" w:hAnsi="Times New Roman"/>
                <w:b/>
                <w:bCs/>
                <w:sz w:val="22"/>
                <w:szCs w:val="22"/>
              </w:rPr>
              <w:t xml:space="preserve">Неповні речення. </w:t>
            </w:r>
            <w:r w:rsidRPr="00EE5518">
              <w:rPr>
                <w:rFonts w:ascii="Times New Roman" w:hAnsi="Times New Roman"/>
                <w:sz w:val="22"/>
                <w:szCs w:val="22"/>
              </w:rPr>
              <w:t xml:space="preserve">Односкладні й неповні речення як частини СР </w:t>
            </w:r>
          </w:p>
          <w:p w:rsidR="00873158" w:rsidRPr="00EE5518" w:rsidRDefault="00873158" w:rsidP="00873158">
            <w:pPr>
              <w:rPr>
                <w:rFonts w:ascii="Times New Roman" w:hAnsi="Times New Roman"/>
                <w:i/>
                <w:sz w:val="22"/>
                <w:szCs w:val="22"/>
              </w:rPr>
            </w:pPr>
            <w:r w:rsidRPr="00EE5518">
              <w:rPr>
                <w:rFonts w:ascii="Times New Roman" w:hAnsi="Times New Roman"/>
                <w:i/>
                <w:sz w:val="22"/>
                <w:szCs w:val="22"/>
              </w:rPr>
              <w:t>(7 год)</w:t>
            </w: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rPr>
                <w:rFonts w:ascii="Times New Roman" w:hAnsi="Times New Roman"/>
                <w:i/>
              </w:rPr>
            </w:pPr>
          </w:p>
          <w:p w:rsidR="00873158" w:rsidRPr="00EE5518" w:rsidRDefault="00873158" w:rsidP="00873158">
            <w:pPr>
              <w:ind w:right="-22"/>
              <w:rPr>
                <w:rFonts w:ascii="Times New Roman" w:hAnsi="Times New Roman"/>
                <w:bCs/>
                <w:sz w:val="22"/>
                <w:szCs w:val="22"/>
              </w:rPr>
            </w:pPr>
            <w:r w:rsidRPr="00EE5518">
              <w:rPr>
                <w:rFonts w:ascii="Times New Roman" w:hAnsi="Times New Roman"/>
                <w:b/>
                <w:bCs/>
                <w:sz w:val="22"/>
                <w:szCs w:val="22"/>
              </w:rPr>
              <w:t xml:space="preserve">Речення з відокремленими членами </w:t>
            </w:r>
            <w:r w:rsidRPr="00EE5518">
              <w:rPr>
                <w:rFonts w:ascii="Times New Roman" w:hAnsi="Times New Roman"/>
                <w:bCs/>
                <w:i/>
                <w:sz w:val="22"/>
                <w:szCs w:val="22"/>
              </w:rPr>
              <w:t>(10 год)</w:t>
            </w:r>
          </w:p>
        </w:tc>
        <w:tc>
          <w:tcPr>
            <w:tcW w:w="4678" w:type="dxa"/>
          </w:tcPr>
          <w:p w:rsidR="00873158" w:rsidRPr="00EE5518" w:rsidRDefault="00873158" w:rsidP="00873158">
            <w:pPr>
              <w:ind w:firstLine="317"/>
              <w:rPr>
                <w:rFonts w:ascii="Times New Roman" w:hAnsi="Times New Roman"/>
              </w:rPr>
            </w:pPr>
            <w:r w:rsidRPr="00EE5518">
              <w:rPr>
                <w:rFonts w:ascii="Times New Roman" w:hAnsi="Times New Roman"/>
                <w:b/>
                <w:iCs/>
              </w:rPr>
              <w:t>2.1. Аналізувати</w:t>
            </w:r>
            <w:r w:rsidRPr="00EE5518">
              <w:rPr>
                <w:rFonts w:ascii="Times New Roman" w:hAnsi="Times New Roman"/>
              </w:rPr>
              <w:t xml:space="preserve"> й </w:t>
            </w:r>
            <w:r w:rsidRPr="00EE5518">
              <w:rPr>
                <w:rFonts w:ascii="Times New Roman" w:hAnsi="Times New Roman"/>
                <w:b/>
                <w:iCs/>
              </w:rPr>
              <w:t>оцінювати</w:t>
            </w:r>
            <w:r w:rsidRPr="00EE5518">
              <w:rPr>
                <w:rFonts w:ascii="Times New Roman" w:hAnsi="Times New Roman"/>
              </w:rPr>
              <w:t xml:space="preserve"> виражальні можливості СР з односкладними  й неповними частинами в текстах художнього, розмовного, публіцистичного стилів; </w:t>
            </w:r>
            <w:r w:rsidRPr="00EE5518">
              <w:rPr>
                <w:rFonts w:ascii="Times New Roman" w:hAnsi="Times New Roman"/>
                <w:b/>
              </w:rPr>
              <w:t xml:space="preserve"> складати</w:t>
            </w:r>
            <w:r w:rsidRPr="00EE5518">
              <w:rPr>
                <w:rFonts w:ascii="Times New Roman" w:hAnsi="Times New Roman"/>
              </w:rPr>
              <w:t xml:space="preserve">  до монологів художнього стилю діалоги зі СР, що містять репліки-СР з односкладними й неповними частинами; </w:t>
            </w:r>
            <w:r w:rsidRPr="00EE5518">
              <w:rPr>
                <w:rFonts w:ascii="Times New Roman" w:hAnsi="Times New Roman"/>
                <w:b/>
              </w:rPr>
              <w:t xml:space="preserve">складати </w:t>
            </w:r>
            <w:r w:rsidRPr="00EE5518">
              <w:rPr>
                <w:rFonts w:ascii="Times New Roman" w:hAnsi="Times New Roman"/>
              </w:rPr>
              <w:t>й</w:t>
            </w:r>
            <w:r w:rsidRPr="00EE5518">
              <w:rPr>
                <w:rFonts w:ascii="Times New Roman" w:hAnsi="Times New Roman"/>
                <w:b/>
              </w:rPr>
              <w:t xml:space="preserve"> розігрувати</w:t>
            </w:r>
            <w:r w:rsidRPr="00EE5518">
              <w:rPr>
                <w:rFonts w:ascii="Times New Roman" w:hAnsi="Times New Roman"/>
              </w:rPr>
              <w:t xml:space="preserve"> тексти-діалоги з  репліками-СР, що містять неповні частини як засіб уникнення невиправданих повторень.</w:t>
            </w:r>
          </w:p>
          <w:p w:rsidR="00873158" w:rsidRPr="00EE5518" w:rsidRDefault="00873158" w:rsidP="00873158">
            <w:pPr>
              <w:pStyle w:val="23"/>
              <w:tabs>
                <w:tab w:val="left" w:pos="885"/>
              </w:tabs>
              <w:spacing w:after="0" w:line="240" w:lineRule="auto"/>
              <w:ind w:left="0" w:right="34" w:firstLine="317"/>
              <w:rPr>
                <w:sz w:val="20"/>
              </w:rPr>
            </w:pPr>
            <w:r w:rsidRPr="00EE5518">
              <w:rPr>
                <w:b/>
                <w:sz w:val="20"/>
              </w:rPr>
              <w:t>2.2. Розрізняти</w:t>
            </w:r>
            <w:r w:rsidRPr="00EE5518">
              <w:rPr>
                <w:sz w:val="20"/>
              </w:rPr>
              <w:t xml:space="preserve"> просте речення з однорідними головними членами й СР з односкладними частинами; односкладні й неповні частини СР; неповні частини СР і незакінчені СР (</w:t>
            </w:r>
            <w:r w:rsidRPr="00EE5518">
              <w:rPr>
                <w:b/>
                <w:spacing w:val="-2"/>
                <w:kern w:val="20"/>
                <w:sz w:val="20"/>
              </w:rPr>
              <w:t xml:space="preserve">розпізнавати </w:t>
            </w:r>
            <w:r w:rsidRPr="00EE5518">
              <w:rPr>
                <w:sz w:val="20"/>
              </w:rPr>
              <w:t>їх</w:t>
            </w:r>
            <w:r w:rsidRPr="00EE5518">
              <w:rPr>
                <w:spacing w:val="-2"/>
                <w:kern w:val="20"/>
                <w:sz w:val="20"/>
              </w:rPr>
              <w:t xml:space="preserve"> як частини СР і </w:t>
            </w:r>
            <w:r w:rsidRPr="00EE5518">
              <w:rPr>
                <w:b/>
                <w:spacing w:val="-2"/>
                <w:kern w:val="20"/>
                <w:sz w:val="20"/>
              </w:rPr>
              <w:t>кваліфікувати</w:t>
            </w:r>
            <w:r w:rsidRPr="00EE5518">
              <w:rPr>
                <w:spacing w:val="-2"/>
                <w:kern w:val="20"/>
                <w:sz w:val="20"/>
              </w:rPr>
              <w:t>)</w:t>
            </w:r>
            <w:r w:rsidRPr="00EE5518">
              <w:rPr>
                <w:sz w:val="20"/>
              </w:rPr>
              <w:t xml:space="preserve">;  </w:t>
            </w:r>
            <w:r w:rsidRPr="00EE5518">
              <w:rPr>
                <w:b/>
                <w:sz w:val="20"/>
              </w:rPr>
              <w:t xml:space="preserve">визначати </w:t>
            </w:r>
            <w:r w:rsidRPr="00EE5518">
              <w:rPr>
                <w:sz w:val="20"/>
              </w:rPr>
              <w:t xml:space="preserve">види односкладних частин у СР; </w:t>
            </w:r>
            <w:r w:rsidRPr="00EE5518">
              <w:rPr>
                <w:b/>
                <w:sz w:val="20"/>
              </w:rPr>
              <w:t xml:space="preserve"> використо-вувати</w:t>
            </w:r>
            <w:r w:rsidRPr="00EE5518">
              <w:rPr>
                <w:sz w:val="20"/>
              </w:rPr>
              <w:t xml:space="preserve"> неповні й односкладні речення як частини СР;  </w:t>
            </w:r>
            <w:r w:rsidRPr="00EE5518">
              <w:rPr>
                <w:b/>
                <w:sz w:val="20"/>
              </w:rPr>
              <w:t>додержуватися</w:t>
            </w:r>
            <w:r w:rsidRPr="00EE5518">
              <w:rPr>
                <w:sz w:val="20"/>
              </w:rPr>
              <w:t xml:space="preserve"> відповідної інтонації в СР з односкладними й неповними частинами; правильно</w:t>
            </w:r>
            <w:r w:rsidRPr="00EE5518">
              <w:rPr>
                <w:b/>
                <w:sz w:val="20"/>
              </w:rPr>
              <w:t xml:space="preserve"> ставити </w:t>
            </w:r>
            <w:r w:rsidRPr="00EE5518">
              <w:rPr>
                <w:sz w:val="20"/>
              </w:rPr>
              <w:t>в СР</w:t>
            </w:r>
            <w:r w:rsidRPr="00EE5518">
              <w:rPr>
                <w:b/>
                <w:sz w:val="20"/>
              </w:rPr>
              <w:t xml:space="preserve"> </w:t>
            </w:r>
            <w:r w:rsidRPr="00EE5518">
              <w:rPr>
                <w:sz w:val="20"/>
              </w:rPr>
              <w:t>розділові знаки (також тире в неповних частинах СР),</w:t>
            </w:r>
            <w:r w:rsidRPr="00EE5518">
              <w:rPr>
                <w:b/>
                <w:sz w:val="20"/>
              </w:rPr>
              <w:t xml:space="preserve"> обґрунтовувати </w:t>
            </w:r>
            <w:r w:rsidRPr="00EE5518">
              <w:rPr>
                <w:sz w:val="20"/>
              </w:rPr>
              <w:t xml:space="preserve">використання  їх за допомогою вивчених правил; </w:t>
            </w:r>
            <w:r w:rsidRPr="00EE5518">
              <w:rPr>
                <w:b/>
                <w:sz w:val="20"/>
              </w:rPr>
              <w:t xml:space="preserve">знаходити </w:t>
            </w:r>
            <w:r w:rsidRPr="00EE5518">
              <w:rPr>
                <w:sz w:val="20"/>
              </w:rPr>
              <w:t>і</w:t>
            </w:r>
            <w:r w:rsidRPr="00EE5518">
              <w:rPr>
                <w:b/>
                <w:sz w:val="20"/>
              </w:rPr>
              <w:t xml:space="preserve"> виправляти  </w:t>
            </w:r>
            <w:r w:rsidRPr="00EE5518">
              <w:rPr>
                <w:sz w:val="20"/>
              </w:rPr>
              <w:t>в СР</w:t>
            </w:r>
            <w:r w:rsidRPr="00EE5518">
              <w:rPr>
                <w:b/>
                <w:sz w:val="20"/>
              </w:rPr>
              <w:t xml:space="preserve"> </w:t>
            </w:r>
            <w:r w:rsidRPr="00EE5518">
              <w:rPr>
                <w:sz w:val="20"/>
              </w:rPr>
              <w:t xml:space="preserve">пунктуаційні помилки на вивчені правила та порушення в інтонаційному оформленні СР (також із неповними частинами); </w:t>
            </w:r>
            <w:r w:rsidRPr="00EE5518">
              <w:rPr>
                <w:b/>
                <w:sz w:val="20"/>
              </w:rPr>
              <w:t>помічати</w:t>
            </w:r>
            <w:r w:rsidRPr="00EE5518">
              <w:rPr>
                <w:sz w:val="20"/>
              </w:rPr>
              <w:t xml:space="preserve"> частини СР, що містять невиправдані повтори й </w:t>
            </w:r>
            <w:r w:rsidRPr="00EE5518">
              <w:rPr>
                <w:b/>
                <w:sz w:val="20"/>
              </w:rPr>
              <w:t>заміняти</w:t>
            </w:r>
            <w:r w:rsidRPr="00EE5518">
              <w:rPr>
                <w:sz w:val="20"/>
              </w:rPr>
              <w:t xml:space="preserve"> їх на неповні; з</w:t>
            </w:r>
            <w:r w:rsidRPr="00EE5518">
              <w:rPr>
                <w:b/>
                <w:spacing w:val="-2"/>
                <w:kern w:val="20"/>
                <w:sz w:val="20"/>
              </w:rPr>
              <w:t xml:space="preserve">аміняти </w:t>
            </w:r>
            <w:r w:rsidRPr="00EE5518">
              <w:rPr>
                <w:spacing w:val="-2"/>
                <w:kern w:val="20"/>
                <w:sz w:val="20"/>
              </w:rPr>
              <w:t xml:space="preserve"> прості</w:t>
            </w:r>
            <w:r w:rsidRPr="00EE5518">
              <w:rPr>
                <w:sz w:val="20"/>
              </w:rPr>
              <w:t xml:space="preserve"> речення з відокремленими членами синонімічними СР; правильно</w:t>
            </w:r>
            <w:r w:rsidRPr="00EE5518">
              <w:rPr>
                <w:b/>
                <w:sz w:val="20"/>
              </w:rPr>
              <w:t xml:space="preserve"> ставити </w:t>
            </w:r>
            <w:r w:rsidRPr="00EE5518">
              <w:rPr>
                <w:sz w:val="20"/>
              </w:rPr>
              <w:t>в СР</w:t>
            </w:r>
            <w:r w:rsidRPr="00EE5518">
              <w:rPr>
                <w:b/>
                <w:sz w:val="20"/>
              </w:rPr>
              <w:t xml:space="preserve"> </w:t>
            </w:r>
            <w:r w:rsidRPr="00EE5518">
              <w:rPr>
                <w:sz w:val="20"/>
              </w:rPr>
              <w:t xml:space="preserve">розділові знаки, </w:t>
            </w:r>
            <w:r w:rsidRPr="00EE5518">
              <w:rPr>
                <w:b/>
                <w:sz w:val="20"/>
              </w:rPr>
              <w:t xml:space="preserve">обґрунтовувати </w:t>
            </w:r>
            <w:r w:rsidRPr="00EE5518">
              <w:rPr>
                <w:sz w:val="20"/>
              </w:rPr>
              <w:t xml:space="preserve">використання  їх за допомогою вивчених правил; </w:t>
            </w:r>
            <w:r w:rsidRPr="00EE5518">
              <w:rPr>
                <w:b/>
                <w:sz w:val="20"/>
              </w:rPr>
              <w:t xml:space="preserve">знаходити </w:t>
            </w:r>
            <w:r w:rsidRPr="00EE5518">
              <w:rPr>
                <w:sz w:val="20"/>
              </w:rPr>
              <w:t>і</w:t>
            </w:r>
            <w:r w:rsidRPr="00EE5518">
              <w:rPr>
                <w:b/>
                <w:sz w:val="20"/>
              </w:rPr>
              <w:t xml:space="preserve"> виправляти  </w:t>
            </w:r>
            <w:r w:rsidRPr="00EE5518">
              <w:rPr>
                <w:sz w:val="20"/>
              </w:rPr>
              <w:t>в СР</w:t>
            </w:r>
            <w:r w:rsidRPr="00EE5518">
              <w:rPr>
                <w:b/>
                <w:sz w:val="20"/>
              </w:rPr>
              <w:t xml:space="preserve"> </w:t>
            </w:r>
            <w:r w:rsidRPr="00EE5518">
              <w:rPr>
                <w:sz w:val="20"/>
              </w:rPr>
              <w:t>пунктуаційні помилки на вивчені правила.</w:t>
            </w:r>
          </w:p>
          <w:p w:rsidR="00873158" w:rsidRPr="00EE5518" w:rsidRDefault="00873158" w:rsidP="00873158">
            <w:pPr>
              <w:ind w:firstLine="317"/>
              <w:rPr>
                <w:rFonts w:ascii="Times New Roman" w:hAnsi="Times New Roman"/>
              </w:rPr>
            </w:pPr>
            <w:r w:rsidRPr="00EE5518">
              <w:rPr>
                <w:rFonts w:ascii="Times New Roman" w:hAnsi="Times New Roman"/>
                <w:b/>
                <w:spacing w:val="-2"/>
                <w:kern w:val="20"/>
              </w:rPr>
              <w:t xml:space="preserve">2.2. Заміняти </w:t>
            </w:r>
            <w:r w:rsidRPr="00EE5518">
              <w:rPr>
                <w:rFonts w:ascii="Times New Roman" w:hAnsi="Times New Roman"/>
                <w:spacing w:val="-2"/>
                <w:kern w:val="20"/>
              </w:rPr>
              <w:t xml:space="preserve"> прості</w:t>
            </w:r>
            <w:r w:rsidRPr="00EE5518">
              <w:rPr>
                <w:rFonts w:ascii="Times New Roman" w:hAnsi="Times New Roman"/>
              </w:rPr>
              <w:t xml:space="preserve"> речення з відокремленими членами синонімічними СР; правильно</w:t>
            </w:r>
            <w:r w:rsidRPr="00EE5518">
              <w:rPr>
                <w:rFonts w:ascii="Times New Roman" w:hAnsi="Times New Roman"/>
                <w:b/>
              </w:rPr>
              <w:t xml:space="preserve"> ставити </w:t>
            </w:r>
            <w:r w:rsidRPr="00EE5518">
              <w:rPr>
                <w:rFonts w:ascii="Times New Roman" w:hAnsi="Times New Roman"/>
              </w:rPr>
              <w:t>в СР</w:t>
            </w:r>
            <w:r w:rsidRPr="00EE5518">
              <w:rPr>
                <w:rFonts w:ascii="Times New Roman" w:hAnsi="Times New Roman"/>
                <w:b/>
              </w:rPr>
              <w:t xml:space="preserve"> </w:t>
            </w:r>
            <w:r w:rsidRPr="00EE5518">
              <w:rPr>
                <w:rFonts w:ascii="Times New Roman" w:hAnsi="Times New Roman"/>
              </w:rPr>
              <w:t xml:space="preserve">розділові знаки, </w:t>
            </w:r>
            <w:r w:rsidRPr="00EE5518">
              <w:rPr>
                <w:rFonts w:ascii="Times New Roman" w:hAnsi="Times New Roman"/>
                <w:b/>
              </w:rPr>
              <w:t xml:space="preserve">обґрунтовувати </w:t>
            </w:r>
            <w:r w:rsidRPr="00EE5518">
              <w:rPr>
                <w:rFonts w:ascii="Times New Roman" w:hAnsi="Times New Roman"/>
              </w:rPr>
              <w:t>їх правилами.</w:t>
            </w:r>
          </w:p>
        </w:tc>
        <w:tc>
          <w:tcPr>
            <w:tcW w:w="1984" w:type="dxa"/>
          </w:tcPr>
          <w:p w:rsidR="00873158" w:rsidRPr="00EE5518" w:rsidRDefault="00873158" w:rsidP="00873158">
            <w:pPr>
              <w:pStyle w:val="a4"/>
              <w:widowControl w:val="0"/>
              <w:numPr>
                <w:ilvl w:val="0"/>
                <w:numId w:val="23"/>
              </w:numPr>
              <w:ind w:left="176" w:hanging="176"/>
              <w:rPr>
                <w:rFonts w:ascii="Times New Roman" w:hAnsi="Times New Roman"/>
                <w:b/>
              </w:rPr>
            </w:pPr>
            <w:r w:rsidRPr="00EE5518">
              <w:rPr>
                <w:rFonts w:ascii="Times New Roman" w:hAnsi="Times New Roman"/>
              </w:rPr>
              <w:t>індивідуальна,  парна, групова, колективно-групова робота.</w:t>
            </w:r>
          </w:p>
        </w:tc>
        <w:tc>
          <w:tcPr>
            <w:tcW w:w="6663" w:type="dxa"/>
          </w:tcPr>
          <w:p w:rsidR="00873158" w:rsidRPr="00EE5518" w:rsidRDefault="00873158" w:rsidP="00873158">
            <w:pPr>
              <w:pStyle w:val="a4"/>
              <w:tabs>
                <w:tab w:val="left" w:pos="0"/>
              </w:tabs>
              <w:ind w:left="175" w:right="-31"/>
              <w:rPr>
                <w:rFonts w:ascii="Times New Roman" w:hAnsi="Times New Roman"/>
              </w:rPr>
            </w:pPr>
            <w:r w:rsidRPr="00EE5518">
              <w:rPr>
                <w:rFonts w:ascii="Times New Roman" w:hAnsi="Times New Roman"/>
              </w:rPr>
              <w:t>дієприкметниковим, дієприслівниковим зворотами; поширеною прикладкою, вставними реченнями) на синонімічні СР;</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поширення монологічного художнього й публіцистичного  тексту діалогом з доцільним використанням СР;</w:t>
            </w:r>
          </w:p>
          <w:p w:rsidR="00873158" w:rsidRPr="00EE5518" w:rsidRDefault="00873158" w:rsidP="00873158">
            <w:pPr>
              <w:pStyle w:val="a4"/>
              <w:widowControl w:val="0"/>
              <w:numPr>
                <w:ilvl w:val="0"/>
                <w:numId w:val="23"/>
              </w:numPr>
              <w:tabs>
                <w:tab w:val="left" w:pos="0"/>
              </w:tabs>
              <w:ind w:left="175" w:right="-31" w:hanging="175"/>
              <w:jc w:val="both"/>
              <w:rPr>
                <w:rFonts w:ascii="Times New Roman" w:hAnsi="Times New Roman"/>
              </w:rPr>
            </w:pPr>
            <w:r w:rsidRPr="00EE5518">
              <w:rPr>
                <w:rFonts w:ascii="Times New Roman" w:hAnsi="Times New Roman"/>
              </w:rPr>
              <w:t>ситуативні завдання з уживанням СР;</w:t>
            </w:r>
          </w:p>
          <w:p w:rsidR="00873158" w:rsidRPr="00EE5518" w:rsidRDefault="00873158" w:rsidP="00873158">
            <w:pPr>
              <w:pStyle w:val="a4"/>
              <w:widowControl w:val="0"/>
              <w:numPr>
                <w:ilvl w:val="0"/>
                <w:numId w:val="23"/>
              </w:numPr>
              <w:tabs>
                <w:tab w:val="left" w:pos="0"/>
              </w:tabs>
              <w:ind w:left="175" w:right="-31" w:hanging="175"/>
              <w:jc w:val="both"/>
              <w:rPr>
                <w:rFonts w:ascii="Times New Roman" w:hAnsi="Times New Roman"/>
              </w:rPr>
            </w:pPr>
            <w:r w:rsidRPr="00EE5518">
              <w:rPr>
                <w:rFonts w:ascii="Times New Roman" w:hAnsi="Times New Roman"/>
              </w:rPr>
              <w:t>створення усних і письмових невеликих висловлювань із використанням  неповних речень як частин СР для уникнення невиправданих повторень (також у діалозі);</w:t>
            </w:r>
          </w:p>
          <w:p w:rsidR="00873158" w:rsidRPr="00EE5518" w:rsidRDefault="00873158" w:rsidP="00873158">
            <w:pPr>
              <w:pStyle w:val="a4"/>
              <w:widowControl w:val="0"/>
              <w:numPr>
                <w:ilvl w:val="0"/>
                <w:numId w:val="23"/>
              </w:numPr>
              <w:tabs>
                <w:tab w:val="left" w:pos="0"/>
              </w:tabs>
              <w:ind w:left="175" w:right="-31" w:hanging="175"/>
              <w:jc w:val="both"/>
              <w:rPr>
                <w:rFonts w:ascii="Times New Roman" w:hAnsi="Times New Roman"/>
              </w:rPr>
            </w:pPr>
            <w:r w:rsidRPr="00EE5518">
              <w:rPr>
                <w:rFonts w:ascii="Times New Roman" w:hAnsi="Times New Roman"/>
              </w:rPr>
              <w:t>навчальний диктант із граматичним завданням;</w:t>
            </w:r>
          </w:p>
          <w:p w:rsidR="00873158" w:rsidRPr="00EE5518" w:rsidRDefault="00873158" w:rsidP="00873158">
            <w:pPr>
              <w:pStyle w:val="a4"/>
              <w:widowControl w:val="0"/>
              <w:numPr>
                <w:ilvl w:val="0"/>
                <w:numId w:val="23"/>
              </w:numPr>
              <w:ind w:left="175" w:right="-31" w:hanging="176"/>
              <w:jc w:val="both"/>
              <w:rPr>
                <w:rFonts w:ascii="Times New Roman" w:hAnsi="Times New Roman"/>
              </w:rPr>
            </w:pPr>
            <w:r w:rsidRPr="00EE5518">
              <w:rPr>
                <w:rFonts w:ascii="Times New Roman" w:hAnsi="Times New Roman"/>
              </w:rPr>
              <w:t>диктант за початком;</w:t>
            </w:r>
          </w:p>
          <w:p w:rsidR="00873158" w:rsidRPr="00EE5518" w:rsidRDefault="00873158" w:rsidP="00873158">
            <w:pPr>
              <w:pStyle w:val="a4"/>
              <w:widowControl w:val="0"/>
              <w:numPr>
                <w:ilvl w:val="0"/>
                <w:numId w:val="23"/>
              </w:numPr>
              <w:ind w:left="175" w:right="-31" w:hanging="175"/>
              <w:jc w:val="both"/>
              <w:rPr>
                <w:rFonts w:ascii="Times New Roman" w:hAnsi="Times New Roman"/>
              </w:rPr>
            </w:pPr>
            <w:r w:rsidRPr="00EE5518">
              <w:rPr>
                <w:rFonts w:ascii="Times New Roman" w:hAnsi="Times New Roman"/>
              </w:rPr>
              <w:t>моделювання невеликих монологічних висловлювань за початковим питальним СР, що передає загальну тему тексту;</w:t>
            </w:r>
          </w:p>
          <w:p w:rsidR="00873158" w:rsidRPr="00EE5518" w:rsidRDefault="00873158" w:rsidP="00873158">
            <w:pPr>
              <w:pStyle w:val="a4"/>
              <w:widowControl w:val="0"/>
              <w:numPr>
                <w:ilvl w:val="0"/>
                <w:numId w:val="23"/>
              </w:numPr>
              <w:ind w:left="176" w:right="-31" w:hanging="176"/>
              <w:jc w:val="both"/>
              <w:rPr>
                <w:rFonts w:ascii="Times New Roman" w:hAnsi="Times New Roman"/>
                <w:b/>
              </w:rPr>
            </w:pPr>
            <w:r w:rsidRPr="00EE5518">
              <w:rPr>
                <w:rFonts w:ascii="Times New Roman" w:hAnsi="Times New Roman"/>
              </w:rPr>
              <w:t xml:space="preserve">виявлення-фіксація основної інформації в процесі читання текстів   зі СР (пошук тематичних речень, складання плану (простого і складного), тематичних виписок, конспекту); </w:t>
            </w:r>
          </w:p>
          <w:p w:rsidR="00873158" w:rsidRPr="00EE5518" w:rsidRDefault="00873158" w:rsidP="00873158">
            <w:pPr>
              <w:pStyle w:val="a4"/>
              <w:widowControl w:val="0"/>
              <w:numPr>
                <w:ilvl w:val="0"/>
                <w:numId w:val="23"/>
              </w:numPr>
              <w:ind w:left="176" w:right="-31" w:hanging="176"/>
              <w:jc w:val="both"/>
              <w:rPr>
                <w:rFonts w:ascii="Times New Roman" w:hAnsi="Times New Roman"/>
              </w:rPr>
            </w:pPr>
            <w:r w:rsidRPr="00EE5518">
              <w:rPr>
                <w:rFonts w:ascii="Times New Roman" w:hAnsi="Times New Roman"/>
                <w:iCs/>
              </w:rPr>
              <w:t>складання</w:t>
            </w:r>
            <w:r w:rsidRPr="00EE5518">
              <w:rPr>
                <w:rFonts w:ascii="Times New Roman" w:hAnsi="Times New Roman"/>
              </w:rPr>
              <w:t xml:space="preserve"> конспекту ключових слів як змістової опори в процесі підготовки усного висловлювання з уживанням СР;</w:t>
            </w:r>
          </w:p>
          <w:p w:rsidR="00873158" w:rsidRPr="00EE5518" w:rsidRDefault="00873158" w:rsidP="00873158">
            <w:pPr>
              <w:pStyle w:val="a4"/>
              <w:widowControl w:val="0"/>
              <w:numPr>
                <w:ilvl w:val="0"/>
                <w:numId w:val="23"/>
              </w:numPr>
              <w:ind w:left="176" w:right="-31" w:hanging="176"/>
              <w:jc w:val="both"/>
              <w:rPr>
                <w:rFonts w:ascii="Times New Roman" w:hAnsi="Times New Roman"/>
              </w:rPr>
            </w:pPr>
            <w:r w:rsidRPr="00EE5518">
              <w:rPr>
                <w:rFonts w:ascii="Times New Roman" w:hAnsi="Times New Roman"/>
              </w:rPr>
              <w:t>формулювання запитань до тексту і висновків (з уживанням СР);</w:t>
            </w:r>
          </w:p>
          <w:p w:rsidR="00873158" w:rsidRPr="00EE5518" w:rsidRDefault="00873158" w:rsidP="00873158">
            <w:pPr>
              <w:pStyle w:val="a4"/>
              <w:widowControl w:val="0"/>
              <w:numPr>
                <w:ilvl w:val="0"/>
                <w:numId w:val="23"/>
              </w:numPr>
              <w:ind w:left="176" w:right="-31" w:hanging="176"/>
              <w:jc w:val="both"/>
              <w:rPr>
                <w:rFonts w:ascii="Times New Roman" w:hAnsi="Times New Roman"/>
                <w:b/>
              </w:rPr>
            </w:pPr>
            <w:r w:rsidRPr="00EE5518">
              <w:rPr>
                <w:rFonts w:ascii="Times New Roman" w:hAnsi="Times New Roman"/>
              </w:rPr>
              <w:t>оформлення аргументів під час обговорення  певної проблеми за допомогою СР;</w:t>
            </w:r>
          </w:p>
          <w:p w:rsidR="00873158" w:rsidRPr="00EE5518" w:rsidRDefault="00873158" w:rsidP="00873158">
            <w:pPr>
              <w:pStyle w:val="a4"/>
              <w:widowControl w:val="0"/>
              <w:numPr>
                <w:ilvl w:val="0"/>
                <w:numId w:val="23"/>
              </w:numPr>
              <w:ind w:left="175" w:right="-31" w:hanging="176"/>
              <w:jc w:val="both"/>
              <w:rPr>
                <w:rFonts w:ascii="Times New Roman" w:hAnsi="Times New Roman"/>
              </w:rPr>
            </w:pPr>
            <w:r w:rsidRPr="00EE5518">
              <w:rPr>
                <w:rFonts w:ascii="Times New Roman" w:hAnsi="Times New Roman"/>
              </w:rPr>
              <w:t>переказ (докладний, вибірковий, стислий; усний і письмовий) прослуханого або прочитаного невеликого тексту художнього, наукового й публіцистичного  стилів  мовлення з дотриманням композиції, мовних (уживання СР, також з частинами у формі односкладних і неповних речень), стильових особливостей та авторського задуму.</w:t>
            </w:r>
          </w:p>
        </w:tc>
      </w:tr>
      <w:tr w:rsidR="00E61C87" w:rsidRPr="00EE5518" w:rsidTr="00774788">
        <w:trPr>
          <w:trHeight w:val="272"/>
        </w:trPr>
        <w:tc>
          <w:tcPr>
            <w:tcW w:w="15276" w:type="dxa"/>
            <w:gridSpan w:val="4"/>
            <w:shd w:val="clear" w:color="auto" w:fill="EAF1DD" w:themeFill="accent3" w:themeFillTint="33"/>
          </w:tcPr>
          <w:p w:rsidR="00873158" w:rsidRPr="00EE5518" w:rsidRDefault="00873158" w:rsidP="00873158">
            <w:pPr>
              <w:pStyle w:val="a4"/>
              <w:ind w:left="175" w:right="-172"/>
              <w:jc w:val="center"/>
              <w:rPr>
                <w:rFonts w:ascii="Times New Roman" w:hAnsi="Times New Roman"/>
                <w:sz w:val="24"/>
                <w:szCs w:val="24"/>
              </w:rPr>
            </w:pPr>
            <w:r w:rsidRPr="00EE5518">
              <w:rPr>
                <w:rFonts w:ascii="Times New Roman" w:hAnsi="Times New Roman"/>
                <w:b/>
                <w:i/>
                <w:sz w:val="24"/>
                <w:szCs w:val="24"/>
              </w:rPr>
              <w:t>Контрольний зріз ІІ</w:t>
            </w:r>
          </w:p>
        </w:tc>
      </w:tr>
    </w:tbl>
    <w:p w:rsidR="00873158" w:rsidRPr="00EE5518" w:rsidRDefault="00873158" w:rsidP="00873158">
      <w:pPr>
        <w:spacing w:after="0" w:line="240" w:lineRule="auto"/>
        <w:ind w:right="-10"/>
        <w:jc w:val="right"/>
        <w:rPr>
          <w:rFonts w:ascii="Times New Roman" w:hAnsi="Times New Roman" w:cs="Times New Roman"/>
          <w:bCs/>
          <w:sz w:val="28"/>
          <w:szCs w:val="28"/>
        </w:rPr>
      </w:pPr>
      <w:r w:rsidRPr="00EE5518">
        <w:rPr>
          <w:rFonts w:ascii="Times New Roman" w:hAnsi="Times New Roman" w:cs="Times New Roman"/>
          <w:bCs/>
          <w:sz w:val="28"/>
          <w:szCs w:val="28"/>
        </w:rPr>
        <w:lastRenderedPageBreak/>
        <w:t xml:space="preserve">Продовження табл. </w:t>
      </w:r>
      <w:r w:rsidR="00774788" w:rsidRPr="00EE5518">
        <w:rPr>
          <w:rFonts w:ascii="Times New Roman" w:hAnsi="Times New Roman" w:cs="Times New Roman"/>
          <w:bCs/>
          <w:sz w:val="28"/>
          <w:szCs w:val="28"/>
        </w:rPr>
        <w:t>Ж.1</w:t>
      </w:r>
    </w:p>
    <w:tbl>
      <w:tblPr>
        <w:tblStyle w:val="a3"/>
        <w:tblW w:w="15276" w:type="dxa"/>
        <w:tblLook w:val="04A0"/>
      </w:tblPr>
      <w:tblGrid>
        <w:gridCol w:w="1951"/>
        <w:gridCol w:w="4678"/>
        <w:gridCol w:w="1984"/>
        <w:gridCol w:w="6663"/>
      </w:tblGrid>
      <w:tr w:rsidR="00E61C87" w:rsidRPr="00EE5518" w:rsidTr="00774788">
        <w:tc>
          <w:tcPr>
            <w:tcW w:w="1951" w:type="dxa"/>
          </w:tcPr>
          <w:p w:rsidR="00873158" w:rsidRPr="00EE5518" w:rsidRDefault="00873158" w:rsidP="00873158">
            <w:pPr>
              <w:jc w:val="center"/>
              <w:rPr>
                <w:rFonts w:ascii="Times New Roman" w:hAnsi="Times New Roman"/>
                <w:b/>
              </w:rPr>
            </w:pPr>
            <w:r w:rsidRPr="00EE5518">
              <w:rPr>
                <w:rFonts w:ascii="Times New Roman" w:hAnsi="Times New Roman"/>
                <w:b/>
              </w:rPr>
              <w:t>1</w:t>
            </w:r>
          </w:p>
        </w:tc>
        <w:tc>
          <w:tcPr>
            <w:tcW w:w="4678" w:type="dxa"/>
          </w:tcPr>
          <w:p w:rsidR="00873158" w:rsidRPr="00EE5518" w:rsidRDefault="00873158" w:rsidP="00873158">
            <w:pPr>
              <w:jc w:val="center"/>
              <w:rPr>
                <w:rFonts w:ascii="Times New Roman" w:hAnsi="Times New Roman"/>
                <w:b/>
              </w:rPr>
            </w:pPr>
            <w:r w:rsidRPr="00EE5518">
              <w:rPr>
                <w:rFonts w:ascii="Times New Roman" w:hAnsi="Times New Roman"/>
                <w:b/>
              </w:rPr>
              <w:t>2</w:t>
            </w:r>
          </w:p>
        </w:tc>
        <w:tc>
          <w:tcPr>
            <w:tcW w:w="1984" w:type="dxa"/>
          </w:tcPr>
          <w:p w:rsidR="00873158" w:rsidRPr="00EE5518" w:rsidRDefault="00873158" w:rsidP="00873158">
            <w:pPr>
              <w:jc w:val="center"/>
              <w:rPr>
                <w:rFonts w:ascii="Times New Roman" w:hAnsi="Times New Roman"/>
                <w:b/>
              </w:rPr>
            </w:pPr>
            <w:r w:rsidRPr="00EE5518">
              <w:rPr>
                <w:rFonts w:ascii="Times New Roman" w:hAnsi="Times New Roman"/>
                <w:b/>
              </w:rPr>
              <w:t>3</w:t>
            </w:r>
          </w:p>
        </w:tc>
        <w:tc>
          <w:tcPr>
            <w:tcW w:w="6663" w:type="dxa"/>
          </w:tcPr>
          <w:p w:rsidR="00873158" w:rsidRPr="00EE5518" w:rsidRDefault="00873158" w:rsidP="00873158">
            <w:pPr>
              <w:jc w:val="center"/>
              <w:rPr>
                <w:rFonts w:ascii="Times New Roman" w:hAnsi="Times New Roman"/>
                <w:b/>
              </w:rPr>
            </w:pPr>
            <w:r w:rsidRPr="00EE5518">
              <w:rPr>
                <w:rFonts w:ascii="Times New Roman" w:hAnsi="Times New Roman"/>
                <w:b/>
              </w:rPr>
              <w:t>4</w:t>
            </w:r>
          </w:p>
        </w:tc>
      </w:tr>
      <w:tr w:rsidR="00E61C87" w:rsidRPr="00EE5518" w:rsidTr="00774788">
        <w:trPr>
          <w:trHeight w:val="206"/>
        </w:trPr>
        <w:tc>
          <w:tcPr>
            <w:tcW w:w="15276" w:type="dxa"/>
            <w:gridSpan w:val="4"/>
            <w:shd w:val="clear" w:color="auto" w:fill="EAF1DD" w:themeFill="accent3" w:themeFillTint="33"/>
          </w:tcPr>
          <w:p w:rsidR="00873158" w:rsidRPr="00EE5518" w:rsidRDefault="00873158" w:rsidP="00873158">
            <w:pPr>
              <w:pStyle w:val="a4"/>
              <w:ind w:left="175" w:right="-172"/>
              <w:jc w:val="center"/>
              <w:rPr>
                <w:rFonts w:ascii="Times New Roman" w:hAnsi="Times New Roman"/>
                <w:b/>
                <w:sz w:val="24"/>
                <w:szCs w:val="24"/>
              </w:rPr>
            </w:pPr>
            <w:r w:rsidRPr="00EE5518">
              <w:rPr>
                <w:rFonts w:ascii="Times New Roman" w:hAnsi="Times New Roman"/>
                <w:b/>
                <w:sz w:val="24"/>
                <w:szCs w:val="24"/>
              </w:rPr>
              <w:t>ІІІ.  ПІЗНАВАЛЬНО-УЗАГАЛЬНЮВАЛЬНИЙ ЕТАП</w:t>
            </w:r>
          </w:p>
          <w:p w:rsidR="00873158" w:rsidRPr="00EE5518" w:rsidRDefault="00873158" w:rsidP="00873158">
            <w:pPr>
              <w:pStyle w:val="a4"/>
              <w:ind w:left="175" w:right="-172"/>
              <w:jc w:val="center"/>
              <w:rPr>
                <w:rFonts w:ascii="Times New Roman" w:hAnsi="Times New Roman"/>
                <w:b/>
                <w:sz w:val="24"/>
                <w:szCs w:val="24"/>
              </w:rPr>
            </w:pPr>
            <w:r w:rsidRPr="00EE5518">
              <w:rPr>
                <w:rFonts w:ascii="Times New Roman" w:hAnsi="Times New Roman"/>
                <w:b/>
                <w:sz w:val="24"/>
                <w:szCs w:val="24"/>
              </w:rPr>
              <w:t>9 клас</w:t>
            </w:r>
          </w:p>
        </w:tc>
      </w:tr>
      <w:tr w:rsidR="00E61C87" w:rsidRPr="00EE5518" w:rsidTr="00774788">
        <w:trPr>
          <w:trHeight w:val="2902"/>
        </w:trPr>
        <w:tc>
          <w:tcPr>
            <w:tcW w:w="1951" w:type="dxa"/>
          </w:tcPr>
          <w:p w:rsidR="00873158" w:rsidRPr="00EE5518" w:rsidRDefault="00873158" w:rsidP="00873158">
            <w:pPr>
              <w:rPr>
                <w:rFonts w:ascii="Times New Roman" w:hAnsi="Times New Roman"/>
                <w:b/>
                <w:kern w:val="20"/>
              </w:rPr>
            </w:pPr>
            <w:r w:rsidRPr="00EE5518">
              <w:rPr>
                <w:rFonts w:ascii="Times New Roman" w:hAnsi="Times New Roman"/>
                <w:b/>
                <w:kern w:val="20"/>
              </w:rPr>
              <w:t>ПОВТОРЕННЯ ВИВЧЕНОГО</w:t>
            </w:r>
          </w:p>
          <w:p w:rsidR="00873158" w:rsidRPr="00EE5518" w:rsidRDefault="00873158" w:rsidP="00873158">
            <w:pPr>
              <w:rPr>
                <w:rFonts w:ascii="Times New Roman" w:hAnsi="Times New Roman"/>
                <w:b/>
              </w:rPr>
            </w:pPr>
            <w:r w:rsidRPr="00EE5518">
              <w:rPr>
                <w:rFonts w:ascii="Times New Roman" w:hAnsi="Times New Roman"/>
                <w:b/>
                <w:kern w:val="20"/>
              </w:rPr>
              <w:t xml:space="preserve"> У 8 КЛАС</w:t>
            </w:r>
            <w:r w:rsidRPr="00EE5518">
              <w:rPr>
                <w:rFonts w:ascii="Times New Roman" w:hAnsi="Times New Roman"/>
                <w:b/>
              </w:rPr>
              <w:t>І.</w:t>
            </w:r>
          </w:p>
          <w:p w:rsidR="00890C31" w:rsidRPr="00EE5518" w:rsidRDefault="00873158" w:rsidP="00873158">
            <w:pPr>
              <w:rPr>
                <w:rFonts w:ascii="Times New Roman" w:hAnsi="Times New Roman"/>
                <w:bCs/>
                <w:kern w:val="20"/>
                <w:sz w:val="22"/>
                <w:szCs w:val="22"/>
              </w:rPr>
            </w:pPr>
            <w:r w:rsidRPr="00EE5518">
              <w:rPr>
                <w:rFonts w:ascii="Times New Roman" w:hAnsi="Times New Roman"/>
                <w:bCs/>
                <w:kern w:val="20"/>
                <w:sz w:val="22"/>
                <w:szCs w:val="22"/>
              </w:rPr>
              <w:t xml:space="preserve">Просте неускладнене й ускладнене </w:t>
            </w:r>
          </w:p>
          <w:p w:rsidR="00873158" w:rsidRPr="00EE5518" w:rsidRDefault="00873158" w:rsidP="00873158">
            <w:pPr>
              <w:rPr>
                <w:rFonts w:ascii="Times New Roman" w:hAnsi="Times New Roman"/>
                <w:bCs/>
                <w:kern w:val="20"/>
                <w:sz w:val="22"/>
                <w:szCs w:val="22"/>
              </w:rPr>
            </w:pPr>
            <w:r w:rsidRPr="00EE5518">
              <w:rPr>
                <w:rFonts w:ascii="Times New Roman" w:hAnsi="Times New Roman"/>
                <w:bCs/>
                <w:kern w:val="20"/>
                <w:sz w:val="22"/>
                <w:szCs w:val="22"/>
              </w:rPr>
              <w:t>речення</w:t>
            </w:r>
          </w:p>
          <w:p w:rsidR="00873158" w:rsidRPr="00EE5518" w:rsidRDefault="00873158" w:rsidP="00873158">
            <w:pPr>
              <w:rPr>
                <w:rFonts w:ascii="Times New Roman" w:hAnsi="Times New Roman"/>
                <w:b/>
                <w:bCs/>
                <w:sz w:val="22"/>
                <w:szCs w:val="22"/>
              </w:rPr>
            </w:pPr>
            <w:r w:rsidRPr="00EE5518">
              <w:rPr>
                <w:rFonts w:ascii="Times New Roman" w:hAnsi="Times New Roman"/>
                <w:bCs/>
                <w:i/>
                <w:kern w:val="20"/>
                <w:sz w:val="22"/>
                <w:szCs w:val="22"/>
              </w:rPr>
              <w:t>(3 год)</w:t>
            </w:r>
            <w:r w:rsidRPr="00EE5518">
              <w:rPr>
                <w:rFonts w:ascii="Times New Roman" w:hAnsi="Times New Roman"/>
                <w:b/>
                <w:bCs/>
                <w:sz w:val="22"/>
                <w:szCs w:val="22"/>
              </w:rPr>
              <w:t xml:space="preserve"> </w:t>
            </w:r>
          </w:p>
          <w:p w:rsidR="00873158" w:rsidRPr="00EE5518" w:rsidRDefault="00873158" w:rsidP="00873158">
            <w:pPr>
              <w:rPr>
                <w:rFonts w:ascii="Times New Roman" w:hAnsi="Times New Roman"/>
                <w:b/>
                <w:bCs/>
                <w:sz w:val="22"/>
                <w:szCs w:val="22"/>
              </w:rPr>
            </w:pPr>
          </w:p>
          <w:p w:rsidR="00873158" w:rsidRPr="00EE5518" w:rsidRDefault="00873158" w:rsidP="00873158">
            <w:pPr>
              <w:ind w:right="-22"/>
              <w:rPr>
                <w:rFonts w:ascii="Times New Roman" w:hAnsi="Times New Roman"/>
                <w:b/>
                <w:bCs/>
              </w:rPr>
            </w:pPr>
          </w:p>
        </w:tc>
        <w:tc>
          <w:tcPr>
            <w:tcW w:w="4678" w:type="dxa"/>
          </w:tcPr>
          <w:p w:rsidR="00873158" w:rsidRPr="00EE5518" w:rsidRDefault="00873158" w:rsidP="00873158">
            <w:pPr>
              <w:ind w:firstLine="317"/>
              <w:rPr>
                <w:rFonts w:ascii="Times New Roman" w:hAnsi="Times New Roman"/>
              </w:rPr>
            </w:pPr>
            <w:r w:rsidRPr="00EE5518">
              <w:rPr>
                <w:rFonts w:ascii="Times New Roman" w:hAnsi="Times New Roman"/>
                <w:b/>
              </w:rPr>
              <w:t>2.1. Розрізняти</w:t>
            </w:r>
            <w:r w:rsidRPr="00EE5518">
              <w:rPr>
                <w:rFonts w:ascii="Times New Roman" w:hAnsi="Times New Roman"/>
              </w:rPr>
              <w:t xml:space="preserve"> й </w:t>
            </w:r>
            <w:r w:rsidRPr="00EE5518">
              <w:rPr>
                <w:rFonts w:ascii="Times New Roman" w:hAnsi="Times New Roman"/>
                <w:b/>
              </w:rPr>
              <w:t>визначати</w:t>
            </w:r>
            <w:r w:rsidRPr="00EE5518">
              <w:rPr>
                <w:rFonts w:ascii="Times New Roman" w:hAnsi="Times New Roman"/>
              </w:rPr>
              <w:t xml:space="preserve"> в тексті складники комунікативної ситуації, тему й основну думку,  стиль, тип і жанр висловлювання,</w:t>
            </w:r>
            <w:r w:rsidRPr="00EE5518">
              <w:rPr>
                <w:rFonts w:ascii="Times New Roman" w:hAnsi="Times New Roman"/>
                <w:b/>
              </w:rPr>
              <w:t xml:space="preserve"> </w:t>
            </w:r>
            <w:r w:rsidRPr="00EE5518">
              <w:rPr>
                <w:rFonts w:ascii="Times New Roman" w:hAnsi="Times New Roman"/>
              </w:rPr>
              <w:t xml:space="preserve">відоме й нове, види міжфразного зв’язку речень у тексті; </w:t>
            </w:r>
            <w:r w:rsidRPr="00EE5518">
              <w:rPr>
                <w:rFonts w:ascii="Times New Roman" w:hAnsi="Times New Roman"/>
                <w:b/>
              </w:rPr>
              <w:t>сприймати, відтворювати</w:t>
            </w:r>
            <w:r w:rsidRPr="00EE5518">
              <w:rPr>
                <w:rFonts w:ascii="Times New Roman" w:hAnsi="Times New Roman"/>
              </w:rPr>
              <w:t xml:space="preserve"> й </w:t>
            </w:r>
            <w:r w:rsidRPr="00EE5518">
              <w:rPr>
                <w:rFonts w:ascii="Times New Roman" w:hAnsi="Times New Roman"/>
                <w:b/>
              </w:rPr>
              <w:t>створювати</w:t>
            </w:r>
            <w:r w:rsidRPr="00EE5518">
              <w:rPr>
                <w:rFonts w:ascii="Times New Roman" w:hAnsi="Times New Roman"/>
              </w:rPr>
              <w:t xml:space="preserve"> невеликі тексти різних форм, типів, стилів із СР.</w:t>
            </w:r>
          </w:p>
          <w:p w:rsidR="00873158" w:rsidRPr="00EE5518" w:rsidRDefault="00873158" w:rsidP="00873158">
            <w:pPr>
              <w:ind w:right="34" w:firstLine="317"/>
              <w:rPr>
                <w:rFonts w:ascii="Times New Roman" w:hAnsi="Times New Roman"/>
              </w:rPr>
            </w:pPr>
            <w:r w:rsidRPr="00EE5518">
              <w:rPr>
                <w:rFonts w:ascii="Times New Roman" w:hAnsi="Times New Roman"/>
                <w:b/>
              </w:rPr>
              <w:t>2.2. Розрізняти</w:t>
            </w:r>
            <w:r w:rsidRPr="00EE5518">
              <w:rPr>
                <w:rFonts w:ascii="Times New Roman" w:hAnsi="Times New Roman"/>
              </w:rPr>
              <w:t xml:space="preserve"> </w:t>
            </w:r>
            <w:r w:rsidRPr="00EE5518">
              <w:rPr>
                <w:rFonts w:ascii="Times New Roman" w:hAnsi="Times New Roman"/>
                <w:spacing w:val="-2"/>
                <w:kern w:val="20"/>
              </w:rPr>
              <w:t xml:space="preserve">прості речення (неускладнені й ускладнені) і СР, </w:t>
            </w:r>
            <w:r w:rsidRPr="00EE5518">
              <w:rPr>
                <w:rFonts w:ascii="Times New Roman" w:hAnsi="Times New Roman"/>
                <w:b/>
                <w:iCs/>
              </w:rPr>
              <w:t>визначати</w:t>
            </w:r>
            <w:r w:rsidRPr="00EE5518">
              <w:rPr>
                <w:rFonts w:ascii="Times New Roman" w:hAnsi="Times New Roman"/>
              </w:rPr>
              <w:t xml:space="preserve"> їх істотні ознаки; </w:t>
            </w:r>
            <w:r w:rsidRPr="00EE5518">
              <w:rPr>
                <w:rFonts w:ascii="Times New Roman" w:hAnsi="Times New Roman"/>
                <w:b/>
              </w:rPr>
              <w:t>використовувати</w:t>
            </w:r>
            <w:r w:rsidRPr="00EE5518">
              <w:rPr>
                <w:rFonts w:ascii="Times New Roman" w:hAnsi="Times New Roman"/>
              </w:rPr>
              <w:t xml:space="preserve"> неповні й односкладні речення як частини СР; </w:t>
            </w:r>
            <w:r w:rsidRPr="00EE5518">
              <w:rPr>
                <w:rFonts w:ascii="Times New Roman" w:hAnsi="Times New Roman"/>
                <w:b/>
                <w:spacing w:val="-2"/>
                <w:kern w:val="20"/>
              </w:rPr>
              <w:t xml:space="preserve">заміняти </w:t>
            </w:r>
            <w:r w:rsidRPr="00EE5518">
              <w:rPr>
                <w:rFonts w:ascii="Times New Roman" w:hAnsi="Times New Roman"/>
                <w:spacing w:val="-2"/>
                <w:kern w:val="20"/>
              </w:rPr>
              <w:t xml:space="preserve"> прості</w:t>
            </w:r>
            <w:r w:rsidRPr="00EE5518">
              <w:rPr>
                <w:rFonts w:ascii="Times New Roman" w:hAnsi="Times New Roman"/>
              </w:rPr>
              <w:t xml:space="preserve"> речення, ускладнені  відокремленими членами, синонімічними СР; </w:t>
            </w:r>
            <w:r w:rsidRPr="00EE5518">
              <w:rPr>
                <w:rFonts w:ascii="Times New Roman" w:hAnsi="Times New Roman"/>
                <w:spacing w:val="-2"/>
                <w:kern w:val="20"/>
              </w:rPr>
              <w:t xml:space="preserve">правильно </w:t>
            </w:r>
            <w:r w:rsidRPr="00EE5518">
              <w:rPr>
                <w:rFonts w:ascii="Times New Roman" w:hAnsi="Times New Roman"/>
                <w:b/>
                <w:spacing w:val="-2"/>
                <w:kern w:val="20"/>
              </w:rPr>
              <w:t xml:space="preserve">інтонувати </w:t>
            </w:r>
            <w:r w:rsidRPr="00EE5518">
              <w:rPr>
                <w:rFonts w:ascii="Times New Roman" w:hAnsi="Times New Roman"/>
                <w:spacing w:val="-2"/>
                <w:kern w:val="20"/>
              </w:rPr>
              <w:t xml:space="preserve">СР, </w:t>
            </w:r>
            <w:r w:rsidRPr="00EE5518">
              <w:rPr>
                <w:rFonts w:ascii="Times New Roman" w:hAnsi="Times New Roman"/>
                <w:b/>
                <w:iCs/>
              </w:rPr>
              <w:t>ставити</w:t>
            </w:r>
            <w:r w:rsidRPr="00EE5518">
              <w:rPr>
                <w:rFonts w:ascii="Times New Roman" w:hAnsi="Times New Roman"/>
              </w:rPr>
              <w:t xml:space="preserve"> розділові знаки в СР й </w:t>
            </w:r>
            <w:r w:rsidRPr="00EE5518">
              <w:rPr>
                <w:rFonts w:ascii="Times New Roman" w:hAnsi="Times New Roman"/>
                <w:b/>
              </w:rPr>
              <w:t>обґрунтовувати</w:t>
            </w:r>
            <w:r w:rsidRPr="00EE5518">
              <w:rPr>
                <w:rFonts w:ascii="Times New Roman" w:hAnsi="Times New Roman"/>
              </w:rPr>
              <w:t xml:space="preserve"> їх.</w:t>
            </w:r>
          </w:p>
        </w:tc>
        <w:tc>
          <w:tcPr>
            <w:tcW w:w="1984" w:type="dxa"/>
            <w:vMerge w:val="restart"/>
          </w:tcPr>
          <w:p w:rsidR="00873158" w:rsidRPr="00EE5518" w:rsidRDefault="00873158" w:rsidP="00873158">
            <w:pPr>
              <w:pStyle w:val="a4"/>
              <w:widowControl w:val="0"/>
              <w:numPr>
                <w:ilvl w:val="0"/>
                <w:numId w:val="23"/>
              </w:numPr>
              <w:ind w:left="73" w:hanging="123"/>
              <w:contextualSpacing w:val="0"/>
              <w:rPr>
                <w:rFonts w:ascii="Times New Roman" w:hAnsi="Times New Roman"/>
              </w:rPr>
            </w:pPr>
            <w:r w:rsidRPr="00EE5518">
              <w:rPr>
                <w:rFonts w:ascii="Times New Roman" w:hAnsi="Times New Roman"/>
              </w:rPr>
              <w:t>Слово вчителя;</w:t>
            </w:r>
          </w:p>
          <w:p w:rsidR="00873158" w:rsidRPr="00EE5518" w:rsidRDefault="00873158" w:rsidP="00873158">
            <w:pPr>
              <w:pStyle w:val="a4"/>
              <w:widowControl w:val="0"/>
              <w:numPr>
                <w:ilvl w:val="0"/>
                <w:numId w:val="23"/>
              </w:numPr>
              <w:ind w:left="73" w:hanging="123"/>
              <w:contextualSpacing w:val="0"/>
              <w:rPr>
                <w:rFonts w:ascii="Times New Roman" w:hAnsi="Times New Roman"/>
              </w:rPr>
            </w:pPr>
            <w:r w:rsidRPr="00EE5518">
              <w:rPr>
                <w:rFonts w:ascii="Times New Roman" w:hAnsi="Times New Roman"/>
              </w:rPr>
              <w:t>бесіда;</w:t>
            </w:r>
          </w:p>
          <w:p w:rsidR="00873158" w:rsidRPr="00EE5518" w:rsidRDefault="00873158" w:rsidP="00873158">
            <w:pPr>
              <w:pStyle w:val="a4"/>
              <w:widowControl w:val="0"/>
              <w:numPr>
                <w:ilvl w:val="0"/>
                <w:numId w:val="23"/>
              </w:numPr>
              <w:ind w:left="73" w:hanging="123"/>
              <w:contextualSpacing w:val="0"/>
              <w:rPr>
                <w:rFonts w:ascii="Times New Roman" w:hAnsi="Times New Roman"/>
              </w:rPr>
            </w:pPr>
            <w:r w:rsidRPr="00EE5518">
              <w:rPr>
                <w:rFonts w:ascii="Times New Roman" w:hAnsi="Times New Roman"/>
              </w:rPr>
              <w:t>робота з підручником;</w:t>
            </w:r>
          </w:p>
          <w:p w:rsidR="00873158" w:rsidRPr="00EE5518" w:rsidRDefault="00873158" w:rsidP="00873158">
            <w:pPr>
              <w:pStyle w:val="a4"/>
              <w:widowControl w:val="0"/>
              <w:numPr>
                <w:ilvl w:val="0"/>
                <w:numId w:val="23"/>
              </w:numPr>
              <w:ind w:left="73" w:hanging="123"/>
              <w:contextualSpacing w:val="0"/>
              <w:rPr>
                <w:rFonts w:ascii="Times New Roman" w:hAnsi="Times New Roman"/>
              </w:rPr>
            </w:pPr>
            <w:r w:rsidRPr="00EE5518">
              <w:rPr>
                <w:rFonts w:ascii="Times New Roman" w:hAnsi="Times New Roman"/>
              </w:rPr>
              <w:t xml:space="preserve">читання з позначками; </w:t>
            </w:r>
          </w:p>
          <w:p w:rsidR="00873158" w:rsidRPr="00EE5518" w:rsidRDefault="00873158" w:rsidP="00873158">
            <w:pPr>
              <w:pStyle w:val="a4"/>
              <w:widowControl w:val="0"/>
              <w:numPr>
                <w:ilvl w:val="0"/>
                <w:numId w:val="23"/>
              </w:numPr>
              <w:ind w:left="73" w:hanging="123"/>
              <w:contextualSpacing w:val="0"/>
              <w:rPr>
                <w:rFonts w:ascii="Times New Roman" w:hAnsi="Times New Roman"/>
              </w:rPr>
            </w:pPr>
            <w:r w:rsidRPr="00EE5518">
              <w:rPr>
                <w:rFonts w:ascii="Times New Roman" w:hAnsi="Times New Roman"/>
              </w:rPr>
              <w:t>евристичне спостереження над СР різних видів і текстом;</w:t>
            </w:r>
          </w:p>
          <w:p w:rsidR="00873158" w:rsidRPr="00EE5518" w:rsidRDefault="00873158" w:rsidP="00873158">
            <w:pPr>
              <w:pStyle w:val="a4"/>
              <w:widowControl w:val="0"/>
              <w:numPr>
                <w:ilvl w:val="0"/>
                <w:numId w:val="23"/>
              </w:numPr>
              <w:ind w:left="73" w:hanging="123"/>
              <w:contextualSpacing w:val="0"/>
              <w:rPr>
                <w:rFonts w:ascii="Times New Roman" w:hAnsi="Times New Roman"/>
                <w:b/>
                <w:lang w:val="uk-UA"/>
              </w:rPr>
            </w:pPr>
            <w:r w:rsidRPr="00EE5518">
              <w:rPr>
                <w:rFonts w:ascii="Times New Roman" w:hAnsi="Times New Roman"/>
              </w:rPr>
              <w:t xml:space="preserve">стилістичний, комунікативний </w:t>
            </w:r>
            <w:r w:rsidRPr="00EE5518">
              <w:rPr>
                <w:rFonts w:ascii="Times New Roman" w:hAnsi="Times New Roman"/>
                <w:lang w:val="uk-UA"/>
              </w:rPr>
              <w:t xml:space="preserve">експеримент; </w:t>
            </w:r>
          </w:p>
          <w:p w:rsidR="00873158" w:rsidRPr="00EE5518" w:rsidRDefault="00873158" w:rsidP="00873158">
            <w:pPr>
              <w:pStyle w:val="a4"/>
              <w:widowControl w:val="0"/>
              <w:numPr>
                <w:ilvl w:val="0"/>
                <w:numId w:val="23"/>
              </w:numPr>
              <w:ind w:left="73" w:hanging="123"/>
              <w:contextualSpacing w:val="0"/>
              <w:rPr>
                <w:rFonts w:ascii="Times New Roman" w:hAnsi="Times New Roman"/>
                <w:b/>
                <w:lang w:val="uk-UA"/>
              </w:rPr>
            </w:pPr>
            <w:r w:rsidRPr="00EE5518">
              <w:rPr>
                <w:rFonts w:ascii="Times New Roman" w:hAnsi="Times New Roman"/>
                <w:lang w:val="uk-UA"/>
              </w:rPr>
              <w:t>аналіз тексту мовностилістич</w:t>
            </w:r>
            <w:r w:rsidRPr="00EE5518">
              <w:rPr>
                <w:rFonts w:ascii="Times New Roman" w:hAnsi="Times New Roman"/>
                <w:spacing w:val="-20"/>
                <w:lang w:val="uk-UA"/>
              </w:rPr>
              <w:t xml:space="preserve">ний, </w:t>
            </w:r>
            <w:r w:rsidRPr="00EE5518">
              <w:rPr>
                <w:rFonts w:ascii="Times New Roman" w:hAnsi="Times New Roman"/>
                <w:lang w:val="uk-UA"/>
              </w:rPr>
              <w:t>комунікативний, концептуальний, герменевтичний, пунктуаційний, інтонаційний);</w:t>
            </w:r>
          </w:p>
          <w:p w:rsidR="00873158" w:rsidRPr="00EE5518" w:rsidRDefault="00873158" w:rsidP="00873158">
            <w:pPr>
              <w:pStyle w:val="a4"/>
              <w:widowControl w:val="0"/>
              <w:numPr>
                <w:ilvl w:val="0"/>
                <w:numId w:val="23"/>
              </w:numPr>
              <w:ind w:left="73" w:hanging="123"/>
              <w:contextualSpacing w:val="0"/>
              <w:rPr>
                <w:rFonts w:ascii="Times New Roman" w:hAnsi="Times New Roman"/>
                <w:b/>
                <w:lang w:val="uk-UA"/>
              </w:rPr>
            </w:pPr>
            <w:r w:rsidRPr="00EE5518">
              <w:rPr>
                <w:rFonts w:ascii="Times New Roman" w:hAnsi="Times New Roman"/>
                <w:lang w:val="uk-UA"/>
              </w:rPr>
              <w:t>метод вправ;</w:t>
            </w:r>
          </w:p>
          <w:p w:rsidR="00873158" w:rsidRPr="00EE5518" w:rsidRDefault="00873158" w:rsidP="00873158">
            <w:pPr>
              <w:pStyle w:val="a4"/>
              <w:widowControl w:val="0"/>
              <w:numPr>
                <w:ilvl w:val="0"/>
                <w:numId w:val="23"/>
              </w:numPr>
              <w:ind w:left="73" w:hanging="123"/>
              <w:contextualSpacing w:val="0"/>
              <w:rPr>
                <w:rFonts w:ascii="Times New Roman" w:hAnsi="Times New Roman"/>
                <w:b/>
                <w:lang w:val="uk-UA"/>
              </w:rPr>
            </w:pPr>
            <w:r w:rsidRPr="00EE5518">
              <w:rPr>
                <w:rFonts w:ascii="Times New Roman" w:hAnsi="Times New Roman"/>
                <w:lang w:val="uk-UA"/>
              </w:rPr>
              <w:t>лінгвістичне повідомлення за темою уроку;</w:t>
            </w:r>
          </w:p>
          <w:p w:rsidR="00873158" w:rsidRPr="00EE5518" w:rsidRDefault="00873158" w:rsidP="00873158">
            <w:pPr>
              <w:pStyle w:val="a4"/>
              <w:widowControl w:val="0"/>
              <w:numPr>
                <w:ilvl w:val="0"/>
                <w:numId w:val="23"/>
              </w:numPr>
              <w:ind w:left="73" w:hanging="123"/>
              <w:contextualSpacing w:val="0"/>
              <w:rPr>
                <w:rFonts w:ascii="Times New Roman" w:hAnsi="Times New Roman"/>
                <w:b/>
              </w:rPr>
            </w:pPr>
            <w:r w:rsidRPr="00EE5518">
              <w:rPr>
                <w:rFonts w:ascii="Times New Roman" w:hAnsi="Times New Roman"/>
                <w:lang w:val="uk-UA"/>
              </w:rPr>
              <w:t>конструювання, моделювання,</w:t>
            </w:r>
            <w:r w:rsidRPr="00EE5518">
              <w:rPr>
                <w:rFonts w:ascii="Times New Roman" w:hAnsi="Times New Roman"/>
              </w:rPr>
              <w:t xml:space="preserve"> редагування, трансформування (згортання й розгортання) СР, тексту;</w:t>
            </w:r>
          </w:p>
          <w:p w:rsidR="00873158" w:rsidRPr="00EE5518" w:rsidRDefault="00873158" w:rsidP="00873158">
            <w:pPr>
              <w:pStyle w:val="a4"/>
              <w:widowControl w:val="0"/>
              <w:numPr>
                <w:ilvl w:val="0"/>
                <w:numId w:val="23"/>
              </w:numPr>
              <w:ind w:left="73" w:right="-108" w:hanging="123"/>
              <w:contextualSpacing w:val="0"/>
              <w:rPr>
                <w:rFonts w:ascii="Times New Roman" w:hAnsi="Times New Roman"/>
                <w:b/>
              </w:rPr>
            </w:pPr>
            <w:r w:rsidRPr="00EE5518">
              <w:rPr>
                <w:rFonts w:ascii="Times New Roman" w:hAnsi="Times New Roman"/>
              </w:rPr>
              <w:t>зіставлення мовних, текстотвірних понять/явищ та</w:t>
            </w:r>
          </w:p>
        </w:tc>
        <w:tc>
          <w:tcPr>
            <w:tcW w:w="6663" w:type="dxa"/>
            <w:vMerge w:val="restart"/>
          </w:tcPr>
          <w:p w:rsidR="00873158" w:rsidRPr="00EE5518" w:rsidRDefault="00873158" w:rsidP="00873158">
            <w:pPr>
              <w:pStyle w:val="a4"/>
              <w:widowControl w:val="0"/>
              <w:numPr>
                <w:ilvl w:val="0"/>
                <w:numId w:val="23"/>
              </w:numPr>
              <w:ind w:left="176" w:hanging="176"/>
              <w:contextualSpacing w:val="0"/>
              <w:jc w:val="both"/>
              <w:rPr>
                <w:rFonts w:ascii="Times New Roman" w:hAnsi="Times New Roman"/>
                <w:b/>
              </w:rPr>
            </w:pPr>
            <w:r w:rsidRPr="00EE5518">
              <w:rPr>
                <w:rFonts w:ascii="Times New Roman" w:hAnsi="Times New Roman"/>
                <w:iCs/>
              </w:rPr>
              <w:t>Виразне читання невеликих поетичних і прозових (також напам’ять) монологічних і діалогічних текстів із ССР, СПР, БСР, СР з різними видами зв’язку</w:t>
            </w:r>
            <w:r w:rsidRPr="00EE5518">
              <w:rPr>
                <w:rFonts w:ascii="Times New Roman" w:hAnsi="Times New Roman"/>
              </w:rPr>
              <w:t xml:space="preserve"> відповідно до орфоепічних та інтонаційних норм, з виділенням меж СР і частин СР, з вираженням (за допомогою логічного наголосу, темпу, тембру, гучності читання) змістових та емоційних відтінків значення СР, стилю й авторського задуму;</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сприйняття й аналіз (складники комунікативної ситуації, структура тексту, основна думка, тема й мікротеми, основний зміст, відома й нова інформація, вид зв’язку СР у тексті, стиль, тип, жанр мовлення, виражальна й текстотвірна ролі синтаксису СР) усних і письмових невеликих текстів зі СР різних видів;</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b/>
                <w:i/>
                <w:sz w:val="24"/>
                <w:szCs w:val="24"/>
              </w:rPr>
            </w:pPr>
            <w:r w:rsidRPr="00EE5518">
              <w:rPr>
                <w:rFonts w:ascii="Times New Roman" w:hAnsi="Times New Roman"/>
              </w:rPr>
              <w:t>виявлення в тексті СР певного виду (відповідно до теми уроку), установлення меж їх, визначення комунікативних текстотвірних, стилістичних, структурно-семантичних, пунктуаційних особливостей їх;</w:t>
            </w:r>
            <w:r w:rsidRPr="00EE5518">
              <w:rPr>
                <w:rFonts w:ascii="Times New Roman" w:hAnsi="Times New Roman"/>
                <w:sz w:val="22"/>
              </w:rPr>
              <w:t xml:space="preserve"> </w:t>
            </w:r>
          </w:p>
          <w:p w:rsidR="00873158" w:rsidRPr="00EE5518" w:rsidRDefault="00873158" w:rsidP="00873158">
            <w:pPr>
              <w:pStyle w:val="a4"/>
              <w:ind w:left="175"/>
              <w:contextualSpacing w:val="0"/>
              <w:rPr>
                <w:rFonts w:ascii="Times New Roman" w:hAnsi="Times New Roman"/>
              </w:rPr>
            </w:pPr>
            <w:r w:rsidRPr="00EE5518">
              <w:rPr>
                <w:rFonts w:ascii="Times New Roman" w:hAnsi="Times New Roman"/>
              </w:rPr>
              <w:t>спостереження-зіставлення: виявлення комунікативних й інтонаційних особливостей СР з різними розділовими знаками;</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 xml:space="preserve">пошукове завдання з укладання крилатих висловів (з використанням СР) відомих особистостей національної і світової науки, культури, мистецтва тощо на певну соціокультурну тему, пунктуаційне оформлення цитат; творче використання їх у власних текстах-мініатюрах; </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спостереження-аналіз порядку слів у частинах СР (виявлення відомого й нового);</w:t>
            </w:r>
          </w:p>
          <w:p w:rsidR="00873158" w:rsidRPr="00EE5518" w:rsidRDefault="00873158" w:rsidP="00873158">
            <w:pPr>
              <w:pStyle w:val="a4"/>
              <w:widowControl w:val="0"/>
              <w:numPr>
                <w:ilvl w:val="0"/>
                <w:numId w:val="23"/>
              </w:numPr>
              <w:ind w:left="176" w:hanging="176"/>
              <w:contextualSpacing w:val="0"/>
              <w:jc w:val="both"/>
              <w:rPr>
                <w:rFonts w:ascii="Times New Roman" w:hAnsi="Times New Roman"/>
              </w:rPr>
            </w:pPr>
            <w:r w:rsidRPr="00EE5518">
              <w:rPr>
                <w:rFonts w:ascii="Times New Roman" w:hAnsi="Times New Roman"/>
              </w:rPr>
              <w:t>завдання-обґрунтування: вибору сполучників сурядності й підрядності, розділових знаків у СР, порядку розташування частин СР, доцільної інтонації;</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спостереження-експеримент на виявлення закріпленого/ вільного порядку частин СР різних видів (відповідно до теми уроку);</w:t>
            </w:r>
          </w:p>
          <w:p w:rsidR="00873158" w:rsidRPr="00EE5518" w:rsidRDefault="00873158" w:rsidP="00873158">
            <w:pPr>
              <w:pStyle w:val="a4"/>
              <w:widowControl w:val="0"/>
              <w:numPr>
                <w:ilvl w:val="0"/>
                <w:numId w:val="23"/>
              </w:numPr>
              <w:ind w:left="176" w:hanging="176"/>
              <w:contextualSpacing w:val="0"/>
              <w:jc w:val="both"/>
              <w:rPr>
                <w:rFonts w:ascii="Times New Roman" w:hAnsi="Times New Roman"/>
                <w:b/>
                <w:i/>
                <w:sz w:val="24"/>
                <w:szCs w:val="24"/>
              </w:rPr>
            </w:pPr>
            <w:r w:rsidRPr="00EE5518">
              <w:rPr>
                <w:rFonts w:ascii="Times New Roman" w:hAnsi="Times New Roman"/>
              </w:rPr>
              <w:t>докладне/вибіркове/стисле відтворення й створення невеликих висловлювань різних форм, типів, стилів і жанрів мовлення з уживанням СР (відповідно до теми уроку), використанням виражальних можливостей їх;</w:t>
            </w:r>
          </w:p>
          <w:p w:rsidR="00873158" w:rsidRPr="00EE5518" w:rsidRDefault="00873158" w:rsidP="00873158">
            <w:pPr>
              <w:pStyle w:val="a4"/>
              <w:widowControl w:val="0"/>
              <w:numPr>
                <w:ilvl w:val="0"/>
                <w:numId w:val="23"/>
              </w:numPr>
              <w:ind w:left="176" w:hanging="176"/>
              <w:contextualSpacing w:val="0"/>
              <w:jc w:val="both"/>
              <w:rPr>
                <w:rFonts w:ascii="Times New Roman" w:hAnsi="Times New Roman"/>
                <w:b/>
                <w:i/>
                <w:sz w:val="24"/>
                <w:szCs w:val="24"/>
              </w:rPr>
            </w:pPr>
            <w:r w:rsidRPr="00EE5518">
              <w:rPr>
                <w:rFonts w:ascii="Times New Roman" w:hAnsi="Times New Roman"/>
              </w:rPr>
              <w:t>обґрунтування власної думки й формулювання висновків та</w:t>
            </w:r>
          </w:p>
        </w:tc>
      </w:tr>
      <w:tr w:rsidR="00E61C87" w:rsidRPr="00EE5518" w:rsidTr="00774788">
        <w:trPr>
          <w:trHeight w:val="4904"/>
        </w:trPr>
        <w:tc>
          <w:tcPr>
            <w:tcW w:w="1951" w:type="dxa"/>
          </w:tcPr>
          <w:p w:rsidR="00873158" w:rsidRPr="00EE5518" w:rsidRDefault="00873158" w:rsidP="00873158">
            <w:pPr>
              <w:rPr>
                <w:rFonts w:ascii="Times New Roman" w:hAnsi="Times New Roman"/>
                <w:bCs/>
                <w:szCs w:val="28"/>
              </w:rPr>
            </w:pPr>
            <w:r w:rsidRPr="00EE5518">
              <w:rPr>
                <w:rFonts w:ascii="Times New Roman" w:hAnsi="Times New Roman"/>
                <w:b/>
                <w:bCs/>
              </w:rPr>
              <w:t>СИНТАКСИС. ПУНКТУАЦІЯ.</w:t>
            </w:r>
          </w:p>
          <w:p w:rsidR="00873158" w:rsidRPr="00EE5518" w:rsidRDefault="00873158" w:rsidP="00873158">
            <w:pPr>
              <w:ind w:right="-22"/>
              <w:rPr>
                <w:rFonts w:ascii="Times New Roman" w:hAnsi="Times New Roman"/>
                <w:b/>
                <w:kern w:val="20"/>
                <w:sz w:val="22"/>
                <w:szCs w:val="22"/>
              </w:rPr>
            </w:pPr>
            <w:r w:rsidRPr="00EE5518">
              <w:rPr>
                <w:rFonts w:ascii="Times New Roman" w:hAnsi="Times New Roman"/>
                <w:b/>
                <w:bCs/>
                <w:sz w:val="22"/>
                <w:szCs w:val="22"/>
              </w:rPr>
              <w:t>Пряма і непряма мова</w:t>
            </w:r>
            <w:r w:rsidRPr="00EE5518">
              <w:rPr>
                <w:rFonts w:ascii="Times New Roman" w:hAnsi="Times New Roman"/>
                <w:sz w:val="22"/>
                <w:szCs w:val="22"/>
              </w:rPr>
              <w:t xml:space="preserve"> як засоби передачі чужої мови. Заміна пря-мої мови непря-мою. Цитата як спосіб передачі чужої мови. Діалог</w:t>
            </w:r>
            <w:r w:rsidRPr="00EE5518">
              <w:rPr>
                <w:rFonts w:ascii="Times New Roman" w:hAnsi="Times New Roman"/>
                <w:i/>
                <w:sz w:val="22"/>
                <w:szCs w:val="22"/>
              </w:rPr>
              <w:t xml:space="preserve"> (6 год)</w:t>
            </w:r>
          </w:p>
        </w:tc>
        <w:tc>
          <w:tcPr>
            <w:tcW w:w="4678" w:type="dxa"/>
          </w:tcPr>
          <w:p w:rsidR="00873158" w:rsidRPr="00EE5518" w:rsidRDefault="00873158" w:rsidP="00873158">
            <w:pPr>
              <w:pStyle w:val="23"/>
              <w:tabs>
                <w:tab w:val="left" w:pos="885"/>
              </w:tabs>
              <w:spacing w:after="0" w:line="240" w:lineRule="auto"/>
              <w:ind w:left="0" w:firstLine="317"/>
              <w:rPr>
                <w:b/>
                <w:sz w:val="20"/>
              </w:rPr>
            </w:pPr>
            <w:r w:rsidRPr="00EE5518">
              <w:rPr>
                <w:b/>
                <w:sz w:val="20"/>
              </w:rPr>
              <w:t xml:space="preserve">2.1. Сприймати </w:t>
            </w:r>
            <w:r w:rsidRPr="00EE5518">
              <w:rPr>
                <w:sz w:val="20"/>
              </w:rPr>
              <w:t>усні й письмові висловлювання</w:t>
            </w:r>
            <w:r w:rsidRPr="00EE5518">
              <w:rPr>
                <w:b/>
                <w:sz w:val="20"/>
              </w:rPr>
              <w:t xml:space="preserve"> </w:t>
            </w:r>
            <w:r w:rsidRPr="00EE5518">
              <w:rPr>
                <w:sz w:val="20"/>
              </w:rPr>
              <w:t xml:space="preserve">й </w:t>
            </w:r>
            <w:r w:rsidRPr="00EE5518">
              <w:rPr>
                <w:b/>
                <w:sz w:val="20"/>
              </w:rPr>
              <w:t xml:space="preserve">розуміти </w:t>
            </w:r>
            <w:r w:rsidRPr="00EE5518">
              <w:rPr>
                <w:sz w:val="20"/>
              </w:rPr>
              <w:t xml:space="preserve">тему, основну думку, загальний зміст їх, </w:t>
            </w:r>
            <w:r w:rsidRPr="00EE5518">
              <w:rPr>
                <w:b/>
                <w:sz w:val="20"/>
              </w:rPr>
              <w:t xml:space="preserve">осмислювати </w:t>
            </w:r>
            <w:r w:rsidRPr="00EE5518">
              <w:rPr>
                <w:sz w:val="20"/>
              </w:rPr>
              <w:t xml:space="preserve">зміст із одного прослуховування/прочитання;  </w:t>
            </w:r>
            <w:r w:rsidRPr="00EE5518">
              <w:rPr>
                <w:b/>
                <w:sz w:val="20"/>
              </w:rPr>
              <w:t>користуватися</w:t>
            </w:r>
            <w:r w:rsidRPr="00EE5518">
              <w:rPr>
                <w:sz w:val="20"/>
              </w:rPr>
              <w:t xml:space="preserve"> залежно від мовленнєвої ситуації певним видом аудіювання/ читання; </w:t>
            </w:r>
            <w:r w:rsidRPr="00EE5518">
              <w:rPr>
                <w:b/>
                <w:sz w:val="20"/>
              </w:rPr>
              <w:t xml:space="preserve">визначати </w:t>
            </w:r>
            <w:r w:rsidRPr="00EE5518">
              <w:rPr>
                <w:sz w:val="20"/>
              </w:rPr>
              <w:t>причинно-наслідкові зв’язки, виражально-зображувальні засоби синтаксису СР;  самостійно</w:t>
            </w:r>
            <w:r w:rsidRPr="00EE5518">
              <w:rPr>
                <w:b/>
                <w:sz w:val="20"/>
              </w:rPr>
              <w:t xml:space="preserve"> складати</w:t>
            </w:r>
            <w:r w:rsidRPr="00EE5518">
              <w:rPr>
                <w:sz w:val="20"/>
              </w:rPr>
              <w:t xml:space="preserve"> план, конспект почутого; план і тези – прочитаного висловлювання; виразно</w:t>
            </w:r>
            <w:r w:rsidRPr="00EE5518">
              <w:rPr>
                <w:b/>
                <w:sz w:val="20"/>
              </w:rPr>
              <w:t xml:space="preserve"> читати </w:t>
            </w:r>
            <w:r w:rsidRPr="00EE5518">
              <w:rPr>
                <w:sz w:val="20"/>
              </w:rPr>
              <w:t xml:space="preserve"> складніші за сприйняттям порівняно з попередніми класами тексти різних стилів, типів, жанрів мовлення; </w:t>
            </w:r>
            <w:r w:rsidRPr="00EE5518">
              <w:rPr>
                <w:b/>
                <w:sz w:val="20"/>
              </w:rPr>
              <w:t>відтворювати</w:t>
            </w:r>
            <w:r w:rsidRPr="00EE5518">
              <w:rPr>
                <w:sz w:val="20"/>
              </w:rPr>
              <w:t xml:space="preserve"> й </w:t>
            </w:r>
            <w:r w:rsidRPr="00EE5518">
              <w:rPr>
                <w:b/>
                <w:sz w:val="20"/>
              </w:rPr>
              <w:t xml:space="preserve">складати </w:t>
            </w:r>
            <w:r w:rsidRPr="00EE5518">
              <w:rPr>
                <w:sz w:val="20"/>
              </w:rPr>
              <w:t>усні й письмові</w:t>
            </w:r>
            <w:r w:rsidRPr="00EE5518">
              <w:rPr>
                <w:b/>
                <w:sz w:val="20"/>
              </w:rPr>
              <w:t xml:space="preserve"> </w:t>
            </w:r>
            <w:r w:rsidRPr="00EE5518">
              <w:rPr>
                <w:sz w:val="20"/>
              </w:rPr>
              <w:t xml:space="preserve">висловлювання на соціокультурну тему, використо-вуючи виражальні можливості СР (непрямої мови); </w:t>
            </w:r>
            <w:r w:rsidRPr="00EE5518">
              <w:rPr>
                <w:b/>
                <w:sz w:val="20"/>
              </w:rPr>
              <w:t xml:space="preserve">оцінювати </w:t>
            </w:r>
            <w:r w:rsidRPr="00EE5518">
              <w:rPr>
                <w:sz w:val="20"/>
              </w:rPr>
              <w:t>почуте/прочитане, створене власне висловлювання: його зміст, форму, авторський задум і мовне оформлення (уживання СР).</w:t>
            </w:r>
          </w:p>
        </w:tc>
        <w:tc>
          <w:tcPr>
            <w:tcW w:w="1984" w:type="dxa"/>
            <w:vMerge/>
          </w:tcPr>
          <w:p w:rsidR="00873158" w:rsidRPr="00EE5518" w:rsidRDefault="00873158" w:rsidP="00873158">
            <w:pPr>
              <w:pStyle w:val="a4"/>
              <w:widowControl w:val="0"/>
              <w:numPr>
                <w:ilvl w:val="0"/>
                <w:numId w:val="23"/>
              </w:numPr>
              <w:ind w:left="73" w:hanging="123"/>
              <w:contextualSpacing w:val="0"/>
              <w:rPr>
                <w:rFonts w:ascii="Times New Roman" w:hAnsi="Times New Roman"/>
                <w:lang w:val="uk-UA"/>
              </w:rPr>
            </w:pPr>
          </w:p>
        </w:tc>
        <w:tc>
          <w:tcPr>
            <w:tcW w:w="6663" w:type="dxa"/>
            <w:vMerge/>
          </w:tcPr>
          <w:p w:rsidR="00873158" w:rsidRPr="00EE5518" w:rsidRDefault="00873158" w:rsidP="00873158">
            <w:pPr>
              <w:pStyle w:val="a4"/>
              <w:widowControl w:val="0"/>
              <w:numPr>
                <w:ilvl w:val="0"/>
                <w:numId w:val="23"/>
              </w:numPr>
              <w:ind w:left="176" w:hanging="176"/>
              <w:contextualSpacing w:val="0"/>
              <w:rPr>
                <w:rFonts w:ascii="Times New Roman" w:hAnsi="Times New Roman"/>
                <w:iCs/>
                <w:lang w:val="uk-UA"/>
              </w:rPr>
            </w:pPr>
          </w:p>
        </w:tc>
      </w:tr>
    </w:tbl>
    <w:p w:rsidR="00873158" w:rsidRPr="00EE5518" w:rsidRDefault="00873158" w:rsidP="00873158">
      <w:pPr>
        <w:spacing w:after="0" w:line="240" w:lineRule="auto"/>
        <w:ind w:right="-10"/>
        <w:jc w:val="right"/>
        <w:rPr>
          <w:rFonts w:ascii="Times New Roman" w:hAnsi="Times New Roman" w:cs="Times New Roman"/>
          <w:bCs/>
          <w:szCs w:val="28"/>
        </w:rPr>
      </w:pPr>
      <w:r w:rsidRPr="00EE5518">
        <w:rPr>
          <w:rFonts w:ascii="Times New Roman" w:hAnsi="Times New Roman" w:cs="Times New Roman"/>
          <w:bCs/>
          <w:sz w:val="28"/>
          <w:szCs w:val="28"/>
        </w:rPr>
        <w:lastRenderedPageBreak/>
        <w:t>Продовження табл.</w:t>
      </w:r>
      <w:r w:rsidRPr="00EE5518">
        <w:rPr>
          <w:rFonts w:ascii="Times New Roman" w:hAnsi="Times New Roman" w:cs="Times New Roman"/>
          <w:bCs/>
          <w:szCs w:val="28"/>
        </w:rPr>
        <w:t xml:space="preserve"> </w:t>
      </w:r>
      <w:r w:rsidR="00774788" w:rsidRPr="00EE5518">
        <w:rPr>
          <w:rFonts w:ascii="Times New Roman" w:hAnsi="Times New Roman" w:cs="Times New Roman"/>
          <w:bCs/>
          <w:sz w:val="28"/>
          <w:szCs w:val="28"/>
        </w:rPr>
        <w:t>Ж.1</w:t>
      </w:r>
    </w:p>
    <w:tbl>
      <w:tblPr>
        <w:tblStyle w:val="a3"/>
        <w:tblW w:w="15276" w:type="dxa"/>
        <w:tblLayout w:type="fixed"/>
        <w:tblLook w:val="04A0"/>
      </w:tblPr>
      <w:tblGrid>
        <w:gridCol w:w="1905"/>
        <w:gridCol w:w="4724"/>
        <w:gridCol w:w="2126"/>
        <w:gridCol w:w="6521"/>
      </w:tblGrid>
      <w:tr w:rsidR="00E61C87" w:rsidRPr="00EE5518" w:rsidTr="00774788">
        <w:tc>
          <w:tcPr>
            <w:tcW w:w="1905" w:type="dxa"/>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1</w:t>
            </w:r>
          </w:p>
        </w:tc>
        <w:tc>
          <w:tcPr>
            <w:tcW w:w="4724" w:type="dxa"/>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2</w:t>
            </w:r>
          </w:p>
        </w:tc>
        <w:tc>
          <w:tcPr>
            <w:tcW w:w="2126" w:type="dxa"/>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3</w:t>
            </w:r>
          </w:p>
        </w:tc>
        <w:tc>
          <w:tcPr>
            <w:tcW w:w="6521" w:type="dxa"/>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4</w:t>
            </w:r>
          </w:p>
        </w:tc>
      </w:tr>
      <w:tr w:rsidR="00E61C87" w:rsidRPr="00EE5518" w:rsidTr="00774788">
        <w:trPr>
          <w:trHeight w:val="1610"/>
        </w:trPr>
        <w:tc>
          <w:tcPr>
            <w:tcW w:w="1905" w:type="dxa"/>
          </w:tcPr>
          <w:p w:rsidR="00873158" w:rsidRPr="00EE5518" w:rsidRDefault="00873158" w:rsidP="00873158">
            <w:pPr>
              <w:rPr>
                <w:rFonts w:ascii="Times New Roman" w:hAnsi="Times New Roman"/>
                <w:b/>
                <w:bCs/>
              </w:rPr>
            </w:pPr>
          </w:p>
          <w:p w:rsidR="00873158" w:rsidRPr="00EE5518" w:rsidRDefault="00873158" w:rsidP="00873158">
            <w:pPr>
              <w:rPr>
                <w:rFonts w:ascii="Times New Roman" w:hAnsi="Times New Roman"/>
                <w:b/>
                <w:bCs/>
              </w:rPr>
            </w:pPr>
          </w:p>
          <w:p w:rsidR="00873158" w:rsidRPr="00EE5518" w:rsidRDefault="00873158" w:rsidP="00873158">
            <w:pPr>
              <w:rPr>
                <w:rFonts w:ascii="Times New Roman" w:hAnsi="Times New Roman"/>
                <w:b/>
                <w:bCs/>
              </w:rPr>
            </w:pPr>
          </w:p>
          <w:p w:rsidR="00873158" w:rsidRPr="00EE5518" w:rsidRDefault="00873158" w:rsidP="00873158">
            <w:pPr>
              <w:rPr>
                <w:rFonts w:ascii="Times New Roman" w:hAnsi="Times New Roman"/>
                <w:b/>
                <w:bCs/>
              </w:rPr>
            </w:pPr>
          </w:p>
          <w:p w:rsidR="00873158" w:rsidRPr="00EE5518" w:rsidRDefault="00873158" w:rsidP="00873158">
            <w:pPr>
              <w:rPr>
                <w:rFonts w:ascii="Times New Roman" w:hAnsi="Times New Roman"/>
                <w:b/>
                <w:bCs/>
              </w:rPr>
            </w:pPr>
          </w:p>
          <w:p w:rsidR="00873158" w:rsidRPr="00EE5518" w:rsidRDefault="00873158" w:rsidP="00873158">
            <w:pPr>
              <w:rPr>
                <w:rFonts w:ascii="Times New Roman" w:hAnsi="Times New Roman"/>
                <w:b/>
                <w:bCs/>
              </w:rPr>
            </w:pPr>
          </w:p>
          <w:p w:rsidR="00873158" w:rsidRPr="00EE5518" w:rsidRDefault="00873158" w:rsidP="00873158">
            <w:pPr>
              <w:rPr>
                <w:rFonts w:ascii="Times New Roman" w:hAnsi="Times New Roman"/>
                <w:bCs/>
                <w:szCs w:val="28"/>
              </w:rPr>
            </w:pPr>
          </w:p>
        </w:tc>
        <w:tc>
          <w:tcPr>
            <w:tcW w:w="4724" w:type="dxa"/>
          </w:tcPr>
          <w:p w:rsidR="00873158" w:rsidRPr="00EE5518" w:rsidRDefault="00873158" w:rsidP="00873158">
            <w:pPr>
              <w:ind w:firstLine="222"/>
              <w:rPr>
                <w:rFonts w:ascii="Times New Roman" w:hAnsi="Times New Roman"/>
              </w:rPr>
            </w:pPr>
            <w:r w:rsidRPr="00EE5518">
              <w:rPr>
                <w:rFonts w:ascii="Times New Roman" w:hAnsi="Times New Roman"/>
                <w:b/>
                <w:iCs/>
              </w:rPr>
              <w:t>2.2. Знаходити</w:t>
            </w:r>
            <w:r w:rsidRPr="00EE5518">
              <w:rPr>
                <w:rFonts w:ascii="Times New Roman" w:hAnsi="Times New Roman"/>
              </w:rPr>
              <w:t xml:space="preserve"> непряму мову, СР з цитатами й репліками діалогу; </w:t>
            </w:r>
            <w:r w:rsidRPr="00EE5518">
              <w:rPr>
                <w:rFonts w:ascii="Times New Roman" w:hAnsi="Times New Roman"/>
                <w:b/>
                <w:iCs/>
              </w:rPr>
              <w:t>визначати</w:t>
            </w:r>
            <w:r w:rsidRPr="00EE5518">
              <w:rPr>
                <w:rFonts w:ascii="Times New Roman" w:hAnsi="Times New Roman"/>
              </w:rPr>
              <w:t xml:space="preserve"> особливості їх, виражальні можливості; </w:t>
            </w:r>
            <w:r w:rsidRPr="00EE5518">
              <w:rPr>
                <w:rFonts w:ascii="Times New Roman" w:hAnsi="Times New Roman"/>
                <w:iCs/>
              </w:rPr>
              <w:t>правильно</w:t>
            </w:r>
            <w:r w:rsidRPr="00EE5518">
              <w:rPr>
                <w:rFonts w:ascii="Times New Roman" w:hAnsi="Times New Roman"/>
              </w:rPr>
              <w:t xml:space="preserve"> </w:t>
            </w:r>
            <w:r w:rsidRPr="00EE5518">
              <w:rPr>
                <w:rFonts w:ascii="Times New Roman" w:hAnsi="Times New Roman"/>
                <w:b/>
              </w:rPr>
              <w:t>інтонувати</w:t>
            </w:r>
            <w:r w:rsidRPr="00EE5518">
              <w:rPr>
                <w:rFonts w:ascii="Times New Roman" w:hAnsi="Times New Roman"/>
              </w:rPr>
              <w:t xml:space="preserve"> СР; </w:t>
            </w:r>
            <w:r w:rsidRPr="00EE5518">
              <w:rPr>
                <w:rFonts w:ascii="Times New Roman" w:hAnsi="Times New Roman"/>
                <w:b/>
                <w:iCs/>
              </w:rPr>
              <w:t>ставити</w:t>
            </w:r>
            <w:r w:rsidRPr="00EE5518">
              <w:rPr>
                <w:rFonts w:ascii="Times New Roman" w:hAnsi="Times New Roman"/>
              </w:rPr>
              <w:t xml:space="preserve"> розділові знаки в реченнях з непрямою мовою, цитатами складної синтаксичної будови й у діалозі, обґрунтовуючи їх;</w:t>
            </w:r>
            <w:r w:rsidRPr="00EE5518">
              <w:rPr>
                <w:rFonts w:ascii="Times New Roman" w:hAnsi="Times New Roman"/>
                <w:b/>
              </w:rPr>
              <w:t xml:space="preserve"> уводити</w:t>
            </w:r>
            <w:r w:rsidRPr="00EE5518">
              <w:rPr>
                <w:rFonts w:ascii="Times New Roman" w:hAnsi="Times New Roman"/>
              </w:rPr>
              <w:t xml:space="preserve"> цитати до тексту; </w:t>
            </w:r>
            <w:r w:rsidRPr="00EE5518">
              <w:rPr>
                <w:rFonts w:ascii="Times New Roman" w:hAnsi="Times New Roman"/>
                <w:b/>
              </w:rPr>
              <w:t>заміняти</w:t>
            </w:r>
            <w:r w:rsidRPr="00EE5518">
              <w:rPr>
                <w:rFonts w:ascii="Times New Roman" w:hAnsi="Times New Roman"/>
              </w:rPr>
              <w:t xml:space="preserve"> пряму мову непрямою (СПР).</w:t>
            </w:r>
          </w:p>
        </w:tc>
        <w:tc>
          <w:tcPr>
            <w:tcW w:w="2126" w:type="dxa"/>
            <w:vMerge w:val="restart"/>
          </w:tcPr>
          <w:p w:rsidR="00873158" w:rsidRPr="00EE5518" w:rsidRDefault="00873158" w:rsidP="00873158">
            <w:pPr>
              <w:pStyle w:val="a4"/>
              <w:ind w:left="73"/>
              <w:contextualSpacing w:val="0"/>
              <w:rPr>
                <w:rFonts w:ascii="Times New Roman" w:hAnsi="Times New Roman"/>
                <w:b/>
              </w:rPr>
            </w:pPr>
            <w:r w:rsidRPr="00EE5518">
              <w:rPr>
                <w:rFonts w:ascii="Times New Roman" w:hAnsi="Times New Roman"/>
              </w:rPr>
              <w:t>обґрунтування власної думки з певної проблеми;</w:t>
            </w:r>
          </w:p>
          <w:p w:rsidR="00873158" w:rsidRPr="00EE5518" w:rsidRDefault="00873158" w:rsidP="00873158">
            <w:pPr>
              <w:pStyle w:val="a4"/>
              <w:widowControl w:val="0"/>
              <w:numPr>
                <w:ilvl w:val="0"/>
                <w:numId w:val="23"/>
              </w:numPr>
              <w:ind w:left="73" w:hanging="123"/>
              <w:contextualSpacing w:val="0"/>
              <w:rPr>
                <w:rFonts w:ascii="Times New Roman" w:hAnsi="Times New Roman"/>
                <w:b/>
              </w:rPr>
            </w:pPr>
            <w:r w:rsidRPr="00EE5518">
              <w:rPr>
                <w:rFonts w:ascii="Times New Roman" w:hAnsi="Times New Roman"/>
              </w:rPr>
              <w:t xml:space="preserve"> репродуктивний, імітаційний, конструктивний,</w:t>
            </w:r>
          </w:p>
          <w:p w:rsidR="00873158" w:rsidRPr="00EE5518" w:rsidRDefault="00873158" w:rsidP="00873158">
            <w:pPr>
              <w:ind w:left="88"/>
              <w:rPr>
                <w:rFonts w:ascii="Times New Roman" w:hAnsi="Times New Roman"/>
              </w:rPr>
            </w:pPr>
            <w:r w:rsidRPr="00EE5518">
              <w:rPr>
                <w:rFonts w:ascii="Times New Roman" w:hAnsi="Times New Roman"/>
              </w:rPr>
              <w:t>дослідницький, методи пізнавальної діяльності</w:t>
            </w:r>
          </w:p>
        </w:tc>
        <w:tc>
          <w:tcPr>
            <w:tcW w:w="6521" w:type="dxa"/>
            <w:vMerge w:val="restart"/>
          </w:tcPr>
          <w:p w:rsidR="00873158" w:rsidRPr="00EE5518" w:rsidRDefault="00873158" w:rsidP="00873158">
            <w:pPr>
              <w:pStyle w:val="a4"/>
              <w:ind w:left="176"/>
              <w:contextualSpacing w:val="0"/>
              <w:rPr>
                <w:rFonts w:ascii="Times New Roman" w:hAnsi="Times New Roman"/>
              </w:rPr>
            </w:pPr>
            <w:r w:rsidRPr="00EE5518">
              <w:rPr>
                <w:rFonts w:ascii="Times New Roman" w:hAnsi="Times New Roman"/>
              </w:rPr>
              <w:t>узагальнень з уживанням СР;</w:t>
            </w:r>
          </w:p>
          <w:p w:rsidR="00873158" w:rsidRPr="00EE5518" w:rsidRDefault="00873158" w:rsidP="00873158">
            <w:pPr>
              <w:pStyle w:val="a4"/>
              <w:widowControl w:val="0"/>
              <w:numPr>
                <w:ilvl w:val="0"/>
                <w:numId w:val="23"/>
              </w:numPr>
              <w:ind w:left="176" w:hanging="176"/>
              <w:contextualSpacing w:val="0"/>
              <w:jc w:val="both"/>
              <w:rPr>
                <w:rFonts w:ascii="Times New Roman" w:hAnsi="Times New Roman"/>
              </w:rPr>
            </w:pPr>
            <w:r w:rsidRPr="00EE5518">
              <w:rPr>
                <w:rFonts w:ascii="Times New Roman" w:hAnsi="Times New Roman"/>
              </w:rPr>
              <w:t>використання у власних висловлюваннях діалогів (розмовного і художнього), цитат зі СР як стилістичного виражального засобу;</w:t>
            </w:r>
          </w:p>
          <w:p w:rsidR="00873158" w:rsidRPr="00EE5518" w:rsidRDefault="00873158" w:rsidP="00873158">
            <w:pPr>
              <w:pStyle w:val="a4"/>
              <w:widowControl w:val="0"/>
              <w:numPr>
                <w:ilvl w:val="0"/>
                <w:numId w:val="23"/>
              </w:numPr>
              <w:ind w:left="176" w:hanging="176"/>
              <w:contextualSpacing w:val="0"/>
              <w:jc w:val="both"/>
              <w:rPr>
                <w:rFonts w:ascii="Times New Roman" w:hAnsi="Times New Roman"/>
              </w:rPr>
            </w:pPr>
            <w:r w:rsidRPr="00EE5518">
              <w:rPr>
                <w:rFonts w:ascii="Times New Roman" w:hAnsi="Times New Roman"/>
              </w:rPr>
              <w:t>розігрування діалогів, що містять СР (також із неповними й односкладними частинами), із додаванням або заміною окремих реплік відповідно до зміненої ситуації спілкування;</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спостереження-дослідження стилістичної, текстотвірної ролі сполучників сурядності в простому й ССР, ССР у текстах різних стилів; стилістичних фігур на основі СР (сполучникової та безсполучникової антитези, полісиндетону, асиндетону, градації, синтаксичної анафори й паралелізму) у художніх і публіцистичних текстах;</w:t>
            </w:r>
          </w:p>
          <w:p w:rsidR="00873158" w:rsidRPr="00EE5518" w:rsidRDefault="00873158" w:rsidP="00873158">
            <w:pPr>
              <w:pStyle w:val="a4"/>
              <w:widowControl w:val="0"/>
              <w:numPr>
                <w:ilvl w:val="0"/>
                <w:numId w:val="23"/>
              </w:numPr>
              <w:ind w:left="175" w:right="33" w:hanging="175"/>
              <w:contextualSpacing w:val="0"/>
              <w:jc w:val="both"/>
              <w:rPr>
                <w:rFonts w:ascii="Times New Roman" w:hAnsi="Times New Roman"/>
              </w:rPr>
            </w:pPr>
            <w:r w:rsidRPr="00EE5518">
              <w:rPr>
                <w:rFonts w:ascii="Times New Roman" w:hAnsi="Times New Roman"/>
              </w:rPr>
              <w:t>конструювання стилістичних фігур, утворених на основі СР, і вживання їх у власних висловлюваннях публіцистичного й художнього стилів;</w:t>
            </w:r>
          </w:p>
          <w:p w:rsidR="00873158" w:rsidRPr="00EE5518" w:rsidRDefault="00873158" w:rsidP="00873158">
            <w:pPr>
              <w:pStyle w:val="a4"/>
              <w:widowControl w:val="0"/>
              <w:numPr>
                <w:ilvl w:val="0"/>
                <w:numId w:val="23"/>
              </w:numPr>
              <w:ind w:left="175" w:right="33" w:hanging="175"/>
              <w:contextualSpacing w:val="0"/>
              <w:jc w:val="both"/>
              <w:rPr>
                <w:rFonts w:ascii="Times New Roman" w:hAnsi="Times New Roman"/>
              </w:rPr>
            </w:pPr>
            <w:r w:rsidRPr="00EE5518">
              <w:rPr>
                <w:rFonts w:ascii="Times New Roman" w:hAnsi="Times New Roman"/>
              </w:rPr>
              <w:t xml:space="preserve">спостереження-аналіз ролі СПР  у визначенні понять на матеріалі наукових і публіцистичних текстів; </w:t>
            </w:r>
          </w:p>
          <w:p w:rsidR="00873158" w:rsidRPr="00EE5518" w:rsidRDefault="00873158" w:rsidP="00873158">
            <w:pPr>
              <w:pStyle w:val="a4"/>
              <w:widowControl w:val="0"/>
              <w:numPr>
                <w:ilvl w:val="0"/>
                <w:numId w:val="23"/>
              </w:numPr>
              <w:ind w:left="175" w:right="33" w:hanging="175"/>
              <w:contextualSpacing w:val="0"/>
              <w:jc w:val="both"/>
              <w:rPr>
                <w:rFonts w:ascii="Times New Roman" w:hAnsi="Times New Roman"/>
              </w:rPr>
            </w:pPr>
            <w:r w:rsidRPr="00EE5518">
              <w:rPr>
                <w:rFonts w:ascii="Times New Roman" w:hAnsi="Times New Roman"/>
              </w:rPr>
              <w:t>конструювання визначень із використанням СПР;</w:t>
            </w:r>
          </w:p>
          <w:p w:rsidR="00873158" w:rsidRPr="00EE5518" w:rsidRDefault="00873158" w:rsidP="00873158">
            <w:pPr>
              <w:pStyle w:val="a4"/>
              <w:widowControl w:val="0"/>
              <w:numPr>
                <w:ilvl w:val="0"/>
                <w:numId w:val="23"/>
              </w:numPr>
              <w:ind w:left="175" w:right="33" w:hanging="175"/>
              <w:contextualSpacing w:val="0"/>
              <w:jc w:val="both"/>
              <w:rPr>
                <w:rFonts w:ascii="Times New Roman" w:hAnsi="Times New Roman"/>
              </w:rPr>
            </w:pPr>
            <w:r w:rsidRPr="00EE5518">
              <w:rPr>
                <w:rFonts w:ascii="Times New Roman" w:hAnsi="Times New Roman"/>
              </w:rPr>
              <w:t xml:space="preserve">реконструкція з відновленням пропущених СР у тексті; порушеного порядку речень у тексті, частин ССР з урахуванням актуального членування; </w:t>
            </w:r>
          </w:p>
          <w:p w:rsidR="00873158" w:rsidRPr="00EE5518" w:rsidRDefault="00873158" w:rsidP="00873158">
            <w:pPr>
              <w:pStyle w:val="a4"/>
              <w:widowControl w:val="0"/>
              <w:numPr>
                <w:ilvl w:val="0"/>
                <w:numId w:val="23"/>
              </w:numPr>
              <w:ind w:left="176" w:right="33" w:hanging="176"/>
              <w:contextualSpacing w:val="0"/>
              <w:jc w:val="both"/>
              <w:rPr>
                <w:rFonts w:ascii="Times New Roman" w:hAnsi="Times New Roman"/>
              </w:rPr>
            </w:pPr>
            <w:r w:rsidRPr="00EE5518">
              <w:rPr>
                <w:rFonts w:ascii="Times New Roman" w:hAnsi="Times New Roman"/>
              </w:rPr>
              <w:t xml:space="preserve">завдання-реконструкція на відновлення пропущених між частинами ССР і СПР сполучників й обґрунтування вибору; </w:t>
            </w:r>
          </w:p>
          <w:p w:rsidR="00873158" w:rsidRPr="00EE5518" w:rsidRDefault="00873158" w:rsidP="00873158">
            <w:pPr>
              <w:pStyle w:val="a4"/>
              <w:widowControl w:val="0"/>
              <w:numPr>
                <w:ilvl w:val="0"/>
                <w:numId w:val="23"/>
              </w:numPr>
              <w:ind w:left="175" w:right="33" w:hanging="175"/>
              <w:contextualSpacing w:val="0"/>
              <w:jc w:val="both"/>
              <w:rPr>
                <w:rFonts w:ascii="Times New Roman" w:hAnsi="Times New Roman"/>
              </w:rPr>
            </w:pPr>
            <w:r w:rsidRPr="00EE5518">
              <w:rPr>
                <w:rFonts w:ascii="Times New Roman" w:hAnsi="Times New Roman"/>
              </w:rPr>
              <w:t>поширення текстів різних стилів СР певного виду;</w:t>
            </w:r>
          </w:p>
          <w:p w:rsidR="00873158" w:rsidRPr="00EE5518" w:rsidRDefault="00873158" w:rsidP="00873158">
            <w:pPr>
              <w:pStyle w:val="a4"/>
              <w:widowControl w:val="0"/>
              <w:numPr>
                <w:ilvl w:val="0"/>
                <w:numId w:val="23"/>
              </w:numPr>
              <w:ind w:left="175" w:right="33" w:hanging="175"/>
              <w:contextualSpacing w:val="0"/>
              <w:jc w:val="both"/>
              <w:rPr>
                <w:rFonts w:ascii="Times New Roman" w:hAnsi="Times New Roman"/>
              </w:rPr>
            </w:pPr>
            <w:r w:rsidRPr="00EE5518">
              <w:rPr>
                <w:rFonts w:ascii="Times New Roman" w:hAnsi="Times New Roman"/>
              </w:rPr>
              <w:t>конструювання  невеликих текстів на певну тему,  з доцільним розподілом на мікротеми й абзаци відповідно до комунікативного задуму, з використанням членування частин СР на відоме й нове для забезпечення оптимальної зв’язності текстів;</w:t>
            </w:r>
          </w:p>
          <w:p w:rsidR="00873158" w:rsidRPr="00EE5518" w:rsidRDefault="00873158" w:rsidP="00873158">
            <w:pPr>
              <w:pStyle w:val="a4"/>
              <w:widowControl w:val="0"/>
              <w:numPr>
                <w:ilvl w:val="0"/>
                <w:numId w:val="23"/>
              </w:numPr>
              <w:ind w:left="175" w:right="33" w:hanging="175"/>
              <w:contextualSpacing w:val="0"/>
              <w:jc w:val="both"/>
              <w:rPr>
                <w:rFonts w:ascii="Times New Roman" w:hAnsi="Times New Roman"/>
                <w:sz w:val="22"/>
              </w:rPr>
            </w:pPr>
            <w:r w:rsidRPr="00EE5518">
              <w:rPr>
                <w:rFonts w:ascii="Times New Roman" w:hAnsi="Times New Roman"/>
              </w:rPr>
              <w:t xml:space="preserve">дослідження-припущення з аналізу смислових зв’язків,  емоційно-стилістичних відтінків між частинами СР певного виду (відповідно до теми уроку)  й виведення закономірностей уживання розділових знаків; </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інтонаційно-пунктуаційний практикум;</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творче моделювання з поширенням простого речення предикативними частинами за допомогою сполучників сурядності, підрядності (також сполучних слів) й інтонації (конструювання ССР, СПР, БСР і СР з різними видами зв’язку);</w:t>
            </w:r>
          </w:p>
        </w:tc>
      </w:tr>
      <w:tr w:rsidR="00E61C87" w:rsidRPr="00EE5518" w:rsidTr="00774788">
        <w:trPr>
          <w:trHeight w:val="1733"/>
        </w:trPr>
        <w:tc>
          <w:tcPr>
            <w:tcW w:w="1905" w:type="dxa"/>
          </w:tcPr>
          <w:p w:rsidR="00873158" w:rsidRPr="00EE5518" w:rsidRDefault="00873158" w:rsidP="00873158">
            <w:pPr>
              <w:rPr>
                <w:rFonts w:ascii="Times New Roman" w:hAnsi="Times New Roman"/>
                <w:b/>
                <w:bCs/>
                <w:sz w:val="22"/>
                <w:szCs w:val="22"/>
              </w:rPr>
            </w:pPr>
            <w:r w:rsidRPr="00EE5518">
              <w:rPr>
                <w:rFonts w:ascii="Times New Roman" w:hAnsi="Times New Roman"/>
                <w:b/>
                <w:bCs/>
                <w:sz w:val="22"/>
                <w:szCs w:val="22"/>
              </w:rPr>
              <w:t xml:space="preserve">СР і його ознаки. </w:t>
            </w:r>
          </w:p>
          <w:p w:rsidR="00873158" w:rsidRPr="00EE5518" w:rsidRDefault="00873158" w:rsidP="00873158">
            <w:pPr>
              <w:rPr>
                <w:rFonts w:ascii="Times New Roman" w:hAnsi="Times New Roman"/>
                <w:sz w:val="22"/>
                <w:szCs w:val="22"/>
              </w:rPr>
            </w:pPr>
            <w:r w:rsidRPr="00EE5518">
              <w:rPr>
                <w:rFonts w:ascii="Times New Roman" w:hAnsi="Times New Roman"/>
                <w:sz w:val="22"/>
                <w:szCs w:val="22"/>
              </w:rPr>
              <w:t xml:space="preserve">СР без сполучників, </w:t>
            </w:r>
          </w:p>
          <w:p w:rsidR="00873158" w:rsidRPr="00EE5518" w:rsidRDefault="00873158" w:rsidP="00873158">
            <w:pPr>
              <w:rPr>
                <w:rFonts w:ascii="Times New Roman" w:hAnsi="Times New Roman"/>
                <w:b/>
                <w:bCs/>
                <w:sz w:val="22"/>
                <w:szCs w:val="22"/>
              </w:rPr>
            </w:pPr>
            <w:r w:rsidRPr="00EE5518">
              <w:rPr>
                <w:rFonts w:ascii="Times New Roman" w:hAnsi="Times New Roman"/>
                <w:sz w:val="22"/>
                <w:szCs w:val="22"/>
              </w:rPr>
              <w:t>із сурядним і підрядним зв’язком.</w:t>
            </w:r>
          </w:p>
          <w:p w:rsidR="00873158" w:rsidRPr="00EE5518" w:rsidRDefault="00873158" w:rsidP="00873158">
            <w:pPr>
              <w:rPr>
                <w:rFonts w:ascii="Times New Roman" w:hAnsi="Times New Roman"/>
                <w:b/>
                <w:bCs/>
                <w:sz w:val="22"/>
                <w:szCs w:val="22"/>
              </w:rPr>
            </w:pPr>
          </w:p>
          <w:p w:rsidR="00873158" w:rsidRPr="00EE5518" w:rsidRDefault="00873158" w:rsidP="00873158">
            <w:pPr>
              <w:rPr>
                <w:rFonts w:ascii="Times New Roman" w:hAnsi="Times New Roman"/>
                <w:sz w:val="22"/>
                <w:szCs w:val="22"/>
              </w:rPr>
            </w:pPr>
            <w:r w:rsidRPr="00EE5518">
              <w:rPr>
                <w:rFonts w:ascii="Times New Roman" w:hAnsi="Times New Roman"/>
                <w:b/>
                <w:bCs/>
                <w:sz w:val="22"/>
                <w:szCs w:val="22"/>
              </w:rPr>
              <w:t>ССР</w:t>
            </w:r>
            <w:r w:rsidRPr="00EE5518">
              <w:rPr>
                <w:rFonts w:ascii="Times New Roman" w:hAnsi="Times New Roman"/>
                <w:sz w:val="22"/>
                <w:szCs w:val="22"/>
              </w:rPr>
              <w:t xml:space="preserve">, його будова і засоби зв’язку в ньому. Смислові зв’язки між частинами ССР </w:t>
            </w:r>
          </w:p>
          <w:p w:rsidR="00873158" w:rsidRPr="00EE5518" w:rsidRDefault="00873158" w:rsidP="00873158">
            <w:pPr>
              <w:rPr>
                <w:rFonts w:ascii="Times New Roman" w:hAnsi="Times New Roman"/>
                <w:b/>
                <w:bCs/>
              </w:rPr>
            </w:pPr>
            <w:r w:rsidRPr="00EE5518">
              <w:rPr>
                <w:rFonts w:ascii="Times New Roman" w:hAnsi="Times New Roman"/>
                <w:i/>
                <w:sz w:val="22"/>
                <w:szCs w:val="22"/>
              </w:rPr>
              <w:t>(6 год)</w:t>
            </w:r>
          </w:p>
        </w:tc>
        <w:tc>
          <w:tcPr>
            <w:tcW w:w="4724" w:type="dxa"/>
          </w:tcPr>
          <w:p w:rsidR="00873158" w:rsidRPr="00EE5518" w:rsidRDefault="00873158" w:rsidP="00873158">
            <w:pPr>
              <w:ind w:firstLine="222"/>
              <w:rPr>
                <w:rFonts w:ascii="Times New Roman" w:hAnsi="Times New Roman"/>
                <w:b/>
              </w:rPr>
            </w:pPr>
            <w:r w:rsidRPr="00EE5518">
              <w:rPr>
                <w:rFonts w:ascii="Times New Roman" w:hAnsi="Times New Roman"/>
                <w:b/>
                <w:iCs/>
              </w:rPr>
              <w:t xml:space="preserve">2.2. Усвідомлювати </w:t>
            </w:r>
            <w:r w:rsidRPr="00EE5518">
              <w:rPr>
                <w:rFonts w:ascii="Times New Roman" w:hAnsi="Times New Roman"/>
              </w:rPr>
              <w:t xml:space="preserve">структурні відмінності простих і СР, СР із сурядним і підрядним зв’язком; </w:t>
            </w:r>
            <w:r w:rsidRPr="00EE5518">
              <w:rPr>
                <w:rFonts w:ascii="Times New Roman" w:hAnsi="Times New Roman"/>
                <w:b/>
              </w:rPr>
              <w:t xml:space="preserve">розмежовувати </w:t>
            </w:r>
            <w:r w:rsidRPr="00EE5518">
              <w:rPr>
                <w:rFonts w:ascii="Times New Roman" w:hAnsi="Times New Roman"/>
              </w:rPr>
              <w:t>ССР й прості речення, ускладнені однорідними членами;</w:t>
            </w:r>
            <w:r w:rsidRPr="00EE5518">
              <w:rPr>
                <w:rFonts w:ascii="Times New Roman" w:hAnsi="Times New Roman"/>
                <w:i/>
                <w:iCs/>
              </w:rPr>
              <w:t xml:space="preserve"> </w:t>
            </w:r>
            <w:r w:rsidRPr="00EE5518">
              <w:rPr>
                <w:rFonts w:ascii="Times New Roman" w:hAnsi="Times New Roman"/>
                <w:b/>
                <w:iCs/>
              </w:rPr>
              <w:t>визначати</w:t>
            </w:r>
            <w:r w:rsidRPr="00EE5518">
              <w:rPr>
                <w:rFonts w:ascii="Times New Roman" w:hAnsi="Times New Roman"/>
                <w:i/>
                <w:iCs/>
              </w:rPr>
              <w:t xml:space="preserve"> </w:t>
            </w:r>
            <w:r w:rsidRPr="00EE5518">
              <w:rPr>
                <w:rFonts w:ascii="Times New Roman" w:hAnsi="Times New Roman"/>
              </w:rPr>
              <w:t>види СР (сполучникові й безсполучникові), засоби зв’язку між частинами СР, межі ч</w:t>
            </w:r>
            <w:r w:rsidRPr="00EE5518">
              <w:rPr>
                <w:rFonts w:ascii="Times New Roman" w:hAnsi="Times New Roman"/>
                <w:spacing w:val="-4"/>
                <w:kern w:val="20"/>
              </w:rPr>
              <w:t>астин у СР,  кількість граматичних основ у ньо</w:t>
            </w:r>
            <w:r w:rsidRPr="00EE5518">
              <w:rPr>
                <w:rFonts w:ascii="Times New Roman" w:hAnsi="Times New Roman"/>
              </w:rPr>
              <w:t xml:space="preserve">му; </w:t>
            </w:r>
            <w:r w:rsidRPr="00EE5518">
              <w:rPr>
                <w:rFonts w:ascii="Times New Roman" w:hAnsi="Times New Roman"/>
                <w:b/>
                <w:iCs/>
              </w:rPr>
              <w:t xml:space="preserve"> знаходити</w:t>
            </w:r>
            <w:r w:rsidRPr="00EE5518">
              <w:rPr>
                <w:rFonts w:ascii="Times New Roman" w:hAnsi="Times New Roman"/>
              </w:rPr>
              <w:t xml:space="preserve"> ССР в тексті; </w:t>
            </w:r>
            <w:r w:rsidRPr="00EE5518">
              <w:rPr>
                <w:rFonts w:ascii="Times New Roman" w:hAnsi="Times New Roman"/>
                <w:b/>
              </w:rPr>
              <w:t>установлювати</w:t>
            </w:r>
            <w:r w:rsidRPr="00EE5518">
              <w:rPr>
                <w:rFonts w:ascii="Times New Roman" w:hAnsi="Times New Roman"/>
              </w:rPr>
              <w:t xml:space="preserve"> смислові зв’язки між частинами його; </w:t>
            </w:r>
            <w:r w:rsidRPr="00EE5518">
              <w:rPr>
                <w:rFonts w:ascii="Times New Roman" w:hAnsi="Times New Roman"/>
                <w:iCs/>
              </w:rPr>
              <w:t>правильно</w:t>
            </w:r>
            <w:r w:rsidRPr="00EE5518">
              <w:rPr>
                <w:rFonts w:ascii="Times New Roman" w:hAnsi="Times New Roman"/>
              </w:rPr>
              <w:t xml:space="preserve"> </w:t>
            </w:r>
            <w:r w:rsidRPr="00EE5518">
              <w:rPr>
                <w:rFonts w:ascii="Times New Roman" w:hAnsi="Times New Roman"/>
                <w:b/>
              </w:rPr>
              <w:t>інтонувати</w:t>
            </w:r>
            <w:r w:rsidRPr="00EE5518">
              <w:rPr>
                <w:rFonts w:ascii="Times New Roman" w:hAnsi="Times New Roman"/>
              </w:rPr>
              <w:t xml:space="preserve"> ССР,</w:t>
            </w:r>
            <w:r w:rsidRPr="00EE5518">
              <w:rPr>
                <w:rFonts w:ascii="Times New Roman" w:hAnsi="Times New Roman"/>
                <w:b/>
                <w:iCs/>
              </w:rPr>
              <w:t xml:space="preserve"> ставити</w:t>
            </w:r>
            <w:r w:rsidRPr="00EE5518">
              <w:rPr>
                <w:rFonts w:ascii="Times New Roman" w:hAnsi="Times New Roman"/>
                <w:b/>
              </w:rPr>
              <w:t xml:space="preserve"> </w:t>
            </w:r>
            <w:r w:rsidRPr="00EE5518">
              <w:rPr>
                <w:rFonts w:ascii="Times New Roman" w:hAnsi="Times New Roman"/>
              </w:rPr>
              <w:t xml:space="preserve">розділові знаки між його частинами й </w:t>
            </w:r>
            <w:r w:rsidRPr="00EE5518">
              <w:rPr>
                <w:rFonts w:ascii="Times New Roman" w:hAnsi="Times New Roman"/>
                <w:b/>
              </w:rPr>
              <w:t>обґрунтовувати</w:t>
            </w:r>
            <w:r w:rsidRPr="00EE5518">
              <w:rPr>
                <w:rFonts w:ascii="Times New Roman" w:hAnsi="Times New Roman"/>
              </w:rPr>
              <w:t xml:space="preserve"> їх; </w:t>
            </w:r>
            <w:r w:rsidRPr="00EE5518">
              <w:rPr>
                <w:rFonts w:ascii="Times New Roman" w:hAnsi="Times New Roman"/>
                <w:b/>
                <w:iCs/>
              </w:rPr>
              <w:t>аналізувати</w:t>
            </w:r>
            <w:r w:rsidRPr="00EE5518">
              <w:rPr>
                <w:rFonts w:ascii="Times New Roman" w:hAnsi="Times New Roman"/>
                <w:iCs/>
              </w:rPr>
              <w:t xml:space="preserve"> </w:t>
            </w:r>
            <w:r w:rsidRPr="00EE5518">
              <w:rPr>
                <w:rFonts w:ascii="Times New Roman" w:hAnsi="Times New Roman"/>
              </w:rPr>
              <w:t xml:space="preserve">й </w:t>
            </w:r>
            <w:r w:rsidRPr="00EE5518">
              <w:rPr>
                <w:rFonts w:ascii="Times New Roman" w:hAnsi="Times New Roman"/>
                <w:b/>
                <w:iCs/>
              </w:rPr>
              <w:t>оцінювати</w:t>
            </w:r>
            <w:r w:rsidRPr="00EE5518">
              <w:rPr>
                <w:rFonts w:ascii="Times New Roman" w:hAnsi="Times New Roman"/>
              </w:rPr>
              <w:t xml:space="preserve"> виражальні можливості ССР та інших синонімічних конструкцій; </w:t>
            </w:r>
            <w:r w:rsidRPr="00EE5518">
              <w:rPr>
                <w:rFonts w:ascii="Times New Roman" w:hAnsi="Times New Roman"/>
                <w:b/>
              </w:rPr>
              <w:t>поєднувати</w:t>
            </w:r>
            <w:r w:rsidRPr="00EE5518">
              <w:rPr>
                <w:rFonts w:ascii="Times New Roman" w:hAnsi="Times New Roman"/>
              </w:rPr>
              <w:t xml:space="preserve"> прості речення в ССР; заміняти ССР  іншим синонімічним СР; </w:t>
            </w:r>
            <w:r w:rsidRPr="00EE5518">
              <w:rPr>
                <w:rFonts w:ascii="Times New Roman" w:hAnsi="Times New Roman"/>
                <w:b/>
                <w:iCs/>
              </w:rPr>
              <w:t>конструювати</w:t>
            </w:r>
            <w:r w:rsidRPr="00EE5518">
              <w:rPr>
                <w:rFonts w:ascii="Times New Roman" w:hAnsi="Times New Roman"/>
                <w:i/>
                <w:iCs/>
              </w:rPr>
              <w:t xml:space="preserve"> </w:t>
            </w:r>
            <w:r w:rsidRPr="00EE5518">
              <w:rPr>
                <w:rFonts w:ascii="Times New Roman" w:hAnsi="Times New Roman"/>
              </w:rPr>
              <w:t>ССР і невеликі тексти, використовуючи виражальні можливості ССР і потрібні за змістом сполучники сурядності;</w:t>
            </w:r>
            <w:r w:rsidRPr="00EE5518">
              <w:rPr>
                <w:rFonts w:ascii="Times New Roman" w:hAnsi="Times New Roman"/>
                <w:b/>
                <w:iCs/>
              </w:rPr>
              <w:t xml:space="preserve"> знаходити</w:t>
            </w:r>
            <w:r w:rsidRPr="00EE5518">
              <w:rPr>
                <w:rFonts w:ascii="Times New Roman" w:hAnsi="Times New Roman"/>
              </w:rPr>
              <w:t xml:space="preserve"> мовні й текстотвірні помилки й недоліки в ССР і </w:t>
            </w:r>
            <w:r w:rsidRPr="00EE5518">
              <w:rPr>
                <w:rFonts w:ascii="Times New Roman" w:hAnsi="Times New Roman"/>
                <w:b/>
                <w:iCs/>
              </w:rPr>
              <w:t xml:space="preserve">виправляти </w:t>
            </w:r>
            <w:r w:rsidRPr="00EE5518">
              <w:rPr>
                <w:rFonts w:ascii="Times New Roman" w:hAnsi="Times New Roman"/>
                <w:iCs/>
              </w:rPr>
              <w:t>їх.</w:t>
            </w:r>
          </w:p>
        </w:tc>
        <w:tc>
          <w:tcPr>
            <w:tcW w:w="2126" w:type="dxa"/>
            <w:vMerge/>
          </w:tcPr>
          <w:p w:rsidR="00873158" w:rsidRPr="00EE5518" w:rsidRDefault="00873158" w:rsidP="00873158">
            <w:pPr>
              <w:pStyle w:val="a4"/>
              <w:ind w:left="181"/>
              <w:rPr>
                <w:rFonts w:ascii="Times New Roman" w:hAnsi="Times New Roman"/>
                <w:lang w:val="uk-UA"/>
              </w:rPr>
            </w:pPr>
          </w:p>
        </w:tc>
        <w:tc>
          <w:tcPr>
            <w:tcW w:w="6521" w:type="dxa"/>
            <w:vMerge/>
          </w:tcPr>
          <w:p w:rsidR="00873158" w:rsidRPr="00EE5518" w:rsidRDefault="00873158" w:rsidP="00873158">
            <w:pPr>
              <w:pStyle w:val="a4"/>
              <w:ind w:left="175" w:right="-172"/>
              <w:rPr>
                <w:rFonts w:ascii="Times New Roman" w:hAnsi="Times New Roman"/>
                <w:lang w:val="uk-UA"/>
              </w:rPr>
            </w:pPr>
          </w:p>
        </w:tc>
      </w:tr>
      <w:tr w:rsidR="00E61C87" w:rsidRPr="00EE5518" w:rsidTr="00774788">
        <w:tc>
          <w:tcPr>
            <w:tcW w:w="1905" w:type="dxa"/>
          </w:tcPr>
          <w:p w:rsidR="00873158" w:rsidRPr="00EE5518" w:rsidRDefault="00873158" w:rsidP="00D161BD">
            <w:pPr>
              <w:rPr>
                <w:rFonts w:ascii="Times New Roman" w:hAnsi="Times New Roman"/>
                <w:b/>
                <w:bCs/>
              </w:rPr>
            </w:pPr>
            <w:r w:rsidRPr="00EE5518">
              <w:rPr>
                <w:rFonts w:ascii="Times New Roman" w:hAnsi="Times New Roman"/>
                <w:b/>
                <w:bCs/>
              </w:rPr>
              <w:t>СПР</w:t>
            </w:r>
            <w:r w:rsidRPr="00EE5518">
              <w:rPr>
                <w:rFonts w:ascii="Times New Roman" w:hAnsi="Times New Roman"/>
                <w:bCs/>
              </w:rPr>
              <w:t>, й</w:t>
            </w:r>
            <w:r w:rsidRPr="00EE5518">
              <w:rPr>
                <w:rFonts w:ascii="Times New Roman" w:hAnsi="Times New Roman"/>
              </w:rPr>
              <w:t>ого будова і засоби зв’язку в ньому. Основні види СПР: з озна-чальними, з’ясу-вальними, обста-винними підряд-ними частинами (</w:t>
            </w:r>
            <w:r w:rsidR="00D161BD" w:rsidRPr="00EE5518">
              <w:rPr>
                <w:rFonts w:ascii="Times New Roman" w:hAnsi="Times New Roman"/>
              </w:rPr>
              <w:t xml:space="preserve">зі значенням </w:t>
            </w:r>
            <w:r w:rsidRPr="00EE5518">
              <w:rPr>
                <w:rFonts w:ascii="Times New Roman" w:hAnsi="Times New Roman"/>
              </w:rPr>
              <w:t>місця, часу, способу дії і ступеня,</w:t>
            </w:r>
            <w:r w:rsidR="00D161BD" w:rsidRPr="00EE5518">
              <w:rPr>
                <w:rFonts w:ascii="Times New Roman" w:hAnsi="Times New Roman"/>
              </w:rPr>
              <w:t xml:space="preserve"> порівняня,</w:t>
            </w:r>
          </w:p>
        </w:tc>
        <w:tc>
          <w:tcPr>
            <w:tcW w:w="4724" w:type="dxa"/>
          </w:tcPr>
          <w:p w:rsidR="00873158" w:rsidRPr="00EE5518" w:rsidRDefault="00873158" w:rsidP="00873158">
            <w:pPr>
              <w:ind w:firstLine="222"/>
              <w:rPr>
                <w:rFonts w:ascii="Times New Roman" w:hAnsi="Times New Roman"/>
                <w:b/>
                <w:iCs/>
              </w:rPr>
            </w:pPr>
            <w:r w:rsidRPr="00EE5518">
              <w:rPr>
                <w:rFonts w:ascii="Times New Roman" w:hAnsi="Times New Roman"/>
                <w:b/>
                <w:iCs/>
              </w:rPr>
              <w:t>2.2. Знаходити</w:t>
            </w:r>
            <w:r w:rsidRPr="00EE5518">
              <w:rPr>
                <w:rFonts w:ascii="Times New Roman" w:hAnsi="Times New Roman"/>
                <w:iCs/>
              </w:rPr>
              <w:t xml:space="preserve"> </w:t>
            </w:r>
            <w:r w:rsidRPr="00EE5518">
              <w:rPr>
                <w:rFonts w:ascii="Times New Roman" w:hAnsi="Times New Roman"/>
              </w:rPr>
              <w:t xml:space="preserve">СПР у тексті, також з кількома підрядними частинами; </w:t>
            </w:r>
            <w:r w:rsidRPr="00EE5518">
              <w:rPr>
                <w:rFonts w:ascii="Times New Roman" w:hAnsi="Times New Roman"/>
                <w:b/>
                <w:iCs/>
              </w:rPr>
              <w:t>визначати</w:t>
            </w:r>
            <w:r w:rsidRPr="00EE5518">
              <w:rPr>
                <w:rFonts w:ascii="Times New Roman" w:hAnsi="Times New Roman"/>
              </w:rPr>
              <w:t xml:space="preserve"> головну і підрядну частини, види СПР, істотні ознаки їх, межі головної і підрядної частин, кількість частин; </w:t>
            </w:r>
            <w:r w:rsidRPr="00EE5518">
              <w:rPr>
                <w:rFonts w:ascii="Times New Roman" w:hAnsi="Times New Roman"/>
                <w:b/>
              </w:rPr>
              <w:t xml:space="preserve"> класифікувати</w:t>
            </w:r>
            <w:r w:rsidRPr="00EE5518">
              <w:rPr>
                <w:rFonts w:ascii="Times New Roman" w:hAnsi="Times New Roman"/>
              </w:rPr>
              <w:t xml:space="preserve"> СПР за значенням і будовою, засобами зв’язку в них;</w:t>
            </w:r>
            <w:r w:rsidRPr="00EE5518">
              <w:rPr>
                <w:rFonts w:ascii="Times New Roman" w:hAnsi="Times New Roman"/>
                <w:b/>
              </w:rPr>
              <w:t xml:space="preserve"> </w:t>
            </w:r>
            <w:r w:rsidRPr="00EE5518">
              <w:rPr>
                <w:rFonts w:ascii="Times New Roman" w:hAnsi="Times New Roman"/>
                <w:b/>
                <w:iCs/>
              </w:rPr>
              <w:t>розрізняти</w:t>
            </w:r>
            <w:r w:rsidRPr="00EE5518">
              <w:rPr>
                <w:rFonts w:ascii="Times New Roman" w:hAnsi="Times New Roman"/>
              </w:rPr>
              <w:t xml:space="preserve"> сполучники й сполучні слова; </w:t>
            </w:r>
            <w:r w:rsidRPr="00EE5518">
              <w:rPr>
                <w:rFonts w:ascii="Times New Roman" w:hAnsi="Times New Roman"/>
                <w:iCs/>
              </w:rPr>
              <w:t xml:space="preserve">правильно </w:t>
            </w:r>
            <w:r w:rsidRPr="00EE5518">
              <w:rPr>
                <w:rFonts w:ascii="Times New Roman" w:hAnsi="Times New Roman"/>
                <w:b/>
                <w:iCs/>
              </w:rPr>
              <w:t>інтонувати</w:t>
            </w:r>
            <w:r w:rsidRPr="00EE5518">
              <w:rPr>
                <w:rFonts w:ascii="Times New Roman" w:hAnsi="Times New Roman"/>
                <w:iCs/>
              </w:rPr>
              <w:t xml:space="preserve"> </w:t>
            </w:r>
            <w:r w:rsidRPr="00EE5518">
              <w:rPr>
                <w:rFonts w:ascii="Times New Roman" w:hAnsi="Times New Roman"/>
              </w:rPr>
              <w:t xml:space="preserve">СПР, </w:t>
            </w:r>
            <w:r w:rsidRPr="00EE5518">
              <w:rPr>
                <w:rFonts w:ascii="Times New Roman" w:hAnsi="Times New Roman"/>
                <w:b/>
                <w:iCs/>
              </w:rPr>
              <w:t>ставити</w:t>
            </w:r>
            <w:r w:rsidRPr="00EE5518">
              <w:rPr>
                <w:rFonts w:ascii="Times New Roman" w:hAnsi="Times New Roman"/>
                <w:b/>
              </w:rPr>
              <w:t xml:space="preserve"> </w:t>
            </w:r>
            <w:r w:rsidRPr="00EE5518">
              <w:rPr>
                <w:rFonts w:ascii="Times New Roman" w:hAnsi="Times New Roman"/>
              </w:rPr>
              <w:t xml:space="preserve">коми між частинами СПР, обґрунтовувати їх; </w:t>
            </w:r>
            <w:r w:rsidRPr="00EE5518">
              <w:rPr>
                <w:rFonts w:ascii="Times New Roman" w:hAnsi="Times New Roman"/>
                <w:b/>
                <w:iCs/>
              </w:rPr>
              <w:t>знаходити</w:t>
            </w:r>
            <w:r w:rsidRPr="00EE5518">
              <w:rPr>
                <w:rFonts w:ascii="Times New Roman" w:hAnsi="Times New Roman"/>
                <w:b/>
              </w:rPr>
              <w:t xml:space="preserve"> </w:t>
            </w:r>
            <w:r w:rsidRPr="00EE5518">
              <w:rPr>
                <w:rFonts w:ascii="Times New Roman" w:hAnsi="Times New Roman"/>
              </w:rPr>
              <w:t>й</w:t>
            </w:r>
            <w:r w:rsidRPr="00EE5518">
              <w:rPr>
                <w:rFonts w:ascii="Times New Roman" w:hAnsi="Times New Roman"/>
                <w:b/>
                <w:iCs/>
              </w:rPr>
              <w:t xml:space="preserve"> виправляти</w:t>
            </w:r>
            <w:r w:rsidRPr="00EE5518">
              <w:rPr>
                <w:rFonts w:ascii="Times New Roman" w:hAnsi="Times New Roman"/>
              </w:rPr>
              <w:t xml:space="preserve"> помилки в пунктуаційному й інтонаційному оформленні;</w:t>
            </w:r>
          </w:p>
        </w:tc>
        <w:tc>
          <w:tcPr>
            <w:tcW w:w="2126" w:type="dxa"/>
            <w:vMerge/>
          </w:tcPr>
          <w:p w:rsidR="00873158" w:rsidRPr="00EE5518" w:rsidRDefault="00873158" w:rsidP="00873158">
            <w:pPr>
              <w:pStyle w:val="a4"/>
              <w:ind w:left="181"/>
              <w:rPr>
                <w:rFonts w:ascii="Times New Roman" w:hAnsi="Times New Roman"/>
                <w:lang w:val="uk-UA"/>
              </w:rPr>
            </w:pPr>
          </w:p>
        </w:tc>
        <w:tc>
          <w:tcPr>
            <w:tcW w:w="6521" w:type="dxa"/>
            <w:vMerge/>
          </w:tcPr>
          <w:p w:rsidR="00873158" w:rsidRPr="00EE5518" w:rsidRDefault="00873158" w:rsidP="00873158">
            <w:pPr>
              <w:pStyle w:val="a4"/>
              <w:ind w:left="175" w:right="-172"/>
              <w:rPr>
                <w:rFonts w:ascii="Times New Roman" w:hAnsi="Times New Roman"/>
                <w:lang w:val="uk-UA"/>
              </w:rPr>
            </w:pPr>
          </w:p>
        </w:tc>
      </w:tr>
    </w:tbl>
    <w:p w:rsidR="00873158" w:rsidRPr="00EE5518" w:rsidRDefault="004965F2" w:rsidP="00873158">
      <w:pPr>
        <w:spacing w:after="0" w:line="240" w:lineRule="auto"/>
        <w:ind w:right="-10"/>
        <w:jc w:val="right"/>
        <w:rPr>
          <w:rFonts w:ascii="Times New Roman" w:hAnsi="Times New Roman" w:cs="Times New Roman"/>
          <w:bCs/>
          <w:szCs w:val="28"/>
        </w:rPr>
      </w:pPr>
      <w:r w:rsidRPr="00EE5518">
        <w:rPr>
          <w:rFonts w:ascii="Times New Roman" w:hAnsi="Times New Roman" w:cs="Times New Roman"/>
          <w:bCs/>
          <w:sz w:val="28"/>
          <w:szCs w:val="28"/>
        </w:rPr>
        <w:lastRenderedPageBreak/>
        <w:t>За</w:t>
      </w:r>
      <w:r w:rsidR="00D161BD" w:rsidRPr="00EE5518">
        <w:rPr>
          <w:rFonts w:ascii="Times New Roman" w:hAnsi="Times New Roman" w:cs="Times New Roman"/>
          <w:bCs/>
          <w:sz w:val="28"/>
          <w:szCs w:val="28"/>
        </w:rPr>
        <w:t>кінчення</w:t>
      </w:r>
      <w:r w:rsidR="00873158" w:rsidRPr="00EE5518">
        <w:rPr>
          <w:rFonts w:ascii="Times New Roman" w:hAnsi="Times New Roman" w:cs="Times New Roman"/>
          <w:bCs/>
          <w:sz w:val="28"/>
          <w:szCs w:val="28"/>
        </w:rPr>
        <w:t xml:space="preserve"> табл. </w:t>
      </w:r>
      <w:r w:rsidR="00774788" w:rsidRPr="00EE5518">
        <w:rPr>
          <w:rFonts w:ascii="Times New Roman" w:hAnsi="Times New Roman" w:cs="Times New Roman"/>
          <w:bCs/>
          <w:sz w:val="28"/>
          <w:szCs w:val="28"/>
        </w:rPr>
        <w:t>Ж.1</w:t>
      </w:r>
    </w:p>
    <w:tbl>
      <w:tblPr>
        <w:tblStyle w:val="a3"/>
        <w:tblW w:w="15276" w:type="dxa"/>
        <w:tblLook w:val="04A0"/>
      </w:tblPr>
      <w:tblGrid>
        <w:gridCol w:w="2078"/>
        <w:gridCol w:w="4639"/>
        <w:gridCol w:w="2102"/>
        <w:gridCol w:w="6457"/>
      </w:tblGrid>
      <w:tr w:rsidR="00E61C87" w:rsidRPr="00EE5518" w:rsidTr="00774788">
        <w:tc>
          <w:tcPr>
            <w:tcW w:w="1951" w:type="dxa"/>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1</w:t>
            </w:r>
          </w:p>
        </w:tc>
        <w:tc>
          <w:tcPr>
            <w:tcW w:w="4678" w:type="dxa"/>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2</w:t>
            </w:r>
          </w:p>
        </w:tc>
        <w:tc>
          <w:tcPr>
            <w:tcW w:w="2126" w:type="dxa"/>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3</w:t>
            </w:r>
          </w:p>
        </w:tc>
        <w:tc>
          <w:tcPr>
            <w:tcW w:w="6521" w:type="dxa"/>
          </w:tcPr>
          <w:p w:rsidR="00873158" w:rsidRPr="00EE5518" w:rsidRDefault="00873158" w:rsidP="00873158">
            <w:pPr>
              <w:jc w:val="center"/>
              <w:rPr>
                <w:rFonts w:ascii="Times New Roman" w:hAnsi="Times New Roman"/>
                <w:b/>
                <w:sz w:val="24"/>
                <w:szCs w:val="24"/>
              </w:rPr>
            </w:pPr>
            <w:r w:rsidRPr="00EE5518">
              <w:rPr>
                <w:rFonts w:ascii="Times New Roman" w:hAnsi="Times New Roman"/>
                <w:b/>
                <w:sz w:val="24"/>
                <w:szCs w:val="24"/>
              </w:rPr>
              <w:t>4</w:t>
            </w:r>
          </w:p>
        </w:tc>
      </w:tr>
      <w:tr w:rsidR="00E61C87" w:rsidRPr="00EE5518" w:rsidTr="00E82136">
        <w:trPr>
          <w:trHeight w:val="1404"/>
        </w:trPr>
        <w:tc>
          <w:tcPr>
            <w:tcW w:w="1951" w:type="dxa"/>
          </w:tcPr>
          <w:p w:rsidR="00873158" w:rsidRPr="00EE5518" w:rsidRDefault="00873158" w:rsidP="00873158">
            <w:pPr>
              <w:ind w:right="-108"/>
              <w:rPr>
                <w:rFonts w:ascii="Times New Roman" w:hAnsi="Times New Roman"/>
              </w:rPr>
            </w:pPr>
            <w:r w:rsidRPr="00EE5518">
              <w:rPr>
                <w:rFonts w:ascii="Times New Roman" w:hAnsi="Times New Roman"/>
              </w:rPr>
              <w:t>причини, мети, умови, на-слідк</w:t>
            </w:r>
            <w:r w:rsidR="00E119D4" w:rsidRPr="00EE5518">
              <w:rPr>
                <w:rFonts w:ascii="Times New Roman" w:hAnsi="Times New Roman"/>
              </w:rPr>
              <w:t>у</w:t>
            </w:r>
            <w:r w:rsidRPr="00EE5518">
              <w:rPr>
                <w:rFonts w:ascii="Times New Roman" w:hAnsi="Times New Roman"/>
              </w:rPr>
              <w:t>, допуст</w:t>
            </w:r>
            <w:r w:rsidR="00E119D4" w:rsidRPr="00EE5518">
              <w:rPr>
                <w:rFonts w:ascii="Times New Roman" w:hAnsi="Times New Roman"/>
              </w:rPr>
              <w:t>у</w:t>
            </w:r>
            <w:r w:rsidRPr="00EE5518">
              <w:rPr>
                <w:rFonts w:ascii="Times New Roman" w:hAnsi="Times New Roman"/>
              </w:rPr>
              <w:t>).</w:t>
            </w:r>
            <w:r w:rsidRPr="00EE5518">
              <w:rPr>
                <w:rFonts w:ascii="Times New Roman" w:hAnsi="Times New Roman"/>
                <w:spacing w:val="-20"/>
              </w:rPr>
              <w:t xml:space="preserve"> </w:t>
            </w:r>
          </w:p>
          <w:p w:rsidR="00873158" w:rsidRPr="00EE5518" w:rsidRDefault="00873158" w:rsidP="00873158">
            <w:pPr>
              <w:rPr>
                <w:rFonts w:ascii="Times New Roman" w:hAnsi="Times New Roman"/>
              </w:rPr>
            </w:pPr>
            <w:r w:rsidRPr="00EE5518">
              <w:rPr>
                <w:rFonts w:ascii="Times New Roman" w:hAnsi="Times New Roman"/>
              </w:rPr>
              <w:t xml:space="preserve">СПР з кількома під-рядними частинами </w:t>
            </w:r>
          </w:p>
          <w:p w:rsidR="00873158" w:rsidRPr="00EE5518" w:rsidRDefault="00873158" w:rsidP="00873158">
            <w:pPr>
              <w:rPr>
                <w:rFonts w:ascii="Times New Roman" w:hAnsi="Times New Roman"/>
                <w:b/>
                <w:bCs/>
                <w:sz w:val="22"/>
                <w:szCs w:val="22"/>
              </w:rPr>
            </w:pPr>
            <w:r w:rsidRPr="00EE5518">
              <w:rPr>
                <w:rFonts w:ascii="Times New Roman" w:hAnsi="Times New Roman"/>
                <w:bCs/>
                <w:i/>
                <w:sz w:val="22"/>
                <w:szCs w:val="22"/>
              </w:rPr>
              <w:t>(10 год).</w:t>
            </w:r>
          </w:p>
        </w:tc>
        <w:tc>
          <w:tcPr>
            <w:tcW w:w="4678" w:type="dxa"/>
          </w:tcPr>
          <w:p w:rsidR="00873158" w:rsidRPr="00EE5518" w:rsidRDefault="00873158" w:rsidP="00873158">
            <w:pPr>
              <w:rPr>
                <w:rFonts w:ascii="Times New Roman" w:hAnsi="Times New Roman"/>
              </w:rPr>
            </w:pPr>
            <w:r w:rsidRPr="00EE5518">
              <w:rPr>
                <w:rFonts w:ascii="Times New Roman" w:hAnsi="Times New Roman"/>
                <w:b/>
                <w:iCs/>
              </w:rPr>
              <w:t>аналізувати</w:t>
            </w:r>
            <w:r w:rsidRPr="00EE5518">
              <w:rPr>
                <w:rFonts w:ascii="Times New Roman" w:hAnsi="Times New Roman"/>
              </w:rPr>
              <w:t xml:space="preserve"> й </w:t>
            </w:r>
            <w:r w:rsidRPr="00EE5518">
              <w:rPr>
                <w:rFonts w:ascii="Times New Roman" w:hAnsi="Times New Roman"/>
                <w:b/>
                <w:iCs/>
              </w:rPr>
              <w:t>порівнювати</w:t>
            </w:r>
            <w:r w:rsidRPr="00EE5518">
              <w:rPr>
                <w:rFonts w:ascii="Times New Roman" w:hAnsi="Times New Roman"/>
                <w:b/>
              </w:rPr>
              <w:t xml:space="preserve"> </w:t>
            </w:r>
            <w:r w:rsidRPr="00EE5518">
              <w:rPr>
                <w:rFonts w:ascii="Times New Roman" w:hAnsi="Times New Roman"/>
              </w:rPr>
              <w:t>виражальні можли</w:t>
            </w:r>
            <w:r w:rsidR="00E82136" w:rsidRPr="00EE5518">
              <w:rPr>
                <w:rFonts w:ascii="Times New Roman" w:hAnsi="Times New Roman"/>
              </w:rPr>
              <w:t>-</w:t>
            </w:r>
            <w:r w:rsidRPr="00EE5518">
              <w:rPr>
                <w:rFonts w:ascii="Times New Roman" w:hAnsi="Times New Roman"/>
              </w:rPr>
              <w:t xml:space="preserve">вості СПР та інших синонімічних конструкцій у текстах різних стилів; </w:t>
            </w:r>
            <w:r w:rsidRPr="00EE5518">
              <w:rPr>
                <w:rFonts w:ascii="Times New Roman" w:hAnsi="Times New Roman"/>
                <w:b/>
                <w:iCs/>
              </w:rPr>
              <w:t>конструювати</w:t>
            </w:r>
            <w:r w:rsidRPr="00EE5518">
              <w:rPr>
                <w:rFonts w:ascii="Times New Roman" w:hAnsi="Times New Roman"/>
              </w:rPr>
              <w:t xml:space="preserve"> СПР різних видів і </w:t>
            </w:r>
            <w:r w:rsidRPr="00EE5518">
              <w:rPr>
                <w:rFonts w:ascii="Times New Roman" w:hAnsi="Times New Roman"/>
                <w:b/>
              </w:rPr>
              <w:t>вводити</w:t>
            </w:r>
            <w:r w:rsidRPr="00EE5518">
              <w:rPr>
                <w:rFonts w:ascii="Times New Roman" w:hAnsi="Times New Roman"/>
              </w:rPr>
              <w:t xml:space="preserve"> їх у тексти різних стилів; здій</w:t>
            </w:r>
            <w:r w:rsidR="00E82136" w:rsidRPr="00EE5518">
              <w:rPr>
                <w:rFonts w:ascii="Times New Roman" w:hAnsi="Times New Roman"/>
              </w:rPr>
              <w:t>-</w:t>
            </w:r>
            <w:r w:rsidRPr="00EE5518">
              <w:rPr>
                <w:rFonts w:ascii="Times New Roman" w:hAnsi="Times New Roman"/>
              </w:rPr>
              <w:t>снювати синонімічну заміну СПР і простих речень з відокремленими членами, СПР та інших СР.</w:t>
            </w:r>
          </w:p>
        </w:tc>
        <w:tc>
          <w:tcPr>
            <w:tcW w:w="2126" w:type="dxa"/>
            <w:vMerge w:val="restart"/>
          </w:tcPr>
          <w:p w:rsidR="00873158" w:rsidRPr="00EE5518" w:rsidRDefault="00873158" w:rsidP="00873158">
            <w:pPr>
              <w:pStyle w:val="a4"/>
              <w:ind w:left="181"/>
              <w:rPr>
                <w:rFonts w:ascii="Times New Roman" w:hAnsi="Times New Roman"/>
                <w:lang w:val="uk-UA"/>
              </w:rPr>
            </w:pPr>
          </w:p>
        </w:tc>
        <w:tc>
          <w:tcPr>
            <w:tcW w:w="6521" w:type="dxa"/>
            <w:vMerge w:val="restart"/>
          </w:tcPr>
          <w:p w:rsidR="00873158" w:rsidRPr="00EE5518" w:rsidRDefault="00873158" w:rsidP="00873158">
            <w:pPr>
              <w:pStyle w:val="a4"/>
              <w:widowControl w:val="0"/>
              <w:numPr>
                <w:ilvl w:val="0"/>
                <w:numId w:val="23"/>
              </w:numPr>
              <w:ind w:left="176" w:hanging="176"/>
              <w:contextualSpacing w:val="0"/>
              <w:jc w:val="both"/>
              <w:rPr>
                <w:rFonts w:ascii="Times New Roman" w:hAnsi="Times New Roman"/>
              </w:rPr>
            </w:pPr>
            <w:r w:rsidRPr="00EE5518">
              <w:rPr>
                <w:rFonts w:ascii="Times New Roman" w:hAnsi="Times New Roman"/>
              </w:rPr>
              <w:t>трансформація-дослідження на поєднання простих речень у СР, синонімічну заміну прямої мови непрямо, СР іншими СР та простими  ускладненими реченнями й виявлення  виражальних, текстотвірних особливостей їх;</w:t>
            </w:r>
          </w:p>
          <w:p w:rsidR="00873158" w:rsidRPr="00EE5518" w:rsidRDefault="00873158" w:rsidP="00873158">
            <w:pPr>
              <w:pStyle w:val="a4"/>
              <w:widowControl w:val="0"/>
              <w:numPr>
                <w:ilvl w:val="0"/>
                <w:numId w:val="23"/>
              </w:numPr>
              <w:ind w:left="176" w:hanging="176"/>
              <w:contextualSpacing w:val="0"/>
              <w:jc w:val="both"/>
              <w:rPr>
                <w:rFonts w:ascii="Times New Roman" w:hAnsi="Times New Roman"/>
                <w:iCs/>
              </w:rPr>
            </w:pPr>
            <w:r w:rsidRPr="00EE5518">
              <w:rPr>
                <w:rFonts w:ascii="Times New Roman" w:hAnsi="Times New Roman"/>
              </w:rPr>
              <w:t>спостереження-дослідження вживання сполучників підрядності (сполучних слів) у СПР з метою уникнення подвійної залежності підрядної частини;</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iCs/>
              </w:rPr>
            </w:pPr>
            <w:r w:rsidRPr="00EE5518">
              <w:rPr>
                <w:rFonts w:ascii="Times New Roman" w:hAnsi="Times New Roman"/>
              </w:rPr>
              <w:t xml:space="preserve">дослідницьке завдання на встановлення  явища омонімії серед сполучників </w:t>
            </w:r>
            <w:r w:rsidRPr="00EE5518">
              <w:rPr>
                <w:rFonts w:ascii="Times New Roman" w:hAnsi="Times New Roman"/>
                <w:i/>
              </w:rPr>
              <w:t>(та = але, і; як = коли, якщо, наче, незважаючи на те що</w:t>
            </w:r>
            <w:r w:rsidRPr="00EE5518">
              <w:rPr>
                <w:rFonts w:ascii="Times New Roman" w:hAnsi="Times New Roman"/>
              </w:rPr>
              <w:t xml:space="preserve"> й под.) (на матеріалі СР) та їх розрізнення;</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завдання-експеримент з виявлення евфонічного потенціалу сполучних засобів на базі СР (</w:t>
            </w:r>
            <w:r w:rsidRPr="00EE5518">
              <w:rPr>
                <w:rFonts w:ascii="Times New Roman" w:hAnsi="Times New Roman"/>
                <w:i/>
              </w:rPr>
              <w:t>і/й/та, щоб/щоби, б/би, ж/же</w:t>
            </w:r>
            <w:r w:rsidRPr="00EE5518">
              <w:rPr>
                <w:rFonts w:ascii="Times New Roman" w:hAnsi="Times New Roman"/>
              </w:rPr>
              <w:t xml:space="preserve">); </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 xml:space="preserve">редагування текстів зі СР щодо правильності використання засобів милозвучності; </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 xml:space="preserve">моделювання СР за зразком, опорою, схемою, окремою частиною (також на матеріалі прислів’їв та крилатих висловів); </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спостереження-аналіз інтонаційних, синтаксичних, семантичних відмінностей сполучників і сполучних слів;</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редагування текстів із порушенням смислових зв’язків у СР;</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iCs/>
              </w:rPr>
            </w:pPr>
            <w:r w:rsidRPr="00EE5518">
              <w:rPr>
                <w:rFonts w:ascii="Times New Roman" w:hAnsi="Times New Roman"/>
              </w:rPr>
              <w:t>трансформація-зіставлення синонімічних синтаксичних конструкцій (простих речень з прийменниково-іменниковими сполуками (</w:t>
            </w:r>
            <w:r w:rsidRPr="00EE5518">
              <w:rPr>
                <w:rFonts w:ascii="Times New Roman" w:hAnsi="Times New Roman"/>
                <w:i/>
              </w:rPr>
              <w:t>унаслідок + ім., з метою + ім., для + ім.</w:t>
            </w:r>
            <w:r w:rsidRPr="00EE5518">
              <w:rPr>
                <w:rFonts w:ascii="Times New Roman" w:hAnsi="Times New Roman"/>
              </w:rPr>
              <w:t xml:space="preserve"> та под.) і СПР; БСР і сполучникових СР; ССР,СПР – із синонімічними сполучниками в межах певної семантичної групи) та стилістичної ролі їх (на матеріалі художніх, наукових, ділових і публіцистичних текстів);</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аналіз-редагування СР, що є синтаксичними синонімами до простих ускладнених речень, інших СР: установлення лексико-граматичної, комунікативної, стилістичної невідповідності СР і речення-основи й  виправлення недоліків;</w:t>
            </w:r>
          </w:p>
          <w:p w:rsidR="00873158" w:rsidRPr="00EE5518" w:rsidRDefault="00873158" w:rsidP="00873158">
            <w:pPr>
              <w:pStyle w:val="a4"/>
              <w:widowControl w:val="0"/>
              <w:numPr>
                <w:ilvl w:val="0"/>
                <w:numId w:val="23"/>
              </w:numPr>
              <w:ind w:left="175" w:hanging="175"/>
              <w:contextualSpacing w:val="0"/>
              <w:jc w:val="both"/>
              <w:rPr>
                <w:rFonts w:ascii="Times New Roman" w:hAnsi="Times New Roman"/>
              </w:rPr>
            </w:pPr>
            <w:r w:rsidRPr="00EE5518">
              <w:rPr>
                <w:rFonts w:ascii="Times New Roman" w:hAnsi="Times New Roman"/>
              </w:rPr>
              <w:t>редагування структури, змісту, стилю й мовного оформлення СР, готових і власних текстів зі СР.</w:t>
            </w:r>
          </w:p>
        </w:tc>
      </w:tr>
      <w:tr w:rsidR="00E61C87" w:rsidRPr="00EE5518" w:rsidTr="00774788">
        <w:trPr>
          <w:trHeight w:val="4190"/>
        </w:trPr>
        <w:tc>
          <w:tcPr>
            <w:tcW w:w="1951" w:type="dxa"/>
          </w:tcPr>
          <w:p w:rsidR="00873158" w:rsidRPr="00EE5518" w:rsidRDefault="00873158" w:rsidP="00873158">
            <w:pPr>
              <w:ind w:right="-22"/>
              <w:rPr>
                <w:rFonts w:ascii="Times New Roman" w:hAnsi="Times New Roman"/>
                <w:sz w:val="22"/>
                <w:szCs w:val="22"/>
              </w:rPr>
            </w:pPr>
            <w:r w:rsidRPr="00EE5518">
              <w:rPr>
                <w:rFonts w:ascii="Times New Roman" w:hAnsi="Times New Roman"/>
                <w:b/>
                <w:bCs/>
                <w:sz w:val="22"/>
                <w:szCs w:val="22"/>
              </w:rPr>
              <w:t>БСР</w:t>
            </w:r>
            <w:r w:rsidRPr="00EE5518">
              <w:rPr>
                <w:rFonts w:ascii="Times New Roman" w:hAnsi="Times New Roman"/>
                <w:sz w:val="22"/>
                <w:szCs w:val="22"/>
              </w:rPr>
              <w:t>.</w:t>
            </w:r>
          </w:p>
          <w:p w:rsidR="00873158" w:rsidRPr="00EE5518" w:rsidRDefault="00873158" w:rsidP="00873158">
            <w:pPr>
              <w:rPr>
                <w:rFonts w:ascii="Times New Roman" w:hAnsi="Times New Roman"/>
                <w:sz w:val="22"/>
                <w:szCs w:val="22"/>
              </w:rPr>
            </w:pPr>
            <w:r w:rsidRPr="00EE5518">
              <w:rPr>
                <w:rFonts w:ascii="Times New Roman" w:hAnsi="Times New Roman"/>
                <w:sz w:val="22"/>
                <w:szCs w:val="22"/>
              </w:rPr>
              <w:t>Смислові відношення між частинами БСР.</w:t>
            </w:r>
          </w:p>
          <w:p w:rsidR="00873158" w:rsidRPr="00EE5518" w:rsidRDefault="00873158" w:rsidP="00873158">
            <w:pPr>
              <w:rPr>
                <w:rFonts w:ascii="Times New Roman" w:hAnsi="Times New Roman"/>
                <w:b/>
                <w:bCs/>
              </w:rPr>
            </w:pPr>
            <w:r w:rsidRPr="00EE5518">
              <w:rPr>
                <w:rFonts w:ascii="Times New Roman" w:hAnsi="Times New Roman"/>
                <w:i/>
                <w:sz w:val="22"/>
                <w:szCs w:val="22"/>
              </w:rPr>
              <w:t xml:space="preserve"> (8 год).</w:t>
            </w:r>
          </w:p>
        </w:tc>
        <w:tc>
          <w:tcPr>
            <w:tcW w:w="4678" w:type="dxa"/>
          </w:tcPr>
          <w:p w:rsidR="00873158" w:rsidRPr="00EE5518" w:rsidRDefault="00873158" w:rsidP="00873158">
            <w:pPr>
              <w:rPr>
                <w:rFonts w:ascii="Times New Roman" w:hAnsi="Times New Roman"/>
                <w:b/>
              </w:rPr>
            </w:pPr>
            <w:r w:rsidRPr="00EE5518">
              <w:rPr>
                <w:rFonts w:ascii="Times New Roman" w:hAnsi="Times New Roman"/>
                <w:b/>
                <w:iCs/>
              </w:rPr>
              <w:t>2.2. Знаходити</w:t>
            </w:r>
            <w:r w:rsidRPr="00EE5518">
              <w:rPr>
                <w:rFonts w:ascii="Times New Roman" w:hAnsi="Times New Roman"/>
              </w:rPr>
              <w:t xml:space="preserve"> в тексті БСР; </w:t>
            </w:r>
            <w:r w:rsidRPr="00EE5518">
              <w:rPr>
                <w:rFonts w:ascii="Times New Roman" w:hAnsi="Times New Roman"/>
                <w:b/>
                <w:iCs/>
              </w:rPr>
              <w:t xml:space="preserve">визначати </w:t>
            </w:r>
            <w:r w:rsidRPr="00EE5518">
              <w:rPr>
                <w:rFonts w:ascii="Times New Roman" w:hAnsi="Times New Roman"/>
              </w:rPr>
              <w:t xml:space="preserve">основні ознаки, смислові відношення між частинами БСР; </w:t>
            </w:r>
            <w:r w:rsidRPr="00EE5518">
              <w:rPr>
                <w:rFonts w:ascii="Times New Roman" w:hAnsi="Times New Roman"/>
                <w:b/>
              </w:rPr>
              <w:t xml:space="preserve"> розмежовувати </w:t>
            </w:r>
            <w:r w:rsidRPr="00EE5518">
              <w:rPr>
                <w:rFonts w:ascii="Times New Roman" w:hAnsi="Times New Roman"/>
              </w:rPr>
              <w:t xml:space="preserve">БСР й сполучникові (ССР і СПР); </w:t>
            </w:r>
            <w:r w:rsidRPr="00EE5518">
              <w:rPr>
                <w:rFonts w:ascii="Times New Roman" w:hAnsi="Times New Roman"/>
                <w:b/>
              </w:rPr>
              <w:t xml:space="preserve">розрізняти </w:t>
            </w:r>
            <w:r w:rsidRPr="00EE5518">
              <w:rPr>
                <w:rFonts w:ascii="Times New Roman" w:hAnsi="Times New Roman"/>
              </w:rPr>
              <w:t xml:space="preserve">види БСР за характером синтаксичних і смислових зв’язків між частинами; </w:t>
            </w:r>
            <w:r w:rsidRPr="00EE5518">
              <w:rPr>
                <w:rFonts w:ascii="Times New Roman" w:hAnsi="Times New Roman"/>
                <w:iCs/>
              </w:rPr>
              <w:t>правильно</w:t>
            </w:r>
            <w:r w:rsidRPr="00EE5518">
              <w:rPr>
                <w:rFonts w:ascii="Times New Roman" w:hAnsi="Times New Roman"/>
              </w:rPr>
              <w:t xml:space="preserve"> </w:t>
            </w:r>
            <w:r w:rsidRPr="00EE5518">
              <w:rPr>
                <w:rFonts w:ascii="Times New Roman" w:hAnsi="Times New Roman"/>
                <w:b/>
              </w:rPr>
              <w:t xml:space="preserve">інтонувати </w:t>
            </w:r>
            <w:r w:rsidRPr="00EE5518">
              <w:rPr>
                <w:rFonts w:ascii="Times New Roman" w:hAnsi="Times New Roman"/>
              </w:rPr>
              <w:t xml:space="preserve">й </w:t>
            </w:r>
            <w:r w:rsidRPr="00EE5518">
              <w:rPr>
                <w:rFonts w:ascii="Times New Roman" w:hAnsi="Times New Roman"/>
                <w:b/>
                <w:iCs/>
              </w:rPr>
              <w:t>ставити</w:t>
            </w:r>
            <w:r w:rsidRPr="00EE5518">
              <w:rPr>
                <w:rFonts w:ascii="Times New Roman" w:hAnsi="Times New Roman"/>
                <w:b/>
              </w:rPr>
              <w:t xml:space="preserve"> </w:t>
            </w:r>
            <w:r w:rsidRPr="00EE5518">
              <w:rPr>
                <w:rFonts w:ascii="Times New Roman" w:hAnsi="Times New Roman"/>
              </w:rPr>
              <w:t xml:space="preserve">розділові знаки між частинами БСР й обґрунтовувати їх; знаходити й виправляти помилки в пунктуаційному й інтонаційному оформленні БСР;  </w:t>
            </w:r>
            <w:r w:rsidRPr="00EE5518">
              <w:rPr>
                <w:rFonts w:ascii="Times New Roman" w:hAnsi="Times New Roman"/>
                <w:iCs/>
              </w:rPr>
              <w:t>аналізувати</w:t>
            </w:r>
            <w:r w:rsidRPr="00EE5518">
              <w:rPr>
                <w:rFonts w:ascii="Times New Roman" w:hAnsi="Times New Roman"/>
              </w:rPr>
              <w:t xml:space="preserve"> й </w:t>
            </w:r>
            <w:r w:rsidRPr="00EE5518">
              <w:rPr>
                <w:rFonts w:ascii="Times New Roman" w:hAnsi="Times New Roman"/>
                <w:iCs/>
              </w:rPr>
              <w:t>порівнювати</w:t>
            </w:r>
            <w:r w:rsidRPr="00EE5518">
              <w:rPr>
                <w:rFonts w:ascii="Times New Roman" w:hAnsi="Times New Roman"/>
              </w:rPr>
              <w:t xml:space="preserve"> виражальні можливості БСР із синонімічними синтаксичними конструкціями в невеликих текстах розмовного, публіцистичного й художнього стилів; </w:t>
            </w:r>
            <w:r w:rsidRPr="00EE5518">
              <w:rPr>
                <w:rFonts w:ascii="Times New Roman" w:hAnsi="Times New Roman"/>
                <w:b/>
              </w:rPr>
              <w:t xml:space="preserve">правильно будувати </w:t>
            </w:r>
            <w:r w:rsidRPr="00EE5518">
              <w:rPr>
                <w:rFonts w:ascii="Times New Roman" w:hAnsi="Times New Roman"/>
              </w:rPr>
              <w:t xml:space="preserve">БСР з різними смисловими відношеннями між частинами їх, </w:t>
            </w:r>
            <w:r w:rsidRPr="00EE5518">
              <w:rPr>
                <w:rFonts w:ascii="Times New Roman" w:hAnsi="Times New Roman"/>
                <w:b/>
              </w:rPr>
              <w:t>добирати</w:t>
            </w:r>
            <w:r w:rsidRPr="00EE5518">
              <w:rPr>
                <w:rFonts w:ascii="Times New Roman" w:hAnsi="Times New Roman"/>
              </w:rPr>
              <w:t xml:space="preserve"> синтаксичні синоніми до них; </w:t>
            </w:r>
            <w:r w:rsidRPr="00EE5518">
              <w:rPr>
                <w:rFonts w:ascii="Times New Roman" w:hAnsi="Times New Roman"/>
                <w:b/>
              </w:rPr>
              <w:t>використовувати</w:t>
            </w:r>
            <w:r w:rsidRPr="00EE5518">
              <w:rPr>
                <w:rFonts w:ascii="Times New Roman" w:hAnsi="Times New Roman"/>
              </w:rPr>
              <w:t xml:space="preserve"> виражальні можливості їх в усних і письмових висловлюваннях на певну соціокультурну тему.</w:t>
            </w:r>
          </w:p>
        </w:tc>
        <w:tc>
          <w:tcPr>
            <w:tcW w:w="2126" w:type="dxa"/>
            <w:vMerge/>
          </w:tcPr>
          <w:p w:rsidR="00873158" w:rsidRPr="00EE5518" w:rsidRDefault="00873158" w:rsidP="00873158">
            <w:pPr>
              <w:pStyle w:val="a4"/>
              <w:ind w:left="181"/>
              <w:rPr>
                <w:rFonts w:ascii="Times New Roman" w:hAnsi="Times New Roman"/>
                <w:lang w:val="uk-UA"/>
              </w:rPr>
            </w:pPr>
          </w:p>
        </w:tc>
        <w:tc>
          <w:tcPr>
            <w:tcW w:w="6521" w:type="dxa"/>
            <w:vMerge/>
          </w:tcPr>
          <w:p w:rsidR="00873158" w:rsidRPr="00EE5518" w:rsidRDefault="00873158" w:rsidP="00873158">
            <w:pPr>
              <w:pStyle w:val="a4"/>
              <w:ind w:left="175" w:right="-172"/>
              <w:rPr>
                <w:rFonts w:ascii="Times New Roman" w:hAnsi="Times New Roman"/>
                <w:lang w:val="uk-UA"/>
              </w:rPr>
            </w:pPr>
          </w:p>
        </w:tc>
      </w:tr>
      <w:tr w:rsidR="00E61C87" w:rsidRPr="00EE5518" w:rsidTr="00774788">
        <w:trPr>
          <w:trHeight w:val="2517"/>
        </w:trPr>
        <w:tc>
          <w:tcPr>
            <w:tcW w:w="1951" w:type="dxa"/>
          </w:tcPr>
          <w:p w:rsidR="00873158" w:rsidRPr="00EE5518" w:rsidRDefault="00873158" w:rsidP="00873158">
            <w:pPr>
              <w:rPr>
                <w:rFonts w:ascii="Times New Roman" w:hAnsi="Times New Roman"/>
                <w:b/>
                <w:sz w:val="22"/>
                <w:szCs w:val="22"/>
              </w:rPr>
            </w:pPr>
            <w:r w:rsidRPr="00EE5518">
              <w:rPr>
                <w:rFonts w:ascii="Times New Roman" w:hAnsi="Times New Roman"/>
                <w:b/>
                <w:bCs/>
                <w:sz w:val="22"/>
                <w:szCs w:val="22"/>
              </w:rPr>
              <w:t>СР з різними видами спол</w:t>
            </w:r>
            <w:r w:rsidRPr="00EE5518">
              <w:rPr>
                <w:rFonts w:ascii="Times New Roman" w:hAnsi="Times New Roman"/>
                <w:b/>
                <w:bCs/>
                <w:spacing w:val="-2"/>
                <w:kern w:val="20"/>
                <w:sz w:val="22"/>
                <w:szCs w:val="22"/>
              </w:rPr>
              <w:t>учникового й безсполучникового зв’язк</w:t>
            </w:r>
            <w:r w:rsidRPr="00EE5518">
              <w:rPr>
                <w:rFonts w:ascii="Times New Roman" w:hAnsi="Times New Roman"/>
                <w:b/>
                <w:sz w:val="22"/>
                <w:szCs w:val="22"/>
              </w:rPr>
              <w:t xml:space="preserve">у </w:t>
            </w:r>
          </w:p>
          <w:p w:rsidR="00873158" w:rsidRPr="00EE5518" w:rsidRDefault="00873158" w:rsidP="00873158">
            <w:pPr>
              <w:rPr>
                <w:rFonts w:ascii="Times New Roman" w:hAnsi="Times New Roman"/>
                <w:b/>
                <w:bCs/>
              </w:rPr>
            </w:pPr>
            <w:r w:rsidRPr="00EE5518">
              <w:rPr>
                <w:rFonts w:ascii="Times New Roman" w:hAnsi="Times New Roman"/>
                <w:i/>
                <w:sz w:val="22"/>
                <w:szCs w:val="22"/>
              </w:rPr>
              <w:t>(6 год)</w:t>
            </w:r>
          </w:p>
        </w:tc>
        <w:tc>
          <w:tcPr>
            <w:tcW w:w="4678" w:type="dxa"/>
          </w:tcPr>
          <w:p w:rsidR="00873158" w:rsidRPr="00EE5518" w:rsidRDefault="00873158" w:rsidP="00873158">
            <w:pPr>
              <w:rPr>
                <w:rFonts w:ascii="Times New Roman" w:hAnsi="Times New Roman"/>
                <w:b/>
                <w:iCs/>
              </w:rPr>
            </w:pPr>
            <w:r w:rsidRPr="00EE5518">
              <w:rPr>
                <w:rFonts w:ascii="Times New Roman" w:hAnsi="Times New Roman"/>
                <w:b/>
                <w:iCs/>
              </w:rPr>
              <w:t xml:space="preserve">2.2. Знаходити </w:t>
            </w:r>
            <w:r w:rsidRPr="00EE5518">
              <w:rPr>
                <w:rFonts w:ascii="Times New Roman" w:hAnsi="Times New Roman"/>
                <w:iCs/>
              </w:rPr>
              <w:t>в</w:t>
            </w:r>
            <w:r w:rsidRPr="00EE5518">
              <w:rPr>
                <w:rFonts w:ascii="Times New Roman" w:hAnsi="Times New Roman"/>
              </w:rPr>
              <w:t xml:space="preserve"> тексті СР з різними видами зв’язку; </w:t>
            </w:r>
            <w:r w:rsidRPr="00EE5518">
              <w:rPr>
                <w:rFonts w:ascii="Times New Roman" w:hAnsi="Times New Roman"/>
                <w:b/>
                <w:iCs/>
              </w:rPr>
              <w:t>визначати</w:t>
            </w:r>
            <w:r w:rsidRPr="00EE5518">
              <w:rPr>
                <w:rFonts w:ascii="Times New Roman" w:hAnsi="Times New Roman"/>
                <w:iCs/>
              </w:rPr>
              <w:t xml:space="preserve"> </w:t>
            </w:r>
            <w:r w:rsidRPr="00EE5518">
              <w:rPr>
                <w:rFonts w:ascii="Times New Roman" w:hAnsi="Times New Roman"/>
              </w:rPr>
              <w:t xml:space="preserve">основні ознаки й структуру їх; </w:t>
            </w:r>
            <w:r w:rsidRPr="00EE5518">
              <w:rPr>
                <w:rFonts w:ascii="Times New Roman" w:hAnsi="Times New Roman"/>
                <w:iCs/>
              </w:rPr>
              <w:t xml:space="preserve">правильно </w:t>
            </w:r>
            <w:r w:rsidRPr="00EE5518">
              <w:rPr>
                <w:rFonts w:ascii="Times New Roman" w:hAnsi="Times New Roman"/>
                <w:b/>
                <w:iCs/>
              </w:rPr>
              <w:t>інтонувати</w:t>
            </w:r>
            <w:r w:rsidRPr="00EE5518">
              <w:rPr>
                <w:rFonts w:ascii="Times New Roman" w:hAnsi="Times New Roman"/>
                <w:iCs/>
              </w:rPr>
              <w:t xml:space="preserve"> й </w:t>
            </w:r>
            <w:r w:rsidRPr="00EE5518">
              <w:rPr>
                <w:rFonts w:ascii="Times New Roman" w:hAnsi="Times New Roman"/>
                <w:b/>
                <w:iCs/>
              </w:rPr>
              <w:t>розставляти</w:t>
            </w:r>
            <w:r w:rsidRPr="00EE5518">
              <w:rPr>
                <w:rFonts w:ascii="Times New Roman" w:hAnsi="Times New Roman"/>
                <w:iCs/>
              </w:rPr>
              <w:t xml:space="preserve"> </w:t>
            </w:r>
            <w:r w:rsidRPr="00EE5518">
              <w:rPr>
                <w:rFonts w:ascii="Times New Roman" w:hAnsi="Times New Roman"/>
              </w:rPr>
              <w:t xml:space="preserve">розділові знаки в них, </w:t>
            </w:r>
            <w:r w:rsidRPr="00EE5518">
              <w:rPr>
                <w:rFonts w:ascii="Times New Roman" w:hAnsi="Times New Roman"/>
                <w:b/>
              </w:rPr>
              <w:t>обґрунтовувати</w:t>
            </w:r>
            <w:r w:rsidRPr="00EE5518">
              <w:rPr>
                <w:rFonts w:ascii="Times New Roman" w:hAnsi="Times New Roman"/>
              </w:rPr>
              <w:t xml:space="preserve"> знаки правилами; </w:t>
            </w:r>
            <w:r w:rsidRPr="00EE5518">
              <w:rPr>
                <w:rFonts w:ascii="Times New Roman" w:hAnsi="Times New Roman"/>
                <w:b/>
                <w:iCs/>
              </w:rPr>
              <w:t>знаходити</w:t>
            </w:r>
            <w:r w:rsidRPr="00EE5518">
              <w:rPr>
                <w:rFonts w:ascii="Times New Roman" w:hAnsi="Times New Roman"/>
                <w:iCs/>
              </w:rPr>
              <w:t xml:space="preserve"> </w:t>
            </w:r>
            <w:r w:rsidRPr="00EE5518">
              <w:rPr>
                <w:rFonts w:ascii="Times New Roman" w:hAnsi="Times New Roman"/>
              </w:rPr>
              <w:t xml:space="preserve">й </w:t>
            </w:r>
            <w:r w:rsidRPr="00EE5518">
              <w:rPr>
                <w:rFonts w:ascii="Times New Roman" w:hAnsi="Times New Roman"/>
                <w:b/>
                <w:iCs/>
              </w:rPr>
              <w:t>виправляти</w:t>
            </w:r>
            <w:r w:rsidRPr="00EE5518">
              <w:rPr>
                <w:rFonts w:ascii="Times New Roman" w:hAnsi="Times New Roman"/>
                <w:iCs/>
              </w:rPr>
              <w:t xml:space="preserve"> </w:t>
            </w:r>
            <w:r w:rsidRPr="00EE5518">
              <w:rPr>
                <w:rFonts w:ascii="Times New Roman" w:hAnsi="Times New Roman"/>
              </w:rPr>
              <w:t>помилки в СР на вивчені правила;</w:t>
            </w:r>
            <w:r w:rsidRPr="00EE5518">
              <w:rPr>
                <w:rFonts w:ascii="Times New Roman" w:hAnsi="Times New Roman"/>
                <w:iCs/>
              </w:rPr>
              <w:t xml:space="preserve"> </w:t>
            </w:r>
            <w:r w:rsidRPr="00EE5518">
              <w:rPr>
                <w:rFonts w:ascii="Times New Roman" w:hAnsi="Times New Roman"/>
                <w:b/>
                <w:iCs/>
              </w:rPr>
              <w:t>будувати</w:t>
            </w:r>
            <w:r w:rsidRPr="00EE5518">
              <w:rPr>
                <w:rFonts w:ascii="Times New Roman" w:hAnsi="Times New Roman"/>
                <w:iCs/>
              </w:rPr>
              <w:t xml:space="preserve"> </w:t>
            </w:r>
            <w:r w:rsidRPr="00EE5518">
              <w:rPr>
                <w:rFonts w:ascii="Times New Roman" w:hAnsi="Times New Roman"/>
              </w:rPr>
              <w:t>СР з різними видами зв’язку;</w:t>
            </w:r>
            <w:r w:rsidRPr="00EE5518">
              <w:rPr>
                <w:rFonts w:ascii="Times New Roman" w:hAnsi="Times New Roman"/>
                <w:b/>
                <w:iCs/>
              </w:rPr>
              <w:t xml:space="preserve"> аналізувати</w:t>
            </w:r>
            <w:r w:rsidRPr="00EE5518">
              <w:rPr>
                <w:rFonts w:ascii="Times New Roman" w:hAnsi="Times New Roman"/>
                <w:iCs/>
              </w:rPr>
              <w:t xml:space="preserve"> </w:t>
            </w:r>
            <w:r w:rsidRPr="00EE5518">
              <w:rPr>
                <w:rFonts w:ascii="Times New Roman" w:hAnsi="Times New Roman"/>
              </w:rPr>
              <w:t xml:space="preserve">й </w:t>
            </w:r>
            <w:r w:rsidRPr="00EE5518">
              <w:rPr>
                <w:rFonts w:ascii="Times New Roman" w:hAnsi="Times New Roman"/>
                <w:b/>
                <w:iCs/>
              </w:rPr>
              <w:t>зіставляти</w:t>
            </w:r>
            <w:r w:rsidRPr="00EE5518">
              <w:rPr>
                <w:rFonts w:ascii="Times New Roman" w:hAnsi="Times New Roman"/>
              </w:rPr>
              <w:t xml:space="preserve"> виражальні можливості СР із різними видами зв’язку й синонімічних конструкцій; </w:t>
            </w:r>
            <w:r w:rsidRPr="00EE5518">
              <w:rPr>
                <w:rFonts w:ascii="Times New Roman" w:hAnsi="Times New Roman"/>
                <w:b/>
              </w:rPr>
              <w:t xml:space="preserve">заміняти </w:t>
            </w:r>
            <w:r w:rsidRPr="00EE5518">
              <w:rPr>
                <w:rFonts w:ascii="Times New Roman" w:hAnsi="Times New Roman"/>
              </w:rPr>
              <w:t>складні синтаксичні конструкції синтаксичними синонімами; доцільно вживати складні синтаксичні конструкції в текстах.</w:t>
            </w:r>
          </w:p>
        </w:tc>
        <w:tc>
          <w:tcPr>
            <w:tcW w:w="2126" w:type="dxa"/>
            <w:vMerge/>
          </w:tcPr>
          <w:p w:rsidR="00873158" w:rsidRPr="00EE5518" w:rsidRDefault="00873158" w:rsidP="00873158">
            <w:pPr>
              <w:pStyle w:val="a4"/>
              <w:ind w:left="181"/>
              <w:rPr>
                <w:rFonts w:ascii="Times New Roman" w:hAnsi="Times New Roman"/>
                <w:lang w:val="uk-UA"/>
              </w:rPr>
            </w:pPr>
          </w:p>
        </w:tc>
        <w:tc>
          <w:tcPr>
            <w:tcW w:w="6521" w:type="dxa"/>
            <w:vMerge/>
          </w:tcPr>
          <w:p w:rsidR="00873158" w:rsidRPr="00EE5518" w:rsidRDefault="00873158" w:rsidP="00873158">
            <w:pPr>
              <w:pStyle w:val="a4"/>
              <w:ind w:left="175" w:right="-172"/>
              <w:rPr>
                <w:rFonts w:ascii="Times New Roman" w:hAnsi="Times New Roman"/>
                <w:lang w:val="uk-UA"/>
              </w:rPr>
            </w:pPr>
          </w:p>
        </w:tc>
      </w:tr>
      <w:tr w:rsidR="00E61C87" w:rsidRPr="00EE5518" w:rsidTr="00774788">
        <w:trPr>
          <w:trHeight w:val="234"/>
        </w:trPr>
        <w:tc>
          <w:tcPr>
            <w:tcW w:w="15276" w:type="dxa"/>
            <w:gridSpan w:val="4"/>
            <w:shd w:val="clear" w:color="auto" w:fill="EAF1DD" w:themeFill="accent3" w:themeFillTint="33"/>
          </w:tcPr>
          <w:p w:rsidR="00873158" w:rsidRPr="00EE5518" w:rsidRDefault="00873158" w:rsidP="00873158">
            <w:pPr>
              <w:pStyle w:val="a4"/>
              <w:ind w:left="175"/>
              <w:jc w:val="center"/>
              <w:rPr>
                <w:rFonts w:ascii="Times New Roman" w:hAnsi="Times New Roman"/>
              </w:rPr>
            </w:pPr>
            <w:r w:rsidRPr="00EE5518">
              <w:rPr>
                <w:rFonts w:ascii="Times New Roman" w:hAnsi="Times New Roman"/>
                <w:b/>
                <w:i/>
                <w:sz w:val="24"/>
                <w:szCs w:val="24"/>
              </w:rPr>
              <w:t>Контрольний зріз ІІІ</w:t>
            </w:r>
          </w:p>
        </w:tc>
      </w:tr>
    </w:tbl>
    <w:p w:rsidR="00145278" w:rsidRPr="00EE5518" w:rsidRDefault="00145278" w:rsidP="00873158">
      <w:pPr>
        <w:spacing w:line="240" w:lineRule="auto"/>
        <w:jc w:val="center"/>
        <w:rPr>
          <w:rFonts w:ascii="Times New Roman" w:eastAsia="Calibri" w:hAnsi="Times New Roman" w:cs="Times New Roman"/>
          <w:b/>
          <w:sz w:val="20"/>
          <w:szCs w:val="20"/>
        </w:rPr>
        <w:sectPr w:rsidR="00145278" w:rsidRPr="00EE5518" w:rsidSect="00774788">
          <w:pgSz w:w="16838" w:h="11906" w:orient="landscape"/>
          <w:pgMar w:top="567" w:right="567" w:bottom="1418" w:left="1134" w:header="709" w:footer="709" w:gutter="0"/>
          <w:cols w:space="708"/>
          <w:docGrid w:linePitch="360"/>
        </w:sectPr>
      </w:pPr>
    </w:p>
    <w:p w:rsidR="000E3040" w:rsidRPr="00EE5518" w:rsidRDefault="000E3040" w:rsidP="000E3040">
      <w:pPr>
        <w:spacing w:after="0" w:line="360" w:lineRule="auto"/>
        <w:jc w:val="center"/>
        <w:rPr>
          <w:rFonts w:ascii="Times New Roman" w:hAnsi="Times New Roman" w:cs="Times New Roman"/>
          <w:sz w:val="28"/>
          <w:szCs w:val="28"/>
        </w:rPr>
      </w:pPr>
      <w:r w:rsidRPr="00EE5518">
        <w:rPr>
          <w:rFonts w:ascii="Times New Roman" w:hAnsi="Times New Roman" w:cs="Times New Roman"/>
          <w:sz w:val="28"/>
          <w:szCs w:val="28"/>
        </w:rPr>
        <w:lastRenderedPageBreak/>
        <w:t>Додаток З</w:t>
      </w:r>
    </w:p>
    <w:p w:rsidR="000E3040" w:rsidRPr="00EE5518" w:rsidRDefault="000E3040" w:rsidP="000E3040">
      <w:pPr>
        <w:spacing w:after="0" w:line="360" w:lineRule="auto"/>
        <w:jc w:val="right"/>
        <w:rPr>
          <w:rFonts w:ascii="Times New Roman" w:hAnsi="Times New Roman" w:cs="Times New Roman"/>
          <w:sz w:val="28"/>
          <w:szCs w:val="28"/>
        </w:rPr>
      </w:pPr>
    </w:p>
    <w:p w:rsidR="000E3040" w:rsidRPr="00C25F94" w:rsidRDefault="000E3040" w:rsidP="000E3040">
      <w:pPr>
        <w:spacing w:after="0" w:line="360" w:lineRule="auto"/>
        <w:jc w:val="center"/>
        <w:rPr>
          <w:rFonts w:ascii="Times New Roman" w:eastAsia="Times New Roman" w:hAnsi="Times New Roman" w:cs="Times New Roman"/>
          <w:b/>
          <w:color w:val="808080" w:themeColor="background1" w:themeShade="80"/>
          <w:sz w:val="28"/>
          <w:szCs w:val="28"/>
          <w:lang w:eastAsia="ru-RU"/>
        </w:rPr>
      </w:pPr>
      <w:r w:rsidRPr="00C25F94">
        <w:rPr>
          <w:rFonts w:ascii="Times New Roman" w:eastAsia="Times New Roman" w:hAnsi="Times New Roman" w:cs="Times New Roman"/>
          <w:b/>
          <w:color w:val="808080" w:themeColor="background1" w:themeShade="80"/>
          <w:sz w:val="28"/>
          <w:szCs w:val="28"/>
          <w:lang w:eastAsia="ru-RU"/>
        </w:rPr>
        <w:t xml:space="preserve">ДИДАКТИЧНИЙ МАТЕРІАЛ </w:t>
      </w:r>
    </w:p>
    <w:p w:rsidR="000E3040" w:rsidRPr="00C25F94" w:rsidRDefault="000E3040" w:rsidP="000E3040">
      <w:pPr>
        <w:spacing w:after="0" w:line="360" w:lineRule="auto"/>
        <w:jc w:val="center"/>
        <w:rPr>
          <w:rFonts w:ascii="Times New Roman" w:eastAsia="Times New Roman" w:hAnsi="Times New Roman" w:cs="Times New Roman"/>
          <w:b/>
          <w:color w:val="808080" w:themeColor="background1" w:themeShade="80"/>
          <w:sz w:val="28"/>
          <w:szCs w:val="28"/>
          <w:lang w:eastAsia="ru-RU"/>
        </w:rPr>
      </w:pPr>
      <w:r w:rsidRPr="00C25F94">
        <w:rPr>
          <w:rFonts w:ascii="Times New Roman" w:eastAsia="Times New Roman" w:hAnsi="Times New Roman" w:cs="Times New Roman"/>
          <w:b/>
          <w:color w:val="808080" w:themeColor="background1" w:themeShade="80"/>
          <w:sz w:val="28"/>
          <w:szCs w:val="28"/>
          <w:lang w:eastAsia="ru-RU"/>
        </w:rPr>
        <w:t>ДЛЯ ПРОВЕДЕННЯ ФОРМУВАЛЬНОГО ЕКСПЕРИМЕНТУ</w:t>
      </w:r>
    </w:p>
    <w:p w:rsidR="000E3040" w:rsidRPr="00EE5518" w:rsidRDefault="000E3040" w:rsidP="000E3040">
      <w:pPr>
        <w:spacing w:after="0" w:line="360" w:lineRule="auto"/>
        <w:jc w:val="center"/>
        <w:rPr>
          <w:rFonts w:ascii="Times New Roman" w:eastAsia="Times New Roman" w:hAnsi="Times New Roman" w:cs="Times New Roman"/>
          <w:b/>
          <w:sz w:val="28"/>
          <w:szCs w:val="28"/>
          <w:lang w:eastAsia="ru-RU"/>
        </w:rPr>
      </w:pPr>
    </w:p>
    <w:p w:rsidR="000E3040" w:rsidRPr="00EE5518" w:rsidRDefault="000E3040" w:rsidP="000E3040">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І. ПРОПЕДЕВТИЧНИЙ  ЕТАП (5 клас)</w:t>
      </w:r>
    </w:p>
    <w:p w:rsidR="000E3040" w:rsidRPr="00EE5518" w:rsidRDefault="000E3040" w:rsidP="000E3040">
      <w:pPr>
        <w:spacing w:after="0" w:line="360" w:lineRule="auto"/>
        <w:jc w:val="center"/>
        <w:rPr>
          <w:rFonts w:ascii="Times New Roman" w:hAnsi="Times New Roman" w:cs="Times New Roman"/>
          <w:sz w:val="28"/>
          <w:szCs w:val="28"/>
        </w:rPr>
      </w:pPr>
      <w:r w:rsidRPr="00EE5518">
        <w:rPr>
          <w:rFonts w:ascii="Times New Roman" w:hAnsi="Times New Roman" w:cs="Times New Roman"/>
          <w:sz w:val="28"/>
          <w:szCs w:val="28"/>
        </w:rPr>
        <w:t xml:space="preserve">“Відомості про мовлення”, “Повторення вивченого в початковій школі” </w:t>
      </w:r>
    </w:p>
    <w:p w:rsidR="000E3040" w:rsidRPr="00EE5518" w:rsidRDefault="0067776C" w:rsidP="000E3040">
      <w:pPr>
        <w:spacing w:after="0" w:line="360" w:lineRule="auto"/>
        <w:ind w:left="-142"/>
        <w:jc w:val="center"/>
        <w:rPr>
          <w:rFonts w:ascii="Times New Roman" w:hAnsi="Times New Roman" w:cs="Times New Roman"/>
          <w:sz w:val="28"/>
          <w:szCs w:val="28"/>
        </w:rPr>
      </w:pPr>
      <w:r w:rsidRPr="0067776C">
        <w:rPr>
          <w:rFonts w:ascii="Times New Roman" w:hAnsi="Times New Roman" w:cs="Times New Roman"/>
          <w:b/>
          <w:noProof/>
          <w:sz w:val="28"/>
          <w:szCs w:val="28"/>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170" type="#_x0000_t21" style="position:absolute;left:0;text-align:left;margin-left:92.6pt;margin-top:6.6pt;width:275.15pt;height:26.15pt;z-index:251706880" fillcolor="#f2f2f2" strokeweight="1pt">
            <v:textbox inset="0,0,0,0">
              <w:txbxContent>
                <w:p w:rsidR="00C25F94" w:rsidRPr="006C5986" w:rsidRDefault="00C25F94" w:rsidP="000E3040">
                  <w:pPr>
                    <w:ind w:right="95"/>
                    <w:jc w:val="center"/>
                    <w:rPr>
                      <w:b/>
                      <w:sz w:val="28"/>
                      <w:szCs w:val="28"/>
                    </w:rPr>
                  </w:pPr>
                  <w:r w:rsidRPr="006C5986">
                    <w:rPr>
                      <w:rFonts w:ascii="Times New Roman" w:hAnsi="Times New Roman"/>
                      <w:b/>
                      <w:sz w:val="28"/>
                      <w:szCs w:val="28"/>
                    </w:rPr>
                    <w:t>Аналітично-кваліфікувальні вправи</w:t>
                  </w:r>
                </w:p>
              </w:txbxContent>
            </v:textbox>
          </v:shape>
        </w:pict>
      </w:r>
    </w:p>
    <w:p w:rsidR="000E3040" w:rsidRPr="00EE5518" w:rsidRDefault="000E3040" w:rsidP="000E3040">
      <w:pPr>
        <w:ind w:left="-142"/>
        <w:jc w:val="center"/>
        <w:rPr>
          <w:rFonts w:ascii="Times New Roman" w:hAnsi="Times New Roman" w:cs="Times New Roman"/>
          <w:b/>
          <w:sz w:val="28"/>
          <w:szCs w:val="28"/>
        </w:rPr>
      </w:pPr>
    </w:p>
    <w:p w:rsidR="000E3040" w:rsidRPr="00EE5518" w:rsidRDefault="000E3040" w:rsidP="000E3040">
      <w:pPr>
        <w:pStyle w:val="a5"/>
        <w:numPr>
          <w:ilvl w:val="0"/>
          <w:numId w:val="94"/>
        </w:numPr>
        <w:tabs>
          <w:tab w:val="left" w:pos="993"/>
        </w:tabs>
        <w:spacing w:line="360" w:lineRule="auto"/>
        <w:ind w:left="0" w:firstLine="709"/>
        <w:rPr>
          <w:szCs w:val="24"/>
          <w:lang w:val="uk-UA"/>
        </w:rPr>
      </w:pPr>
      <w:r w:rsidRPr="00EE5518">
        <w:rPr>
          <w:b/>
          <w:sz w:val="28"/>
          <w:szCs w:val="28"/>
          <w:lang w:val="uk-UA"/>
        </w:rPr>
        <w:t xml:space="preserve">Евристичний аналіз-зіставлення. </w:t>
      </w:r>
    </w:p>
    <w:p w:rsidR="000E3040" w:rsidRPr="00EE5518" w:rsidRDefault="000E3040" w:rsidP="000E3040">
      <w:pPr>
        <w:pStyle w:val="a5"/>
        <w:tabs>
          <w:tab w:val="left" w:pos="993"/>
        </w:tabs>
        <w:spacing w:line="360" w:lineRule="auto"/>
        <w:ind w:firstLine="709"/>
        <w:rPr>
          <w:szCs w:val="24"/>
          <w:lang w:val="uk-UA"/>
        </w:rPr>
      </w:pPr>
      <w:r w:rsidRPr="00EE5518">
        <w:rPr>
          <w:b/>
          <w:szCs w:val="24"/>
          <w:lang w:val="uk-UA"/>
        </w:rPr>
        <w:t>Ситуація</w:t>
      </w:r>
      <w:r w:rsidRPr="00EE5518">
        <w:rPr>
          <w:szCs w:val="24"/>
          <w:lang w:val="uk-UA"/>
        </w:rPr>
        <w:t xml:space="preserve">. Ви маєте пояснити, чому листя рослин улітку має зелений колір:                   </w:t>
      </w:r>
      <w:r w:rsidR="00EE5518" w:rsidRPr="00EE5518">
        <w:rPr>
          <w:szCs w:val="24"/>
          <w:lang w:val="uk-UA"/>
        </w:rPr>
        <w:t xml:space="preserve">    </w:t>
      </w:r>
      <w:r w:rsidRPr="00EE5518">
        <w:rPr>
          <w:szCs w:val="24"/>
          <w:lang w:val="uk-UA"/>
        </w:rPr>
        <w:t>1) шестирічній дитині; 2) на уроці біології. Чи однаковими будуть ваші висловлювання? Чому? Чим вони відрізнятимуться? Зробіть висновок: що саме слід ураховувати, спілкуючись у різних ситуаціях?</w:t>
      </w:r>
    </w:p>
    <w:p w:rsidR="000E3040" w:rsidRPr="00EE5518" w:rsidRDefault="000E3040" w:rsidP="000E3040">
      <w:pPr>
        <w:pStyle w:val="a5"/>
        <w:numPr>
          <w:ilvl w:val="0"/>
          <w:numId w:val="94"/>
        </w:numPr>
        <w:tabs>
          <w:tab w:val="left" w:pos="993"/>
        </w:tabs>
        <w:spacing w:line="360" w:lineRule="auto"/>
        <w:ind w:left="0" w:firstLine="709"/>
        <w:rPr>
          <w:b/>
          <w:i/>
          <w:sz w:val="28"/>
          <w:szCs w:val="28"/>
          <w:lang w:val="uk-UA"/>
        </w:rPr>
      </w:pPr>
      <w:r w:rsidRPr="00EE5518">
        <w:rPr>
          <w:b/>
          <w:sz w:val="28"/>
          <w:szCs w:val="28"/>
          <w:lang w:val="uk-UA"/>
        </w:rPr>
        <w:t xml:space="preserve">Укладання “комунікативного паспорта” ситуації спілкування. </w:t>
      </w:r>
    </w:p>
    <w:p w:rsidR="000E3040" w:rsidRPr="00EE5518" w:rsidRDefault="000E3040" w:rsidP="000E3040">
      <w:pPr>
        <w:pStyle w:val="a5"/>
        <w:numPr>
          <w:ilvl w:val="0"/>
          <w:numId w:val="95"/>
        </w:numPr>
        <w:tabs>
          <w:tab w:val="left" w:pos="993"/>
        </w:tabs>
        <w:spacing w:line="360" w:lineRule="auto"/>
        <w:ind w:left="0" w:firstLine="709"/>
        <w:rPr>
          <w:szCs w:val="24"/>
          <w:lang w:val="uk-UA"/>
        </w:rPr>
      </w:pPr>
      <w:r w:rsidRPr="00EE5518">
        <w:rPr>
          <w:b/>
          <w:szCs w:val="24"/>
          <w:lang w:val="uk-UA"/>
        </w:rPr>
        <w:t>Ситуація.</w:t>
      </w:r>
      <w:r w:rsidRPr="00EE5518">
        <w:rPr>
          <w:szCs w:val="24"/>
          <w:lang w:val="uk-UA"/>
        </w:rPr>
        <w:t xml:space="preserve"> Уявіть, що ви: а) зацікавилися шкільною спортивною секцією (хореографічною студією) і вирішили з’ясувати в тренера умови набору; б) ділитеся з батьками враженнями про перше заняття в спортивній секції (хореографічній студії);               </w:t>
      </w:r>
      <w:r w:rsidR="00EE5518" w:rsidRPr="00EE5518">
        <w:rPr>
          <w:szCs w:val="24"/>
          <w:lang w:val="uk-UA"/>
        </w:rPr>
        <w:t xml:space="preserve">                   </w:t>
      </w:r>
      <w:r w:rsidRPr="00EE5518">
        <w:rPr>
          <w:szCs w:val="24"/>
          <w:lang w:val="uk-UA"/>
        </w:rPr>
        <w:t>в) пропонуєте другу (подрузі) почати відвідувати гурток (секцію, студію) разом із вами. Зорієнтуйтеся в умовах спілкування. Визначте: хто є адресантом та адресатом спілкування? Де і коли відбудеться спілкування? Якою є мета спілкування? Якими будуть тема й основна думка висловлювання?</w:t>
      </w:r>
    </w:p>
    <w:p w:rsidR="000E3040" w:rsidRPr="00EE5518" w:rsidRDefault="000E3040" w:rsidP="000E3040">
      <w:pPr>
        <w:pStyle w:val="a5"/>
        <w:numPr>
          <w:ilvl w:val="0"/>
          <w:numId w:val="95"/>
        </w:numPr>
        <w:tabs>
          <w:tab w:val="left" w:pos="142"/>
          <w:tab w:val="left" w:pos="993"/>
        </w:tabs>
        <w:spacing w:line="360" w:lineRule="auto"/>
        <w:ind w:left="0" w:firstLine="709"/>
        <w:rPr>
          <w:szCs w:val="24"/>
          <w:lang w:val="uk-UA"/>
        </w:rPr>
      </w:pPr>
      <w:r w:rsidRPr="00EE5518">
        <w:rPr>
          <w:szCs w:val="24"/>
          <w:lang w:val="uk-UA"/>
        </w:rPr>
        <w:t xml:space="preserve">Складіть і розіграйте діалог на вибір (3–4 речення), ураховуючи ці умови спілкування й використовуючи слова ввічливості </w:t>
      </w:r>
      <w:r w:rsidRPr="00EE5518">
        <w:rPr>
          <w:i/>
          <w:szCs w:val="24"/>
          <w:lang w:val="uk-UA"/>
        </w:rPr>
        <w:t>добрий день (добридень), привіт; будь ласка; Я дуже радий (рада), що…; Я вдячний, що …; Сподіваюсь, що…; Дякую Вам (тобі), що… .</w:t>
      </w:r>
    </w:p>
    <w:p w:rsidR="000E3040" w:rsidRPr="00EE5518" w:rsidRDefault="000E3040" w:rsidP="000E3040">
      <w:pPr>
        <w:pStyle w:val="a5"/>
        <w:numPr>
          <w:ilvl w:val="0"/>
          <w:numId w:val="94"/>
        </w:numPr>
        <w:tabs>
          <w:tab w:val="left" w:pos="993"/>
        </w:tabs>
        <w:spacing w:line="360" w:lineRule="auto"/>
        <w:ind w:left="142" w:firstLine="567"/>
        <w:rPr>
          <w:b/>
          <w:sz w:val="28"/>
          <w:szCs w:val="28"/>
          <w:lang w:val="uk-UA"/>
        </w:rPr>
      </w:pPr>
      <w:r w:rsidRPr="00EE5518">
        <w:rPr>
          <w:b/>
          <w:sz w:val="28"/>
          <w:szCs w:val="28"/>
          <w:lang w:val="uk-UA"/>
        </w:rPr>
        <w:t xml:space="preserve">Евристичне спостереження-висновок </w:t>
      </w:r>
      <w:r w:rsidRPr="00EE5518">
        <w:rPr>
          <w:sz w:val="28"/>
          <w:szCs w:val="28"/>
          <w:lang w:val="uk-UA"/>
        </w:rPr>
        <w:t>(робота в парах).</w:t>
      </w:r>
    </w:p>
    <w:p w:rsidR="000E3040" w:rsidRPr="00EE5518" w:rsidRDefault="000E3040" w:rsidP="000E3040">
      <w:pPr>
        <w:pStyle w:val="a5"/>
        <w:spacing w:line="360" w:lineRule="auto"/>
        <w:ind w:firstLine="709"/>
        <w:rPr>
          <w:szCs w:val="24"/>
          <w:lang w:val="uk-UA"/>
        </w:rPr>
      </w:pPr>
      <w:r w:rsidRPr="00EE5518">
        <w:rPr>
          <w:szCs w:val="24"/>
          <w:lang w:val="uk-UA"/>
        </w:rPr>
        <w:t xml:space="preserve">Прочитайте речення й установіть, які з них є текстом. Визначте, якої важливої ознаки бракує для того, щоби речення № 1–5 назвати текстом. Заповніть таблицю (унесіть цифру-код ознаки). </w:t>
      </w:r>
    </w:p>
    <w:p w:rsidR="000E3040" w:rsidRPr="00EE5518" w:rsidRDefault="000E3040" w:rsidP="000E3040">
      <w:pPr>
        <w:pStyle w:val="a5"/>
        <w:tabs>
          <w:tab w:val="left" w:pos="1134"/>
        </w:tabs>
        <w:spacing w:line="360" w:lineRule="auto"/>
        <w:ind w:firstLine="709"/>
        <w:rPr>
          <w:i/>
          <w:lang w:val="uk-UA"/>
        </w:rPr>
      </w:pPr>
      <w:r w:rsidRPr="00EE5518">
        <w:rPr>
          <w:b/>
          <w:i/>
          <w:lang w:val="uk-UA"/>
        </w:rPr>
        <w:t>Довідка</w:t>
      </w:r>
      <w:r w:rsidRPr="00EE5518">
        <w:rPr>
          <w:i/>
          <w:lang w:val="uk-UA"/>
        </w:rPr>
        <w:t>: 1 – наявність спільної теми; 2 – зв’язність (змістова, мовні засоби зв’язку);                  3 – наявність двох і більше речень; 4 – завершеність; 5 – наявність основної думки.</w:t>
      </w:r>
    </w:p>
    <w:p w:rsidR="000E3040" w:rsidRDefault="000E3040" w:rsidP="000E3040">
      <w:pPr>
        <w:pStyle w:val="a5"/>
        <w:tabs>
          <w:tab w:val="left" w:pos="1134"/>
        </w:tabs>
        <w:spacing w:line="360" w:lineRule="auto"/>
        <w:ind w:firstLine="709"/>
        <w:rPr>
          <w:i/>
          <w:lang w:val="uk-UA"/>
        </w:rPr>
      </w:pPr>
    </w:p>
    <w:p w:rsidR="003366C0" w:rsidRPr="00EE5518" w:rsidRDefault="003366C0" w:rsidP="000E3040">
      <w:pPr>
        <w:pStyle w:val="a5"/>
        <w:tabs>
          <w:tab w:val="left" w:pos="1134"/>
        </w:tabs>
        <w:spacing w:line="360" w:lineRule="auto"/>
        <w:ind w:firstLine="709"/>
        <w:rPr>
          <w:i/>
          <w:lang w:val="uk-UA"/>
        </w:rPr>
      </w:pPr>
    </w:p>
    <w:p w:rsidR="000E3040" w:rsidRPr="00EE5518" w:rsidRDefault="000E3040" w:rsidP="000E3040">
      <w:pPr>
        <w:pStyle w:val="a5"/>
        <w:tabs>
          <w:tab w:val="left" w:pos="1134"/>
        </w:tabs>
        <w:spacing w:line="360" w:lineRule="auto"/>
        <w:ind w:firstLine="709"/>
        <w:rPr>
          <w:i/>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8"/>
        <w:gridCol w:w="1843"/>
      </w:tblGrid>
      <w:tr w:rsidR="000E3040" w:rsidRPr="00EE5518" w:rsidTr="00C25F94">
        <w:tc>
          <w:tcPr>
            <w:tcW w:w="7938" w:type="dxa"/>
            <w:tcBorders>
              <w:top w:val="single" w:sz="12" w:space="0" w:color="auto"/>
              <w:left w:val="single" w:sz="12" w:space="0" w:color="auto"/>
              <w:bottom w:val="single" w:sz="12" w:space="0" w:color="auto"/>
              <w:right w:val="single" w:sz="12" w:space="0" w:color="auto"/>
            </w:tcBorders>
            <w:vAlign w:val="center"/>
          </w:tcPr>
          <w:p w:rsidR="000E3040" w:rsidRPr="00EE5518" w:rsidRDefault="000E3040" w:rsidP="00C25F94">
            <w:pPr>
              <w:pStyle w:val="a5"/>
              <w:ind w:left="459"/>
              <w:jc w:val="center"/>
              <w:rPr>
                <w:b/>
                <w:lang w:val="uk-UA"/>
              </w:rPr>
            </w:pPr>
            <w:r w:rsidRPr="00EE5518">
              <w:rPr>
                <w:b/>
                <w:lang w:val="uk-UA"/>
              </w:rPr>
              <w:lastRenderedPageBreak/>
              <w:t>Група речень</w:t>
            </w:r>
          </w:p>
        </w:tc>
        <w:tc>
          <w:tcPr>
            <w:tcW w:w="1843" w:type="dxa"/>
            <w:tcBorders>
              <w:top w:val="single" w:sz="12" w:space="0" w:color="auto"/>
              <w:left w:val="single" w:sz="12" w:space="0" w:color="auto"/>
              <w:bottom w:val="single" w:sz="12" w:space="0" w:color="auto"/>
              <w:right w:val="single" w:sz="12" w:space="0" w:color="auto"/>
            </w:tcBorders>
            <w:vAlign w:val="center"/>
          </w:tcPr>
          <w:p w:rsidR="000E3040" w:rsidRPr="00EE5518" w:rsidRDefault="000E3040" w:rsidP="00C25F94">
            <w:pPr>
              <w:pStyle w:val="a5"/>
              <w:ind w:left="-108"/>
              <w:jc w:val="center"/>
              <w:rPr>
                <w:b/>
                <w:lang w:val="uk-UA"/>
              </w:rPr>
            </w:pPr>
            <w:r w:rsidRPr="00EE5518">
              <w:rPr>
                <w:b/>
                <w:lang w:val="uk-UA"/>
              </w:rPr>
              <w:t>Відсутня текстова ознака</w:t>
            </w:r>
          </w:p>
        </w:tc>
      </w:tr>
      <w:tr w:rsidR="000E3040" w:rsidRPr="00EE5518" w:rsidTr="00C25F94">
        <w:tc>
          <w:tcPr>
            <w:tcW w:w="7938" w:type="dxa"/>
            <w:tcBorders>
              <w:top w:val="single" w:sz="12" w:space="0" w:color="auto"/>
              <w:left w:val="single" w:sz="12" w:space="0" w:color="auto"/>
              <w:right w:val="single" w:sz="12" w:space="0" w:color="auto"/>
            </w:tcBorders>
            <w:vAlign w:val="center"/>
          </w:tcPr>
          <w:p w:rsidR="000E3040" w:rsidRPr="00EE5518" w:rsidRDefault="000E3040" w:rsidP="000E3040">
            <w:pPr>
              <w:pStyle w:val="a5"/>
              <w:numPr>
                <w:ilvl w:val="0"/>
                <w:numId w:val="97"/>
              </w:numPr>
              <w:rPr>
                <w:i/>
                <w:lang w:val="uk-UA"/>
              </w:rPr>
            </w:pPr>
            <w:r w:rsidRPr="00EE5518">
              <w:rPr>
                <w:i/>
                <w:lang w:val="uk-UA"/>
              </w:rPr>
              <w:t>На столі лежить хліб.</w:t>
            </w:r>
          </w:p>
        </w:tc>
        <w:tc>
          <w:tcPr>
            <w:tcW w:w="1843" w:type="dxa"/>
            <w:tcBorders>
              <w:top w:val="single" w:sz="12" w:space="0" w:color="auto"/>
              <w:left w:val="single" w:sz="12" w:space="0" w:color="auto"/>
              <w:right w:val="single" w:sz="12" w:space="0" w:color="auto"/>
            </w:tcBorders>
            <w:vAlign w:val="center"/>
          </w:tcPr>
          <w:p w:rsidR="000E3040" w:rsidRPr="00EE5518" w:rsidRDefault="000E3040" w:rsidP="00C25F94">
            <w:pPr>
              <w:pStyle w:val="a5"/>
              <w:ind w:left="33"/>
              <w:jc w:val="center"/>
              <w:rPr>
                <w:b/>
                <w:i/>
                <w:lang w:val="uk-UA"/>
              </w:rPr>
            </w:pPr>
          </w:p>
        </w:tc>
      </w:tr>
      <w:tr w:rsidR="000E3040" w:rsidRPr="00EE5518" w:rsidTr="00C25F94">
        <w:tc>
          <w:tcPr>
            <w:tcW w:w="7938" w:type="dxa"/>
            <w:tcBorders>
              <w:left w:val="single" w:sz="12" w:space="0" w:color="auto"/>
              <w:right w:val="single" w:sz="12" w:space="0" w:color="auto"/>
            </w:tcBorders>
          </w:tcPr>
          <w:p w:rsidR="000E3040" w:rsidRPr="00EE5518" w:rsidRDefault="000E3040" w:rsidP="000E3040">
            <w:pPr>
              <w:pStyle w:val="a5"/>
              <w:numPr>
                <w:ilvl w:val="0"/>
                <w:numId w:val="97"/>
              </w:numPr>
              <w:rPr>
                <w:i/>
                <w:lang w:val="uk-UA"/>
              </w:rPr>
            </w:pPr>
            <w:r w:rsidRPr="00EE5518">
              <w:rPr>
                <w:i/>
                <w:lang w:val="uk-UA"/>
              </w:rPr>
              <w:t xml:space="preserve">На столі лежить хліб. Утримують удома і хом’ячків. Діти питають поради в батьків. </w:t>
            </w:r>
          </w:p>
        </w:tc>
        <w:tc>
          <w:tcPr>
            <w:tcW w:w="1843" w:type="dxa"/>
            <w:tcBorders>
              <w:left w:val="single" w:sz="12" w:space="0" w:color="auto"/>
              <w:right w:val="single" w:sz="12" w:space="0" w:color="auto"/>
            </w:tcBorders>
          </w:tcPr>
          <w:p w:rsidR="000E3040" w:rsidRPr="00EE5518" w:rsidRDefault="000E3040" w:rsidP="00C25F94">
            <w:pPr>
              <w:pStyle w:val="a5"/>
              <w:ind w:left="33"/>
              <w:jc w:val="center"/>
              <w:rPr>
                <w:b/>
                <w:i/>
                <w:lang w:val="uk-UA"/>
              </w:rPr>
            </w:pPr>
          </w:p>
        </w:tc>
      </w:tr>
      <w:tr w:rsidR="000E3040" w:rsidRPr="00EE5518" w:rsidTr="00C25F94">
        <w:tc>
          <w:tcPr>
            <w:tcW w:w="7938" w:type="dxa"/>
            <w:tcBorders>
              <w:left w:val="single" w:sz="12" w:space="0" w:color="auto"/>
              <w:right w:val="single" w:sz="12" w:space="0" w:color="auto"/>
            </w:tcBorders>
          </w:tcPr>
          <w:p w:rsidR="000E3040" w:rsidRPr="00EE5518" w:rsidRDefault="000E3040" w:rsidP="000E3040">
            <w:pPr>
              <w:pStyle w:val="a5"/>
              <w:numPr>
                <w:ilvl w:val="0"/>
                <w:numId w:val="97"/>
              </w:numPr>
              <w:ind w:left="318" w:right="34" w:hanging="318"/>
              <w:rPr>
                <w:i/>
                <w:lang w:val="uk-UA"/>
              </w:rPr>
            </w:pPr>
            <w:r w:rsidRPr="00EE5518">
              <w:rPr>
                <w:i/>
                <w:lang w:val="uk-UA"/>
              </w:rPr>
              <w:t xml:space="preserve">Густо колоситься поле. </w:t>
            </w:r>
            <w:r w:rsidRPr="00EE5518">
              <w:rPr>
                <w:i/>
                <w:shd w:val="clear" w:color="auto" w:fill="FFFFFF"/>
                <w:lang w:val="uk-UA"/>
              </w:rPr>
              <w:t>Жито багате на фосфор і магній.</w:t>
            </w:r>
            <w:r w:rsidRPr="00EE5518">
              <w:rPr>
                <w:rStyle w:val="apple-converted-space"/>
                <w:i/>
                <w:shd w:val="clear" w:color="auto" w:fill="FFFFFF"/>
                <w:lang w:val="uk-UA"/>
              </w:rPr>
              <w:t> </w:t>
            </w:r>
            <w:r w:rsidRPr="00EE5518">
              <w:rPr>
                <w:i/>
                <w:shd w:val="clear" w:color="auto" w:fill="FFFFFF"/>
                <w:lang w:val="uk-UA"/>
              </w:rPr>
              <w:t>Озимину краще висівати з кінця літа.</w:t>
            </w:r>
          </w:p>
        </w:tc>
        <w:tc>
          <w:tcPr>
            <w:tcW w:w="1843" w:type="dxa"/>
            <w:tcBorders>
              <w:left w:val="single" w:sz="12" w:space="0" w:color="auto"/>
              <w:right w:val="single" w:sz="12" w:space="0" w:color="auto"/>
            </w:tcBorders>
          </w:tcPr>
          <w:p w:rsidR="000E3040" w:rsidRPr="00EE5518" w:rsidRDefault="000E3040" w:rsidP="00C25F94">
            <w:pPr>
              <w:pStyle w:val="a5"/>
              <w:ind w:left="33"/>
              <w:jc w:val="center"/>
              <w:rPr>
                <w:b/>
                <w:i/>
                <w:lang w:val="uk-UA"/>
              </w:rPr>
            </w:pPr>
          </w:p>
        </w:tc>
      </w:tr>
      <w:tr w:rsidR="000E3040" w:rsidRPr="00EE5518" w:rsidTr="00C25F94">
        <w:tc>
          <w:tcPr>
            <w:tcW w:w="7938" w:type="dxa"/>
            <w:tcBorders>
              <w:left w:val="single" w:sz="12" w:space="0" w:color="auto"/>
              <w:right w:val="single" w:sz="12" w:space="0" w:color="auto"/>
            </w:tcBorders>
          </w:tcPr>
          <w:p w:rsidR="000E3040" w:rsidRPr="00EE5518" w:rsidRDefault="000E3040" w:rsidP="000E3040">
            <w:pPr>
              <w:pStyle w:val="a5"/>
              <w:numPr>
                <w:ilvl w:val="0"/>
                <w:numId w:val="97"/>
              </w:numPr>
              <w:ind w:left="318" w:hanging="318"/>
              <w:rPr>
                <w:i/>
                <w:lang w:val="uk-UA"/>
              </w:rPr>
            </w:pPr>
            <w:r w:rsidRPr="00EE5518">
              <w:rPr>
                <w:i/>
                <w:lang w:val="uk-UA"/>
              </w:rPr>
              <w:t>На столі лежить хліб зі шкоринкою золотавою. Це від вогню така синь у них.</w:t>
            </w:r>
          </w:p>
        </w:tc>
        <w:tc>
          <w:tcPr>
            <w:tcW w:w="1843" w:type="dxa"/>
            <w:tcBorders>
              <w:left w:val="single" w:sz="12" w:space="0" w:color="auto"/>
              <w:right w:val="single" w:sz="12" w:space="0" w:color="auto"/>
            </w:tcBorders>
          </w:tcPr>
          <w:p w:rsidR="000E3040" w:rsidRPr="00EE5518" w:rsidRDefault="000E3040" w:rsidP="00C25F94">
            <w:pPr>
              <w:pStyle w:val="a5"/>
              <w:ind w:left="33"/>
              <w:jc w:val="center"/>
              <w:rPr>
                <w:b/>
                <w:i/>
                <w:lang w:val="uk-UA"/>
              </w:rPr>
            </w:pPr>
          </w:p>
        </w:tc>
      </w:tr>
      <w:tr w:rsidR="000E3040" w:rsidRPr="00EE5518" w:rsidTr="00C25F94">
        <w:tc>
          <w:tcPr>
            <w:tcW w:w="7938" w:type="dxa"/>
            <w:tcBorders>
              <w:left w:val="single" w:sz="12" w:space="0" w:color="auto"/>
              <w:right w:val="single" w:sz="12" w:space="0" w:color="auto"/>
            </w:tcBorders>
          </w:tcPr>
          <w:p w:rsidR="000E3040" w:rsidRPr="00EE5518" w:rsidRDefault="000E3040" w:rsidP="000E3040">
            <w:pPr>
              <w:pStyle w:val="a5"/>
              <w:numPr>
                <w:ilvl w:val="0"/>
                <w:numId w:val="97"/>
              </w:numPr>
              <w:ind w:left="318" w:hanging="318"/>
              <w:rPr>
                <w:i/>
                <w:lang w:val="uk-UA"/>
              </w:rPr>
            </w:pPr>
            <w:r w:rsidRPr="00EE5518">
              <w:rPr>
                <w:i/>
                <w:lang w:val="uk-UA"/>
              </w:rPr>
              <w:t>На столі лежить хліб зі шкоринкою золотавою. Це від вогню позолота в нього. Але не лише від вогню...</w:t>
            </w:r>
          </w:p>
        </w:tc>
        <w:tc>
          <w:tcPr>
            <w:tcW w:w="1843" w:type="dxa"/>
            <w:tcBorders>
              <w:left w:val="single" w:sz="12" w:space="0" w:color="auto"/>
              <w:right w:val="single" w:sz="12" w:space="0" w:color="auto"/>
            </w:tcBorders>
          </w:tcPr>
          <w:p w:rsidR="000E3040" w:rsidRPr="00EE5518" w:rsidRDefault="000E3040" w:rsidP="00C25F94">
            <w:pPr>
              <w:pStyle w:val="a5"/>
              <w:ind w:left="33"/>
              <w:jc w:val="center"/>
              <w:rPr>
                <w:b/>
                <w:i/>
                <w:lang w:val="uk-UA"/>
              </w:rPr>
            </w:pPr>
          </w:p>
        </w:tc>
      </w:tr>
      <w:tr w:rsidR="000E3040" w:rsidRPr="00EE5518" w:rsidTr="00C25F94">
        <w:tc>
          <w:tcPr>
            <w:tcW w:w="7938" w:type="dxa"/>
            <w:tcBorders>
              <w:left w:val="single" w:sz="12" w:space="0" w:color="auto"/>
              <w:bottom w:val="single" w:sz="12" w:space="0" w:color="auto"/>
              <w:right w:val="single" w:sz="12" w:space="0" w:color="auto"/>
            </w:tcBorders>
          </w:tcPr>
          <w:p w:rsidR="000E3040" w:rsidRPr="00EE5518" w:rsidRDefault="000E3040" w:rsidP="000E3040">
            <w:pPr>
              <w:pStyle w:val="a5"/>
              <w:numPr>
                <w:ilvl w:val="0"/>
                <w:numId w:val="97"/>
              </w:numPr>
              <w:ind w:left="318" w:hanging="318"/>
              <w:rPr>
                <w:i/>
                <w:lang w:val="uk-UA"/>
              </w:rPr>
            </w:pPr>
            <w:r w:rsidRPr="00EE5518">
              <w:rPr>
                <w:i/>
                <w:lang w:val="uk-UA"/>
              </w:rPr>
              <w:t>На столі лежить хліб зі шкоринкою золотавою. Це від вогню позолота в нього. Але не лише від вогню. А ще від того, що золоті руки зерно в ріллю посіяли, а колос увібрав золоте проміння сонячне.</w:t>
            </w:r>
          </w:p>
        </w:tc>
        <w:tc>
          <w:tcPr>
            <w:tcW w:w="1843" w:type="dxa"/>
            <w:tcBorders>
              <w:left w:val="single" w:sz="12" w:space="0" w:color="auto"/>
              <w:bottom w:val="single" w:sz="12" w:space="0" w:color="auto"/>
              <w:right w:val="single" w:sz="12" w:space="0" w:color="auto"/>
            </w:tcBorders>
          </w:tcPr>
          <w:p w:rsidR="000E3040" w:rsidRPr="00EE5518" w:rsidRDefault="000E3040" w:rsidP="00C25F94">
            <w:pPr>
              <w:pStyle w:val="a5"/>
              <w:ind w:left="33"/>
              <w:jc w:val="center"/>
              <w:rPr>
                <w:b/>
                <w:i/>
                <w:lang w:val="uk-UA"/>
              </w:rPr>
            </w:pPr>
          </w:p>
        </w:tc>
      </w:tr>
    </w:tbl>
    <w:p w:rsidR="000E3040" w:rsidRPr="00EE5518" w:rsidRDefault="000E3040" w:rsidP="000E3040">
      <w:pPr>
        <w:pStyle w:val="a5"/>
        <w:tabs>
          <w:tab w:val="left" w:pos="993"/>
        </w:tabs>
        <w:ind w:left="709"/>
        <w:rPr>
          <w:sz w:val="10"/>
          <w:szCs w:val="10"/>
          <w:lang w:val="uk-UA"/>
        </w:rPr>
      </w:pPr>
    </w:p>
    <w:p w:rsidR="000E3040" w:rsidRPr="00EE5518" w:rsidRDefault="000E3040" w:rsidP="000E3040">
      <w:pPr>
        <w:pStyle w:val="a5"/>
        <w:tabs>
          <w:tab w:val="left" w:pos="1134"/>
        </w:tabs>
        <w:ind w:left="709"/>
        <w:rPr>
          <w:sz w:val="28"/>
          <w:szCs w:val="28"/>
          <w:lang w:val="uk-UA"/>
        </w:rPr>
      </w:pPr>
    </w:p>
    <w:p w:rsidR="000E3040" w:rsidRPr="00EE5518" w:rsidRDefault="0067776C" w:rsidP="000E3040">
      <w:pPr>
        <w:pStyle w:val="a5"/>
        <w:tabs>
          <w:tab w:val="left" w:pos="1134"/>
        </w:tabs>
        <w:ind w:left="709"/>
        <w:rPr>
          <w:sz w:val="28"/>
          <w:szCs w:val="28"/>
          <w:lang w:val="uk-UA"/>
        </w:rPr>
      </w:pPr>
      <w:r w:rsidRPr="0067776C">
        <w:rPr>
          <w:noProof/>
          <w:szCs w:val="28"/>
        </w:rPr>
        <w:pict>
          <v:shape id="_x0000_s1171" type="#_x0000_t21" style="position:absolute;left:0;text-align:left;margin-left:112.45pt;margin-top:4.55pt;width:276pt;height:25.35pt;z-index:251707904" fillcolor="#f2f2f2" strokeweight="1pt">
            <v:textbox inset="0,0,0,0">
              <w:txbxContent>
                <w:p w:rsidR="00C25F94" w:rsidRPr="006C5986" w:rsidRDefault="00C25F94" w:rsidP="000E3040">
                  <w:pPr>
                    <w:spacing w:after="0" w:line="240" w:lineRule="auto"/>
                    <w:ind w:right="-38"/>
                    <w:jc w:val="center"/>
                    <w:rPr>
                      <w:b/>
                      <w:sz w:val="26"/>
                      <w:szCs w:val="26"/>
                    </w:rPr>
                  </w:pPr>
                  <w:r w:rsidRPr="006C5986">
                    <w:rPr>
                      <w:rFonts w:ascii="Times New Roman" w:hAnsi="Times New Roman"/>
                      <w:b/>
                      <w:sz w:val="28"/>
                      <w:szCs w:val="28"/>
                    </w:rPr>
                    <w:t>Репродуктивно-конструктивні вправи</w:t>
                  </w:r>
                </w:p>
              </w:txbxContent>
            </v:textbox>
          </v:shape>
        </w:pict>
      </w:r>
    </w:p>
    <w:p w:rsidR="000E3040" w:rsidRPr="00EE5518" w:rsidRDefault="000E3040" w:rsidP="000E3040">
      <w:pPr>
        <w:pStyle w:val="a5"/>
        <w:tabs>
          <w:tab w:val="left" w:pos="993"/>
        </w:tabs>
        <w:spacing w:line="360" w:lineRule="auto"/>
        <w:ind w:firstLine="709"/>
        <w:rPr>
          <w:sz w:val="28"/>
          <w:szCs w:val="28"/>
          <w:lang w:val="uk-UA"/>
        </w:rPr>
      </w:pPr>
    </w:p>
    <w:p w:rsidR="000E3040" w:rsidRPr="00EE5518" w:rsidRDefault="000E3040" w:rsidP="000E3040">
      <w:pPr>
        <w:numPr>
          <w:ilvl w:val="0"/>
          <w:numId w:val="94"/>
        </w:numPr>
        <w:tabs>
          <w:tab w:val="left" w:pos="993"/>
        </w:tabs>
        <w:spacing w:after="0" w:line="360" w:lineRule="auto"/>
        <w:ind w:left="0" w:firstLine="709"/>
        <w:jc w:val="both"/>
        <w:rPr>
          <w:rFonts w:ascii="Times New Roman" w:hAnsi="Times New Roman" w:cs="Times New Roman"/>
          <w:sz w:val="28"/>
          <w:szCs w:val="28"/>
        </w:rPr>
      </w:pPr>
      <w:r w:rsidRPr="00EE5518">
        <w:rPr>
          <w:rFonts w:ascii="Times New Roman" w:hAnsi="Times New Roman" w:cs="Times New Roman"/>
          <w:b/>
          <w:sz w:val="28"/>
          <w:szCs w:val="28"/>
        </w:rPr>
        <w:t>Творче конструювання.</w:t>
      </w:r>
    </w:p>
    <w:p w:rsidR="000E3040" w:rsidRPr="00EE5518" w:rsidRDefault="000E3040" w:rsidP="000E3040">
      <w:pPr>
        <w:tabs>
          <w:tab w:val="left" w:pos="993"/>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 xml:space="preserve">1. </w:t>
      </w:r>
      <w:r w:rsidRPr="00EE5518">
        <w:rPr>
          <w:rFonts w:ascii="Times New Roman" w:hAnsi="Times New Roman" w:cs="Times New Roman"/>
          <w:b/>
          <w:sz w:val="24"/>
          <w:szCs w:val="24"/>
        </w:rPr>
        <w:t xml:space="preserve">Текстознавчий практикум. </w:t>
      </w:r>
      <w:r w:rsidRPr="00EE5518">
        <w:rPr>
          <w:rFonts w:ascii="Times New Roman" w:hAnsi="Times New Roman" w:cs="Times New Roman"/>
          <w:sz w:val="24"/>
          <w:szCs w:val="24"/>
        </w:rPr>
        <w:t xml:space="preserve">Прочитайте уривок пошепки, з’ясовуючи значення незрозумілих вам слів. Чи є уривок текстом? Думку доведіть.  </w:t>
      </w:r>
    </w:p>
    <w:p w:rsidR="000E3040" w:rsidRPr="00EE5518" w:rsidRDefault="000E3040" w:rsidP="000E3040">
      <w:pPr>
        <w:pStyle w:val="af0"/>
        <w:shd w:val="clear" w:color="auto" w:fill="FFFFFF"/>
        <w:spacing w:before="0" w:beforeAutospacing="0" w:after="0" w:afterAutospacing="0"/>
        <w:ind w:firstLine="709"/>
        <w:jc w:val="both"/>
        <w:rPr>
          <w:i/>
          <w:sz w:val="22"/>
          <w:szCs w:val="22"/>
          <w:lang w:val="uk-UA"/>
        </w:rPr>
      </w:pPr>
      <w:r w:rsidRPr="00EE5518">
        <w:rPr>
          <w:i/>
          <w:sz w:val="22"/>
          <w:szCs w:val="22"/>
          <w:lang w:val="uk-UA"/>
        </w:rPr>
        <w:t>Ми знічев</w:t>
      </w:r>
      <w:r w:rsidRPr="00EE5518">
        <w:rPr>
          <w:lang w:val="uk-UA"/>
        </w:rPr>
        <w:t>’</w:t>
      </w:r>
      <w:r w:rsidRPr="00EE5518">
        <w:rPr>
          <w:i/>
          <w:sz w:val="22"/>
          <w:szCs w:val="22"/>
          <w:lang w:val="uk-UA"/>
        </w:rPr>
        <w:t xml:space="preserve">я* розповідали історії. </w:t>
      </w:r>
      <w:r w:rsidRPr="00EE5518">
        <w:rPr>
          <w:i/>
          <w:sz w:val="22"/>
          <w:szCs w:val="22"/>
        </w:rPr>
        <w:t>Я ро</w:t>
      </w:r>
      <w:r w:rsidRPr="00EE5518">
        <w:rPr>
          <w:i/>
          <w:sz w:val="22"/>
          <w:szCs w:val="22"/>
          <w:lang w:val="uk-UA"/>
        </w:rPr>
        <w:t>з</w:t>
      </w:r>
      <w:r w:rsidRPr="00EE5518">
        <w:rPr>
          <w:i/>
          <w:sz w:val="22"/>
          <w:szCs w:val="22"/>
        </w:rPr>
        <w:t>повів к</w:t>
      </w:r>
      <w:r w:rsidRPr="00EE5518">
        <w:rPr>
          <w:i/>
          <w:sz w:val="22"/>
          <w:szCs w:val="22"/>
          <w:lang w:val="uk-UA"/>
        </w:rPr>
        <w:t>о</w:t>
      </w:r>
      <w:r w:rsidRPr="00EE5518">
        <w:rPr>
          <w:i/>
          <w:sz w:val="22"/>
          <w:szCs w:val="22"/>
        </w:rPr>
        <w:t>вбойс</w:t>
      </w:r>
      <w:r w:rsidRPr="00EE5518">
        <w:rPr>
          <w:i/>
          <w:sz w:val="22"/>
          <w:szCs w:val="22"/>
          <w:lang w:val="uk-UA"/>
        </w:rPr>
        <w:t>ь</w:t>
      </w:r>
      <w:r w:rsidRPr="00EE5518">
        <w:rPr>
          <w:i/>
          <w:sz w:val="22"/>
          <w:szCs w:val="22"/>
        </w:rPr>
        <w:t>кий* філ</w:t>
      </w:r>
      <w:r w:rsidRPr="00EE5518">
        <w:rPr>
          <w:i/>
          <w:sz w:val="22"/>
          <w:szCs w:val="22"/>
          <w:lang w:val="uk-UA"/>
        </w:rPr>
        <w:t>ь</w:t>
      </w:r>
      <w:r w:rsidRPr="00EE5518">
        <w:rPr>
          <w:i/>
          <w:sz w:val="22"/>
          <w:szCs w:val="22"/>
        </w:rPr>
        <w:t>м</w:t>
      </w:r>
      <w:r w:rsidRPr="00EE5518">
        <w:rPr>
          <w:i/>
          <w:sz w:val="22"/>
          <w:szCs w:val="22"/>
          <w:lang w:val="uk-UA"/>
        </w:rPr>
        <w:t>. С</w:t>
      </w:r>
      <w:r w:rsidRPr="00EE5518">
        <w:rPr>
          <w:i/>
          <w:sz w:val="22"/>
          <w:szCs w:val="22"/>
        </w:rPr>
        <w:t>лавко – про всесвітн</w:t>
      </w:r>
      <w:r w:rsidRPr="00EE5518">
        <w:rPr>
          <w:i/>
          <w:sz w:val="22"/>
          <w:szCs w:val="22"/>
          <w:lang w:val="uk-UA"/>
        </w:rPr>
        <w:t>ьо</w:t>
      </w:r>
      <w:r w:rsidRPr="00EE5518">
        <w:rPr>
          <w:i/>
          <w:sz w:val="22"/>
          <w:szCs w:val="22"/>
        </w:rPr>
        <w:t>відомо</w:t>
      </w:r>
      <w:r w:rsidRPr="00EE5518">
        <w:rPr>
          <w:i/>
          <w:sz w:val="22"/>
          <w:szCs w:val="22"/>
          <w:lang w:val="uk-UA"/>
        </w:rPr>
        <w:t>го</w:t>
      </w:r>
      <w:r w:rsidRPr="00EE5518">
        <w:rPr>
          <w:i/>
          <w:sz w:val="22"/>
          <w:szCs w:val="22"/>
        </w:rPr>
        <w:t xml:space="preserve"> скр</w:t>
      </w:r>
      <w:r w:rsidRPr="00EE5518">
        <w:rPr>
          <w:i/>
          <w:sz w:val="22"/>
          <w:szCs w:val="22"/>
          <w:lang w:val="uk-UA"/>
        </w:rPr>
        <w:t>и</w:t>
      </w:r>
      <w:r w:rsidRPr="00EE5518">
        <w:rPr>
          <w:i/>
          <w:sz w:val="22"/>
          <w:szCs w:val="22"/>
        </w:rPr>
        <w:t>пал</w:t>
      </w:r>
      <w:r w:rsidRPr="00EE5518">
        <w:rPr>
          <w:i/>
          <w:sz w:val="22"/>
          <w:szCs w:val="22"/>
          <w:lang w:val="uk-UA"/>
        </w:rPr>
        <w:t>я</w:t>
      </w:r>
      <w:r w:rsidRPr="00EE5518">
        <w:rPr>
          <w:i/>
          <w:sz w:val="22"/>
          <w:szCs w:val="22"/>
        </w:rPr>
        <w:t xml:space="preserve"> Паганіні</w:t>
      </w:r>
      <w:r w:rsidRPr="00EE5518">
        <w:rPr>
          <w:i/>
          <w:sz w:val="22"/>
          <w:szCs w:val="22"/>
          <w:lang w:val="uk-UA"/>
        </w:rPr>
        <w:t>.</w:t>
      </w:r>
      <w:r w:rsidRPr="00EE5518">
        <w:rPr>
          <w:i/>
          <w:sz w:val="22"/>
          <w:szCs w:val="22"/>
        </w:rPr>
        <w:t xml:space="preserve"> </w:t>
      </w:r>
      <w:r w:rsidRPr="00EE5518">
        <w:rPr>
          <w:i/>
          <w:sz w:val="22"/>
          <w:szCs w:val="22"/>
          <w:lang w:val="uk-UA"/>
        </w:rPr>
        <w:t>Вор</w:t>
      </w:r>
      <w:r w:rsidRPr="00EE5518">
        <w:rPr>
          <w:i/>
          <w:sz w:val="22"/>
          <w:szCs w:val="22"/>
        </w:rPr>
        <w:t xml:space="preserve">оги порвали </w:t>
      </w:r>
      <w:r w:rsidRPr="00EE5518">
        <w:rPr>
          <w:i/>
          <w:sz w:val="22"/>
          <w:szCs w:val="22"/>
          <w:lang w:val="uk-UA"/>
        </w:rPr>
        <w:t xml:space="preserve">йому </w:t>
      </w:r>
      <w:r w:rsidRPr="00EE5518">
        <w:rPr>
          <w:i/>
          <w:sz w:val="22"/>
          <w:szCs w:val="22"/>
        </w:rPr>
        <w:t>струни</w:t>
      </w:r>
      <w:r w:rsidRPr="00EE5518">
        <w:rPr>
          <w:i/>
          <w:sz w:val="22"/>
          <w:szCs w:val="22"/>
          <w:lang w:val="uk-UA"/>
        </w:rPr>
        <w:t>. В</w:t>
      </w:r>
      <w:r w:rsidRPr="00EE5518">
        <w:rPr>
          <w:i/>
          <w:sz w:val="22"/>
          <w:szCs w:val="22"/>
        </w:rPr>
        <w:t>ін зіграв</w:t>
      </w:r>
      <w:r w:rsidRPr="00EE5518">
        <w:rPr>
          <w:i/>
          <w:sz w:val="22"/>
          <w:szCs w:val="22"/>
          <w:lang w:val="uk-UA"/>
        </w:rPr>
        <w:t xml:space="preserve"> і</w:t>
      </w:r>
      <w:r w:rsidRPr="00EE5518">
        <w:rPr>
          <w:i/>
          <w:sz w:val="22"/>
          <w:szCs w:val="22"/>
        </w:rPr>
        <w:t xml:space="preserve"> на одній струні. Тоді Мит</w:t>
      </w:r>
      <w:r w:rsidRPr="00EE5518">
        <w:rPr>
          <w:i/>
          <w:sz w:val="22"/>
          <w:szCs w:val="22"/>
          <w:lang w:val="uk-UA"/>
        </w:rPr>
        <w:t>ь</w:t>
      </w:r>
      <w:r w:rsidRPr="00EE5518">
        <w:rPr>
          <w:i/>
          <w:sz w:val="22"/>
          <w:szCs w:val="22"/>
        </w:rPr>
        <w:t>ко поцікавився</w:t>
      </w:r>
      <w:r w:rsidRPr="00EE5518">
        <w:rPr>
          <w:i/>
          <w:sz w:val="22"/>
          <w:szCs w:val="22"/>
          <w:lang w:val="uk-UA"/>
        </w:rPr>
        <w:t>, чи з</w:t>
      </w:r>
      <w:r w:rsidRPr="00EE5518">
        <w:rPr>
          <w:i/>
          <w:sz w:val="22"/>
          <w:szCs w:val="22"/>
        </w:rPr>
        <w:t>ігра</w:t>
      </w:r>
      <w:r w:rsidRPr="00EE5518">
        <w:rPr>
          <w:i/>
          <w:sz w:val="22"/>
          <w:szCs w:val="22"/>
          <w:lang w:val="uk-UA"/>
        </w:rPr>
        <w:t>є</w:t>
      </w:r>
      <w:r w:rsidRPr="00EE5518">
        <w:rPr>
          <w:i/>
          <w:sz w:val="22"/>
          <w:szCs w:val="22"/>
        </w:rPr>
        <w:t xml:space="preserve"> Славко на </w:t>
      </w:r>
      <w:r w:rsidRPr="00EE5518">
        <w:rPr>
          <w:i/>
          <w:sz w:val="22"/>
          <w:szCs w:val="22"/>
          <w:lang w:val="uk-UA"/>
        </w:rPr>
        <w:t>одній</w:t>
      </w:r>
      <w:r w:rsidRPr="00EE5518">
        <w:rPr>
          <w:i/>
          <w:sz w:val="22"/>
          <w:szCs w:val="22"/>
        </w:rPr>
        <w:t xml:space="preserve"> клавіші якус</w:t>
      </w:r>
      <w:r w:rsidRPr="00EE5518">
        <w:rPr>
          <w:i/>
          <w:sz w:val="22"/>
          <w:szCs w:val="22"/>
          <w:lang w:val="uk-UA"/>
        </w:rPr>
        <w:t>ь</w:t>
      </w:r>
      <w:r w:rsidRPr="00EE5518">
        <w:rPr>
          <w:i/>
          <w:sz w:val="22"/>
          <w:szCs w:val="22"/>
        </w:rPr>
        <w:t xml:space="preserve"> м</w:t>
      </w:r>
      <w:r w:rsidRPr="00EE5518">
        <w:rPr>
          <w:i/>
          <w:sz w:val="22"/>
          <w:szCs w:val="22"/>
          <w:lang w:val="uk-UA"/>
        </w:rPr>
        <w:t>е</w:t>
      </w:r>
      <w:r w:rsidRPr="00EE5518">
        <w:rPr>
          <w:i/>
          <w:sz w:val="22"/>
          <w:szCs w:val="22"/>
        </w:rPr>
        <w:t>лодію</w:t>
      </w:r>
      <w:r w:rsidRPr="00EE5518">
        <w:rPr>
          <w:i/>
          <w:sz w:val="22"/>
          <w:szCs w:val="22"/>
          <w:lang w:val="uk-UA"/>
        </w:rPr>
        <w:t>,</w:t>
      </w:r>
      <w:r w:rsidRPr="00EE5518">
        <w:rPr>
          <w:i/>
          <w:sz w:val="22"/>
          <w:szCs w:val="22"/>
        </w:rPr>
        <w:t xml:space="preserve"> як</w:t>
      </w:r>
      <w:r w:rsidRPr="00EE5518">
        <w:rPr>
          <w:i/>
          <w:sz w:val="22"/>
          <w:szCs w:val="22"/>
          <w:lang w:val="uk-UA"/>
        </w:rPr>
        <w:t>що</w:t>
      </w:r>
      <w:r w:rsidRPr="00EE5518">
        <w:rPr>
          <w:i/>
          <w:sz w:val="22"/>
          <w:szCs w:val="22"/>
        </w:rPr>
        <w:t xml:space="preserve"> в</w:t>
      </w:r>
      <w:r w:rsidRPr="00EE5518">
        <w:rPr>
          <w:i/>
          <w:sz w:val="22"/>
          <w:szCs w:val="22"/>
          <w:lang w:val="uk-UA"/>
        </w:rPr>
        <w:t>о</w:t>
      </w:r>
      <w:r w:rsidRPr="00EE5518">
        <w:rPr>
          <w:i/>
          <w:sz w:val="22"/>
          <w:szCs w:val="22"/>
        </w:rPr>
        <w:t>роги попсу</w:t>
      </w:r>
      <w:r w:rsidRPr="00EE5518">
        <w:rPr>
          <w:i/>
          <w:sz w:val="22"/>
          <w:szCs w:val="22"/>
          <w:lang w:val="uk-UA"/>
        </w:rPr>
        <w:t xml:space="preserve">ють </w:t>
      </w:r>
      <w:r w:rsidRPr="00EE5518">
        <w:rPr>
          <w:i/>
          <w:sz w:val="22"/>
          <w:szCs w:val="22"/>
        </w:rPr>
        <w:t xml:space="preserve">йому </w:t>
      </w:r>
      <w:r w:rsidRPr="00EE5518">
        <w:rPr>
          <w:i/>
          <w:sz w:val="22"/>
          <w:szCs w:val="22"/>
          <w:lang w:val="uk-UA"/>
        </w:rPr>
        <w:t>а</w:t>
      </w:r>
      <w:r w:rsidRPr="00EE5518">
        <w:rPr>
          <w:i/>
          <w:sz w:val="22"/>
          <w:szCs w:val="22"/>
        </w:rPr>
        <w:t>кордеон*</w:t>
      </w:r>
      <w:r w:rsidRPr="00EE5518">
        <w:rPr>
          <w:i/>
          <w:sz w:val="22"/>
          <w:szCs w:val="22"/>
          <w:lang w:val="uk-UA"/>
        </w:rPr>
        <w:t xml:space="preserve">. </w:t>
      </w:r>
      <w:r w:rsidRPr="00EE5518">
        <w:rPr>
          <w:i/>
          <w:sz w:val="22"/>
          <w:szCs w:val="22"/>
        </w:rPr>
        <w:t>Славко сказав, що на бе</w:t>
      </w:r>
      <w:r w:rsidRPr="00EE5518">
        <w:rPr>
          <w:i/>
          <w:sz w:val="22"/>
          <w:szCs w:val="22"/>
          <w:lang w:val="uk-UA"/>
        </w:rPr>
        <w:t>з</w:t>
      </w:r>
      <w:r w:rsidRPr="00EE5518">
        <w:rPr>
          <w:i/>
          <w:sz w:val="22"/>
          <w:szCs w:val="22"/>
        </w:rPr>
        <w:t>глузді запита</w:t>
      </w:r>
      <w:r w:rsidRPr="00EE5518">
        <w:rPr>
          <w:i/>
          <w:sz w:val="22"/>
          <w:szCs w:val="22"/>
          <w:lang w:val="uk-UA"/>
        </w:rPr>
        <w:t>нн</w:t>
      </w:r>
      <w:r w:rsidRPr="00EE5518">
        <w:rPr>
          <w:i/>
          <w:sz w:val="22"/>
          <w:szCs w:val="22"/>
        </w:rPr>
        <w:t xml:space="preserve">я він </w:t>
      </w:r>
      <w:r w:rsidRPr="00EE5518">
        <w:rPr>
          <w:i/>
          <w:sz w:val="22"/>
          <w:szCs w:val="22"/>
          <w:lang w:val="uk-UA"/>
        </w:rPr>
        <w:t xml:space="preserve">не </w:t>
      </w:r>
      <w:r w:rsidRPr="00EE5518">
        <w:rPr>
          <w:i/>
          <w:sz w:val="22"/>
          <w:szCs w:val="22"/>
        </w:rPr>
        <w:t>відповідати</w:t>
      </w:r>
      <w:r w:rsidRPr="00EE5518">
        <w:rPr>
          <w:i/>
          <w:sz w:val="22"/>
          <w:szCs w:val="22"/>
          <w:lang w:val="uk-UA"/>
        </w:rPr>
        <w:t>ме (За Я. Стельмахом).</w:t>
      </w:r>
    </w:p>
    <w:p w:rsidR="000E3040" w:rsidRPr="00EE5518" w:rsidRDefault="000E3040" w:rsidP="000E3040">
      <w:pPr>
        <w:pStyle w:val="af0"/>
        <w:shd w:val="clear" w:color="auto" w:fill="FFFFFF"/>
        <w:spacing w:before="0" w:beforeAutospacing="0" w:after="0" w:afterAutospacing="0" w:line="276" w:lineRule="auto"/>
        <w:jc w:val="both"/>
        <w:rPr>
          <w:i/>
          <w:lang w:val="uk-UA"/>
        </w:rPr>
      </w:pPr>
      <w:r w:rsidRPr="00EE5518">
        <w:rPr>
          <w:i/>
          <w:lang w:val="uk-UA"/>
        </w:rPr>
        <w:t>________</w:t>
      </w:r>
    </w:p>
    <w:p w:rsidR="000E3040" w:rsidRPr="00EE5518" w:rsidRDefault="000E3040" w:rsidP="000E3040">
      <w:pPr>
        <w:pStyle w:val="af0"/>
        <w:shd w:val="clear" w:color="auto" w:fill="FFFFFF"/>
        <w:spacing w:before="0" w:beforeAutospacing="0" w:after="0" w:afterAutospacing="0"/>
        <w:jc w:val="both"/>
        <w:rPr>
          <w:i/>
          <w:sz w:val="20"/>
          <w:szCs w:val="20"/>
          <w:lang w:val="uk-UA"/>
        </w:rPr>
      </w:pPr>
      <w:r w:rsidRPr="00EE5518">
        <w:rPr>
          <w:b/>
          <w:i/>
          <w:sz w:val="20"/>
          <w:szCs w:val="20"/>
          <w:lang w:val="uk-UA"/>
        </w:rPr>
        <w:t>Знічев’я</w:t>
      </w:r>
      <w:r w:rsidRPr="00EE5518">
        <w:rPr>
          <w:i/>
          <w:sz w:val="20"/>
          <w:szCs w:val="20"/>
          <w:lang w:val="uk-UA"/>
        </w:rPr>
        <w:t xml:space="preserve"> – </w:t>
      </w:r>
      <w:r w:rsidRPr="00EE5518">
        <w:rPr>
          <w:i/>
          <w:sz w:val="20"/>
          <w:szCs w:val="20"/>
          <w:shd w:val="clear" w:color="auto" w:fill="FFFFFF"/>
          <w:lang w:val="uk-UA"/>
        </w:rPr>
        <w:t>з</w:t>
      </w:r>
      <w:r w:rsidRPr="00EE5518">
        <w:rPr>
          <w:i/>
          <w:sz w:val="20"/>
          <w:szCs w:val="20"/>
          <w:shd w:val="clear" w:color="auto" w:fill="FFFFFF"/>
        </w:rPr>
        <w:t xml:space="preserve"> нічого робити</w:t>
      </w:r>
      <w:r w:rsidRPr="00EE5518">
        <w:rPr>
          <w:i/>
          <w:sz w:val="20"/>
          <w:szCs w:val="20"/>
          <w:shd w:val="clear" w:color="auto" w:fill="FFFFFF"/>
          <w:lang w:val="uk-UA"/>
        </w:rPr>
        <w:t>.</w:t>
      </w:r>
    </w:p>
    <w:p w:rsidR="000E3040" w:rsidRPr="00EE5518" w:rsidRDefault="000E3040" w:rsidP="000E3040">
      <w:pPr>
        <w:pStyle w:val="af0"/>
        <w:shd w:val="clear" w:color="auto" w:fill="FFFFFF"/>
        <w:spacing w:before="0" w:beforeAutospacing="0" w:after="0" w:afterAutospacing="0"/>
        <w:jc w:val="both"/>
        <w:rPr>
          <w:i/>
          <w:sz w:val="20"/>
          <w:szCs w:val="20"/>
          <w:lang w:val="uk-UA"/>
        </w:rPr>
      </w:pPr>
      <w:r w:rsidRPr="00EE5518">
        <w:rPr>
          <w:b/>
          <w:i/>
          <w:sz w:val="20"/>
          <w:szCs w:val="20"/>
          <w:lang w:val="uk-UA"/>
        </w:rPr>
        <w:t xml:space="preserve">Ковбой </w:t>
      </w:r>
      <w:r w:rsidRPr="00EE5518">
        <w:rPr>
          <w:i/>
          <w:sz w:val="20"/>
          <w:szCs w:val="20"/>
          <w:lang w:val="uk-UA"/>
        </w:rPr>
        <w:t xml:space="preserve">– </w:t>
      </w:r>
      <w:r w:rsidRPr="00EE5518">
        <w:rPr>
          <w:i/>
          <w:sz w:val="20"/>
          <w:szCs w:val="20"/>
          <w:shd w:val="clear" w:color="auto" w:fill="FFFFFF"/>
          <w:lang w:val="uk-UA"/>
        </w:rPr>
        <w:t>у</w:t>
      </w:r>
      <w:r w:rsidRPr="00EE5518">
        <w:rPr>
          <w:i/>
          <w:sz w:val="20"/>
          <w:szCs w:val="20"/>
          <w:shd w:val="clear" w:color="auto" w:fill="FFFFFF"/>
        </w:rPr>
        <w:t xml:space="preserve"> західних штатах США </w:t>
      </w:r>
      <w:r w:rsidRPr="00EE5518">
        <w:rPr>
          <w:i/>
          <w:sz w:val="20"/>
          <w:szCs w:val="20"/>
          <w:shd w:val="clear" w:color="auto" w:fill="FFFFFF"/>
          <w:lang w:val="uk-UA"/>
        </w:rPr>
        <w:t xml:space="preserve">– </w:t>
      </w:r>
      <w:r w:rsidRPr="00EE5518">
        <w:rPr>
          <w:i/>
          <w:sz w:val="20"/>
          <w:szCs w:val="20"/>
          <w:shd w:val="clear" w:color="auto" w:fill="FFFFFF"/>
        </w:rPr>
        <w:t>вершник, що пасе табуни коней у степах.</w:t>
      </w:r>
      <w:r w:rsidRPr="00EE5518">
        <w:rPr>
          <w:rStyle w:val="apple-converted-space"/>
          <w:i/>
          <w:sz w:val="20"/>
          <w:szCs w:val="20"/>
          <w:shd w:val="clear" w:color="auto" w:fill="FFFFFF"/>
        </w:rPr>
        <w:t> </w:t>
      </w:r>
    </w:p>
    <w:p w:rsidR="000E3040" w:rsidRPr="00EE5518" w:rsidRDefault="000E3040" w:rsidP="000E3040">
      <w:pPr>
        <w:pStyle w:val="af0"/>
        <w:shd w:val="clear" w:color="auto" w:fill="FFFFFF"/>
        <w:spacing w:before="0" w:beforeAutospacing="0" w:after="0" w:afterAutospacing="0"/>
        <w:jc w:val="both"/>
        <w:rPr>
          <w:i/>
          <w:sz w:val="20"/>
          <w:szCs w:val="20"/>
          <w:lang w:val="uk-UA"/>
        </w:rPr>
      </w:pPr>
      <w:r w:rsidRPr="00EE5518">
        <w:rPr>
          <w:b/>
          <w:i/>
          <w:sz w:val="20"/>
          <w:szCs w:val="20"/>
          <w:lang w:val="uk-UA"/>
        </w:rPr>
        <w:t>Акордеон</w:t>
      </w:r>
      <w:r w:rsidRPr="00EE5518">
        <w:rPr>
          <w:i/>
          <w:sz w:val="20"/>
          <w:szCs w:val="20"/>
          <w:lang w:val="uk-UA"/>
        </w:rPr>
        <w:t xml:space="preserve"> – </w:t>
      </w:r>
      <w:r w:rsidRPr="00EE5518">
        <w:rPr>
          <w:i/>
          <w:sz w:val="20"/>
          <w:szCs w:val="20"/>
          <w:shd w:val="clear" w:color="auto" w:fill="FFFFFF"/>
        </w:rPr>
        <w:t>гармонія з клавіатурою для правої руки.</w:t>
      </w:r>
    </w:p>
    <w:p w:rsidR="000E3040" w:rsidRPr="00EE5518" w:rsidRDefault="000E3040" w:rsidP="000E3040">
      <w:pPr>
        <w:pStyle w:val="af0"/>
        <w:shd w:val="clear" w:color="auto" w:fill="FFFFFF"/>
        <w:spacing w:before="0" w:beforeAutospacing="0" w:after="0" w:afterAutospacing="0" w:line="360" w:lineRule="auto"/>
        <w:ind w:firstLine="709"/>
        <w:jc w:val="both"/>
        <w:rPr>
          <w:i/>
          <w:sz w:val="16"/>
          <w:szCs w:val="16"/>
          <w:lang w:val="uk-UA"/>
        </w:rPr>
      </w:pPr>
    </w:p>
    <w:p w:rsidR="000E3040" w:rsidRPr="00EE5518" w:rsidRDefault="000E3040" w:rsidP="000E3040">
      <w:pPr>
        <w:tabs>
          <w:tab w:val="left" w:pos="993"/>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 xml:space="preserve">2. Які дві пари речень доцільно поєднати в одне за допомогою сполучників </w:t>
      </w:r>
      <w:r w:rsidRPr="00EE5518">
        <w:rPr>
          <w:rFonts w:ascii="Times New Roman" w:hAnsi="Times New Roman" w:cs="Times New Roman"/>
          <w:i/>
          <w:sz w:val="24"/>
          <w:szCs w:val="24"/>
        </w:rPr>
        <w:t xml:space="preserve"> а, але? </w:t>
      </w:r>
      <w:r w:rsidRPr="00EE5518">
        <w:rPr>
          <w:rFonts w:ascii="Times New Roman" w:hAnsi="Times New Roman" w:cs="Times New Roman"/>
          <w:sz w:val="24"/>
          <w:szCs w:val="24"/>
        </w:rPr>
        <w:t>Сконструйовані речення запишіть, підкресліть підмети і присудки, розставте розділові знаки.</w:t>
      </w:r>
    </w:p>
    <w:p w:rsidR="000E3040" w:rsidRPr="00EE5518" w:rsidRDefault="000E3040" w:rsidP="000E3040">
      <w:pPr>
        <w:spacing w:after="0" w:line="360" w:lineRule="auto"/>
        <w:ind w:firstLine="709"/>
        <w:jc w:val="both"/>
        <w:rPr>
          <w:rFonts w:ascii="Times New Roman" w:hAnsi="Times New Roman" w:cs="Times New Roman"/>
          <w:b/>
          <w:sz w:val="24"/>
          <w:szCs w:val="24"/>
        </w:rPr>
      </w:pPr>
      <w:r w:rsidRPr="00EE5518">
        <w:rPr>
          <w:rFonts w:ascii="Times New Roman" w:hAnsi="Times New Roman" w:cs="Times New Roman"/>
          <w:sz w:val="24"/>
          <w:szCs w:val="24"/>
        </w:rPr>
        <w:t>3.</w:t>
      </w:r>
      <w:r w:rsidRPr="00EE5518">
        <w:rPr>
          <w:rFonts w:ascii="Times New Roman" w:hAnsi="Times New Roman" w:cs="Times New Roman"/>
          <w:b/>
          <w:sz w:val="24"/>
          <w:szCs w:val="24"/>
        </w:rPr>
        <w:t xml:space="preserve"> Комунікативний практикум:</w:t>
      </w:r>
    </w:p>
    <w:p w:rsidR="000E3040" w:rsidRPr="00EE5518" w:rsidRDefault="000E3040" w:rsidP="000E3040">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b/>
          <w:sz w:val="24"/>
          <w:szCs w:val="24"/>
        </w:rPr>
        <w:t xml:space="preserve">- </w:t>
      </w:r>
      <w:r w:rsidRPr="00EE5518">
        <w:rPr>
          <w:rFonts w:ascii="Times New Roman" w:hAnsi="Times New Roman" w:cs="Times New Roman"/>
          <w:sz w:val="24"/>
          <w:szCs w:val="24"/>
        </w:rPr>
        <w:t>Поясніть, чому Славко не підтримав розмови. Які слова можуть допомогти хлопцям порозумітися? Запропонуйте кінцівку до тексту такого змісту.</w:t>
      </w:r>
    </w:p>
    <w:p w:rsidR="000E3040" w:rsidRPr="00EE5518" w:rsidRDefault="000E3040" w:rsidP="000E3040">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sz w:val="24"/>
          <w:szCs w:val="24"/>
        </w:rPr>
        <w:t xml:space="preserve">- Складіть і розіграйте міні-діалог, комунікативною метою якого є поділитися з другом (подругою) цікавою історією (прочитаною чи побаченою), що справила на вас велике враження. У діалозі дотримуйтесь правил спілкування і використайте 2 речення (на вибір) </w:t>
      </w:r>
      <w:r w:rsidRPr="00EE5518">
        <w:rPr>
          <w:rFonts w:ascii="Times New Roman" w:hAnsi="Times New Roman" w:cs="Times New Roman"/>
          <w:i/>
          <w:sz w:val="24"/>
          <w:szCs w:val="24"/>
        </w:rPr>
        <w:t>Ти читав (дивився фільм) про те, як …? Ти уявляєш, як (що) … ? Ніколи не думав (думала), що … .  Я вражений (вражена) тим, що … . Мені сподобалося, що (як) … .</w:t>
      </w:r>
    </w:p>
    <w:p w:rsidR="000E3040" w:rsidRPr="00EE5518" w:rsidRDefault="000E3040" w:rsidP="000E3040">
      <w:pPr>
        <w:numPr>
          <w:ilvl w:val="0"/>
          <w:numId w:val="94"/>
        </w:numPr>
        <w:tabs>
          <w:tab w:val="left" w:pos="993"/>
        </w:tabs>
        <w:spacing w:after="0" w:line="360" w:lineRule="auto"/>
        <w:ind w:left="0" w:firstLine="709"/>
        <w:jc w:val="both"/>
        <w:rPr>
          <w:rFonts w:ascii="Times New Roman" w:hAnsi="Times New Roman" w:cs="Times New Roman"/>
          <w:b/>
          <w:sz w:val="28"/>
          <w:szCs w:val="28"/>
        </w:rPr>
      </w:pPr>
      <w:r w:rsidRPr="00EE5518">
        <w:rPr>
          <w:rFonts w:ascii="Times New Roman" w:hAnsi="Times New Roman" w:cs="Times New Roman"/>
          <w:b/>
          <w:sz w:val="28"/>
          <w:szCs w:val="28"/>
        </w:rPr>
        <w:t>Ігрове завдання на основі тексту “Хто більше?”.</w:t>
      </w:r>
    </w:p>
    <w:p w:rsidR="000E3040" w:rsidRPr="00EE5518" w:rsidRDefault="000E3040" w:rsidP="000E3040">
      <w:pPr>
        <w:tabs>
          <w:tab w:val="left" w:pos="993"/>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1. Прослухайте уважно вірш. Запам’ятайте якомога більше сполучників із названих, запишіть до зошита їх (учні визначають переможця).</w:t>
      </w:r>
    </w:p>
    <w:tbl>
      <w:tblPr>
        <w:tblW w:w="0" w:type="auto"/>
        <w:tblInd w:w="817" w:type="dxa"/>
        <w:tblLook w:val="04A0"/>
      </w:tblPr>
      <w:tblGrid>
        <w:gridCol w:w="3827"/>
        <w:gridCol w:w="4554"/>
      </w:tblGrid>
      <w:tr w:rsidR="000E3040" w:rsidRPr="00EE5518" w:rsidTr="00C25F94">
        <w:trPr>
          <w:trHeight w:val="1494"/>
        </w:trPr>
        <w:tc>
          <w:tcPr>
            <w:tcW w:w="3827" w:type="dxa"/>
          </w:tcPr>
          <w:p w:rsidR="000E3040" w:rsidRPr="00EE5518" w:rsidRDefault="000E3040" w:rsidP="00C25F94">
            <w:pPr>
              <w:tabs>
                <w:tab w:val="left" w:pos="993"/>
              </w:tabs>
              <w:spacing w:after="0" w:line="240" w:lineRule="auto"/>
              <w:ind w:left="426"/>
              <w:rPr>
                <w:rFonts w:ascii="Times New Roman" w:hAnsi="Times New Roman" w:cs="Times New Roman"/>
                <w:i/>
              </w:rPr>
            </w:pPr>
            <w:r w:rsidRPr="00EE5518">
              <w:rPr>
                <w:rFonts w:ascii="Times New Roman" w:hAnsi="Times New Roman" w:cs="Times New Roman"/>
                <w:i/>
              </w:rPr>
              <w:lastRenderedPageBreak/>
              <w:t>В королівському палаці</w:t>
            </w:r>
          </w:p>
          <w:p w:rsidR="000E3040" w:rsidRPr="00EE5518" w:rsidRDefault="000E3040" w:rsidP="00C25F94">
            <w:pPr>
              <w:tabs>
                <w:tab w:val="left" w:pos="993"/>
              </w:tabs>
              <w:spacing w:after="0" w:line="240" w:lineRule="auto"/>
              <w:ind w:left="426"/>
              <w:rPr>
                <w:rFonts w:ascii="Times New Roman" w:hAnsi="Times New Roman" w:cs="Times New Roman"/>
                <w:i/>
              </w:rPr>
            </w:pPr>
            <w:r w:rsidRPr="00EE5518">
              <w:rPr>
                <w:rFonts w:ascii="Times New Roman" w:hAnsi="Times New Roman" w:cs="Times New Roman"/>
                <w:i/>
              </w:rPr>
              <w:t>У важкій щоденній праці</w:t>
            </w:r>
          </w:p>
          <w:p w:rsidR="000E3040" w:rsidRPr="00EE5518" w:rsidRDefault="000E3040" w:rsidP="00C25F94">
            <w:pPr>
              <w:tabs>
                <w:tab w:val="left" w:pos="993"/>
              </w:tabs>
              <w:spacing w:after="0" w:line="240" w:lineRule="auto"/>
              <w:ind w:left="426"/>
              <w:rPr>
                <w:rFonts w:ascii="Times New Roman" w:hAnsi="Times New Roman" w:cs="Times New Roman"/>
                <w:i/>
              </w:rPr>
            </w:pPr>
            <w:r w:rsidRPr="00EE5518">
              <w:rPr>
                <w:rFonts w:ascii="Times New Roman" w:hAnsi="Times New Roman" w:cs="Times New Roman"/>
                <w:i/>
              </w:rPr>
              <w:t>Малі мешканці живуть.</w:t>
            </w:r>
          </w:p>
          <w:p w:rsidR="000E3040" w:rsidRPr="00EE5518" w:rsidRDefault="000E3040" w:rsidP="00C25F94">
            <w:pPr>
              <w:tabs>
                <w:tab w:val="left" w:pos="993"/>
              </w:tabs>
              <w:spacing w:after="0" w:line="240" w:lineRule="auto"/>
              <w:ind w:left="426"/>
              <w:rPr>
                <w:rFonts w:ascii="Times New Roman" w:hAnsi="Times New Roman" w:cs="Times New Roman"/>
                <w:i/>
              </w:rPr>
            </w:pPr>
            <w:r w:rsidRPr="00EE5518">
              <w:rPr>
                <w:rFonts w:ascii="Times New Roman" w:hAnsi="Times New Roman" w:cs="Times New Roman"/>
                <w:i/>
              </w:rPr>
              <w:t>Їх сполучниками звуть.</w:t>
            </w:r>
          </w:p>
          <w:p w:rsidR="000E3040" w:rsidRPr="00EE5518" w:rsidRDefault="000E3040" w:rsidP="00C25F94">
            <w:pPr>
              <w:tabs>
                <w:tab w:val="left" w:pos="993"/>
              </w:tabs>
              <w:spacing w:after="0" w:line="240" w:lineRule="auto"/>
              <w:ind w:left="426"/>
              <w:rPr>
                <w:rFonts w:ascii="Times New Roman" w:hAnsi="Times New Roman" w:cs="Times New Roman"/>
                <w:i/>
              </w:rPr>
            </w:pPr>
            <w:r w:rsidRPr="00EE5518">
              <w:rPr>
                <w:rFonts w:ascii="Times New Roman" w:hAnsi="Times New Roman" w:cs="Times New Roman"/>
                <w:i/>
              </w:rPr>
              <w:t>Слова й речення єднають,</w:t>
            </w:r>
          </w:p>
          <w:p w:rsidR="000E3040" w:rsidRPr="00EE5518" w:rsidRDefault="000E3040" w:rsidP="00C25F94">
            <w:pPr>
              <w:tabs>
                <w:tab w:val="left" w:pos="993"/>
              </w:tabs>
              <w:spacing w:after="0" w:line="240" w:lineRule="auto"/>
              <w:ind w:left="426"/>
              <w:rPr>
                <w:rFonts w:ascii="Times New Roman" w:hAnsi="Times New Roman" w:cs="Times New Roman"/>
              </w:rPr>
            </w:pPr>
            <w:r w:rsidRPr="00EE5518">
              <w:rPr>
                <w:rFonts w:ascii="Times New Roman" w:hAnsi="Times New Roman" w:cs="Times New Roman"/>
                <w:i/>
              </w:rPr>
              <w:t>Майже не відпочивають.</w:t>
            </w:r>
          </w:p>
        </w:tc>
        <w:tc>
          <w:tcPr>
            <w:tcW w:w="4554" w:type="dxa"/>
          </w:tcPr>
          <w:p w:rsidR="000E3040" w:rsidRPr="00EE5518" w:rsidRDefault="000E3040" w:rsidP="00C25F94">
            <w:pPr>
              <w:tabs>
                <w:tab w:val="left" w:pos="993"/>
              </w:tabs>
              <w:spacing w:after="0" w:line="240" w:lineRule="auto"/>
              <w:ind w:left="318"/>
              <w:jc w:val="both"/>
              <w:rPr>
                <w:rFonts w:ascii="Times New Roman" w:hAnsi="Times New Roman" w:cs="Times New Roman"/>
                <w:i/>
              </w:rPr>
            </w:pPr>
            <w:r w:rsidRPr="00EE5518">
              <w:rPr>
                <w:rFonts w:ascii="Times New Roman" w:hAnsi="Times New Roman" w:cs="Times New Roman"/>
                <w:i/>
              </w:rPr>
              <w:t>Знай наймення цих служак:</w:t>
            </w:r>
          </w:p>
          <w:p w:rsidR="000E3040" w:rsidRPr="00EE5518" w:rsidRDefault="000E3040" w:rsidP="00C25F94">
            <w:pPr>
              <w:tabs>
                <w:tab w:val="left" w:pos="993"/>
              </w:tabs>
              <w:spacing w:after="0" w:line="240" w:lineRule="auto"/>
              <w:ind w:left="318"/>
              <w:jc w:val="both"/>
              <w:rPr>
                <w:rFonts w:ascii="Times New Roman" w:hAnsi="Times New Roman" w:cs="Times New Roman"/>
                <w:i/>
              </w:rPr>
            </w:pPr>
            <w:r w:rsidRPr="00EE5518">
              <w:rPr>
                <w:rFonts w:ascii="Times New Roman" w:hAnsi="Times New Roman" w:cs="Times New Roman"/>
                <w:i/>
              </w:rPr>
              <w:t>А, АЛЕ, АБО, ОДНАК,</w:t>
            </w:r>
          </w:p>
          <w:p w:rsidR="000E3040" w:rsidRPr="00EE5518" w:rsidRDefault="000E3040" w:rsidP="00C25F94">
            <w:pPr>
              <w:tabs>
                <w:tab w:val="left" w:pos="993"/>
              </w:tabs>
              <w:spacing w:after="0" w:line="240" w:lineRule="auto"/>
              <w:ind w:left="318"/>
              <w:jc w:val="both"/>
              <w:rPr>
                <w:rFonts w:ascii="Times New Roman" w:hAnsi="Times New Roman" w:cs="Times New Roman"/>
                <w:i/>
              </w:rPr>
            </w:pPr>
            <w:r w:rsidRPr="00EE5518">
              <w:rPr>
                <w:rFonts w:ascii="Times New Roman" w:hAnsi="Times New Roman" w:cs="Times New Roman"/>
                <w:i/>
              </w:rPr>
              <w:t>ЩО, ТОМУ ЩО, І, ПРОТЕ,</w:t>
            </w:r>
          </w:p>
          <w:p w:rsidR="000E3040" w:rsidRPr="00EE5518" w:rsidRDefault="000E3040" w:rsidP="00C25F94">
            <w:pPr>
              <w:tabs>
                <w:tab w:val="left" w:pos="993"/>
              </w:tabs>
              <w:spacing w:after="0" w:line="240" w:lineRule="auto"/>
              <w:ind w:left="318"/>
              <w:jc w:val="both"/>
              <w:rPr>
                <w:rFonts w:ascii="Times New Roman" w:hAnsi="Times New Roman" w:cs="Times New Roman"/>
                <w:i/>
              </w:rPr>
            </w:pPr>
            <w:r w:rsidRPr="00EE5518">
              <w:rPr>
                <w:rFonts w:ascii="Times New Roman" w:hAnsi="Times New Roman" w:cs="Times New Roman"/>
                <w:i/>
              </w:rPr>
              <w:t>ЧИ, ОСКІЛЬКИ, БО, ЗАТЕ,</w:t>
            </w:r>
          </w:p>
          <w:p w:rsidR="000E3040" w:rsidRPr="00EE5518" w:rsidRDefault="000E3040" w:rsidP="00C25F94">
            <w:pPr>
              <w:tabs>
                <w:tab w:val="left" w:pos="993"/>
              </w:tabs>
              <w:spacing w:after="0" w:line="240" w:lineRule="auto"/>
              <w:ind w:left="318"/>
              <w:jc w:val="both"/>
              <w:rPr>
                <w:rFonts w:ascii="Times New Roman" w:hAnsi="Times New Roman" w:cs="Times New Roman"/>
                <w:i/>
              </w:rPr>
            </w:pPr>
            <w:r w:rsidRPr="00EE5518">
              <w:rPr>
                <w:rFonts w:ascii="Times New Roman" w:hAnsi="Times New Roman" w:cs="Times New Roman"/>
                <w:i/>
              </w:rPr>
              <w:t>ЯК, НЕМОВ, НЕХАЙ, НЕНАЧЕ,</w:t>
            </w:r>
          </w:p>
          <w:p w:rsidR="000E3040" w:rsidRPr="00EE5518" w:rsidRDefault="000E3040" w:rsidP="00C25F94">
            <w:pPr>
              <w:tabs>
                <w:tab w:val="left" w:pos="192"/>
                <w:tab w:val="left" w:pos="350"/>
                <w:tab w:val="left" w:pos="993"/>
              </w:tabs>
              <w:spacing w:line="240" w:lineRule="auto"/>
              <w:jc w:val="both"/>
              <w:rPr>
                <w:rFonts w:ascii="Times New Roman" w:hAnsi="Times New Roman" w:cs="Times New Roman"/>
              </w:rPr>
            </w:pPr>
            <w:r w:rsidRPr="00EE5518">
              <w:rPr>
                <w:rFonts w:ascii="Times New Roman" w:hAnsi="Times New Roman" w:cs="Times New Roman"/>
                <w:i/>
              </w:rPr>
              <w:t xml:space="preserve">      БУЦІМ, ТА, КОЛИ, ОДНАЧЕ.</w:t>
            </w:r>
            <w:r w:rsidRPr="00EE5518">
              <w:rPr>
                <w:rFonts w:ascii="Times New Roman" w:hAnsi="Times New Roman" w:cs="Times New Roman"/>
              </w:rPr>
              <w:t xml:space="preserve"> </w:t>
            </w:r>
          </w:p>
        </w:tc>
      </w:tr>
    </w:tbl>
    <w:p w:rsidR="000E3040" w:rsidRPr="00EE5518" w:rsidRDefault="000E3040" w:rsidP="000E3040">
      <w:pPr>
        <w:tabs>
          <w:tab w:val="left" w:pos="-142"/>
          <w:tab w:val="left" w:pos="851"/>
          <w:tab w:val="left" w:pos="993"/>
        </w:tabs>
        <w:spacing w:after="0" w:line="360" w:lineRule="auto"/>
        <w:ind w:firstLine="426"/>
        <w:rPr>
          <w:rFonts w:ascii="Times New Roman" w:hAnsi="Times New Roman" w:cs="Times New Roman"/>
          <w:sz w:val="24"/>
          <w:szCs w:val="24"/>
        </w:rPr>
      </w:pPr>
      <w:r w:rsidRPr="00EE5518">
        <w:rPr>
          <w:rFonts w:ascii="Times New Roman" w:hAnsi="Times New Roman" w:cs="Times New Roman"/>
        </w:rPr>
        <w:t xml:space="preserve">(За матеріалами </w:t>
      </w:r>
      <w:r w:rsidRPr="00EE5518">
        <w:rPr>
          <w:rFonts w:ascii="Times New Roman" w:hAnsi="Times New Roman" w:cs="Times New Roman"/>
          <w:i/>
        </w:rPr>
        <w:t>Свашенко А. О. Українська мова : Зошит з друкованою основою для 5-х класів. – Ч. І. – Харків : НМЦ Школяр, 1996. – С. 53</w:t>
      </w:r>
      <w:r w:rsidRPr="00EE5518">
        <w:rPr>
          <w:rFonts w:ascii="Times New Roman" w:hAnsi="Times New Roman" w:cs="Times New Roman"/>
        </w:rPr>
        <w:t>)</w:t>
      </w:r>
    </w:p>
    <w:p w:rsidR="000E3040" w:rsidRPr="00EE5518" w:rsidRDefault="000E3040" w:rsidP="000E3040">
      <w:pPr>
        <w:tabs>
          <w:tab w:val="left" w:pos="-142"/>
          <w:tab w:val="left" w:pos="851"/>
          <w:tab w:val="left" w:pos="993"/>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 xml:space="preserve">2. Як, на вашу думку, називається королівський палац? </w:t>
      </w:r>
      <w:r w:rsidRPr="00EE5518">
        <w:rPr>
          <w:rFonts w:ascii="Times New Roman" w:hAnsi="Times New Roman" w:cs="Times New Roman"/>
          <w:i/>
          <w:sz w:val="24"/>
          <w:szCs w:val="24"/>
        </w:rPr>
        <w:t xml:space="preserve">(Синтаксис) </w:t>
      </w:r>
      <w:r w:rsidRPr="00EE5518">
        <w:rPr>
          <w:rFonts w:ascii="Times New Roman" w:hAnsi="Times New Roman" w:cs="Times New Roman"/>
          <w:sz w:val="24"/>
          <w:szCs w:val="24"/>
        </w:rPr>
        <w:t>Яку роботу виконують сполучники в мові? Імена яких сполучників ви почули вперше? Яке значення вони мають? Які з названих сполучників є синонімічними?</w:t>
      </w:r>
    </w:p>
    <w:p w:rsidR="000E3040" w:rsidRPr="00EE5518" w:rsidRDefault="000E3040" w:rsidP="000E3040">
      <w:pPr>
        <w:numPr>
          <w:ilvl w:val="0"/>
          <w:numId w:val="94"/>
        </w:numPr>
        <w:tabs>
          <w:tab w:val="left" w:pos="993"/>
        </w:tabs>
        <w:spacing w:after="0" w:line="360" w:lineRule="auto"/>
        <w:ind w:left="0" w:firstLine="709"/>
        <w:jc w:val="both"/>
        <w:rPr>
          <w:rFonts w:ascii="Times New Roman" w:hAnsi="Times New Roman" w:cs="Times New Roman"/>
          <w:b/>
          <w:sz w:val="28"/>
          <w:szCs w:val="28"/>
        </w:rPr>
      </w:pPr>
      <w:r w:rsidRPr="00EE5518">
        <w:rPr>
          <w:rFonts w:ascii="Times New Roman" w:hAnsi="Times New Roman" w:cs="Times New Roman"/>
          <w:b/>
          <w:sz w:val="28"/>
          <w:szCs w:val="28"/>
        </w:rPr>
        <w:t>Творче моделювання.</w:t>
      </w:r>
    </w:p>
    <w:p w:rsidR="000E3040" w:rsidRPr="00EE5518" w:rsidRDefault="000E3040" w:rsidP="000E3040">
      <w:pPr>
        <w:pStyle w:val="a5"/>
        <w:numPr>
          <w:ilvl w:val="0"/>
          <w:numId w:val="96"/>
        </w:numPr>
        <w:tabs>
          <w:tab w:val="left" w:pos="284"/>
          <w:tab w:val="left" w:pos="993"/>
        </w:tabs>
        <w:spacing w:line="360" w:lineRule="auto"/>
        <w:ind w:left="0" w:firstLine="709"/>
        <w:rPr>
          <w:szCs w:val="24"/>
          <w:lang w:val="uk-UA"/>
        </w:rPr>
      </w:pPr>
      <w:r w:rsidRPr="00EE5518">
        <w:rPr>
          <w:szCs w:val="24"/>
          <w:lang w:val="uk-UA"/>
        </w:rPr>
        <w:t xml:space="preserve">Прочитайте текст, виберіть потрібний за змістом сполучник і обведіть його. Визначте, які сполучники поєднують а) слова в реченні; б) два речення в одне. </w:t>
      </w:r>
    </w:p>
    <w:p w:rsidR="000E3040" w:rsidRPr="00EE5518" w:rsidRDefault="000E3040" w:rsidP="000E3040">
      <w:pPr>
        <w:pStyle w:val="a5"/>
        <w:tabs>
          <w:tab w:val="left" w:pos="1134"/>
        </w:tabs>
        <w:ind w:firstLine="709"/>
        <w:rPr>
          <w:i/>
          <w:lang w:val="uk-UA"/>
        </w:rPr>
      </w:pPr>
      <w:r w:rsidRPr="00EE5518">
        <w:rPr>
          <w:i/>
          <w:lang w:val="uk-UA"/>
        </w:rPr>
        <w:t>Блакитна синиця – частий гість підвіконь у зимовий період, (і, зате, коли) випадає багато снігу. Вона дуже маленька. Її вага дорівнює 9–12 г,(і, проте, мов) характер у птаха войовничий.</w:t>
      </w:r>
    </w:p>
    <w:p w:rsidR="000E3040" w:rsidRPr="00EE5518" w:rsidRDefault="000E3040" w:rsidP="000E3040">
      <w:pPr>
        <w:pStyle w:val="a5"/>
        <w:tabs>
          <w:tab w:val="left" w:pos="1134"/>
        </w:tabs>
        <w:ind w:firstLine="709"/>
        <w:rPr>
          <w:i/>
          <w:lang w:val="uk-UA"/>
        </w:rPr>
      </w:pPr>
      <w:r w:rsidRPr="00EE5518">
        <w:rPr>
          <w:i/>
          <w:lang w:val="uk-UA"/>
        </w:rPr>
        <w:t>Орнітологи* знають, (наче, чи, що) невеликим, (або, але, щоб) міцним дзьобом спіймана синиця буде завзято кусати “нападника”. І її сусідам по клітці теж горе, навіть (та, бо, якщо) пташка потрапляє до великих птахів. Вона буде довго ганяти їх (і, але, як) дзьобати, (однак, доки, тому що) господар не відсадить бешкетницю до іншої клітки (Із науково-популярного журналу).</w:t>
      </w:r>
    </w:p>
    <w:p w:rsidR="000E3040" w:rsidRPr="00EE5518" w:rsidRDefault="000E3040" w:rsidP="000E3040">
      <w:pPr>
        <w:pStyle w:val="a5"/>
        <w:tabs>
          <w:tab w:val="left" w:pos="1134"/>
        </w:tabs>
        <w:rPr>
          <w:i/>
          <w:lang w:val="uk-UA"/>
        </w:rPr>
      </w:pPr>
      <w:r w:rsidRPr="00EE5518">
        <w:rPr>
          <w:i/>
          <w:lang w:val="uk-UA"/>
        </w:rPr>
        <w:t>________</w:t>
      </w:r>
    </w:p>
    <w:p w:rsidR="000E3040" w:rsidRPr="00EE5518" w:rsidRDefault="000E3040" w:rsidP="000E3040">
      <w:pPr>
        <w:pStyle w:val="a5"/>
        <w:tabs>
          <w:tab w:val="left" w:pos="1134"/>
        </w:tabs>
        <w:rPr>
          <w:i/>
          <w:sz w:val="20"/>
          <w:lang w:val="uk-UA"/>
        </w:rPr>
      </w:pPr>
      <w:r w:rsidRPr="00EE5518">
        <w:rPr>
          <w:i/>
          <w:sz w:val="20"/>
          <w:lang w:val="uk-UA"/>
        </w:rPr>
        <w:t>*</w:t>
      </w:r>
      <w:r w:rsidRPr="00EE5518">
        <w:rPr>
          <w:b/>
          <w:i/>
          <w:sz w:val="20"/>
          <w:lang w:val="uk-UA"/>
        </w:rPr>
        <w:t>Орнітолог</w:t>
      </w:r>
      <w:r w:rsidRPr="00EE5518">
        <w:rPr>
          <w:i/>
          <w:sz w:val="20"/>
          <w:lang w:val="uk-UA"/>
        </w:rPr>
        <w:t xml:space="preserve"> – учений, що вивчає пернатих.</w:t>
      </w:r>
    </w:p>
    <w:p w:rsidR="000E3040" w:rsidRPr="00EE5518" w:rsidRDefault="000E3040" w:rsidP="000E3040">
      <w:pPr>
        <w:pStyle w:val="a5"/>
        <w:numPr>
          <w:ilvl w:val="0"/>
          <w:numId w:val="96"/>
        </w:numPr>
        <w:tabs>
          <w:tab w:val="left" w:pos="0"/>
          <w:tab w:val="left" w:pos="851"/>
          <w:tab w:val="left" w:pos="993"/>
        </w:tabs>
        <w:spacing w:line="360" w:lineRule="auto"/>
        <w:ind w:left="0" w:firstLine="709"/>
        <w:rPr>
          <w:i/>
          <w:szCs w:val="24"/>
          <w:lang w:val="uk-UA"/>
        </w:rPr>
      </w:pPr>
      <w:r w:rsidRPr="00EE5518">
        <w:rPr>
          <w:szCs w:val="24"/>
          <w:lang w:val="uk-UA"/>
        </w:rPr>
        <w:t xml:space="preserve">Визначте стиль мовлення. Виберіть заголовок, який відповідає основній думці тексту: </w:t>
      </w:r>
      <w:r w:rsidRPr="00EE5518">
        <w:rPr>
          <w:i/>
          <w:szCs w:val="24"/>
          <w:lang w:val="uk-UA"/>
        </w:rPr>
        <w:t>Частий гість. Синичка. У неволі. Войовнича блакитна синиця. Важлива професія.</w:t>
      </w:r>
      <w:r w:rsidRPr="00EE5518">
        <w:rPr>
          <w:szCs w:val="24"/>
          <w:lang w:val="uk-UA"/>
        </w:rPr>
        <w:t>Вибір обґрунтуйте.</w:t>
      </w:r>
    </w:p>
    <w:p w:rsidR="000E3040" w:rsidRPr="00EE5518" w:rsidRDefault="000E3040" w:rsidP="000E3040">
      <w:pPr>
        <w:numPr>
          <w:ilvl w:val="0"/>
          <w:numId w:val="94"/>
        </w:numPr>
        <w:tabs>
          <w:tab w:val="left" w:pos="993"/>
        </w:tabs>
        <w:spacing w:after="0" w:line="360" w:lineRule="auto"/>
        <w:ind w:left="0" w:firstLine="709"/>
        <w:jc w:val="both"/>
        <w:rPr>
          <w:rFonts w:ascii="Times New Roman" w:hAnsi="Times New Roman" w:cs="Times New Roman"/>
          <w:b/>
          <w:sz w:val="24"/>
          <w:szCs w:val="24"/>
        </w:rPr>
      </w:pPr>
      <w:r w:rsidRPr="00EE5518">
        <w:rPr>
          <w:rFonts w:ascii="Times New Roman" w:hAnsi="Times New Roman" w:cs="Times New Roman"/>
          <w:b/>
          <w:sz w:val="28"/>
          <w:szCs w:val="28"/>
        </w:rPr>
        <w:t>Моделювання реплік діалогу.</w:t>
      </w:r>
    </w:p>
    <w:p w:rsidR="000E3040" w:rsidRPr="00EE5518" w:rsidRDefault="0067776C" w:rsidP="000E3040">
      <w:pPr>
        <w:numPr>
          <w:ilvl w:val="0"/>
          <w:numId w:val="104"/>
        </w:numPr>
        <w:tabs>
          <w:tab w:val="left" w:pos="993"/>
        </w:tabs>
        <w:spacing w:after="0" w:line="360" w:lineRule="auto"/>
        <w:ind w:left="0" w:firstLine="709"/>
        <w:jc w:val="both"/>
        <w:rPr>
          <w:rFonts w:ascii="Times New Roman" w:hAnsi="Times New Roman" w:cs="Times New Roman"/>
          <w:sz w:val="24"/>
          <w:szCs w:val="24"/>
        </w:rPr>
      </w:pPr>
      <w:r w:rsidRPr="0067776C">
        <w:rPr>
          <w:rFonts w:ascii="Times New Roman" w:hAnsi="Times New Roman" w:cs="Times New Roman"/>
          <w:noProof/>
          <w:sz w:val="24"/>
          <w:szCs w:val="24"/>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84" type="#_x0000_t106" style="position:absolute;left:0;text-align:left;margin-left:220.95pt;margin-top:51.85pt;width:238.7pt;height:79.15pt;z-index:251721216" adj="16524,22814">
            <v:textbox style="mso-next-textbox:#_x0000_s1184" inset="0,0,0,0">
              <w:txbxContent>
                <w:p w:rsidR="00C25F94" w:rsidRPr="00F85EC0" w:rsidRDefault="00C25F94" w:rsidP="000E3040">
                  <w:pPr>
                    <w:numPr>
                      <w:ilvl w:val="0"/>
                      <w:numId w:val="106"/>
                    </w:numPr>
                    <w:spacing w:after="0" w:line="240" w:lineRule="auto"/>
                    <w:ind w:left="142" w:right="-459" w:hanging="142"/>
                    <w:rPr>
                      <w:rFonts w:ascii="Times New Roman" w:hAnsi="Times New Roman"/>
                      <w:i/>
                      <w:sz w:val="20"/>
                      <w:szCs w:val="20"/>
                    </w:rPr>
                  </w:pPr>
                  <w:r w:rsidRPr="00F85EC0">
                    <w:rPr>
                      <w:rFonts w:ascii="Times New Roman" w:hAnsi="Times New Roman"/>
                      <w:i/>
                      <w:sz w:val="20"/>
                      <w:szCs w:val="20"/>
                    </w:rPr>
                    <w:t xml:space="preserve">Подумаєш. Цей м’яч </w:t>
                  </w:r>
                </w:p>
                <w:p w:rsidR="00C25F94" w:rsidRPr="00F85EC0" w:rsidRDefault="00C25F94" w:rsidP="000E3040">
                  <w:pPr>
                    <w:spacing w:after="0" w:line="240" w:lineRule="auto"/>
                    <w:ind w:left="142" w:right="-459"/>
                    <w:rPr>
                      <w:rFonts w:ascii="Times New Roman" w:hAnsi="Times New Roman"/>
                      <w:i/>
                      <w:sz w:val="20"/>
                      <w:szCs w:val="20"/>
                    </w:rPr>
                  </w:pPr>
                  <w:r w:rsidRPr="00F85EC0">
                    <w:rPr>
                      <w:rFonts w:ascii="Times New Roman" w:hAnsi="Times New Roman"/>
                      <w:i/>
                      <w:sz w:val="20"/>
                      <w:szCs w:val="20"/>
                    </w:rPr>
                    <w:t>і  в тебе був би такий самий.</w:t>
                  </w:r>
                </w:p>
                <w:p w:rsidR="00C25F94" w:rsidRPr="00F85EC0" w:rsidRDefault="00C25F94" w:rsidP="000E3040">
                  <w:pPr>
                    <w:spacing w:after="0" w:line="240" w:lineRule="auto"/>
                    <w:ind w:left="142" w:right="-459"/>
                    <w:rPr>
                      <w:rFonts w:ascii="Times New Roman" w:hAnsi="Times New Roman"/>
                      <w:i/>
                      <w:sz w:val="10"/>
                      <w:szCs w:val="10"/>
                    </w:rPr>
                  </w:pPr>
                </w:p>
                <w:p w:rsidR="00C25F94" w:rsidRPr="00F85EC0" w:rsidRDefault="00C25F94" w:rsidP="000E3040">
                  <w:pPr>
                    <w:numPr>
                      <w:ilvl w:val="0"/>
                      <w:numId w:val="106"/>
                    </w:numPr>
                    <w:spacing w:after="0" w:line="240" w:lineRule="auto"/>
                    <w:ind w:left="142" w:right="-459" w:hanging="142"/>
                    <w:rPr>
                      <w:rFonts w:ascii="Times New Roman" w:hAnsi="Times New Roman"/>
                      <w:i/>
                      <w:sz w:val="20"/>
                      <w:szCs w:val="20"/>
                    </w:rPr>
                  </w:pPr>
                  <w:r w:rsidRPr="00F85EC0">
                    <w:rPr>
                      <w:rFonts w:ascii="Times New Roman" w:hAnsi="Times New Roman"/>
                      <w:i/>
                      <w:sz w:val="20"/>
                      <w:szCs w:val="20"/>
                    </w:rPr>
                    <w:t>Пхе. А кому треба твоя дружба? Проживу і без тебе. Жаднюга.</w:t>
                  </w:r>
                </w:p>
              </w:txbxContent>
            </v:textbox>
          </v:shape>
        </w:pict>
      </w:r>
      <w:r w:rsidR="000E3040" w:rsidRPr="00EE5518">
        <w:rPr>
          <w:rFonts w:ascii="Times New Roman" w:hAnsi="Times New Roman" w:cs="Times New Roman"/>
          <w:b/>
          <w:sz w:val="24"/>
          <w:szCs w:val="24"/>
        </w:rPr>
        <w:t xml:space="preserve">Ситуація. </w:t>
      </w:r>
      <w:r w:rsidR="000E3040" w:rsidRPr="00EE5518">
        <w:rPr>
          <w:rFonts w:ascii="Times New Roman" w:hAnsi="Times New Roman" w:cs="Times New Roman"/>
          <w:sz w:val="24"/>
          <w:szCs w:val="24"/>
        </w:rPr>
        <w:t>Гліб позичив у приятеля Кирила новий м’яч, згодом повернув його геть рваним, а вибачення не попросив. Через це друзі наговорили один одному образливих слів і посварилися (демонстрація слайду 1).</w:t>
      </w:r>
    </w:p>
    <w:p w:rsidR="000E3040" w:rsidRPr="00EE5518" w:rsidRDefault="0067776C" w:rsidP="000E3040">
      <w:pPr>
        <w:tabs>
          <w:tab w:val="left" w:pos="993"/>
        </w:tabs>
        <w:spacing w:after="0" w:line="360" w:lineRule="auto"/>
        <w:ind w:left="709"/>
        <w:jc w:val="both"/>
        <w:rPr>
          <w:rFonts w:ascii="Times New Roman" w:hAnsi="Times New Roman" w:cs="Times New Roman"/>
          <w:sz w:val="24"/>
          <w:szCs w:val="24"/>
        </w:rPr>
      </w:pPr>
      <w:r w:rsidRPr="0067776C">
        <w:rPr>
          <w:rFonts w:ascii="Times New Roman" w:hAnsi="Times New Roman" w:cs="Times New Roman"/>
          <w:noProof/>
          <w:sz w:val="15"/>
          <w:szCs w:val="15"/>
        </w:rPr>
        <w:pict>
          <v:shape id="_x0000_s1182" type="#_x0000_t106" style="position:absolute;left:0;text-align:left;margin-left:18.7pt;margin-top:-.5pt;width:245.4pt;height:63.05pt;z-index:251719168" adj="3125,22384">
            <v:textbox style="mso-next-textbox:#_x0000_s1182;mso-fit-shape-to-text:t" inset="0,0,0,0">
              <w:txbxContent>
                <w:p w:rsidR="00C25F94" w:rsidRPr="00F85EC0" w:rsidRDefault="00C25F94" w:rsidP="000E3040">
                  <w:pPr>
                    <w:numPr>
                      <w:ilvl w:val="0"/>
                      <w:numId w:val="105"/>
                    </w:numPr>
                    <w:tabs>
                      <w:tab w:val="left" w:pos="284"/>
                    </w:tabs>
                    <w:spacing w:after="0" w:line="240" w:lineRule="auto"/>
                    <w:ind w:left="0" w:right="-341" w:firstLine="0"/>
                    <w:rPr>
                      <w:rFonts w:ascii="Times New Roman" w:hAnsi="Times New Roman"/>
                      <w:i/>
                      <w:sz w:val="20"/>
                      <w:szCs w:val="20"/>
                    </w:rPr>
                  </w:pPr>
                  <w:r w:rsidRPr="00F85EC0">
                    <w:rPr>
                      <w:rFonts w:ascii="Times New Roman" w:hAnsi="Times New Roman"/>
                      <w:i/>
                      <w:sz w:val="20"/>
                      <w:szCs w:val="20"/>
                    </w:rPr>
                    <w:t>Як ти міг?!!! Що за неподобство?  Це ж  батьків подарунок!!</w:t>
                  </w:r>
                </w:p>
                <w:p w:rsidR="00C25F94" w:rsidRPr="00F85EC0" w:rsidRDefault="00C25F94" w:rsidP="000E3040">
                  <w:pPr>
                    <w:spacing w:after="0" w:line="240" w:lineRule="auto"/>
                    <w:ind w:left="142" w:right="-255"/>
                    <w:rPr>
                      <w:rFonts w:ascii="Times New Roman" w:hAnsi="Times New Roman"/>
                      <w:i/>
                      <w:sz w:val="10"/>
                      <w:szCs w:val="10"/>
                    </w:rPr>
                  </w:pPr>
                </w:p>
                <w:p w:rsidR="00C25F94" w:rsidRPr="00F85EC0" w:rsidRDefault="00C25F94" w:rsidP="000E3040">
                  <w:pPr>
                    <w:numPr>
                      <w:ilvl w:val="0"/>
                      <w:numId w:val="105"/>
                    </w:numPr>
                    <w:spacing w:after="0" w:line="240" w:lineRule="auto"/>
                    <w:ind w:left="142" w:right="-255" w:hanging="142"/>
                    <w:rPr>
                      <w:rFonts w:ascii="Times New Roman" w:hAnsi="Times New Roman"/>
                      <w:i/>
                      <w:sz w:val="20"/>
                      <w:szCs w:val="20"/>
                    </w:rPr>
                  </w:pPr>
                  <w:r w:rsidRPr="00F85EC0">
                    <w:rPr>
                      <w:rFonts w:ascii="Times New Roman" w:hAnsi="Times New Roman"/>
                      <w:i/>
                      <w:sz w:val="20"/>
                      <w:szCs w:val="20"/>
                    </w:rPr>
                    <w:t xml:space="preserve"> Після цього ти мені не друг!! </w:t>
                  </w:r>
                </w:p>
              </w:txbxContent>
            </v:textbox>
          </v:shape>
        </w:pict>
      </w:r>
    </w:p>
    <w:p w:rsidR="000E3040" w:rsidRPr="00EE5518" w:rsidRDefault="000E3040" w:rsidP="000E3040">
      <w:pPr>
        <w:tabs>
          <w:tab w:val="left" w:pos="993"/>
        </w:tabs>
        <w:spacing w:after="0" w:line="360" w:lineRule="auto"/>
        <w:ind w:firstLine="709"/>
        <w:jc w:val="both"/>
        <w:rPr>
          <w:rFonts w:ascii="Times New Roman" w:hAnsi="Times New Roman" w:cs="Times New Roman"/>
          <w:sz w:val="24"/>
          <w:szCs w:val="24"/>
        </w:rPr>
      </w:pPr>
    </w:p>
    <w:p w:rsidR="000E3040" w:rsidRPr="00EE5518" w:rsidRDefault="000E3040" w:rsidP="000E3040">
      <w:pPr>
        <w:jc w:val="both"/>
        <w:rPr>
          <w:rFonts w:ascii="Times New Roman" w:hAnsi="Times New Roman" w:cs="Times New Roman"/>
          <w:b/>
          <w:sz w:val="28"/>
          <w:szCs w:val="28"/>
        </w:rPr>
      </w:pPr>
      <w:r w:rsidRPr="00EE5518">
        <w:rPr>
          <w:rFonts w:ascii="Times New Roman" w:hAnsi="Times New Roman" w:cs="Times New Roman"/>
          <w:b/>
          <w:sz w:val="28"/>
          <w:szCs w:val="28"/>
        </w:rPr>
        <w:t xml:space="preserve">   </w:t>
      </w:r>
      <w:r w:rsidRPr="00EE5518">
        <w:rPr>
          <w:rFonts w:ascii="Times New Roman" w:hAnsi="Times New Roman" w:cs="Times New Roman"/>
          <w:b/>
          <w:noProof/>
          <w:sz w:val="28"/>
          <w:szCs w:val="28"/>
          <w:lang w:val="ru-RU" w:eastAsia="ru-RU"/>
        </w:rPr>
        <w:drawing>
          <wp:inline distT="0" distB="0" distL="0" distR="0">
            <wp:extent cx="431165" cy="828040"/>
            <wp:effectExtent l="0" t="0" r="0" b="0"/>
            <wp:docPr id="14" name="Рисунок 14" descr="f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_clip_image002"/>
                    <pic:cNvPicPr>
                      <a:picLocks noChangeAspect="1" noChangeArrowheads="1"/>
                    </pic:cNvPicPr>
                  </pic:nvPicPr>
                  <pic:blipFill>
                    <a:blip r:embed="rId15" cstate="print">
                      <a:lum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113" r="88019"/>
                    <a:stretch>
                      <a:fillRect/>
                    </a:stretch>
                  </pic:blipFill>
                  <pic:spPr bwMode="auto">
                    <a:xfrm>
                      <a:off x="0" y="0"/>
                      <a:ext cx="431165" cy="828040"/>
                    </a:xfrm>
                    <a:prstGeom prst="rect">
                      <a:avLst/>
                    </a:prstGeom>
                    <a:noFill/>
                    <a:ln>
                      <a:noFill/>
                    </a:ln>
                  </pic:spPr>
                </pic:pic>
              </a:graphicData>
            </a:graphic>
          </wp:inline>
        </w:drawing>
      </w:r>
      <w:r w:rsidRPr="00EE5518">
        <w:rPr>
          <w:rFonts w:ascii="Times New Roman" w:hAnsi="Times New Roman" w:cs="Times New Roman"/>
          <w:b/>
          <w:sz w:val="28"/>
          <w:szCs w:val="28"/>
        </w:rPr>
        <w:t xml:space="preserve">            </w:t>
      </w:r>
      <w:r w:rsidRPr="00EE5518">
        <w:rPr>
          <w:rFonts w:ascii="Times New Roman" w:hAnsi="Times New Roman" w:cs="Times New Roman"/>
          <w:b/>
          <w:sz w:val="24"/>
          <w:szCs w:val="24"/>
        </w:rPr>
        <w:t>Слайд 1.  Порушення правил спілкування в діалозі</w:t>
      </w:r>
      <w:r w:rsidRPr="00EE5518">
        <w:rPr>
          <w:rFonts w:ascii="Times New Roman" w:hAnsi="Times New Roman" w:cs="Times New Roman"/>
          <w:b/>
          <w:sz w:val="28"/>
          <w:szCs w:val="28"/>
        </w:rPr>
        <w:t xml:space="preserve">           </w:t>
      </w:r>
      <w:r w:rsidRPr="00EE5518">
        <w:rPr>
          <w:rFonts w:ascii="Times New Roman" w:hAnsi="Times New Roman" w:cs="Times New Roman"/>
          <w:b/>
          <w:noProof/>
          <w:sz w:val="28"/>
          <w:szCs w:val="28"/>
          <w:lang w:val="ru-RU" w:eastAsia="ru-RU"/>
        </w:rPr>
        <w:drawing>
          <wp:inline distT="0" distB="0" distL="0" distR="0">
            <wp:extent cx="534670" cy="828040"/>
            <wp:effectExtent l="0" t="0" r="0" b="0"/>
            <wp:docPr id="13" name="Рисунок 13" descr="f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_clip_image00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064" t="49594"/>
                    <a:stretch>
                      <a:fillRect/>
                    </a:stretch>
                  </pic:blipFill>
                  <pic:spPr bwMode="auto">
                    <a:xfrm>
                      <a:off x="0" y="0"/>
                      <a:ext cx="534670" cy="828040"/>
                    </a:xfrm>
                    <a:prstGeom prst="rect">
                      <a:avLst/>
                    </a:prstGeom>
                    <a:solidFill>
                      <a:srgbClr val="CCFFCC">
                        <a:alpha val="0"/>
                      </a:srgbClr>
                    </a:solidFill>
                    <a:ln>
                      <a:noFill/>
                    </a:ln>
                  </pic:spPr>
                </pic:pic>
              </a:graphicData>
            </a:graphic>
          </wp:inline>
        </w:drawing>
      </w:r>
    </w:p>
    <w:p w:rsidR="000E3040" w:rsidRPr="00EE5518" w:rsidRDefault="000E3040" w:rsidP="000E3040">
      <w:pPr>
        <w:tabs>
          <w:tab w:val="left" w:pos="993"/>
        </w:tabs>
        <w:spacing w:after="0" w:line="360" w:lineRule="auto"/>
        <w:ind w:left="709"/>
        <w:jc w:val="both"/>
        <w:rPr>
          <w:rFonts w:ascii="Times New Roman" w:hAnsi="Times New Roman" w:cs="Times New Roman"/>
          <w:sz w:val="24"/>
          <w:szCs w:val="24"/>
        </w:rPr>
      </w:pPr>
      <w:r w:rsidRPr="00EE5518">
        <w:rPr>
          <w:rFonts w:ascii="Times New Roman" w:hAnsi="Times New Roman" w:cs="Times New Roman"/>
          <w:b/>
          <w:sz w:val="24"/>
          <w:szCs w:val="24"/>
        </w:rPr>
        <w:t xml:space="preserve">2.  Аналіз ситуації </w:t>
      </w:r>
      <w:r w:rsidRPr="00EE5518">
        <w:rPr>
          <w:rFonts w:ascii="Times New Roman" w:hAnsi="Times New Roman" w:cs="Times New Roman"/>
          <w:sz w:val="24"/>
          <w:szCs w:val="24"/>
        </w:rPr>
        <w:t xml:space="preserve">(апеляція до життєвого досвіду учнів): </w:t>
      </w:r>
    </w:p>
    <w:p w:rsidR="000E3040" w:rsidRPr="00EE5518" w:rsidRDefault="000E3040" w:rsidP="000E3040">
      <w:pPr>
        <w:tabs>
          <w:tab w:val="left" w:pos="993"/>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 Чи траплялася з вами така ситуація, коли ви позичали знайомим якусь річ, а ті повертали її зіпсованою? (Чи навпаки: ви ненавмисно псували чиюсь річ і такою повертали її або зовсім губили). Як ви тоді себе почували?</w:t>
      </w:r>
    </w:p>
    <w:p w:rsidR="000E3040" w:rsidRPr="00EE5518" w:rsidRDefault="000E3040" w:rsidP="000E3040">
      <w:pPr>
        <w:tabs>
          <w:tab w:val="left" w:pos="993"/>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lastRenderedPageBreak/>
        <w:t>- Як ви думаєте: що в цій ситуації відчував Кирило? А Гліб? Чому хлопці посварилися? Які правила спілкування вони порушили?</w:t>
      </w:r>
    </w:p>
    <w:p w:rsidR="000E3040" w:rsidRPr="00EE5518" w:rsidRDefault="000E3040" w:rsidP="000E3040">
      <w:pPr>
        <w:tabs>
          <w:tab w:val="left" w:pos="993"/>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 Що слід було зробити Глібові насамперед? Навіщо? А що після цього має обов’язково зробити Кирило? Чому це важливо?</w:t>
      </w:r>
    </w:p>
    <w:p w:rsidR="000E3040" w:rsidRPr="00EE5518" w:rsidRDefault="000E3040" w:rsidP="000E3040">
      <w:pPr>
        <w:tabs>
          <w:tab w:val="left" w:pos="993"/>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b/>
          <w:sz w:val="24"/>
          <w:szCs w:val="24"/>
        </w:rPr>
        <w:t>3. Моделювання реплік</w:t>
      </w:r>
      <w:r w:rsidRPr="00EE5518">
        <w:rPr>
          <w:rFonts w:ascii="Times New Roman" w:hAnsi="Times New Roman" w:cs="Times New Roman"/>
          <w:sz w:val="24"/>
          <w:szCs w:val="24"/>
        </w:rPr>
        <w:t xml:space="preserve"> на базі складних речень (робота в групах). Виправте помилки в спілкуванні Кирила й Гліба, що призвели до сварки. За потреби використовуйте речення:       </w:t>
      </w:r>
      <w:r w:rsidR="00EE5518" w:rsidRPr="00EE5518">
        <w:rPr>
          <w:rFonts w:ascii="Times New Roman" w:hAnsi="Times New Roman" w:cs="Times New Roman"/>
          <w:sz w:val="24"/>
          <w:szCs w:val="24"/>
          <w:lang w:val="ru-RU"/>
        </w:rPr>
        <w:t xml:space="preserve">  </w:t>
      </w:r>
      <w:r w:rsidRPr="00EE5518">
        <w:rPr>
          <w:rFonts w:ascii="Times New Roman" w:hAnsi="Times New Roman" w:cs="Times New Roman"/>
          <w:sz w:val="24"/>
          <w:szCs w:val="24"/>
        </w:rPr>
        <w:t xml:space="preserve">1) </w:t>
      </w:r>
      <w:r w:rsidRPr="00EE5518">
        <w:rPr>
          <w:rFonts w:ascii="Times New Roman" w:hAnsi="Times New Roman" w:cs="Times New Roman"/>
          <w:i/>
          <w:sz w:val="24"/>
          <w:szCs w:val="24"/>
        </w:rPr>
        <w:t>Мені шкода (жаль, соромно), що</w:t>
      </w:r>
      <w:r w:rsidRPr="00EE5518">
        <w:rPr>
          <w:rFonts w:ascii="Times New Roman" w:hAnsi="Times New Roman" w:cs="Times New Roman"/>
          <w:sz w:val="24"/>
          <w:szCs w:val="24"/>
        </w:rPr>
        <w:t xml:space="preserve">… . </w:t>
      </w:r>
      <w:r w:rsidRPr="00EE5518">
        <w:rPr>
          <w:rFonts w:ascii="Times New Roman" w:hAnsi="Times New Roman" w:cs="Times New Roman"/>
          <w:i/>
          <w:sz w:val="24"/>
          <w:szCs w:val="24"/>
        </w:rPr>
        <w:t>Вибач, будь ласка, що…. Я зовсім не хотів, щоб … .</w:t>
      </w:r>
      <w:r w:rsidRPr="00EE5518">
        <w:rPr>
          <w:rFonts w:ascii="Times New Roman" w:hAnsi="Times New Roman" w:cs="Times New Roman"/>
          <w:sz w:val="24"/>
          <w:szCs w:val="24"/>
        </w:rPr>
        <w:t xml:space="preserve"> </w:t>
      </w:r>
      <w:r w:rsidRPr="00EE5518">
        <w:rPr>
          <w:rFonts w:ascii="Times New Roman" w:hAnsi="Times New Roman" w:cs="Times New Roman"/>
          <w:i/>
          <w:sz w:val="24"/>
          <w:szCs w:val="24"/>
        </w:rPr>
        <w:t>Навіть не уявляю, як …</w:t>
      </w:r>
      <w:r w:rsidRPr="00EE5518">
        <w:rPr>
          <w:rFonts w:ascii="Times New Roman" w:hAnsi="Times New Roman" w:cs="Times New Roman"/>
          <w:sz w:val="24"/>
          <w:szCs w:val="24"/>
        </w:rPr>
        <w:t xml:space="preserve"> 2) </w:t>
      </w:r>
      <w:r w:rsidRPr="00EE5518">
        <w:rPr>
          <w:rFonts w:ascii="Times New Roman" w:hAnsi="Times New Roman" w:cs="Times New Roman"/>
          <w:i/>
          <w:sz w:val="24"/>
          <w:szCs w:val="24"/>
        </w:rPr>
        <w:t xml:space="preserve">Я дуже засмучений, але ми …. Хоч мені неприємно, що …, але … . Я думаю, що … . Я вибачаю тебе, бо … . </w:t>
      </w:r>
    </w:p>
    <w:p w:rsidR="000E3040" w:rsidRPr="00EE5518" w:rsidRDefault="000E3040" w:rsidP="000E3040">
      <w:pPr>
        <w:spacing w:after="0"/>
        <w:ind w:left="-142"/>
        <w:jc w:val="center"/>
        <w:rPr>
          <w:rFonts w:ascii="Times New Roman" w:hAnsi="Times New Roman" w:cs="Times New Roman"/>
          <w:b/>
          <w:sz w:val="28"/>
          <w:szCs w:val="28"/>
        </w:rPr>
      </w:pPr>
      <w:r w:rsidRPr="00EE5518">
        <w:rPr>
          <w:rFonts w:ascii="Times New Roman" w:hAnsi="Times New Roman" w:cs="Times New Roman"/>
          <w:noProof/>
          <w:sz w:val="16"/>
          <w:szCs w:val="16"/>
          <w:lang w:val="ru-RU" w:eastAsia="ru-RU"/>
        </w:rPr>
        <w:drawing>
          <wp:inline distT="0" distB="0" distL="0" distR="0">
            <wp:extent cx="2872740" cy="1061085"/>
            <wp:effectExtent l="0" t="0" r="0" b="0"/>
            <wp:docPr id="12" name="Рисунок 12" descr="f_clip_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clip_image0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817"/>
                    <a:stretch>
                      <a:fillRect/>
                    </a:stretch>
                  </pic:blipFill>
                  <pic:spPr bwMode="auto">
                    <a:xfrm>
                      <a:off x="0" y="0"/>
                      <a:ext cx="2872740" cy="1061085"/>
                    </a:xfrm>
                    <a:prstGeom prst="rect">
                      <a:avLst/>
                    </a:prstGeom>
                    <a:noFill/>
                    <a:ln>
                      <a:noFill/>
                    </a:ln>
                  </pic:spPr>
                </pic:pic>
              </a:graphicData>
            </a:graphic>
          </wp:inline>
        </w:drawing>
      </w:r>
    </w:p>
    <w:p w:rsidR="000E3040" w:rsidRPr="00EE5518" w:rsidRDefault="000E3040" w:rsidP="000E3040">
      <w:pPr>
        <w:spacing w:after="0" w:line="240" w:lineRule="auto"/>
        <w:jc w:val="center"/>
        <w:rPr>
          <w:rFonts w:ascii="Times New Roman" w:hAnsi="Times New Roman" w:cs="Times New Roman"/>
          <w:b/>
          <w:sz w:val="24"/>
          <w:szCs w:val="24"/>
        </w:rPr>
      </w:pPr>
      <w:r w:rsidRPr="00EE5518">
        <w:rPr>
          <w:rFonts w:ascii="Times New Roman" w:hAnsi="Times New Roman" w:cs="Times New Roman"/>
          <w:b/>
          <w:sz w:val="24"/>
          <w:szCs w:val="24"/>
        </w:rPr>
        <w:t>Слайд 2. Дотримання правил спілкування у складній ситуації</w:t>
      </w:r>
    </w:p>
    <w:p w:rsidR="000E3040" w:rsidRPr="00EE5518" w:rsidRDefault="000E3040" w:rsidP="000E3040">
      <w:pPr>
        <w:spacing w:after="0" w:line="360" w:lineRule="auto"/>
        <w:jc w:val="center"/>
        <w:rPr>
          <w:rFonts w:ascii="Times New Roman" w:hAnsi="Times New Roman" w:cs="Times New Roman"/>
          <w:sz w:val="16"/>
          <w:szCs w:val="16"/>
        </w:rPr>
      </w:pPr>
    </w:p>
    <w:p w:rsidR="000E3040" w:rsidRPr="00EE5518" w:rsidRDefault="000E3040" w:rsidP="000E3040">
      <w:pPr>
        <w:tabs>
          <w:tab w:val="left" w:pos="993"/>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b/>
          <w:i/>
          <w:sz w:val="24"/>
          <w:szCs w:val="24"/>
        </w:rPr>
        <w:t>Методичний коментар</w:t>
      </w:r>
      <w:r w:rsidRPr="00EE5518">
        <w:rPr>
          <w:rFonts w:ascii="Times New Roman" w:hAnsi="Times New Roman" w:cs="Times New Roman"/>
          <w:sz w:val="24"/>
          <w:szCs w:val="24"/>
        </w:rPr>
        <w:t>. Кожній групі вчитель роздає картинки, у вільне місце діти вписують відповідні репліки. Перша група моделює репліки від імені Гліба, а друга – від імені Кирила. Потім учні розігрують діалоги з використанням складених реплік.</w:t>
      </w:r>
    </w:p>
    <w:p w:rsidR="000E3040" w:rsidRPr="00EE5518" w:rsidRDefault="000E3040" w:rsidP="000E3040">
      <w:pPr>
        <w:spacing w:after="0" w:line="360" w:lineRule="auto"/>
        <w:jc w:val="both"/>
        <w:rPr>
          <w:rFonts w:ascii="Times New Roman" w:hAnsi="Times New Roman" w:cs="Times New Roman"/>
          <w:sz w:val="28"/>
          <w:szCs w:val="28"/>
        </w:rPr>
      </w:pPr>
    </w:p>
    <w:p w:rsidR="000E3040" w:rsidRPr="00EE5518" w:rsidRDefault="000E3040" w:rsidP="000E3040">
      <w:pPr>
        <w:spacing w:after="0" w:line="360" w:lineRule="auto"/>
        <w:jc w:val="center"/>
        <w:rPr>
          <w:rFonts w:ascii="Times New Roman" w:hAnsi="Times New Roman" w:cs="Times New Roman"/>
          <w:sz w:val="28"/>
          <w:szCs w:val="28"/>
        </w:rPr>
      </w:pPr>
      <w:r w:rsidRPr="00EE5518">
        <w:rPr>
          <w:rFonts w:ascii="Times New Roman" w:hAnsi="Times New Roman" w:cs="Times New Roman"/>
          <w:sz w:val="28"/>
          <w:szCs w:val="28"/>
        </w:rPr>
        <w:t xml:space="preserve">“Складне речення із безсполучниковим і сполучниковим в'язком”, </w:t>
      </w:r>
    </w:p>
    <w:p w:rsidR="000E3040" w:rsidRPr="00EE5518" w:rsidRDefault="000E3040" w:rsidP="000E3040">
      <w:pPr>
        <w:spacing w:after="0" w:line="360" w:lineRule="auto"/>
        <w:jc w:val="center"/>
        <w:rPr>
          <w:rFonts w:ascii="Times New Roman" w:hAnsi="Times New Roman" w:cs="Times New Roman"/>
          <w:b/>
          <w:sz w:val="28"/>
          <w:szCs w:val="28"/>
        </w:rPr>
      </w:pPr>
      <w:r w:rsidRPr="00EE5518">
        <w:rPr>
          <w:rFonts w:ascii="Times New Roman" w:hAnsi="Times New Roman" w:cs="Times New Roman"/>
          <w:sz w:val="28"/>
          <w:szCs w:val="28"/>
        </w:rPr>
        <w:t>“Пряма мова. Діалог”</w:t>
      </w:r>
      <w:r w:rsidRPr="00EE5518">
        <w:rPr>
          <w:rFonts w:ascii="Times New Roman" w:hAnsi="Times New Roman" w:cs="Times New Roman"/>
          <w:b/>
          <w:sz w:val="28"/>
          <w:szCs w:val="28"/>
        </w:rPr>
        <w:t xml:space="preserve"> </w:t>
      </w:r>
    </w:p>
    <w:p w:rsidR="000E3040" w:rsidRPr="00EE5518" w:rsidRDefault="000E3040" w:rsidP="000E3040">
      <w:pPr>
        <w:spacing w:after="0" w:line="360" w:lineRule="auto"/>
        <w:jc w:val="center"/>
        <w:rPr>
          <w:rFonts w:ascii="Times New Roman" w:hAnsi="Times New Roman" w:cs="Times New Roman"/>
          <w:b/>
        </w:rPr>
      </w:pPr>
    </w:p>
    <w:p w:rsidR="000E3040" w:rsidRPr="00EE5518" w:rsidRDefault="0067776C" w:rsidP="000E3040">
      <w:pPr>
        <w:spacing w:after="0" w:line="360" w:lineRule="auto"/>
        <w:jc w:val="center"/>
        <w:rPr>
          <w:rFonts w:ascii="Times New Roman" w:hAnsi="Times New Roman" w:cs="Times New Roman"/>
          <w:sz w:val="28"/>
          <w:szCs w:val="28"/>
        </w:rPr>
      </w:pPr>
      <w:r w:rsidRPr="0067776C">
        <w:rPr>
          <w:rFonts w:ascii="Times New Roman" w:hAnsi="Times New Roman" w:cs="Times New Roman"/>
          <w:b/>
          <w:noProof/>
          <w:sz w:val="28"/>
          <w:szCs w:val="28"/>
          <w:lang w:eastAsia="ru-RU"/>
        </w:rPr>
        <w:pict>
          <v:shape id="_x0000_s1157" type="#_x0000_t21" style="position:absolute;left:0;text-align:left;margin-left:101.7pt;margin-top:4.3pt;width:275.15pt;height:30pt;z-index:251693568" fillcolor="#f2f2f2" strokeweight="1pt">
            <v:textbox inset="0,0,0,0">
              <w:txbxContent>
                <w:p w:rsidR="00C25F94" w:rsidRPr="006C5986" w:rsidRDefault="00C25F94" w:rsidP="000E3040">
                  <w:pPr>
                    <w:ind w:right="95"/>
                    <w:jc w:val="center"/>
                    <w:rPr>
                      <w:b/>
                      <w:sz w:val="28"/>
                      <w:szCs w:val="28"/>
                    </w:rPr>
                  </w:pPr>
                  <w:r w:rsidRPr="006C5986">
                    <w:rPr>
                      <w:rFonts w:ascii="Times New Roman" w:hAnsi="Times New Roman"/>
                      <w:b/>
                      <w:sz w:val="28"/>
                      <w:szCs w:val="28"/>
                    </w:rPr>
                    <w:t>Аналітично-кваліфікувальні вправи</w:t>
                  </w:r>
                </w:p>
              </w:txbxContent>
            </v:textbox>
          </v:shape>
        </w:pict>
      </w:r>
    </w:p>
    <w:p w:rsidR="000E3040" w:rsidRPr="00EE5518" w:rsidRDefault="000E3040" w:rsidP="000E3040">
      <w:pPr>
        <w:spacing w:after="0" w:line="360" w:lineRule="auto"/>
        <w:jc w:val="center"/>
        <w:rPr>
          <w:rFonts w:ascii="Times New Roman" w:hAnsi="Times New Roman" w:cs="Times New Roman"/>
          <w:sz w:val="28"/>
          <w:szCs w:val="28"/>
        </w:rPr>
      </w:pPr>
    </w:p>
    <w:p w:rsidR="000E3040" w:rsidRPr="00EE5518" w:rsidRDefault="000E3040" w:rsidP="000E3040">
      <w:pPr>
        <w:pStyle w:val="a4"/>
        <w:widowControl w:val="0"/>
        <w:numPr>
          <w:ilvl w:val="0"/>
          <w:numId w:val="114"/>
        </w:numPr>
        <w:tabs>
          <w:tab w:val="left" w:pos="993"/>
        </w:tabs>
        <w:spacing w:after="0" w:line="360" w:lineRule="auto"/>
        <w:ind w:left="426" w:right="-22" w:firstLine="283"/>
        <w:jc w:val="both"/>
        <w:rPr>
          <w:rFonts w:ascii="Times New Roman" w:hAnsi="Times New Roman"/>
          <w:b/>
          <w:sz w:val="28"/>
          <w:szCs w:val="28"/>
        </w:rPr>
      </w:pPr>
      <w:r w:rsidRPr="00EE5518">
        <w:rPr>
          <w:rFonts w:ascii="Times New Roman" w:hAnsi="Times New Roman"/>
          <w:b/>
          <w:sz w:val="28"/>
          <w:szCs w:val="28"/>
        </w:rPr>
        <w:t xml:space="preserve">Дослідження-висновок на основі зіставлення. </w:t>
      </w:r>
    </w:p>
    <w:p w:rsidR="000E3040" w:rsidRPr="00EE5518" w:rsidRDefault="000E3040" w:rsidP="000E3040">
      <w:pPr>
        <w:pStyle w:val="a4"/>
        <w:widowControl w:val="0"/>
        <w:numPr>
          <w:ilvl w:val="0"/>
          <w:numId w:val="112"/>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Порівняйте дві групи речень і визначте: а) кількість граматичних основ; б) за допомогою яких засобів приєднується друга частина речень; в) інтонацію, з якою вимовляємо </w:t>
      </w:r>
      <w:r w:rsidRPr="00EE5518">
        <w:rPr>
          <w:rFonts w:ascii="Times New Roman" w:hAnsi="Times New Roman"/>
          <w:i/>
          <w:sz w:val="24"/>
          <w:szCs w:val="24"/>
        </w:rPr>
        <w:t>Батьки дають дитині ім’я</w:t>
      </w:r>
      <w:r w:rsidRPr="00EE5518">
        <w:rPr>
          <w:rFonts w:ascii="Times New Roman" w:hAnsi="Times New Roman"/>
          <w:sz w:val="24"/>
          <w:szCs w:val="24"/>
        </w:rPr>
        <w:t xml:space="preserve"> як окреме речення і як першу частину речень; г) наявність/</w:t>
      </w:r>
      <w:r w:rsidR="00EE5518">
        <w:rPr>
          <w:rFonts w:ascii="Times New Roman" w:hAnsi="Times New Roman"/>
          <w:sz w:val="24"/>
          <w:szCs w:val="24"/>
        </w:rPr>
        <w:t xml:space="preserve"> </w:t>
      </w:r>
      <w:r w:rsidRPr="00EE5518">
        <w:rPr>
          <w:rFonts w:ascii="Times New Roman" w:hAnsi="Times New Roman"/>
          <w:sz w:val="24"/>
          <w:szCs w:val="24"/>
        </w:rPr>
        <w:t>відсутність розділових знаків.</w:t>
      </w:r>
    </w:p>
    <w:p w:rsidR="000E3040" w:rsidRPr="00EE5518" w:rsidRDefault="000E3040" w:rsidP="000E3040">
      <w:pPr>
        <w:pStyle w:val="a4"/>
        <w:spacing w:line="360" w:lineRule="auto"/>
        <w:ind w:left="426" w:right="-22"/>
        <w:rPr>
          <w:rFonts w:ascii="Times New Roman" w:hAnsi="Times New Roman"/>
          <w:sz w:val="10"/>
          <w:szCs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3686"/>
        <w:gridCol w:w="2693"/>
      </w:tblGrid>
      <w:tr w:rsidR="000E3040" w:rsidRPr="00EE5518" w:rsidTr="00C25F94">
        <w:tc>
          <w:tcPr>
            <w:tcW w:w="2551" w:type="dxa"/>
            <w:vMerge w:val="restart"/>
            <w:tcBorders>
              <w:top w:val="single" w:sz="12" w:space="0" w:color="auto"/>
              <w:left w:val="single" w:sz="12" w:space="0" w:color="auto"/>
              <w:right w:val="single" w:sz="12" w:space="0" w:color="auto"/>
            </w:tcBorders>
            <w:shd w:val="clear" w:color="auto" w:fill="FFFFFF"/>
            <w:vAlign w:val="center"/>
          </w:tcPr>
          <w:p w:rsidR="000E3040" w:rsidRPr="00EE5518" w:rsidRDefault="000E3040" w:rsidP="00C25F94">
            <w:pPr>
              <w:pStyle w:val="a4"/>
              <w:ind w:left="0" w:right="-22"/>
              <w:jc w:val="center"/>
              <w:rPr>
                <w:rFonts w:ascii="Times New Roman" w:hAnsi="Times New Roman"/>
                <w:b/>
              </w:rPr>
            </w:pPr>
            <w:r w:rsidRPr="00EE5518">
              <w:rPr>
                <w:rFonts w:ascii="Times New Roman" w:hAnsi="Times New Roman"/>
                <w:b/>
              </w:rPr>
              <w:t>ПРОСТІ  РЕЧЕННЯ</w:t>
            </w:r>
          </w:p>
        </w:tc>
        <w:tc>
          <w:tcPr>
            <w:tcW w:w="6379" w:type="dxa"/>
            <w:gridSpan w:val="2"/>
            <w:tcBorders>
              <w:top w:val="single" w:sz="12" w:space="0" w:color="auto"/>
              <w:left w:val="single" w:sz="12" w:space="0" w:color="auto"/>
              <w:bottom w:val="single" w:sz="12" w:space="0" w:color="auto"/>
              <w:right w:val="single" w:sz="12" w:space="0" w:color="auto"/>
            </w:tcBorders>
          </w:tcPr>
          <w:p w:rsidR="000E3040" w:rsidRPr="00EE5518" w:rsidRDefault="000E3040" w:rsidP="00C25F94">
            <w:pPr>
              <w:spacing w:after="0" w:line="240" w:lineRule="auto"/>
              <w:ind w:right="-108"/>
              <w:jc w:val="center"/>
              <w:rPr>
                <w:rFonts w:ascii="Times New Roman" w:hAnsi="Times New Roman" w:cs="Times New Roman"/>
                <w:b/>
              </w:rPr>
            </w:pPr>
            <w:r w:rsidRPr="00EE5518">
              <w:rPr>
                <w:rFonts w:ascii="Times New Roman" w:hAnsi="Times New Roman" w:cs="Times New Roman"/>
                <w:b/>
              </w:rPr>
              <w:t>СКЛАДНІ  РЕЧЕННЯ:</w:t>
            </w:r>
          </w:p>
        </w:tc>
      </w:tr>
      <w:tr w:rsidR="000E3040" w:rsidRPr="00EE5518" w:rsidTr="00C25F94">
        <w:tc>
          <w:tcPr>
            <w:tcW w:w="2551" w:type="dxa"/>
            <w:vMerge/>
            <w:tcBorders>
              <w:left w:val="single" w:sz="12" w:space="0" w:color="auto"/>
              <w:bottom w:val="single" w:sz="12" w:space="0" w:color="auto"/>
              <w:right w:val="single" w:sz="12" w:space="0" w:color="auto"/>
            </w:tcBorders>
            <w:shd w:val="clear" w:color="auto" w:fill="FFFFFF"/>
          </w:tcPr>
          <w:p w:rsidR="000E3040" w:rsidRPr="00EE5518" w:rsidRDefault="000E3040" w:rsidP="00C25F94">
            <w:pPr>
              <w:pStyle w:val="a4"/>
              <w:ind w:left="0" w:right="-22"/>
              <w:jc w:val="center"/>
              <w:rPr>
                <w:rFonts w:ascii="Times New Roman" w:hAnsi="Times New Roman"/>
                <w:b/>
              </w:rPr>
            </w:pPr>
          </w:p>
        </w:tc>
        <w:tc>
          <w:tcPr>
            <w:tcW w:w="3686" w:type="dxa"/>
            <w:tcBorders>
              <w:top w:val="single" w:sz="12" w:space="0" w:color="auto"/>
              <w:left w:val="single" w:sz="12" w:space="0" w:color="auto"/>
              <w:bottom w:val="single" w:sz="12" w:space="0" w:color="auto"/>
              <w:right w:val="single" w:sz="4" w:space="0" w:color="auto"/>
            </w:tcBorders>
          </w:tcPr>
          <w:p w:rsidR="000E3040" w:rsidRPr="00EE5518" w:rsidRDefault="000E3040" w:rsidP="00C25F94">
            <w:pPr>
              <w:spacing w:after="0" w:line="240" w:lineRule="auto"/>
              <w:ind w:right="-108"/>
              <w:jc w:val="center"/>
              <w:rPr>
                <w:rFonts w:ascii="Times New Roman" w:hAnsi="Times New Roman" w:cs="Times New Roman"/>
                <w:b/>
              </w:rPr>
            </w:pPr>
            <w:r w:rsidRPr="00EE5518">
              <w:rPr>
                <w:rFonts w:ascii="Times New Roman" w:hAnsi="Times New Roman" w:cs="Times New Roman"/>
                <w:b/>
              </w:rPr>
              <w:t>сполучникові</w:t>
            </w:r>
          </w:p>
        </w:tc>
        <w:tc>
          <w:tcPr>
            <w:tcW w:w="2693" w:type="dxa"/>
            <w:tcBorders>
              <w:top w:val="single" w:sz="12" w:space="0" w:color="auto"/>
              <w:left w:val="single" w:sz="4" w:space="0" w:color="auto"/>
              <w:bottom w:val="single" w:sz="12" w:space="0" w:color="auto"/>
              <w:right w:val="single" w:sz="12" w:space="0" w:color="auto"/>
            </w:tcBorders>
          </w:tcPr>
          <w:p w:rsidR="000E3040" w:rsidRPr="00EE5518" w:rsidRDefault="000E3040" w:rsidP="00C25F94">
            <w:pPr>
              <w:spacing w:after="0" w:line="240" w:lineRule="auto"/>
              <w:ind w:right="-108"/>
              <w:jc w:val="center"/>
              <w:rPr>
                <w:rFonts w:ascii="Times New Roman" w:hAnsi="Times New Roman" w:cs="Times New Roman"/>
                <w:b/>
              </w:rPr>
            </w:pPr>
            <w:r w:rsidRPr="00EE5518">
              <w:rPr>
                <w:rFonts w:ascii="Times New Roman" w:hAnsi="Times New Roman" w:cs="Times New Roman"/>
                <w:b/>
              </w:rPr>
              <w:t>безсполучникове</w:t>
            </w:r>
          </w:p>
        </w:tc>
      </w:tr>
      <w:tr w:rsidR="000E3040" w:rsidRPr="00EE5518" w:rsidTr="00C25F94">
        <w:tc>
          <w:tcPr>
            <w:tcW w:w="2551" w:type="dxa"/>
            <w:vMerge w:val="restart"/>
            <w:tcBorders>
              <w:top w:val="single" w:sz="12" w:space="0" w:color="auto"/>
              <w:left w:val="single" w:sz="12" w:space="0" w:color="auto"/>
              <w:right w:val="single" w:sz="12" w:space="0" w:color="auto"/>
            </w:tcBorders>
            <w:shd w:val="clear" w:color="auto" w:fill="FFFFFF"/>
            <w:vAlign w:val="center"/>
          </w:tcPr>
          <w:p w:rsidR="000E3040" w:rsidRPr="00EE5518" w:rsidRDefault="000E3040" w:rsidP="00C25F94">
            <w:pPr>
              <w:pStyle w:val="a4"/>
              <w:ind w:left="0" w:right="-22"/>
              <w:rPr>
                <w:rFonts w:ascii="Times New Roman" w:hAnsi="Times New Roman"/>
                <w:lang w:val="uk-UA"/>
              </w:rPr>
            </w:pPr>
            <w:r w:rsidRPr="00EE5518">
              <w:rPr>
                <w:rFonts w:ascii="Times New Roman" w:hAnsi="Times New Roman"/>
                <w:lang w:val="uk-UA"/>
              </w:rPr>
              <w:t>Батьки дають дитині ім’я. Воно вирізняє її поміж людей.</w:t>
            </w:r>
          </w:p>
        </w:tc>
        <w:tc>
          <w:tcPr>
            <w:tcW w:w="3686" w:type="dxa"/>
            <w:tcBorders>
              <w:top w:val="single" w:sz="12" w:space="0" w:color="auto"/>
              <w:left w:val="single" w:sz="12" w:space="0" w:color="auto"/>
            </w:tcBorders>
          </w:tcPr>
          <w:p w:rsidR="000E3040" w:rsidRPr="00EE5518" w:rsidRDefault="000E3040" w:rsidP="00C25F94">
            <w:pPr>
              <w:pStyle w:val="a4"/>
              <w:ind w:left="34" w:right="34"/>
              <w:rPr>
                <w:rFonts w:ascii="Times New Roman" w:hAnsi="Times New Roman"/>
                <w:lang w:val="uk-UA"/>
              </w:rPr>
            </w:pPr>
            <w:r w:rsidRPr="00EE5518">
              <w:rPr>
                <w:rFonts w:ascii="Times New Roman" w:hAnsi="Times New Roman"/>
                <w:lang w:val="uk-UA"/>
              </w:rPr>
              <w:t>Батьки дають дитині ім’я</w:t>
            </w:r>
            <w:r w:rsidRPr="00EE5518">
              <w:rPr>
                <w:rFonts w:ascii="Times New Roman" w:hAnsi="Times New Roman"/>
                <w:b/>
                <w:lang w:val="uk-UA"/>
              </w:rPr>
              <w:t>, і</w:t>
            </w:r>
            <w:r w:rsidRPr="00EE5518">
              <w:rPr>
                <w:rFonts w:ascii="Times New Roman" w:hAnsi="Times New Roman"/>
                <w:lang w:val="uk-UA"/>
              </w:rPr>
              <w:t xml:space="preserve"> воно вирізняє її поміж людей. </w:t>
            </w:r>
          </w:p>
        </w:tc>
        <w:tc>
          <w:tcPr>
            <w:tcW w:w="2693" w:type="dxa"/>
            <w:vMerge w:val="restart"/>
            <w:tcBorders>
              <w:top w:val="single" w:sz="12" w:space="0" w:color="auto"/>
              <w:right w:val="single" w:sz="12" w:space="0" w:color="auto"/>
            </w:tcBorders>
            <w:vAlign w:val="center"/>
          </w:tcPr>
          <w:p w:rsidR="000E3040" w:rsidRPr="00EE5518" w:rsidRDefault="000E3040" w:rsidP="00C25F94">
            <w:pPr>
              <w:pStyle w:val="a4"/>
              <w:ind w:left="33" w:right="-22"/>
              <w:rPr>
                <w:rFonts w:ascii="Times New Roman" w:hAnsi="Times New Roman"/>
                <w:lang w:val="uk-UA"/>
              </w:rPr>
            </w:pPr>
            <w:r w:rsidRPr="00EE5518">
              <w:rPr>
                <w:rFonts w:ascii="Times New Roman" w:hAnsi="Times New Roman"/>
                <w:lang w:val="uk-UA"/>
              </w:rPr>
              <w:t>Батьки дають дитині ім’я</w:t>
            </w:r>
            <w:r w:rsidRPr="00EE5518">
              <w:rPr>
                <w:rFonts w:ascii="Times New Roman" w:hAnsi="Times New Roman"/>
                <w:b/>
                <w:lang w:val="uk-UA"/>
              </w:rPr>
              <w:t xml:space="preserve">, </w:t>
            </w:r>
            <w:r w:rsidRPr="00EE5518">
              <w:rPr>
                <w:rFonts w:ascii="Times New Roman" w:hAnsi="Times New Roman"/>
                <w:lang w:val="uk-UA"/>
              </w:rPr>
              <w:t>воно вирізняє її поміж людей.</w:t>
            </w:r>
            <w:r w:rsidRPr="00EE5518">
              <w:rPr>
                <w:rFonts w:ascii="Times New Roman" w:hAnsi="Times New Roman"/>
                <w:b/>
                <w:i/>
                <w:lang w:val="uk-UA"/>
              </w:rPr>
              <w:t xml:space="preserve"> </w:t>
            </w:r>
          </w:p>
        </w:tc>
      </w:tr>
      <w:tr w:rsidR="000E3040" w:rsidRPr="00EE5518" w:rsidTr="00C25F94">
        <w:tc>
          <w:tcPr>
            <w:tcW w:w="2551" w:type="dxa"/>
            <w:vMerge/>
            <w:tcBorders>
              <w:left w:val="single" w:sz="12" w:space="0" w:color="auto"/>
              <w:bottom w:val="single" w:sz="12" w:space="0" w:color="auto"/>
              <w:right w:val="single" w:sz="12" w:space="0" w:color="auto"/>
            </w:tcBorders>
            <w:shd w:val="clear" w:color="auto" w:fill="FFFFFF"/>
          </w:tcPr>
          <w:p w:rsidR="000E3040" w:rsidRPr="00EE5518" w:rsidRDefault="000E3040" w:rsidP="00C25F94">
            <w:pPr>
              <w:pStyle w:val="a4"/>
              <w:ind w:left="0" w:right="-22"/>
              <w:rPr>
                <w:rFonts w:ascii="Times New Roman" w:hAnsi="Times New Roman"/>
                <w:sz w:val="24"/>
                <w:szCs w:val="24"/>
                <w:lang w:val="uk-UA"/>
              </w:rPr>
            </w:pPr>
          </w:p>
        </w:tc>
        <w:tc>
          <w:tcPr>
            <w:tcW w:w="3686" w:type="dxa"/>
            <w:tcBorders>
              <w:left w:val="single" w:sz="12" w:space="0" w:color="auto"/>
              <w:bottom w:val="single" w:sz="12" w:space="0" w:color="auto"/>
            </w:tcBorders>
          </w:tcPr>
          <w:p w:rsidR="000E3040" w:rsidRPr="00EE5518" w:rsidRDefault="000E3040" w:rsidP="00C25F94">
            <w:pPr>
              <w:pStyle w:val="a4"/>
              <w:ind w:left="34" w:right="34"/>
              <w:rPr>
                <w:rFonts w:ascii="Times New Roman" w:hAnsi="Times New Roman"/>
                <w:lang w:val="uk-UA"/>
              </w:rPr>
            </w:pPr>
            <w:r w:rsidRPr="00EE5518">
              <w:rPr>
                <w:rFonts w:ascii="Times New Roman" w:hAnsi="Times New Roman"/>
                <w:lang w:val="uk-UA"/>
              </w:rPr>
              <w:t>Батьки дають дитині ім’я</w:t>
            </w:r>
            <w:r w:rsidRPr="00EE5518">
              <w:rPr>
                <w:rFonts w:ascii="Times New Roman" w:hAnsi="Times New Roman"/>
                <w:b/>
                <w:lang w:val="uk-UA"/>
              </w:rPr>
              <w:t>,  яке</w:t>
            </w:r>
            <w:r w:rsidRPr="00EE5518">
              <w:rPr>
                <w:rFonts w:ascii="Times New Roman" w:hAnsi="Times New Roman"/>
                <w:lang w:val="uk-UA"/>
              </w:rPr>
              <w:t xml:space="preserve"> вирізняє її поміж людей.</w:t>
            </w:r>
            <w:r w:rsidRPr="00EE5518">
              <w:rPr>
                <w:rFonts w:ascii="Times New Roman" w:hAnsi="Times New Roman"/>
                <w:b/>
                <w:i/>
                <w:lang w:val="uk-UA"/>
              </w:rPr>
              <w:t xml:space="preserve"> </w:t>
            </w:r>
          </w:p>
        </w:tc>
        <w:tc>
          <w:tcPr>
            <w:tcW w:w="2693" w:type="dxa"/>
            <w:vMerge/>
            <w:tcBorders>
              <w:bottom w:val="single" w:sz="12" w:space="0" w:color="auto"/>
              <w:right w:val="single" w:sz="12" w:space="0" w:color="auto"/>
            </w:tcBorders>
          </w:tcPr>
          <w:p w:rsidR="000E3040" w:rsidRPr="00EE5518" w:rsidRDefault="000E3040" w:rsidP="00C25F94">
            <w:pPr>
              <w:pStyle w:val="a4"/>
              <w:ind w:left="0" w:right="-22"/>
              <w:rPr>
                <w:rFonts w:ascii="Times New Roman" w:hAnsi="Times New Roman"/>
                <w:sz w:val="24"/>
                <w:szCs w:val="24"/>
                <w:lang w:val="uk-UA"/>
              </w:rPr>
            </w:pPr>
          </w:p>
        </w:tc>
      </w:tr>
    </w:tbl>
    <w:p w:rsidR="000E3040" w:rsidRPr="00EE5518" w:rsidRDefault="000E3040" w:rsidP="000E3040">
      <w:pPr>
        <w:pStyle w:val="a4"/>
        <w:tabs>
          <w:tab w:val="left" w:pos="993"/>
        </w:tabs>
        <w:spacing w:line="360" w:lineRule="auto"/>
        <w:ind w:left="709" w:right="-22"/>
        <w:rPr>
          <w:rFonts w:ascii="Times New Roman" w:hAnsi="Times New Roman"/>
          <w:sz w:val="10"/>
          <w:szCs w:val="10"/>
          <w:lang w:val="uk-UA"/>
        </w:rPr>
      </w:pPr>
    </w:p>
    <w:p w:rsidR="000E3040" w:rsidRPr="00EE5518" w:rsidRDefault="000E3040" w:rsidP="000E3040">
      <w:pPr>
        <w:pStyle w:val="a4"/>
        <w:widowControl w:val="0"/>
        <w:numPr>
          <w:ilvl w:val="0"/>
          <w:numId w:val="112"/>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Зробіть висновки: чому речення другої групи називають складними? Чим складні </w:t>
      </w:r>
      <w:r w:rsidRPr="00EE5518">
        <w:rPr>
          <w:rFonts w:ascii="Times New Roman" w:hAnsi="Times New Roman"/>
          <w:sz w:val="24"/>
          <w:szCs w:val="24"/>
        </w:rPr>
        <w:lastRenderedPageBreak/>
        <w:t xml:space="preserve">речення відрізняються від простих? Які складні речення називають сполучниковими, а які – безсполучниковими? Як слід інтонувати частини СР? Чи потрібно ставити розділові знаки між частинами СР? </w:t>
      </w:r>
    </w:p>
    <w:p w:rsidR="000E3040" w:rsidRPr="00EE5518" w:rsidRDefault="000E3040" w:rsidP="000E3040">
      <w:pPr>
        <w:pStyle w:val="a4"/>
        <w:widowControl w:val="0"/>
        <w:numPr>
          <w:ilvl w:val="0"/>
          <w:numId w:val="59"/>
        </w:numPr>
        <w:tabs>
          <w:tab w:val="left" w:pos="993"/>
        </w:tabs>
        <w:spacing w:after="0" w:line="360" w:lineRule="auto"/>
        <w:ind w:left="0" w:right="-23" w:firstLine="709"/>
        <w:jc w:val="both"/>
        <w:rPr>
          <w:rFonts w:ascii="Times New Roman" w:hAnsi="Times New Roman"/>
          <w:sz w:val="28"/>
          <w:szCs w:val="28"/>
        </w:rPr>
      </w:pPr>
      <w:r w:rsidRPr="00EE5518">
        <w:rPr>
          <w:rFonts w:ascii="Times New Roman" w:hAnsi="Times New Roman"/>
          <w:b/>
          <w:sz w:val="28"/>
          <w:szCs w:val="28"/>
        </w:rPr>
        <w:t xml:space="preserve">Спостереження-дослідження </w:t>
      </w:r>
      <w:r w:rsidRPr="00EE5518">
        <w:rPr>
          <w:rFonts w:ascii="Times New Roman" w:hAnsi="Times New Roman"/>
          <w:sz w:val="28"/>
          <w:szCs w:val="28"/>
        </w:rPr>
        <w:t>(робота в групах).</w:t>
      </w:r>
    </w:p>
    <w:p w:rsidR="000E3040" w:rsidRPr="00EE5518" w:rsidRDefault="000E3040" w:rsidP="000E3040">
      <w:pPr>
        <w:pStyle w:val="a4"/>
        <w:widowControl w:val="0"/>
        <w:numPr>
          <w:ilvl w:val="0"/>
          <w:numId w:val="70"/>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Прочитайте текст мовчки. До якого стилю мовлення він належить? Чому? Що передає заголовок: тему чи основну думку? Які речення переважають у тексті: прості чи складні? З якою метою їх ужито? Зробіть висновок про роль СР у текстах наукового стилю.</w:t>
      </w:r>
    </w:p>
    <w:p w:rsidR="000E3040" w:rsidRPr="00EE5518" w:rsidRDefault="000E3040" w:rsidP="000E3040">
      <w:pPr>
        <w:pStyle w:val="a4"/>
        <w:ind w:left="0" w:right="-23"/>
        <w:jc w:val="center"/>
        <w:rPr>
          <w:rFonts w:ascii="Times New Roman" w:hAnsi="Times New Roman"/>
          <w:i/>
        </w:rPr>
      </w:pPr>
      <w:r w:rsidRPr="00EE5518">
        <w:rPr>
          <w:rFonts w:ascii="Times New Roman" w:hAnsi="Times New Roman"/>
          <w:i/>
        </w:rPr>
        <w:t>КОРИСНИЙ ВИНАХІД</w:t>
      </w:r>
    </w:p>
    <w:p w:rsidR="000E3040" w:rsidRPr="00EE5518" w:rsidRDefault="000E3040" w:rsidP="000E3040">
      <w:pPr>
        <w:pStyle w:val="af0"/>
        <w:shd w:val="clear" w:color="auto" w:fill="FFFFFF"/>
        <w:spacing w:before="0" w:beforeAutospacing="0" w:after="0" w:afterAutospacing="0"/>
        <w:ind w:firstLine="709"/>
        <w:jc w:val="both"/>
        <w:rPr>
          <w:i/>
          <w:sz w:val="22"/>
          <w:szCs w:val="22"/>
          <w:shd w:val="clear" w:color="auto" w:fill="FFFFFF"/>
          <w:lang w:val="uk-UA"/>
        </w:rPr>
      </w:pPr>
      <w:r w:rsidRPr="00EE5518">
        <w:rPr>
          <w:i/>
          <w:sz w:val="22"/>
          <w:szCs w:val="22"/>
          <w:shd w:val="clear" w:color="auto" w:fill="FFFFFF"/>
          <w:lang w:val="uk-UA"/>
        </w:rPr>
        <w:t>Уявіть велике колесо на óбід якого приладнано черпаки. Натиск річкової води крутив колесо у черпаки набиралася вода. Це вже був простий, але універсальний двигун. Спочатку люди його використовували для качання води а згодом – для перемелювання зерна. Так народився водяний млин – річкову воду люди змусили крутити жорна</w:t>
      </w:r>
      <w:r w:rsidRPr="00EE5518">
        <w:rPr>
          <w:b/>
          <w:i/>
          <w:sz w:val="22"/>
          <w:szCs w:val="22"/>
          <w:shd w:val="clear" w:color="auto" w:fill="FFFFFF"/>
          <w:lang w:val="uk-UA"/>
        </w:rPr>
        <w:t xml:space="preserve"> </w:t>
      </w:r>
      <w:r w:rsidRPr="00EE5518">
        <w:rPr>
          <w:i/>
          <w:sz w:val="22"/>
          <w:szCs w:val="22"/>
          <w:shd w:val="clear" w:color="auto" w:fill="FFFFFF"/>
          <w:lang w:val="uk-UA"/>
        </w:rPr>
        <w:t>(З журналу).</w:t>
      </w:r>
    </w:p>
    <w:p w:rsidR="000E3040" w:rsidRPr="00EE5518" w:rsidRDefault="000E3040" w:rsidP="000E3040">
      <w:pPr>
        <w:pStyle w:val="af0"/>
        <w:shd w:val="clear" w:color="auto" w:fill="FFFFFF"/>
        <w:spacing w:before="0" w:beforeAutospacing="0" w:after="0" w:afterAutospacing="0"/>
        <w:ind w:firstLine="709"/>
        <w:jc w:val="both"/>
        <w:rPr>
          <w:i/>
          <w:sz w:val="22"/>
          <w:szCs w:val="22"/>
          <w:shd w:val="clear" w:color="auto" w:fill="FFFFFF"/>
          <w:lang w:val="uk-UA"/>
        </w:rPr>
      </w:pPr>
    </w:p>
    <w:p w:rsidR="000E3040" w:rsidRPr="00EE5518" w:rsidRDefault="000E3040" w:rsidP="000E3040">
      <w:pPr>
        <w:pStyle w:val="a4"/>
        <w:widowControl w:val="0"/>
        <w:numPr>
          <w:ilvl w:val="0"/>
          <w:numId w:val="99"/>
        </w:numPr>
        <w:tabs>
          <w:tab w:val="left" w:pos="993"/>
        </w:tabs>
        <w:spacing w:after="0" w:line="360" w:lineRule="auto"/>
        <w:ind w:left="0" w:right="-22" w:firstLine="709"/>
        <w:jc w:val="both"/>
        <w:rPr>
          <w:rFonts w:ascii="Times New Roman" w:hAnsi="Times New Roman"/>
          <w:b/>
          <w:sz w:val="28"/>
          <w:szCs w:val="28"/>
        </w:rPr>
      </w:pPr>
      <w:r w:rsidRPr="00EE5518">
        <w:rPr>
          <w:rFonts w:ascii="Times New Roman" w:hAnsi="Times New Roman"/>
          <w:b/>
          <w:sz w:val="28"/>
          <w:szCs w:val="28"/>
        </w:rPr>
        <w:t xml:space="preserve">Експрес-аналіз (інтерактивна вправа “Карусель”). </w:t>
      </w:r>
    </w:p>
    <w:p w:rsidR="000E3040" w:rsidRPr="00EE5518" w:rsidRDefault="000E3040" w:rsidP="00EE5518">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Основною </w:t>
      </w:r>
      <w:r w:rsidRPr="00EE5518">
        <w:rPr>
          <w:rFonts w:ascii="Times New Roman" w:hAnsi="Times New Roman"/>
          <w:i/>
          <w:sz w:val="24"/>
          <w:szCs w:val="24"/>
        </w:rPr>
        <w:t>умовою</w:t>
      </w:r>
      <w:r w:rsidRPr="00EE5518">
        <w:rPr>
          <w:rFonts w:ascii="Times New Roman" w:hAnsi="Times New Roman"/>
          <w:sz w:val="24"/>
          <w:szCs w:val="24"/>
        </w:rPr>
        <w:t xml:space="preserve"> є толерантне ставлення учасників гри одне до одного, аргументованість суджень.  </w:t>
      </w:r>
      <w:r w:rsidRPr="00EE5518">
        <w:rPr>
          <w:rFonts w:ascii="Times New Roman" w:hAnsi="Times New Roman"/>
          <w:i/>
          <w:sz w:val="24"/>
          <w:szCs w:val="24"/>
        </w:rPr>
        <w:t>Правила</w:t>
      </w:r>
      <w:r w:rsidRPr="00EE5518">
        <w:rPr>
          <w:rFonts w:ascii="Times New Roman" w:hAnsi="Times New Roman"/>
          <w:sz w:val="24"/>
          <w:szCs w:val="24"/>
        </w:rPr>
        <w:t xml:space="preserve">. Учні об’єднуються в три команди по 5–6 осіб. Кожна вибирає собі ручку з пастою певного кольору, якою і робить записи на всіх картках. За обмежений учителем час кожна команда швидко читає текст і виконує певне завдання до нього. Через 3 хвилини за сигналом учителя всі команди обмінюються текстами вперше і перевіряють якість виконання завдання попередньої групи. За необхідності роблять правки, вносять доповнення, а якщо погоджуються з їхньою думкою, то ставлять символічний знак підтримки. Обмін триває доти, поки кожна команда знову не отримає свою картку із зауваженнями/доповненнями. Під час перевірки один представник від команди дає аргументовану відповідь, а решта ставлять запитання, наводять власні контраргументи та ін. </w:t>
      </w:r>
    </w:p>
    <w:p w:rsidR="000E3040" w:rsidRPr="00EE5518" w:rsidRDefault="000E3040" w:rsidP="00EE5518">
      <w:pPr>
        <w:pStyle w:val="a4"/>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Команда № 1</w:t>
      </w:r>
      <w:r w:rsidRPr="00EE5518">
        <w:rPr>
          <w:rFonts w:ascii="Times New Roman" w:hAnsi="Times New Roman"/>
          <w:i/>
          <w:sz w:val="24"/>
          <w:szCs w:val="24"/>
        </w:rPr>
        <w:t xml:space="preserve"> </w:t>
      </w:r>
      <w:r w:rsidRPr="00EE5518">
        <w:rPr>
          <w:rFonts w:ascii="Times New Roman" w:hAnsi="Times New Roman"/>
          <w:sz w:val="24"/>
          <w:szCs w:val="24"/>
        </w:rPr>
        <w:t>формулює тему тексту, основну думку, виявляє речення, яке передає основну думку. Команда № 2 визначає тип і стиль мовлення, кількість мікротем і тематичні речення. Команда № 3 виявляє в тексті три СР, підкреслює граматичні основи їх; визначає тип складного речення (сполучникове/безсполучникове).</w:t>
      </w:r>
    </w:p>
    <w:p w:rsidR="000E3040" w:rsidRPr="00EE5518" w:rsidRDefault="000E3040" w:rsidP="00EE5518">
      <w:pPr>
        <w:pStyle w:val="a4"/>
        <w:tabs>
          <w:tab w:val="left" w:pos="993"/>
        </w:tabs>
        <w:ind w:left="0" w:right="-22" w:firstLine="709"/>
        <w:jc w:val="both"/>
        <w:rPr>
          <w:rFonts w:ascii="Times New Roman" w:hAnsi="Times New Roman"/>
          <w:i/>
          <w:shd w:val="clear" w:color="auto" w:fill="FFFFFF"/>
        </w:rPr>
      </w:pPr>
      <w:r w:rsidRPr="00EE5518">
        <w:rPr>
          <w:rFonts w:ascii="Times New Roman" w:hAnsi="Times New Roman"/>
          <w:i/>
          <w:shd w:val="clear" w:color="auto" w:fill="FFFFFF"/>
        </w:rPr>
        <w:t xml:space="preserve">Пастухи принесли до нас лисеня, і ми посадили звірка в порожню комору. Мама налила йому в мисочку молока, але переляканий звірок молоко не пив…. </w:t>
      </w:r>
    </w:p>
    <w:p w:rsidR="000E3040" w:rsidRPr="00EE5518" w:rsidRDefault="000E3040" w:rsidP="00EE5518">
      <w:pPr>
        <w:pStyle w:val="a4"/>
        <w:ind w:left="0" w:right="-23" w:firstLine="709"/>
        <w:jc w:val="both"/>
        <w:rPr>
          <w:rFonts w:ascii="Times New Roman" w:hAnsi="Times New Roman"/>
          <w:i/>
          <w:shd w:val="clear" w:color="auto" w:fill="FFFFFF"/>
        </w:rPr>
      </w:pPr>
      <w:r w:rsidRPr="00EE5518">
        <w:rPr>
          <w:rFonts w:ascii="Times New Roman" w:hAnsi="Times New Roman"/>
          <w:i/>
          <w:shd w:val="clear" w:color="auto" w:fill="FFFFFF"/>
        </w:rPr>
        <w:t>Уночі я прокинувся від дзявкотіння лисеняти. У вікні я побачив, як з кущів вискочила лисиця, прислухалася, крадькома підбігла до комори.</w:t>
      </w:r>
      <w:r w:rsidRPr="00EE5518">
        <w:rPr>
          <w:rStyle w:val="apple-converted-space"/>
          <w:rFonts w:ascii="Times New Roman" w:hAnsi="Times New Roman"/>
          <w:i/>
          <w:shd w:val="clear" w:color="auto" w:fill="FFFFFF"/>
        </w:rPr>
        <w:t> Це м</w:t>
      </w:r>
      <w:r w:rsidRPr="00EE5518">
        <w:rPr>
          <w:rFonts w:ascii="Times New Roman" w:hAnsi="Times New Roman"/>
          <w:i/>
          <w:shd w:val="clear" w:color="auto" w:fill="FFFFFF"/>
        </w:rPr>
        <w:t>ати-лисиця вполювала зайченя і принесла лисеняті їжу. Потрапити всередину вона не змогла, так залишила на</w:t>
      </w:r>
      <w:r w:rsidRPr="00EE5518">
        <w:rPr>
          <w:rFonts w:ascii="Times New Roman" w:hAnsi="Times New Roman"/>
          <w:i/>
          <w:shd w:val="clear" w:color="auto" w:fill="FFFFFF"/>
        </w:rPr>
        <w:softHyphen/>
        <w:t>зовні. Дбайлива ж мати! (За Г. Скребицьким).</w:t>
      </w:r>
    </w:p>
    <w:p w:rsidR="000E3040" w:rsidRPr="00EE5518" w:rsidRDefault="000E3040" w:rsidP="00EE5518">
      <w:pPr>
        <w:pStyle w:val="a4"/>
        <w:ind w:left="0" w:right="-23" w:firstLine="709"/>
        <w:jc w:val="both"/>
        <w:rPr>
          <w:rFonts w:ascii="Times New Roman" w:hAnsi="Times New Roman"/>
          <w:i/>
          <w:sz w:val="10"/>
          <w:szCs w:val="10"/>
          <w:shd w:val="clear" w:color="auto" w:fill="FFFFFF"/>
        </w:rPr>
      </w:pPr>
    </w:p>
    <w:p w:rsidR="000E3040" w:rsidRPr="00EE5518" w:rsidRDefault="000E3040" w:rsidP="00EE5518">
      <w:pPr>
        <w:pStyle w:val="a4"/>
        <w:spacing w:line="360" w:lineRule="auto"/>
        <w:ind w:left="0" w:right="-22" w:firstLine="709"/>
        <w:jc w:val="both"/>
        <w:rPr>
          <w:rFonts w:ascii="Times New Roman" w:hAnsi="Times New Roman"/>
          <w:sz w:val="24"/>
          <w:szCs w:val="24"/>
        </w:rPr>
      </w:pPr>
      <w:r w:rsidRPr="00EE5518">
        <w:rPr>
          <w:rFonts w:ascii="Times New Roman" w:hAnsi="Times New Roman"/>
          <w:b/>
          <w:sz w:val="24"/>
          <w:szCs w:val="24"/>
        </w:rPr>
        <w:t>Текстотвірний практикум.</w:t>
      </w:r>
      <w:r w:rsidRPr="00EE5518">
        <w:rPr>
          <w:rFonts w:ascii="Times New Roman" w:hAnsi="Times New Roman"/>
          <w:sz w:val="24"/>
          <w:szCs w:val="24"/>
        </w:rPr>
        <w:t xml:space="preserve"> Використовуючи СР, уведіть до тексту ділог (на вибір):     </w:t>
      </w:r>
      <w:r w:rsidR="00EE5518">
        <w:rPr>
          <w:rFonts w:ascii="Times New Roman" w:hAnsi="Times New Roman"/>
          <w:sz w:val="24"/>
          <w:szCs w:val="24"/>
        </w:rPr>
        <w:t xml:space="preserve"> </w:t>
      </w:r>
      <w:r w:rsidRPr="00EE5518">
        <w:rPr>
          <w:rFonts w:ascii="Times New Roman" w:hAnsi="Times New Roman"/>
          <w:sz w:val="24"/>
          <w:szCs w:val="24"/>
        </w:rPr>
        <w:t>1) між хлопчиком і пастухами; 2) між хлопчиком і мамою.</w:t>
      </w:r>
    </w:p>
    <w:p w:rsidR="000E3040" w:rsidRPr="00EE5518" w:rsidRDefault="000E3040" w:rsidP="00EE5518">
      <w:pPr>
        <w:pStyle w:val="a4"/>
        <w:spacing w:line="360" w:lineRule="auto"/>
        <w:ind w:left="0" w:right="-22" w:firstLine="709"/>
        <w:jc w:val="both"/>
        <w:rPr>
          <w:rFonts w:ascii="Times New Roman" w:hAnsi="Times New Roman"/>
          <w:sz w:val="24"/>
          <w:szCs w:val="24"/>
        </w:rPr>
      </w:pPr>
      <w:r w:rsidRPr="00EE5518">
        <w:rPr>
          <w:rFonts w:ascii="Times New Roman" w:hAnsi="Times New Roman"/>
          <w:b/>
          <w:i/>
          <w:sz w:val="24"/>
          <w:szCs w:val="24"/>
        </w:rPr>
        <w:t>Методичний коментар</w:t>
      </w:r>
      <w:r w:rsidRPr="00EE5518">
        <w:rPr>
          <w:rFonts w:ascii="Times New Roman" w:hAnsi="Times New Roman"/>
          <w:b/>
          <w:sz w:val="24"/>
          <w:szCs w:val="24"/>
        </w:rPr>
        <w:t xml:space="preserve">. </w:t>
      </w:r>
      <w:r w:rsidRPr="00EE5518">
        <w:rPr>
          <w:rFonts w:ascii="Times New Roman" w:hAnsi="Times New Roman"/>
          <w:sz w:val="24"/>
          <w:szCs w:val="24"/>
        </w:rPr>
        <w:t xml:space="preserve">Така вправа допомагає вчителеві мобілізувати інтелектуальні сили учнів, сприяє зібраності в процесі аналізу тексту, формує командний стиль роботи, дозволяє за короткий термін опрацювати текст комплексно, навчає учнів моделювання </w:t>
      </w:r>
      <w:r w:rsidRPr="00EE5518">
        <w:rPr>
          <w:rFonts w:ascii="Times New Roman" w:hAnsi="Times New Roman"/>
          <w:sz w:val="24"/>
          <w:szCs w:val="24"/>
        </w:rPr>
        <w:lastRenderedPageBreak/>
        <w:t>коротких доказових повідомлень на лінгвістичну й мовленнєву теми, продукування ділогічних висловлювань.</w:t>
      </w:r>
    </w:p>
    <w:p w:rsidR="000E3040" w:rsidRPr="00EE5518" w:rsidRDefault="000E3040" w:rsidP="00EE5518">
      <w:pPr>
        <w:pStyle w:val="a4"/>
        <w:widowControl w:val="0"/>
        <w:numPr>
          <w:ilvl w:val="0"/>
          <w:numId w:val="51"/>
        </w:numPr>
        <w:tabs>
          <w:tab w:val="left" w:pos="851"/>
        </w:tabs>
        <w:spacing w:after="0" w:line="360" w:lineRule="auto"/>
        <w:ind w:left="0" w:right="-22" w:firstLine="709"/>
        <w:jc w:val="both"/>
        <w:rPr>
          <w:rFonts w:ascii="Times New Roman" w:hAnsi="Times New Roman"/>
          <w:i/>
          <w:szCs w:val="28"/>
        </w:rPr>
      </w:pPr>
      <w:r w:rsidRPr="00EE5518">
        <w:rPr>
          <w:rFonts w:ascii="Times New Roman" w:hAnsi="Times New Roman"/>
          <w:b/>
          <w:szCs w:val="28"/>
        </w:rPr>
        <w:t xml:space="preserve"> </w:t>
      </w:r>
      <w:r w:rsidRPr="00EE5518">
        <w:rPr>
          <w:rFonts w:ascii="Times New Roman" w:hAnsi="Times New Roman"/>
          <w:b/>
          <w:sz w:val="28"/>
          <w:szCs w:val="28"/>
        </w:rPr>
        <w:t>Читання-прогнозування</w:t>
      </w:r>
      <w:r w:rsidRPr="00EE5518">
        <w:rPr>
          <w:rFonts w:ascii="Times New Roman" w:hAnsi="Times New Roman"/>
          <w:b/>
          <w:szCs w:val="28"/>
        </w:rPr>
        <w:t>.</w:t>
      </w:r>
    </w:p>
    <w:p w:rsidR="000E3040" w:rsidRPr="00EE5518" w:rsidRDefault="000E3040" w:rsidP="00EE5518">
      <w:pPr>
        <w:pStyle w:val="a4"/>
        <w:widowControl w:val="0"/>
        <w:numPr>
          <w:ilvl w:val="0"/>
          <w:numId w:val="68"/>
        </w:numPr>
        <w:tabs>
          <w:tab w:val="left" w:pos="993"/>
        </w:tabs>
        <w:spacing w:after="0" w:line="360" w:lineRule="auto"/>
        <w:ind w:left="0" w:right="-23" w:firstLine="709"/>
        <w:jc w:val="both"/>
        <w:rPr>
          <w:rFonts w:ascii="Times New Roman" w:hAnsi="Times New Roman"/>
          <w:sz w:val="24"/>
          <w:szCs w:val="24"/>
        </w:rPr>
      </w:pPr>
      <w:r w:rsidRPr="00EE5518">
        <w:rPr>
          <w:rFonts w:ascii="Times New Roman" w:hAnsi="Times New Roman"/>
          <w:sz w:val="24"/>
          <w:szCs w:val="24"/>
        </w:rPr>
        <w:t xml:space="preserve">Перед вами вірш А. Качана, що його має прочитати вчитель. Які речення в ньому переважають: прості чи складні? Подумайте, які значущі слова в СР і тексті вчитель має виділити голосом. Позначте їх. Перевірте правильність виконання вправи під час аудіювання. </w:t>
      </w:r>
    </w:p>
    <w:p w:rsidR="000E3040" w:rsidRPr="00EE5518" w:rsidRDefault="000E3040" w:rsidP="000E3040">
      <w:pPr>
        <w:pStyle w:val="a4"/>
        <w:ind w:left="851" w:right="-23"/>
        <w:rPr>
          <w:rFonts w:ascii="Times New Roman" w:hAnsi="Times New Roman"/>
          <w:i/>
          <w:sz w:val="10"/>
          <w:szCs w:val="10"/>
        </w:rPr>
      </w:pPr>
      <w:r w:rsidRPr="00EE5518">
        <w:rPr>
          <w:rFonts w:ascii="Times New Roman" w:hAnsi="Times New Roman"/>
          <w:i/>
          <w:shd w:val="clear" w:color="auto" w:fill="FFFFFF"/>
        </w:rPr>
        <w:t>Навесні, коли бузок хоче зацвітати,</w:t>
      </w:r>
      <w:r w:rsidRPr="00EE5518">
        <w:rPr>
          <w:rFonts w:ascii="Times New Roman" w:hAnsi="Times New Roman"/>
          <w:i/>
        </w:rPr>
        <w:br/>
      </w:r>
      <w:r w:rsidRPr="00EE5518">
        <w:rPr>
          <w:rFonts w:ascii="Times New Roman" w:hAnsi="Times New Roman"/>
          <w:i/>
          <w:shd w:val="clear" w:color="auto" w:fill="FFFFFF"/>
        </w:rPr>
        <w:t>Виглядає ластівок наша біла хата.</w:t>
      </w:r>
      <w:r w:rsidRPr="00EE5518">
        <w:rPr>
          <w:rFonts w:ascii="Times New Roman" w:hAnsi="Times New Roman"/>
          <w:i/>
        </w:rPr>
        <w:br/>
      </w:r>
    </w:p>
    <w:p w:rsidR="000E3040" w:rsidRPr="00EE5518" w:rsidRDefault="000E3040" w:rsidP="000E3040">
      <w:pPr>
        <w:pStyle w:val="a4"/>
        <w:ind w:left="851" w:right="-23"/>
        <w:rPr>
          <w:rFonts w:ascii="Times New Roman" w:hAnsi="Times New Roman"/>
          <w:i/>
          <w:shd w:val="clear" w:color="auto" w:fill="FFFFFF"/>
        </w:rPr>
      </w:pPr>
      <w:r w:rsidRPr="00EE5518">
        <w:rPr>
          <w:rFonts w:ascii="Times New Roman" w:hAnsi="Times New Roman"/>
          <w:i/>
          <w:shd w:val="clear" w:color="auto" w:fill="FFFFFF"/>
        </w:rPr>
        <w:t>Ми подвір</w:t>
      </w:r>
      <w:r w:rsidRPr="00EE5518">
        <w:rPr>
          <w:rFonts w:ascii="Times New Roman" w:hAnsi="Times New Roman"/>
          <w:i/>
          <w:sz w:val="24"/>
          <w:szCs w:val="24"/>
        </w:rPr>
        <w:t>’</w:t>
      </w:r>
      <w:r w:rsidRPr="00EE5518">
        <w:rPr>
          <w:rFonts w:ascii="Times New Roman" w:hAnsi="Times New Roman"/>
          <w:i/>
          <w:shd w:val="clear" w:color="auto" w:fill="FFFFFF"/>
        </w:rPr>
        <w:t>я підмели, висіяли квіти,</w:t>
      </w:r>
      <w:r w:rsidRPr="00EE5518">
        <w:rPr>
          <w:rFonts w:ascii="Times New Roman" w:hAnsi="Times New Roman"/>
          <w:i/>
        </w:rPr>
        <w:br/>
      </w:r>
      <w:r w:rsidRPr="00EE5518">
        <w:rPr>
          <w:rFonts w:ascii="Times New Roman" w:hAnsi="Times New Roman"/>
          <w:i/>
          <w:shd w:val="clear" w:color="auto" w:fill="FFFFFF"/>
        </w:rPr>
        <w:t>Ми весні допомогли яблуні білити.</w:t>
      </w:r>
    </w:p>
    <w:p w:rsidR="000E3040" w:rsidRPr="00EE5518" w:rsidRDefault="000E3040" w:rsidP="000E3040">
      <w:pPr>
        <w:pStyle w:val="a4"/>
        <w:ind w:left="851" w:right="-23"/>
        <w:rPr>
          <w:rStyle w:val="apple-converted-space"/>
          <w:rFonts w:ascii="Times New Roman" w:hAnsi="Times New Roman"/>
          <w:i/>
          <w:sz w:val="24"/>
          <w:szCs w:val="24"/>
          <w:shd w:val="clear" w:color="auto" w:fill="FFFFFF"/>
        </w:rPr>
      </w:pPr>
      <w:r w:rsidRPr="00EE5518">
        <w:rPr>
          <w:rFonts w:ascii="Times New Roman" w:hAnsi="Times New Roman"/>
          <w:i/>
        </w:rPr>
        <w:br/>
      </w:r>
      <w:r w:rsidRPr="00EE5518">
        <w:rPr>
          <w:rFonts w:ascii="Times New Roman" w:hAnsi="Times New Roman"/>
          <w:i/>
          <w:shd w:val="clear" w:color="auto" w:fill="FFFFFF"/>
        </w:rPr>
        <w:t>І розчистили струмок, що тече з діброви...</w:t>
      </w:r>
      <w:r w:rsidRPr="00EE5518">
        <w:rPr>
          <w:rFonts w:ascii="Times New Roman" w:hAnsi="Times New Roman"/>
          <w:i/>
        </w:rPr>
        <w:br/>
      </w:r>
      <w:r w:rsidRPr="00EE5518">
        <w:rPr>
          <w:rFonts w:ascii="Times New Roman" w:hAnsi="Times New Roman"/>
          <w:i/>
          <w:shd w:val="clear" w:color="auto" w:fill="FFFFFF"/>
        </w:rPr>
        <w:t>До прильоту ластівок все у нас готово.</w:t>
      </w:r>
      <w:r w:rsidRPr="00EE5518">
        <w:rPr>
          <w:rStyle w:val="apple-converted-space"/>
          <w:rFonts w:ascii="Times New Roman" w:hAnsi="Times New Roman"/>
          <w:i/>
          <w:shd w:val="clear" w:color="auto" w:fill="FFFFFF"/>
        </w:rPr>
        <w:t> </w:t>
      </w:r>
      <w:r w:rsidRPr="00EE5518">
        <w:rPr>
          <w:rFonts w:ascii="Times New Roman" w:hAnsi="Times New Roman"/>
          <w:i/>
        </w:rPr>
        <w:br/>
        <w:t xml:space="preserve">                                                      </w:t>
      </w:r>
      <w:hyperlink r:id="rId17" w:tooltip="Дитячі вірші &lt;br&gt; Качан Анатолій" w:history="1">
        <w:r w:rsidRPr="00EE5518">
          <w:rPr>
            <w:rStyle w:val="a9"/>
            <w:rFonts w:ascii="Times New Roman" w:hAnsi="Times New Roman"/>
            <w:i/>
            <w:color w:val="auto"/>
            <w:u w:val="none"/>
          </w:rPr>
          <w:t xml:space="preserve"> Анатолій</w:t>
        </w:r>
      </w:hyperlink>
      <w:r w:rsidRPr="00EE5518">
        <w:rPr>
          <w:rStyle w:val="apple-converted-space"/>
          <w:rFonts w:ascii="Times New Roman" w:hAnsi="Times New Roman"/>
          <w:i/>
          <w:shd w:val="clear" w:color="auto" w:fill="FFFFFF"/>
        </w:rPr>
        <w:t> Качан</w:t>
      </w:r>
    </w:p>
    <w:p w:rsidR="000E3040" w:rsidRPr="00EE5518" w:rsidRDefault="000E3040" w:rsidP="000E3040">
      <w:pPr>
        <w:pStyle w:val="a4"/>
        <w:ind w:left="851" w:right="-23"/>
        <w:rPr>
          <w:rFonts w:ascii="Times New Roman" w:hAnsi="Times New Roman"/>
          <w:sz w:val="10"/>
          <w:szCs w:val="10"/>
        </w:rPr>
      </w:pPr>
    </w:p>
    <w:p w:rsidR="000E3040" w:rsidRPr="00EE5518" w:rsidRDefault="000E3040" w:rsidP="000E3040">
      <w:pPr>
        <w:pStyle w:val="a4"/>
        <w:widowControl w:val="0"/>
        <w:numPr>
          <w:ilvl w:val="0"/>
          <w:numId w:val="68"/>
        </w:numPr>
        <w:tabs>
          <w:tab w:val="left" w:pos="-142"/>
          <w:tab w:val="left" w:pos="993"/>
        </w:tabs>
        <w:spacing w:after="0" w:line="360" w:lineRule="auto"/>
        <w:ind w:right="-23"/>
        <w:jc w:val="both"/>
        <w:rPr>
          <w:rFonts w:ascii="Times New Roman" w:hAnsi="Times New Roman"/>
          <w:sz w:val="24"/>
          <w:szCs w:val="24"/>
        </w:rPr>
      </w:pPr>
      <w:r w:rsidRPr="00EE5518">
        <w:rPr>
          <w:rFonts w:ascii="Times New Roman" w:hAnsi="Times New Roman"/>
          <w:sz w:val="24"/>
          <w:szCs w:val="24"/>
        </w:rPr>
        <w:t>Підготуйтесь до виразного читання.</w:t>
      </w:r>
    </w:p>
    <w:p w:rsidR="000E3040" w:rsidRPr="00EE5518" w:rsidRDefault="0067776C" w:rsidP="000E3040">
      <w:pPr>
        <w:pStyle w:val="a4"/>
        <w:tabs>
          <w:tab w:val="left" w:pos="-142"/>
          <w:tab w:val="left" w:pos="0"/>
          <w:tab w:val="left" w:pos="993"/>
        </w:tabs>
        <w:spacing w:line="360" w:lineRule="auto"/>
        <w:ind w:left="0" w:right="-23" w:firstLine="709"/>
        <w:rPr>
          <w:rFonts w:ascii="Times New Roman" w:hAnsi="Times New Roman"/>
          <w:sz w:val="24"/>
          <w:szCs w:val="24"/>
        </w:rPr>
      </w:pPr>
      <w:r w:rsidRPr="0067776C">
        <w:rPr>
          <w:rFonts w:ascii="Times New Roman" w:hAnsi="Times New Roman"/>
          <w:b/>
          <w:noProof/>
          <w:szCs w:val="28"/>
          <w:lang w:eastAsia="ru-RU"/>
        </w:rPr>
        <w:pict>
          <v:shape id="_x0000_s1158" type="#_x0000_t21" style="position:absolute;left:0;text-align:left;margin-left:114.8pt;margin-top:12.5pt;width:276pt;height:23.25pt;z-index:251694592" fillcolor="#f2f2f2" strokeweight="1pt">
            <v:textbox style="mso-next-textbox:#_x0000_s1158" inset="0,0,0,0">
              <w:txbxContent>
                <w:p w:rsidR="00C25F94" w:rsidRPr="006C5986" w:rsidRDefault="00C25F94" w:rsidP="000E3040">
                  <w:pPr>
                    <w:spacing w:after="0" w:line="240" w:lineRule="auto"/>
                    <w:ind w:right="-38"/>
                    <w:jc w:val="center"/>
                    <w:rPr>
                      <w:b/>
                      <w:sz w:val="26"/>
                      <w:szCs w:val="26"/>
                    </w:rPr>
                  </w:pPr>
                  <w:r w:rsidRPr="006C5986">
                    <w:rPr>
                      <w:rFonts w:ascii="Times New Roman" w:hAnsi="Times New Roman"/>
                      <w:b/>
                      <w:sz w:val="28"/>
                      <w:szCs w:val="28"/>
                    </w:rPr>
                    <w:t>Репродуктивно-конструктивні вправи</w:t>
                  </w:r>
                </w:p>
              </w:txbxContent>
            </v:textbox>
          </v:shape>
        </w:pict>
      </w:r>
    </w:p>
    <w:p w:rsidR="000E3040" w:rsidRPr="00EE5518" w:rsidRDefault="000E3040" w:rsidP="000E3040">
      <w:pPr>
        <w:pStyle w:val="a4"/>
        <w:tabs>
          <w:tab w:val="left" w:pos="-142"/>
          <w:tab w:val="left" w:pos="0"/>
          <w:tab w:val="left" w:pos="993"/>
        </w:tabs>
        <w:spacing w:line="360" w:lineRule="auto"/>
        <w:ind w:left="0" w:right="-23" w:firstLine="709"/>
        <w:rPr>
          <w:rFonts w:ascii="Times New Roman" w:hAnsi="Times New Roman"/>
          <w:sz w:val="24"/>
          <w:szCs w:val="24"/>
        </w:rPr>
      </w:pPr>
    </w:p>
    <w:p w:rsidR="000E3040" w:rsidRPr="00EE5518" w:rsidRDefault="000E3040" w:rsidP="000E3040">
      <w:pPr>
        <w:pStyle w:val="a4"/>
        <w:tabs>
          <w:tab w:val="left" w:pos="-142"/>
          <w:tab w:val="left" w:pos="0"/>
          <w:tab w:val="left" w:pos="993"/>
        </w:tabs>
        <w:spacing w:line="360" w:lineRule="auto"/>
        <w:ind w:left="0" w:right="-23" w:firstLine="709"/>
        <w:rPr>
          <w:rFonts w:ascii="Times New Roman" w:hAnsi="Times New Roman"/>
          <w:sz w:val="10"/>
          <w:szCs w:val="10"/>
        </w:rPr>
      </w:pPr>
    </w:p>
    <w:p w:rsidR="000E3040" w:rsidRPr="00EE5518" w:rsidRDefault="000E3040" w:rsidP="000E3040">
      <w:pPr>
        <w:pStyle w:val="a4"/>
        <w:widowControl w:val="0"/>
        <w:numPr>
          <w:ilvl w:val="0"/>
          <w:numId w:val="55"/>
        </w:numPr>
        <w:tabs>
          <w:tab w:val="left" w:pos="851"/>
        </w:tabs>
        <w:spacing w:after="0" w:line="360" w:lineRule="auto"/>
        <w:ind w:left="0" w:right="-23" w:firstLine="709"/>
        <w:rPr>
          <w:rFonts w:ascii="Times New Roman" w:hAnsi="Times New Roman"/>
          <w:b/>
          <w:sz w:val="28"/>
          <w:szCs w:val="28"/>
        </w:rPr>
      </w:pPr>
      <w:r w:rsidRPr="00EE5518">
        <w:rPr>
          <w:rFonts w:ascii="Times New Roman" w:hAnsi="Times New Roman"/>
          <w:b/>
          <w:szCs w:val="28"/>
        </w:rPr>
        <w:t xml:space="preserve"> </w:t>
      </w:r>
      <w:r w:rsidRPr="00EE5518">
        <w:rPr>
          <w:rFonts w:ascii="Times New Roman" w:hAnsi="Times New Roman"/>
          <w:b/>
          <w:sz w:val="28"/>
          <w:szCs w:val="28"/>
        </w:rPr>
        <w:t>Ігрове завдання-відновлення “Плутанина”.</w:t>
      </w:r>
    </w:p>
    <w:p w:rsidR="000E3040" w:rsidRPr="00EE5518" w:rsidRDefault="000E3040" w:rsidP="000E3040">
      <w:pPr>
        <w:pStyle w:val="a4"/>
        <w:spacing w:line="360" w:lineRule="auto"/>
        <w:ind w:left="0" w:right="-22" w:firstLine="709"/>
        <w:rPr>
          <w:rFonts w:ascii="Times New Roman" w:hAnsi="Times New Roman"/>
          <w:sz w:val="24"/>
          <w:szCs w:val="24"/>
        </w:rPr>
      </w:pPr>
      <w:r w:rsidRPr="00EE5518">
        <w:rPr>
          <w:rFonts w:ascii="Times New Roman" w:hAnsi="Times New Roman"/>
          <w:i/>
          <w:sz w:val="24"/>
          <w:szCs w:val="24"/>
        </w:rPr>
        <w:t>Правила</w:t>
      </w:r>
      <w:r w:rsidRPr="00EE5518">
        <w:rPr>
          <w:rFonts w:ascii="Times New Roman" w:hAnsi="Times New Roman"/>
          <w:sz w:val="24"/>
          <w:szCs w:val="24"/>
        </w:rPr>
        <w:t>: учитель готує два СР без проміжків між словами. Учні виконують мовне завдання в зошитах за варіантами, а на дошці – по одному представнику від кожної групи.</w:t>
      </w:r>
    </w:p>
    <w:p w:rsidR="000E3040" w:rsidRPr="00EE5518" w:rsidRDefault="000E3040" w:rsidP="000E3040">
      <w:pPr>
        <w:pStyle w:val="a4"/>
        <w:widowControl w:val="0"/>
        <w:numPr>
          <w:ilvl w:val="0"/>
          <w:numId w:val="72"/>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Прочитайте речення мовчки, розчленуйте його на слова і запишіть.</w:t>
      </w:r>
    </w:p>
    <w:p w:rsidR="000E3040" w:rsidRPr="00EE5518" w:rsidRDefault="000E3040" w:rsidP="000E3040">
      <w:pPr>
        <w:pStyle w:val="a4"/>
        <w:widowControl w:val="0"/>
        <w:numPr>
          <w:ilvl w:val="0"/>
          <w:numId w:val="73"/>
        </w:numPr>
        <w:spacing w:after="0" w:line="240" w:lineRule="auto"/>
        <w:ind w:left="426" w:right="-22"/>
        <w:jc w:val="both"/>
        <w:rPr>
          <w:rFonts w:ascii="Times New Roman" w:hAnsi="Times New Roman"/>
          <w:i/>
        </w:rPr>
      </w:pPr>
      <w:r w:rsidRPr="00EE5518">
        <w:rPr>
          <w:rFonts w:ascii="Times New Roman" w:hAnsi="Times New Roman"/>
          <w:i/>
        </w:rPr>
        <w:t>Павликприйшовдошколистурбованийбодомавіндовгосидівнадзадачеюінезмігїїрозвязати.</w:t>
      </w:r>
    </w:p>
    <w:p w:rsidR="000E3040" w:rsidRPr="00EE5518" w:rsidRDefault="000E3040" w:rsidP="000E3040">
      <w:pPr>
        <w:pStyle w:val="a4"/>
        <w:widowControl w:val="0"/>
        <w:numPr>
          <w:ilvl w:val="0"/>
          <w:numId w:val="73"/>
        </w:numPr>
        <w:spacing w:after="0" w:line="240" w:lineRule="auto"/>
        <w:ind w:left="426" w:right="-22"/>
        <w:jc w:val="both"/>
        <w:rPr>
          <w:rFonts w:ascii="Times New Roman" w:hAnsi="Times New Roman"/>
          <w:i/>
        </w:rPr>
      </w:pPr>
      <w:r w:rsidRPr="00EE5518">
        <w:rPr>
          <w:rFonts w:ascii="Times New Roman" w:hAnsi="Times New Roman"/>
          <w:i/>
        </w:rPr>
        <w:t>УсвоємузошитіхлопецьнаписавправильноаЗінінесказавщовзадачівоназробилапомилку.</w:t>
      </w:r>
    </w:p>
    <w:p w:rsidR="000E3040" w:rsidRPr="00EE5518" w:rsidRDefault="000E3040" w:rsidP="000E3040">
      <w:pPr>
        <w:pStyle w:val="a4"/>
        <w:spacing w:line="360" w:lineRule="auto"/>
        <w:ind w:left="0" w:right="-22" w:firstLine="709"/>
        <w:rPr>
          <w:rFonts w:ascii="Times New Roman" w:hAnsi="Times New Roman"/>
          <w:sz w:val="10"/>
          <w:szCs w:val="10"/>
        </w:rPr>
      </w:pPr>
    </w:p>
    <w:p w:rsidR="000E3040" w:rsidRPr="00EE5518" w:rsidRDefault="000E3040" w:rsidP="000E3040">
      <w:pPr>
        <w:pStyle w:val="a4"/>
        <w:widowControl w:val="0"/>
        <w:numPr>
          <w:ilvl w:val="0"/>
          <w:numId w:val="72"/>
        </w:numPr>
        <w:tabs>
          <w:tab w:val="left" w:pos="284"/>
          <w:tab w:val="left" w:pos="851"/>
          <w:tab w:val="left" w:pos="993"/>
          <w:tab w:val="left" w:pos="1134"/>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Установіть вид речень за будовою. Визначте межі кожної частини СР, розставте пропущені розділові знаки. Виразно прочитайте речення вголос, правильно інтонуючи. </w:t>
      </w:r>
    </w:p>
    <w:p w:rsidR="000E3040" w:rsidRPr="00EE5518" w:rsidRDefault="000E3040" w:rsidP="000E3040">
      <w:pPr>
        <w:pStyle w:val="a4"/>
        <w:widowControl w:val="0"/>
        <w:numPr>
          <w:ilvl w:val="0"/>
          <w:numId w:val="72"/>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Чи можна вважати ці речення текстом? Чому? </w:t>
      </w:r>
      <w:r w:rsidRPr="00EE5518">
        <w:rPr>
          <w:rFonts w:ascii="Times New Roman" w:hAnsi="Times New Roman"/>
          <w:i/>
          <w:sz w:val="24"/>
          <w:szCs w:val="24"/>
        </w:rPr>
        <w:t>(Ні. Хоча речення тематично єдині, у змісті є прогалини)</w:t>
      </w:r>
      <w:r w:rsidRPr="00EE5518">
        <w:rPr>
          <w:rFonts w:ascii="Times New Roman" w:hAnsi="Times New Roman"/>
          <w:sz w:val="24"/>
          <w:szCs w:val="24"/>
        </w:rPr>
        <w:t>. Яким із цих речень можна почати оповідання? Використовуючи подані речення, придумайте міні-оповідання. Доберіть до нього заголовок.</w:t>
      </w:r>
    </w:p>
    <w:p w:rsidR="000E3040" w:rsidRPr="00EE5518" w:rsidRDefault="000E3040" w:rsidP="000E3040">
      <w:pPr>
        <w:pStyle w:val="a4"/>
        <w:widowControl w:val="0"/>
        <w:numPr>
          <w:ilvl w:val="0"/>
          <w:numId w:val="58"/>
        </w:numPr>
        <w:tabs>
          <w:tab w:val="left" w:pos="993"/>
        </w:tabs>
        <w:spacing w:after="0" w:line="360" w:lineRule="auto"/>
        <w:ind w:left="0" w:firstLine="709"/>
        <w:jc w:val="both"/>
        <w:rPr>
          <w:rFonts w:ascii="Times New Roman" w:hAnsi="Times New Roman"/>
          <w:b/>
          <w:sz w:val="28"/>
          <w:szCs w:val="28"/>
          <w:lang w:eastAsia="ru-RU"/>
        </w:rPr>
      </w:pPr>
      <w:r w:rsidRPr="00EE5518">
        <w:rPr>
          <w:rFonts w:ascii="Times New Roman" w:hAnsi="Times New Roman"/>
          <w:b/>
          <w:sz w:val="28"/>
          <w:szCs w:val="28"/>
        </w:rPr>
        <w:t>Творче моделювання:</w:t>
      </w:r>
    </w:p>
    <w:p w:rsidR="000E3040" w:rsidRPr="00EE5518" w:rsidRDefault="000E3040" w:rsidP="000E3040">
      <w:pPr>
        <w:pStyle w:val="a4"/>
        <w:widowControl w:val="0"/>
        <w:numPr>
          <w:ilvl w:val="0"/>
          <w:numId w:val="86"/>
        </w:numPr>
        <w:tabs>
          <w:tab w:val="left" w:pos="851"/>
          <w:tab w:val="left" w:pos="993"/>
        </w:tabs>
        <w:spacing w:after="0" w:line="360" w:lineRule="auto"/>
        <w:ind w:left="0" w:firstLine="709"/>
        <w:jc w:val="both"/>
        <w:rPr>
          <w:rFonts w:ascii="Times New Roman" w:hAnsi="Times New Roman"/>
          <w:b/>
          <w:sz w:val="28"/>
          <w:szCs w:val="28"/>
          <w:lang w:eastAsia="ru-RU"/>
        </w:rPr>
      </w:pPr>
      <w:r w:rsidRPr="00EE5518">
        <w:rPr>
          <w:rFonts w:ascii="Times New Roman" w:hAnsi="Times New Roman"/>
          <w:b/>
          <w:sz w:val="28"/>
          <w:szCs w:val="28"/>
        </w:rPr>
        <w:t>із заміною лексичного складу</w:t>
      </w:r>
    </w:p>
    <w:p w:rsidR="000E3040" w:rsidRPr="00EE5518" w:rsidRDefault="000E3040" w:rsidP="000E3040">
      <w:pPr>
        <w:pStyle w:val="a4"/>
        <w:widowControl w:val="0"/>
        <w:numPr>
          <w:ilvl w:val="0"/>
          <w:numId w:val="63"/>
        </w:numPr>
        <w:tabs>
          <w:tab w:val="left" w:pos="993"/>
        </w:tabs>
        <w:spacing w:after="0" w:line="360" w:lineRule="auto"/>
        <w:ind w:left="0" w:firstLine="709"/>
        <w:jc w:val="both"/>
        <w:rPr>
          <w:rFonts w:ascii="Times New Roman" w:hAnsi="Times New Roman"/>
          <w:sz w:val="24"/>
          <w:szCs w:val="24"/>
        </w:rPr>
      </w:pPr>
      <w:r w:rsidRPr="00EE5518">
        <w:rPr>
          <w:rFonts w:ascii="Times New Roman" w:hAnsi="Times New Roman"/>
          <w:sz w:val="24"/>
          <w:szCs w:val="24"/>
        </w:rPr>
        <w:t>З кожної пари простих речень утворіть одне сполучникове СР, уникаючи повторів слів у другій частині (використайте займенники або пропустіть слова, що повторюються). Утворені СР запишіть. Обґрунтуйте розстановку розділових знаків. Прочитайте СР, правильно інтонуючи.</w:t>
      </w:r>
    </w:p>
    <w:p w:rsidR="000E3040" w:rsidRPr="00EE5518" w:rsidRDefault="000E3040" w:rsidP="000E3040">
      <w:pPr>
        <w:pStyle w:val="a4"/>
        <w:ind w:left="1080"/>
        <w:rPr>
          <w:rFonts w:ascii="Times New Roman" w:hAnsi="Times New Roman"/>
          <w:sz w:val="10"/>
          <w:szCs w:val="10"/>
        </w:rPr>
      </w:pPr>
    </w:p>
    <w:p w:rsidR="000E3040" w:rsidRPr="00EE5518" w:rsidRDefault="000E3040" w:rsidP="000E3040">
      <w:pPr>
        <w:pStyle w:val="a4"/>
        <w:widowControl w:val="0"/>
        <w:numPr>
          <w:ilvl w:val="0"/>
          <w:numId w:val="98"/>
        </w:numPr>
        <w:tabs>
          <w:tab w:val="left" w:pos="993"/>
        </w:tabs>
        <w:spacing w:after="0" w:line="240" w:lineRule="auto"/>
        <w:ind w:left="0" w:firstLine="709"/>
        <w:jc w:val="both"/>
        <w:rPr>
          <w:rFonts w:ascii="Times New Roman" w:hAnsi="Times New Roman"/>
        </w:rPr>
      </w:pPr>
      <w:r w:rsidRPr="00EE5518">
        <w:rPr>
          <w:rFonts w:ascii="Times New Roman" w:hAnsi="Times New Roman"/>
          <w:i/>
          <w:lang w:eastAsia="ru-RU"/>
        </w:rPr>
        <w:t xml:space="preserve">У неділю ми гуляли парком. Парк дарував нам затишок. 2. Гарно співали щиглики. Щиглики перелітали з гілочки на гілочку. 3. На клумбах квітли строкаті айстри-зірочки. Уздовж доріжок квітли хризантем. </w:t>
      </w:r>
    </w:p>
    <w:p w:rsidR="000E3040" w:rsidRPr="00EE5518" w:rsidRDefault="000E3040" w:rsidP="000E3040">
      <w:pPr>
        <w:pStyle w:val="a4"/>
        <w:tabs>
          <w:tab w:val="left" w:pos="993"/>
        </w:tabs>
        <w:ind w:left="709"/>
        <w:rPr>
          <w:rFonts w:ascii="Times New Roman" w:hAnsi="Times New Roman"/>
          <w:sz w:val="16"/>
          <w:szCs w:val="16"/>
        </w:rPr>
      </w:pPr>
    </w:p>
    <w:p w:rsidR="000E3040" w:rsidRPr="00EE5518" w:rsidRDefault="000E3040" w:rsidP="000E3040">
      <w:pPr>
        <w:tabs>
          <w:tab w:val="left" w:pos="851"/>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lastRenderedPageBreak/>
        <w:t>2</w:t>
      </w:r>
      <w:r w:rsidRPr="00EE5518">
        <w:rPr>
          <w:rFonts w:ascii="Times New Roman" w:hAnsi="Times New Roman" w:cs="Times New Roman"/>
          <w:sz w:val="28"/>
          <w:szCs w:val="28"/>
        </w:rPr>
        <w:t xml:space="preserve">. </w:t>
      </w:r>
      <w:r w:rsidRPr="00EE5518">
        <w:rPr>
          <w:rFonts w:ascii="Times New Roman" w:hAnsi="Times New Roman" w:cs="Times New Roman"/>
          <w:sz w:val="24"/>
          <w:szCs w:val="24"/>
        </w:rPr>
        <w:t>Використовуючи утворені СР, складіть усне міні-висловлювання “В парку”.</w:t>
      </w:r>
    </w:p>
    <w:p w:rsidR="000E3040" w:rsidRPr="00EE5518" w:rsidRDefault="000E3040" w:rsidP="000E3040">
      <w:pPr>
        <w:pStyle w:val="a4"/>
        <w:widowControl w:val="0"/>
        <w:numPr>
          <w:ilvl w:val="0"/>
          <w:numId w:val="55"/>
        </w:numPr>
        <w:tabs>
          <w:tab w:val="left" w:pos="993"/>
        </w:tabs>
        <w:spacing w:after="0" w:line="360" w:lineRule="auto"/>
        <w:ind w:left="0" w:firstLine="709"/>
        <w:jc w:val="both"/>
        <w:rPr>
          <w:rFonts w:ascii="Times New Roman" w:hAnsi="Times New Roman"/>
          <w:b/>
          <w:sz w:val="28"/>
          <w:szCs w:val="28"/>
          <w:lang w:eastAsia="ru-RU"/>
        </w:rPr>
      </w:pPr>
      <w:r w:rsidRPr="00EE5518">
        <w:rPr>
          <w:rFonts w:ascii="Times New Roman" w:hAnsi="Times New Roman"/>
          <w:b/>
          <w:sz w:val="28"/>
          <w:szCs w:val="28"/>
          <w:lang w:eastAsia="ru-RU"/>
        </w:rPr>
        <w:t xml:space="preserve">Творче конструювання: </w:t>
      </w:r>
    </w:p>
    <w:p w:rsidR="000E3040" w:rsidRPr="00EE5518" w:rsidRDefault="000E3040" w:rsidP="000E3040">
      <w:pPr>
        <w:pStyle w:val="a4"/>
        <w:widowControl w:val="0"/>
        <w:numPr>
          <w:ilvl w:val="0"/>
          <w:numId w:val="60"/>
        </w:numPr>
        <w:tabs>
          <w:tab w:val="left" w:pos="0"/>
          <w:tab w:val="left" w:pos="851"/>
          <w:tab w:val="left" w:pos="993"/>
        </w:tabs>
        <w:spacing w:after="0" w:line="360" w:lineRule="auto"/>
        <w:ind w:left="0" w:right="-22" w:firstLine="709"/>
        <w:jc w:val="both"/>
        <w:rPr>
          <w:rFonts w:ascii="Times New Roman" w:hAnsi="Times New Roman"/>
          <w:sz w:val="28"/>
          <w:szCs w:val="28"/>
        </w:rPr>
      </w:pPr>
      <w:r w:rsidRPr="00EE5518">
        <w:rPr>
          <w:rFonts w:ascii="Times New Roman" w:hAnsi="Times New Roman"/>
          <w:b/>
          <w:sz w:val="28"/>
          <w:szCs w:val="28"/>
          <w:lang w:eastAsia="ru-RU"/>
        </w:rPr>
        <w:t>із вибором сполучних засобів</w:t>
      </w:r>
    </w:p>
    <w:p w:rsidR="000E3040" w:rsidRPr="00EE5518" w:rsidRDefault="000E3040" w:rsidP="000E3040">
      <w:pPr>
        <w:pStyle w:val="a4"/>
        <w:widowControl w:val="0"/>
        <w:numPr>
          <w:ilvl w:val="0"/>
          <w:numId w:val="130"/>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Прочитайте текст, вибираючи з дужок потрібний за змістом сполучник (сполучник обведіть). </w:t>
      </w:r>
    </w:p>
    <w:p w:rsidR="000E3040" w:rsidRPr="00EE5518" w:rsidRDefault="000E3040" w:rsidP="000E3040">
      <w:pPr>
        <w:pStyle w:val="a4"/>
        <w:widowControl w:val="0"/>
        <w:numPr>
          <w:ilvl w:val="0"/>
          <w:numId w:val="130"/>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Які почуття у викликала ця інформація? Що вам було відомим? Про що ви дізналися вперше? Визначте кількість мікротем (межі абзаців позначте знаком Ζ), у кожній мікротемі – тематичне речення. Доберіть заголовок, що відповідав би основній думці. </w:t>
      </w:r>
    </w:p>
    <w:p w:rsidR="000E3040" w:rsidRPr="00EE5518" w:rsidRDefault="000E3040" w:rsidP="000E3040">
      <w:pPr>
        <w:shd w:val="clear" w:color="auto" w:fill="FFFFFF"/>
        <w:tabs>
          <w:tab w:val="left" w:pos="851"/>
        </w:tabs>
        <w:spacing w:after="0" w:line="240" w:lineRule="auto"/>
        <w:ind w:right="14" w:firstLine="709"/>
        <w:jc w:val="both"/>
        <w:rPr>
          <w:rFonts w:ascii="Times New Roman" w:hAnsi="Times New Roman" w:cs="Times New Roman"/>
          <w:i/>
        </w:rPr>
      </w:pPr>
      <w:r w:rsidRPr="00EE5518">
        <w:rPr>
          <w:rFonts w:ascii="Times New Roman" w:hAnsi="Times New Roman" w:cs="Times New Roman"/>
          <w:i/>
          <w:spacing w:val="1"/>
          <w:w w:val="108"/>
        </w:rPr>
        <w:t xml:space="preserve">Зимового Миколая шанують 19 грудня, ___ він народився цього дня. А </w:t>
      </w:r>
      <w:r w:rsidRPr="00EE5518">
        <w:rPr>
          <w:rFonts w:ascii="Times New Roman" w:hAnsi="Times New Roman" w:cs="Times New Roman"/>
          <w:i/>
          <w:spacing w:val="-1"/>
          <w:w w:val="108"/>
        </w:rPr>
        <w:t>називають його Мирлікійсь</w:t>
      </w:r>
      <w:r w:rsidRPr="00EE5518">
        <w:rPr>
          <w:rFonts w:ascii="Times New Roman" w:hAnsi="Times New Roman" w:cs="Times New Roman"/>
          <w:i/>
          <w:spacing w:val="-2"/>
          <w:w w:val="108"/>
        </w:rPr>
        <w:t>ким, __ н</w:t>
      </w:r>
      <w:r w:rsidRPr="00EE5518">
        <w:rPr>
          <w:rFonts w:ascii="Times New Roman" w:hAnsi="Times New Roman" w:cs="Times New Roman"/>
          <w:i/>
          <w:spacing w:val="1"/>
          <w:w w:val="108"/>
        </w:rPr>
        <w:t xml:space="preserve">ародився він у місті Мирі в </w:t>
      </w:r>
      <w:r w:rsidRPr="00EE5518">
        <w:rPr>
          <w:rFonts w:ascii="Times New Roman" w:hAnsi="Times New Roman" w:cs="Times New Roman"/>
          <w:i/>
          <w:spacing w:val="-1"/>
          <w:w w:val="108"/>
        </w:rPr>
        <w:t xml:space="preserve">країні Лікії. </w:t>
      </w:r>
      <w:r w:rsidRPr="00EE5518">
        <w:rPr>
          <w:rFonts w:ascii="Times New Roman" w:hAnsi="Times New Roman" w:cs="Times New Roman"/>
          <w:i/>
          <w:spacing w:val="-2"/>
          <w:w w:val="108"/>
        </w:rPr>
        <w:t xml:space="preserve">Із народження хлопчик творив чудеса. Під час </w:t>
      </w:r>
      <w:r w:rsidRPr="00EE5518">
        <w:rPr>
          <w:rFonts w:ascii="Times New Roman" w:hAnsi="Times New Roman" w:cs="Times New Roman"/>
          <w:i/>
          <w:spacing w:val="-3"/>
          <w:w w:val="108"/>
        </w:rPr>
        <w:t>свого охрещення три години на ніжках простояв, ___  уша</w:t>
      </w:r>
      <w:r w:rsidRPr="00EE5518">
        <w:rPr>
          <w:rFonts w:ascii="Times New Roman" w:hAnsi="Times New Roman" w:cs="Times New Roman"/>
          <w:i/>
          <w:spacing w:val="-1"/>
          <w:w w:val="108"/>
        </w:rPr>
        <w:t>нувати Пресвяту Трійцю.</w:t>
      </w:r>
      <w:r w:rsidRPr="00EE5518">
        <w:rPr>
          <w:rFonts w:ascii="Times New Roman" w:hAnsi="Times New Roman" w:cs="Times New Roman"/>
          <w:i/>
        </w:rPr>
        <w:t xml:space="preserve"> </w:t>
      </w:r>
      <w:r w:rsidRPr="00EE5518">
        <w:rPr>
          <w:rFonts w:ascii="Times New Roman" w:hAnsi="Times New Roman" w:cs="Times New Roman"/>
          <w:i/>
          <w:spacing w:val="1"/>
          <w:w w:val="108"/>
        </w:rPr>
        <w:t xml:space="preserve">___ батьки залишили йому велику спадщину, він </w:t>
      </w:r>
      <w:r w:rsidRPr="00EE5518">
        <w:rPr>
          <w:rFonts w:ascii="Times New Roman" w:hAnsi="Times New Roman" w:cs="Times New Roman"/>
          <w:i/>
          <w:spacing w:val="-4"/>
          <w:w w:val="108"/>
        </w:rPr>
        <w:t xml:space="preserve">усе добро роздав бідним. Якось настав у Лікії </w:t>
      </w:r>
      <w:r w:rsidRPr="00EE5518">
        <w:rPr>
          <w:rFonts w:ascii="Times New Roman" w:hAnsi="Times New Roman" w:cs="Times New Roman"/>
          <w:i/>
          <w:w w:val="108"/>
        </w:rPr>
        <w:t>голод, ___ один італійський купець мав корабель із</w:t>
      </w:r>
      <w:r w:rsidRPr="00EE5518">
        <w:rPr>
          <w:rFonts w:ascii="Times New Roman" w:hAnsi="Times New Roman" w:cs="Times New Roman"/>
          <w:i/>
          <w:spacing w:val="1"/>
          <w:w w:val="108"/>
        </w:rPr>
        <w:t xml:space="preserve"> хлібом. Святий Миколай явився йому уві сні і каже: “Ось тобі золоті монети, вези хліб у Лікію”. </w:t>
      </w:r>
      <w:r w:rsidRPr="00EE5518">
        <w:rPr>
          <w:rFonts w:ascii="Times New Roman" w:hAnsi="Times New Roman" w:cs="Times New Roman"/>
          <w:i/>
          <w:spacing w:val="-1"/>
          <w:w w:val="108"/>
        </w:rPr>
        <w:t xml:space="preserve">Прокинувся купець, ___ в руці монети лежать... Брали голодні той хліб тремтячими руками. А він їх научав: </w:t>
      </w:r>
      <w:r w:rsidRPr="00EE5518">
        <w:rPr>
          <w:rFonts w:ascii="Times New Roman" w:hAnsi="Times New Roman" w:cs="Times New Roman"/>
          <w:i/>
          <w:spacing w:val="1"/>
          <w:w w:val="108"/>
        </w:rPr>
        <w:t>“Святому Миколаєві дякуйте!” (За Г. Маковій).</w:t>
      </w:r>
    </w:p>
    <w:p w:rsidR="000E3040" w:rsidRPr="00EE5518" w:rsidRDefault="000E3040" w:rsidP="000E3040">
      <w:pPr>
        <w:pStyle w:val="a4"/>
        <w:ind w:left="709" w:right="-22"/>
        <w:rPr>
          <w:rFonts w:ascii="Times New Roman" w:hAnsi="Times New Roman"/>
          <w:i/>
        </w:rPr>
      </w:pPr>
      <w:r w:rsidRPr="00EE5518">
        <w:rPr>
          <w:rFonts w:ascii="Times New Roman" w:hAnsi="Times New Roman"/>
          <w:b/>
        </w:rPr>
        <w:t>Довідка</w:t>
      </w:r>
      <w:r w:rsidRPr="00EE5518">
        <w:rPr>
          <w:rFonts w:ascii="Times New Roman" w:hAnsi="Times New Roman"/>
        </w:rPr>
        <w:t xml:space="preserve">: </w:t>
      </w:r>
      <w:r w:rsidRPr="00EE5518">
        <w:rPr>
          <w:rFonts w:ascii="Times New Roman" w:hAnsi="Times New Roman"/>
          <w:i/>
          <w:spacing w:val="-2"/>
          <w:w w:val="108"/>
        </w:rPr>
        <w:t xml:space="preserve">а, </w:t>
      </w:r>
      <w:r w:rsidRPr="00EE5518">
        <w:rPr>
          <w:rFonts w:ascii="Times New Roman" w:hAnsi="Times New Roman"/>
          <w:i/>
        </w:rPr>
        <w:t xml:space="preserve">коли, </w:t>
      </w:r>
      <w:r w:rsidRPr="00EE5518">
        <w:rPr>
          <w:rFonts w:ascii="Times New Roman" w:hAnsi="Times New Roman"/>
          <w:i/>
          <w:spacing w:val="-2"/>
          <w:w w:val="108"/>
        </w:rPr>
        <w:t xml:space="preserve">тому що, бо, щоб, а, і. </w:t>
      </w:r>
    </w:p>
    <w:p w:rsidR="000E3040" w:rsidRPr="00EE5518" w:rsidRDefault="000E3040" w:rsidP="000E3040">
      <w:pPr>
        <w:shd w:val="clear" w:color="auto" w:fill="FFFFFF"/>
        <w:spacing w:after="0" w:line="240" w:lineRule="auto"/>
        <w:ind w:left="426" w:right="22" w:firstLine="283"/>
        <w:jc w:val="both"/>
        <w:rPr>
          <w:rFonts w:ascii="Times New Roman" w:hAnsi="Times New Roman" w:cs="Times New Roman"/>
          <w:i/>
          <w:sz w:val="16"/>
          <w:szCs w:val="16"/>
        </w:rPr>
      </w:pPr>
    </w:p>
    <w:p w:rsidR="000E3040" w:rsidRPr="00EE5518" w:rsidRDefault="000E3040" w:rsidP="000E3040">
      <w:pPr>
        <w:pStyle w:val="a4"/>
        <w:widowControl w:val="0"/>
        <w:numPr>
          <w:ilvl w:val="0"/>
          <w:numId w:val="130"/>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Пряму мову замініть СР (для зв’язку частин використовуйте сполучник </w:t>
      </w:r>
      <w:r w:rsidRPr="00EE5518">
        <w:rPr>
          <w:rFonts w:ascii="Times New Roman" w:hAnsi="Times New Roman"/>
          <w:i/>
          <w:sz w:val="24"/>
          <w:szCs w:val="24"/>
        </w:rPr>
        <w:t>щоб</w:t>
      </w:r>
      <w:r w:rsidRPr="00EE5518">
        <w:rPr>
          <w:rFonts w:ascii="Times New Roman" w:hAnsi="Times New Roman"/>
          <w:sz w:val="24"/>
          <w:szCs w:val="24"/>
        </w:rPr>
        <w:t>).</w:t>
      </w:r>
    </w:p>
    <w:p w:rsidR="000E3040" w:rsidRPr="00EE5518" w:rsidRDefault="000E3040" w:rsidP="000E3040">
      <w:pPr>
        <w:pStyle w:val="a4"/>
        <w:widowControl w:val="0"/>
        <w:numPr>
          <w:ilvl w:val="0"/>
          <w:numId w:val="55"/>
        </w:numPr>
        <w:tabs>
          <w:tab w:val="left" w:pos="993"/>
        </w:tabs>
        <w:spacing w:after="0" w:line="360" w:lineRule="auto"/>
        <w:ind w:left="0" w:right="-23" w:firstLine="709"/>
        <w:jc w:val="both"/>
        <w:rPr>
          <w:rFonts w:ascii="Times New Roman" w:hAnsi="Times New Roman"/>
          <w:b/>
          <w:sz w:val="28"/>
          <w:szCs w:val="28"/>
        </w:rPr>
      </w:pPr>
      <w:r w:rsidRPr="00EE5518">
        <w:rPr>
          <w:rFonts w:ascii="Times New Roman" w:hAnsi="Times New Roman"/>
          <w:b/>
          <w:sz w:val="28"/>
          <w:szCs w:val="28"/>
        </w:rPr>
        <w:t xml:space="preserve">Читання-реконструювання: </w:t>
      </w:r>
    </w:p>
    <w:p w:rsidR="000E3040" w:rsidRPr="00EE5518" w:rsidRDefault="000E3040" w:rsidP="000E3040">
      <w:pPr>
        <w:spacing w:after="0"/>
        <w:ind w:right="-23" w:firstLine="709"/>
        <w:jc w:val="both"/>
        <w:rPr>
          <w:rFonts w:ascii="Times New Roman" w:hAnsi="Times New Roman" w:cs="Times New Roman"/>
          <w:sz w:val="24"/>
          <w:szCs w:val="24"/>
        </w:rPr>
      </w:pPr>
      <w:r w:rsidRPr="00EE5518">
        <w:rPr>
          <w:rFonts w:ascii="Times New Roman" w:hAnsi="Times New Roman" w:cs="Times New Roman"/>
          <w:b/>
          <w:i/>
          <w:sz w:val="24"/>
          <w:szCs w:val="24"/>
        </w:rPr>
        <w:t xml:space="preserve">Методичний коментар. </w:t>
      </w:r>
      <w:r w:rsidRPr="00EE5518">
        <w:rPr>
          <w:rFonts w:ascii="Times New Roman" w:hAnsi="Times New Roman" w:cs="Times New Roman"/>
          <w:sz w:val="24"/>
          <w:szCs w:val="24"/>
        </w:rPr>
        <w:t xml:space="preserve">Учитель готує комплекти розрізних аркушів із фрагментами текстів (мікротемами, реченнями або репліками діалогу), що надає можливість учням здійснювати ТТД без страху помилки. </w:t>
      </w:r>
    </w:p>
    <w:p w:rsidR="000E3040" w:rsidRPr="00EE5518" w:rsidRDefault="000E3040" w:rsidP="000E3040">
      <w:pPr>
        <w:pStyle w:val="a4"/>
        <w:widowControl w:val="0"/>
        <w:numPr>
          <w:ilvl w:val="0"/>
          <w:numId w:val="69"/>
        </w:numPr>
        <w:tabs>
          <w:tab w:val="left" w:pos="993"/>
        </w:tabs>
        <w:spacing w:after="0" w:line="360" w:lineRule="auto"/>
        <w:ind w:left="0" w:right="-22" w:firstLine="709"/>
        <w:jc w:val="both"/>
        <w:rPr>
          <w:rFonts w:ascii="Times New Roman" w:hAnsi="Times New Roman"/>
          <w:b/>
          <w:sz w:val="28"/>
          <w:szCs w:val="28"/>
        </w:rPr>
      </w:pPr>
      <w:r w:rsidRPr="00EE5518">
        <w:rPr>
          <w:rFonts w:ascii="Times New Roman" w:hAnsi="Times New Roman"/>
          <w:b/>
          <w:sz w:val="28"/>
          <w:szCs w:val="28"/>
        </w:rPr>
        <w:t>з відновленням послідовності речень</w:t>
      </w:r>
    </w:p>
    <w:p w:rsidR="000E3040" w:rsidRPr="00EE5518" w:rsidRDefault="000E3040" w:rsidP="000E3040">
      <w:pPr>
        <w:pStyle w:val="a4"/>
        <w:widowControl w:val="0"/>
        <w:numPr>
          <w:ilvl w:val="0"/>
          <w:numId w:val="56"/>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Чи є наведені речення текстом? Чому? Розташуйте речення в необхідному порядку. Яке речення ви поставили першим? Чому? Як називається таке речення мікротеми? Які слова допомогли вам правильно визначити місце речень?</w:t>
      </w:r>
    </w:p>
    <w:p w:rsidR="000E3040" w:rsidRPr="00EE5518" w:rsidRDefault="000E3040" w:rsidP="000E3040">
      <w:pPr>
        <w:pStyle w:val="a4"/>
        <w:ind w:left="0" w:right="-22" w:firstLine="709"/>
        <w:rPr>
          <w:rFonts w:ascii="Times New Roman" w:hAnsi="Times New Roman"/>
          <w:b/>
        </w:rPr>
      </w:pPr>
      <w:r w:rsidRPr="00EE5518">
        <w:rPr>
          <w:rFonts w:ascii="Times New Roman" w:hAnsi="Times New Roman"/>
          <w:i/>
        </w:rPr>
        <w:t>Таке забарвлення гарно маскує перепілку: не помітить навіть той, хто поруч пройде. Наша перепілка – це дика родичка домашніх курей. Коли до нас приходить осінь, курочка вирушає на зимівлю до далекої Африки чи до Південної Азії. А якщо у неї нерви не витримують, то вона зривається з місця і біжить подалі від небезпеки. Строката пташка – така собі мініатюрна жовто-бура курочка. Перепілка і літає добре.</w:t>
      </w:r>
    </w:p>
    <w:p w:rsidR="000E3040" w:rsidRPr="00EE5518" w:rsidRDefault="000E3040" w:rsidP="000E3040">
      <w:pPr>
        <w:pStyle w:val="a4"/>
        <w:ind w:left="284" w:right="-22" w:firstLine="425"/>
        <w:rPr>
          <w:rFonts w:ascii="Times New Roman" w:hAnsi="Times New Roman"/>
          <w:i/>
          <w:iCs/>
          <w:sz w:val="16"/>
          <w:szCs w:val="16"/>
          <w:shd w:val="clear" w:color="auto" w:fill="B0E9F2"/>
        </w:rPr>
      </w:pPr>
    </w:p>
    <w:p w:rsidR="000E3040" w:rsidRPr="00EE5518" w:rsidRDefault="000E3040" w:rsidP="000E3040">
      <w:pPr>
        <w:pStyle w:val="a4"/>
        <w:widowControl w:val="0"/>
        <w:numPr>
          <w:ilvl w:val="0"/>
          <w:numId w:val="56"/>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До якого стилю мовлення належить текст? Думку обґрунтуйте. Виявіть у тексті всі СР. З якою метою їх ужито в тексті цього стилю?</w:t>
      </w:r>
    </w:p>
    <w:p w:rsidR="000E3040" w:rsidRPr="00EE5518" w:rsidRDefault="000E3040" w:rsidP="000E3040">
      <w:pPr>
        <w:pStyle w:val="a4"/>
        <w:widowControl w:val="0"/>
        <w:numPr>
          <w:ilvl w:val="0"/>
          <w:numId w:val="56"/>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Відновлений текст перекажіть усно.</w:t>
      </w:r>
    </w:p>
    <w:p w:rsidR="000E3040" w:rsidRPr="00EE5518" w:rsidRDefault="000E3040" w:rsidP="000E3040">
      <w:pPr>
        <w:pStyle w:val="a4"/>
        <w:widowControl w:val="0"/>
        <w:numPr>
          <w:ilvl w:val="0"/>
          <w:numId w:val="69"/>
        </w:numPr>
        <w:tabs>
          <w:tab w:val="left" w:pos="993"/>
        </w:tabs>
        <w:spacing w:after="0" w:line="360" w:lineRule="auto"/>
        <w:ind w:left="0" w:right="-22" w:firstLine="709"/>
        <w:jc w:val="both"/>
        <w:rPr>
          <w:rFonts w:ascii="Times New Roman" w:hAnsi="Times New Roman"/>
          <w:sz w:val="28"/>
          <w:szCs w:val="28"/>
        </w:rPr>
      </w:pPr>
      <w:r w:rsidRPr="00EE5518">
        <w:rPr>
          <w:rFonts w:ascii="Times New Roman" w:hAnsi="Times New Roman"/>
          <w:b/>
          <w:sz w:val="28"/>
          <w:szCs w:val="28"/>
        </w:rPr>
        <w:t>з відновленням реплік діалогу</w:t>
      </w:r>
    </w:p>
    <w:p w:rsidR="000E3040" w:rsidRPr="00EE5518" w:rsidRDefault="000E3040" w:rsidP="000E3040">
      <w:pPr>
        <w:pStyle w:val="a4"/>
        <w:widowControl w:val="0"/>
        <w:numPr>
          <w:ilvl w:val="0"/>
          <w:numId w:val="75"/>
        </w:numPr>
        <w:tabs>
          <w:tab w:val="left" w:pos="993"/>
        </w:tabs>
        <w:spacing w:after="0" w:line="360" w:lineRule="auto"/>
        <w:ind w:left="0" w:firstLine="709"/>
        <w:jc w:val="both"/>
        <w:rPr>
          <w:rFonts w:ascii="Times New Roman" w:eastAsia="Times New Roman" w:hAnsi="Times New Roman"/>
          <w:sz w:val="24"/>
          <w:szCs w:val="24"/>
          <w:lang w:eastAsia="ru-RU"/>
        </w:rPr>
      </w:pPr>
      <w:r w:rsidRPr="00EE5518">
        <w:rPr>
          <w:rFonts w:ascii="Times New Roman" w:eastAsia="Times New Roman" w:hAnsi="Times New Roman"/>
          <w:sz w:val="24"/>
          <w:szCs w:val="24"/>
          <w:lang w:eastAsia="ru-RU"/>
        </w:rPr>
        <w:t xml:space="preserve">Прочитайте уважно текст. На місці крапок вставте пропущені репліки. </w:t>
      </w:r>
    </w:p>
    <w:p w:rsidR="000E3040" w:rsidRPr="00EE5518" w:rsidRDefault="000E3040" w:rsidP="000E3040">
      <w:pPr>
        <w:tabs>
          <w:tab w:val="left" w:pos="1134"/>
        </w:tabs>
        <w:spacing w:after="0" w:line="240" w:lineRule="auto"/>
        <w:ind w:firstLine="709"/>
        <w:jc w:val="both"/>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Два горобчики сиділи на дереві. Один – на вершечку, другий – нижче. Перший, милуючись листочками, сказав:</w:t>
      </w:r>
    </w:p>
    <w:p w:rsidR="000E3040" w:rsidRPr="00EE5518" w:rsidRDefault="000E3040" w:rsidP="000E3040">
      <w:pPr>
        <w:pStyle w:val="a4"/>
        <w:widowControl w:val="0"/>
        <w:numPr>
          <w:ilvl w:val="0"/>
          <w:numId w:val="74"/>
        </w:numPr>
        <w:tabs>
          <w:tab w:val="left" w:pos="993"/>
        </w:tabs>
        <w:spacing w:after="0" w:line="240" w:lineRule="auto"/>
        <w:ind w:left="0" w:firstLine="709"/>
        <w:jc w:val="both"/>
        <w:rPr>
          <w:rFonts w:ascii="Times New Roman" w:eastAsia="Times New Roman" w:hAnsi="Times New Roman"/>
          <w:i/>
          <w:lang w:eastAsia="ru-RU"/>
        </w:rPr>
      </w:pPr>
      <w:r w:rsidRPr="00EE5518">
        <w:rPr>
          <w:rFonts w:ascii="Times New Roman" w:eastAsia="Times New Roman" w:hAnsi="Times New Roman"/>
          <w:i/>
          <w:lang w:eastAsia="ru-RU"/>
        </w:rPr>
        <w:t>Яке ж гарне це зелене листя!</w:t>
      </w:r>
    </w:p>
    <w:p w:rsidR="000E3040" w:rsidRPr="00EE5518" w:rsidRDefault="000E3040" w:rsidP="000E3040">
      <w:pPr>
        <w:tabs>
          <w:tab w:val="left" w:pos="1134"/>
        </w:tabs>
        <w:spacing w:after="0" w:line="240" w:lineRule="auto"/>
        <w:ind w:firstLine="709"/>
        <w:jc w:val="both"/>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Другий, що сидів нижче, роздратовано відповів:</w:t>
      </w:r>
    </w:p>
    <w:p w:rsidR="000E3040" w:rsidRPr="00EE5518" w:rsidRDefault="000E3040" w:rsidP="000E3040">
      <w:pPr>
        <w:tabs>
          <w:tab w:val="left" w:pos="1134"/>
        </w:tabs>
        <w:spacing w:after="0" w:line="240" w:lineRule="auto"/>
        <w:ind w:firstLine="709"/>
        <w:jc w:val="both"/>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 … ?</w:t>
      </w:r>
    </w:p>
    <w:p w:rsidR="000E3040" w:rsidRPr="00EE5518" w:rsidRDefault="000E3040" w:rsidP="000E3040">
      <w:pPr>
        <w:pStyle w:val="a4"/>
        <w:widowControl w:val="0"/>
        <w:numPr>
          <w:ilvl w:val="0"/>
          <w:numId w:val="74"/>
        </w:numPr>
        <w:tabs>
          <w:tab w:val="left" w:pos="851"/>
        </w:tabs>
        <w:spacing w:after="0" w:line="240" w:lineRule="auto"/>
        <w:ind w:left="0" w:firstLine="709"/>
        <w:jc w:val="both"/>
        <w:rPr>
          <w:rFonts w:ascii="Times New Roman" w:eastAsia="Times New Roman" w:hAnsi="Times New Roman"/>
          <w:i/>
          <w:lang w:eastAsia="ru-RU"/>
        </w:rPr>
      </w:pPr>
      <w:r w:rsidRPr="00EE5518">
        <w:rPr>
          <w:rFonts w:ascii="Times New Roman" w:eastAsia="Times New Roman" w:hAnsi="Times New Roman"/>
          <w:i/>
          <w:lang w:eastAsia="ru-RU"/>
        </w:rPr>
        <w:lastRenderedPageBreak/>
        <w:t xml:space="preserve"> … !</w:t>
      </w:r>
    </w:p>
    <w:p w:rsidR="000E3040" w:rsidRPr="00EE5518" w:rsidRDefault="000E3040" w:rsidP="000E3040">
      <w:pPr>
        <w:numPr>
          <w:ilvl w:val="0"/>
          <w:numId w:val="74"/>
        </w:numPr>
        <w:tabs>
          <w:tab w:val="left" w:pos="993"/>
        </w:tabs>
        <w:spacing w:after="0" w:line="240" w:lineRule="auto"/>
        <w:ind w:hanging="77"/>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  , – в’їдливо цвірінькнув горобчик здолу, який не поступав товаришеві.</w:t>
      </w:r>
    </w:p>
    <w:p w:rsidR="000E3040" w:rsidRPr="00EE5518" w:rsidRDefault="000E3040" w:rsidP="000E3040">
      <w:pPr>
        <w:tabs>
          <w:tab w:val="left" w:pos="1134"/>
        </w:tabs>
        <w:spacing w:after="0" w:line="240" w:lineRule="auto"/>
        <w:ind w:firstLine="709"/>
        <w:jc w:val="both"/>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Тоді горобчик, що сидів на вершечку, кинувся дати прочуханки ворогові. Раптом над ними пролетіла комашка – і вони поглянули вгору. Горобчик, що злетів з вершечка, здивовано скрикнув:</w:t>
      </w:r>
    </w:p>
    <w:p w:rsidR="000E3040" w:rsidRPr="00EE5518" w:rsidRDefault="000E3040" w:rsidP="000E3040">
      <w:pPr>
        <w:tabs>
          <w:tab w:val="left" w:pos="1134"/>
        </w:tabs>
        <w:spacing w:after="0" w:line="240" w:lineRule="auto"/>
        <w:ind w:firstLine="709"/>
        <w:jc w:val="both"/>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 … !</w:t>
      </w:r>
    </w:p>
    <w:p w:rsidR="000E3040" w:rsidRPr="00EE5518" w:rsidRDefault="000E3040" w:rsidP="000E3040">
      <w:pPr>
        <w:tabs>
          <w:tab w:val="left" w:pos="1134"/>
        </w:tabs>
        <w:spacing w:after="0" w:line="240" w:lineRule="auto"/>
        <w:ind w:firstLine="709"/>
        <w:jc w:val="both"/>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Вони полетіли на вершечок і разом промовили:</w:t>
      </w:r>
    </w:p>
    <w:p w:rsidR="000E3040" w:rsidRPr="00EE5518" w:rsidRDefault="000E3040" w:rsidP="000E3040">
      <w:pPr>
        <w:tabs>
          <w:tab w:val="left" w:pos="1134"/>
        </w:tabs>
        <w:spacing w:after="0" w:line="240" w:lineRule="auto"/>
        <w:ind w:firstLine="709"/>
        <w:jc w:val="both"/>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  … .</w:t>
      </w:r>
    </w:p>
    <w:p w:rsidR="000E3040" w:rsidRPr="00EE5518" w:rsidRDefault="000E3040" w:rsidP="000E3040">
      <w:pPr>
        <w:tabs>
          <w:tab w:val="left" w:pos="1134"/>
        </w:tabs>
        <w:spacing w:after="0" w:line="240" w:lineRule="auto"/>
        <w:ind w:firstLine="709"/>
        <w:jc w:val="both"/>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Не осуджуй нікого, якщо ти не йшов хоч годину в його чоботях (За Б. Ферерро).</w:t>
      </w:r>
    </w:p>
    <w:p w:rsidR="000E3040" w:rsidRPr="00EE5518" w:rsidRDefault="000E3040" w:rsidP="000E3040">
      <w:pPr>
        <w:tabs>
          <w:tab w:val="left" w:pos="1134"/>
        </w:tabs>
        <w:spacing w:after="0" w:line="240" w:lineRule="auto"/>
        <w:ind w:firstLine="709"/>
        <w:jc w:val="both"/>
        <w:rPr>
          <w:rFonts w:ascii="Times New Roman" w:eastAsia="Times New Roman" w:hAnsi="Times New Roman" w:cs="Times New Roman"/>
          <w:b/>
          <w:lang w:eastAsia="ru-RU"/>
        </w:rPr>
      </w:pPr>
      <w:r w:rsidRPr="00EE5518">
        <w:rPr>
          <w:rFonts w:ascii="Times New Roman" w:eastAsia="Times New Roman" w:hAnsi="Times New Roman" w:cs="Times New Roman"/>
          <w:b/>
          <w:lang w:eastAsia="ru-RU"/>
        </w:rPr>
        <w:t>Довідка:</w:t>
      </w:r>
    </w:p>
    <w:p w:rsidR="000E3040" w:rsidRPr="00EE5518" w:rsidRDefault="000E3040" w:rsidP="000E3040">
      <w:pPr>
        <w:pStyle w:val="a4"/>
        <w:widowControl w:val="0"/>
        <w:numPr>
          <w:ilvl w:val="0"/>
          <w:numId w:val="74"/>
        </w:numPr>
        <w:tabs>
          <w:tab w:val="left" w:pos="993"/>
        </w:tabs>
        <w:spacing w:after="0" w:line="240" w:lineRule="auto"/>
        <w:ind w:left="0" w:firstLine="709"/>
        <w:jc w:val="both"/>
        <w:rPr>
          <w:rFonts w:ascii="Times New Roman" w:eastAsia="Times New Roman" w:hAnsi="Times New Roman"/>
          <w:i/>
          <w:lang w:eastAsia="ru-RU"/>
        </w:rPr>
      </w:pPr>
      <w:r w:rsidRPr="00EE5518">
        <w:rPr>
          <w:rFonts w:ascii="Times New Roman" w:eastAsia="Times New Roman" w:hAnsi="Times New Roman"/>
          <w:i/>
          <w:lang w:eastAsia="ru-RU"/>
        </w:rPr>
        <w:t>Ні! То ти сліпий, бо листя таки зелене!</w:t>
      </w:r>
    </w:p>
    <w:p w:rsidR="000E3040" w:rsidRPr="00EE5518" w:rsidRDefault="000E3040" w:rsidP="000E3040">
      <w:pPr>
        <w:pStyle w:val="a4"/>
        <w:widowControl w:val="0"/>
        <w:numPr>
          <w:ilvl w:val="0"/>
          <w:numId w:val="74"/>
        </w:numPr>
        <w:tabs>
          <w:tab w:val="left" w:pos="993"/>
        </w:tabs>
        <w:spacing w:after="0" w:line="240" w:lineRule="auto"/>
        <w:ind w:left="0" w:firstLine="709"/>
        <w:jc w:val="both"/>
        <w:rPr>
          <w:rFonts w:ascii="Times New Roman" w:eastAsia="Times New Roman" w:hAnsi="Times New Roman"/>
          <w:i/>
          <w:lang w:eastAsia="ru-RU"/>
        </w:rPr>
      </w:pPr>
      <w:r w:rsidRPr="00EE5518">
        <w:rPr>
          <w:rFonts w:ascii="Times New Roman" w:eastAsia="Times New Roman" w:hAnsi="Times New Roman"/>
          <w:i/>
          <w:lang w:eastAsia="ru-RU"/>
        </w:rPr>
        <w:t>Дивись, брате! Листя справді сіро-біле, як ти й казав! А ходи зі мною!</w:t>
      </w:r>
    </w:p>
    <w:p w:rsidR="000E3040" w:rsidRPr="00EE5518" w:rsidRDefault="000E3040" w:rsidP="000E3040">
      <w:pPr>
        <w:pStyle w:val="a4"/>
        <w:widowControl w:val="0"/>
        <w:numPr>
          <w:ilvl w:val="0"/>
          <w:numId w:val="74"/>
        </w:numPr>
        <w:tabs>
          <w:tab w:val="left" w:pos="993"/>
        </w:tabs>
        <w:spacing w:after="0" w:line="240" w:lineRule="auto"/>
        <w:ind w:left="0" w:firstLine="709"/>
        <w:jc w:val="both"/>
        <w:rPr>
          <w:rFonts w:ascii="Times New Roman" w:eastAsia="Times New Roman" w:hAnsi="Times New Roman"/>
          <w:i/>
          <w:lang w:eastAsia="ru-RU"/>
        </w:rPr>
      </w:pPr>
      <w:r w:rsidRPr="00EE5518">
        <w:rPr>
          <w:rFonts w:ascii="Times New Roman" w:eastAsia="Times New Roman" w:hAnsi="Times New Roman"/>
          <w:i/>
          <w:lang w:eastAsia="ru-RU"/>
        </w:rPr>
        <w:t>Листя справді зелене.</w:t>
      </w:r>
    </w:p>
    <w:p w:rsidR="000E3040" w:rsidRPr="00EE5518" w:rsidRDefault="000E3040" w:rsidP="000E3040">
      <w:pPr>
        <w:pStyle w:val="a4"/>
        <w:widowControl w:val="0"/>
        <w:numPr>
          <w:ilvl w:val="0"/>
          <w:numId w:val="74"/>
        </w:numPr>
        <w:tabs>
          <w:tab w:val="left" w:pos="993"/>
        </w:tabs>
        <w:spacing w:after="0" w:line="240" w:lineRule="auto"/>
        <w:ind w:left="0" w:firstLine="709"/>
        <w:jc w:val="both"/>
        <w:rPr>
          <w:rFonts w:ascii="Times New Roman" w:eastAsia="Times New Roman" w:hAnsi="Times New Roman"/>
          <w:i/>
          <w:lang w:eastAsia="ru-RU"/>
        </w:rPr>
      </w:pPr>
      <w:r w:rsidRPr="00EE5518">
        <w:rPr>
          <w:rFonts w:ascii="Times New Roman" w:eastAsia="Times New Roman" w:hAnsi="Times New Roman"/>
          <w:i/>
          <w:lang w:eastAsia="ru-RU"/>
        </w:rPr>
        <w:t xml:space="preserve">Ти дурний! Закладаюсь пір’ям мого хвоста, що листя все-таки сіро-біле. </w:t>
      </w:r>
    </w:p>
    <w:p w:rsidR="000E3040" w:rsidRPr="00EE5518" w:rsidRDefault="000E3040" w:rsidP="000E3040">
      <w:pPr>
        <w:pStyle w:val="a4"/>
        <w:widowControl w:val="0"/>
        <w:numPr>
          <w:ilvl w:val="0"/>
          <w:numId w:val="74"/>
        </w:numPr>
        <w:tabs>
          <w:tab w:val="left" w:pos="993"/>
        </w:tabs>
        <w:spacing w:after="0" w:line="240" w:lineRule="auto"/>
        <w:ind w:left="0" w:firstLine="709"/>
        <w:jc w:val="both"/>
        <w:rPr>
          <w:rFonts w:ascii="Times New Roman" w:eastAsia="Times New Roman" w:hAnsi="Times New Roman"/>
          <w:i/>
          <w:sz w:val="24"/>
          <w:szCs w:val="24"/>
          <w:lang w:eastAsia="ru-RU"/>
        </w:rPr>
      </w:pPr>
      <w:r w:rsidRPr="00EE5518">
        <w:rPr>
          <w:rFonts w:ascii="Times New Roman" w:eastAsia="Times New Roman" w:hAnsi="Times New Roman"/>
          <w:i/>
          <w:lang w:eastAsia="ru-RU"/>
        </w:rPr>
        <w:t>Чи ти сліпий? Хіба не</w:t>
      </w:r>
      <w:r w:rsidRPr="00EE5518">
        <w:rPr>
          <w:rFonts w:ascii="Times New Roman" w:eastAsia="Times New Roman" w:hAnsi="Times New Roman"/>
          <w:i/>
          <w:sz w:val="24"/>
          <w:szCs w:val="24"/>
          <w:lang w:eastAsia="ru-RU"/>
        </w:rPr>
        <w:t xml:space="preserve"> бачиш, що воно не зелене, а сіро-біле?</w:t>
      </w:r>
    </w:p>
    <w:p w:rsidR="000E3040" w:rsidRPr="00EE5518" w:rsidRDefault="000E3040" w:rsidP="000E3040">
      <w:pPr>
        <w:tabs>
          <w:tab w:val="left" w:pos="1134"/>
        </w:tabs>
        <w:spacing w:after="0" w:line="240" w:lineRule="auto"/>
        <w:ind w:firstLine="709"/>
        <w:jc w:val="both"/>
        <w:rPr>
          <w:rFonts w:ascii="Times New Roman" w:eastAsia="Times New Roman" w:hAnsi="Times New Roman" w:cs="Times New Roman"/>
          <w:i/>
          <w:sz w:val="10"/>
          <w:szCs w:val="10"/>
          <w:lang w:eastAsia="ru-RU"/>
        </w:rPr>
      </w:pPr>
    </w:p>
    <w:p w:rsidR="000E3040" w:rsidRPr="00EE5518" w:rsidRDefault="000E3040" w:rsidP="000E3040">
      <w:pPr>
        <w:spacing w:after="0"/>
        <w:ind w:left="284"/>
        <w:jc w:val="both"/>
        <w:textAlignment w:val="baseline"/>
        <w:rPr>
          <w:rFonts w:ascii="Times New Roman" w:eastAsia="Times New Roman" w:hAnsi="Times New Roman" w:cs="Times New Roman"/>
          <w:sz w:val="10"/>
          <w:szCs w:val="10"/>
          <w:bdr w:val="none" w:sz="0" w:space="0" w:color="auto" w:frame="1"/>
          <w:lang w:eastAsia="ru-RU"/>
        </w:rPr>
      </w:pPr>
    </w:p>
    <w:p w:rsidR="000E3040" w:rsidRPr="00EE5518" w:rsidRDefault="000E3040" w:rsidP="000E3040">
      <w:pPr>
        <w:pStyle w:val="a4"/>
        <w:tabs>
          <w:tab w:val="left" w:pos="993"/>
        </w:tabs>
        <w:spacing w:line="360" w:lineRule="auto"/>
        <w:ind w:left="0" w:right="-22" w:firstLine="709"/>
        <w:rPr>
          <w:rFonts w:ascii="Times New Roman" w:eastAsia="Times New Roman" w:hAnsi="Times New Roman"/>
          <w:sz w:val="24"/>
          <w:szCs w:val="24"/>
          <w:lang w:eastAsia="ru-RU"/>
        </w:rPr>
      </w:pPr>
      <w:r w:rsidRPr="00EE5518">
        <w:rPr>
          <w:rFonts w:ascii="Times New Roman" w:hAnsi="Times New Roman"/>
          <w:sz w:val="24"/>
          <w:szCs w:val="24"/>
        </w:rPr>
        <w:t>2.</w:t>
      </w:r>
      <w:r w:rsidRPr="00EE5518">
        <w:rPr>
          <w:rFonts w:ascii="Times New Roman" w:hAnsi="Times New Roman"/>
          <w:szCs w:val="28"/>
        </w:rPr>
        <w:t xml:space="preserve"> </w:t>
      </w:r>
      <w:r w:rsidRPr="00EE5518">
        <w:rPr>
          <w:rFonts w:ascii="Times New Roman" w:hAnsi="Times New Roman"/>
          <w:b/>
          <w:sz w:val="24"/>
          <w:szCs w:val="24"/>
        </w:rPr>
        <w:t>Комунікативний практикум.</w:t>
      </w:r>
      <w:r w:rsidRPr="00EE5518">
        <w:rPr>
          <w:rFonts w:ascii="Times New Roman" w:hAnsi="Times New Roman"/>
          <w:sz w:val="24"/>
          <w:szCs w:val="24"/>
        </w:rPr>
        <w:t xml:space="preserve"> </w:t>
      </w:r>
      <w:r w:rsidRPr="00EE5518">
        <w:rPr>
          <w:rFonts w:ascii="Times New Roman" w:eastAsia="Times New Roman" w:hAnsi="Times New Roman"/>
          <w:sz w:val="24"/>
          <w:szCs w:val="24"/>
          <w:lang w:eastAsia="ru-RU"/>
        </w:rPr>
        <w:t>Ч</w:t>
      </w:r>
      <w:r w:rsidRPr="00EE5518">
        <w:rPr>
          <w:rFonts w:ascii="Times New Roman" w:hAnsi="Times New Roman"/>
          <w:sz w:val="24"/>
          <w:szCs w:val="24"/>
        </w:rPr>
        <w:t xml:space="preserve">ому спершу горобчики не змогли порозумітися? Які правила спілкування порушили співрозмовники? </w:t>
      </w:r>
      <w:r w:rsidRPr="00EE5518">
        <w:rPr>
          <w:rFonts w:ascii="Times New Roman" w:eastAsia="Times New Roman" w:hAnsi="Times New Roman"/>
          <w:sz w:val="24"/>
          <w:szCs w:val="24"/>
          <w:lang w:eastAsia="ru-RU"/>
        </w:rPr>
        <w:t xml:space="preserve">Виразно прочитайте діалог за ролями, правильно інтонуючи речення. </w:t>
      </w:r>
    </w:p>
    <w:p w:rsidR="000E3040" w:rsidRPr="00EE5518" w:rsidRDefault="000E3040" w:rsidP="00EE5518">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Яка частина тексту є роздумом? Поясніть її смисл. Запропонуйте власний висновок притчі (сформулюйте його у формі СР </w:t>
      </w:r>
      <w:r w:rsidRPr="00EE5518">
        <w:rPr>
          <w:rFonts w:ascii="Times New Roman" w:hAnsi="Times New Roman"/>
          <w:i/>
          <w:sz w:val="24"/>
          <w:szCs w:val="24"/>
        </w:rPr>
        <w:t>Не осуджуй нікого, бо …</w:t>
      </w:r>
      <w:r w:rsidRPr="00EE5518">
        <w:rPr>
          <w:rFonts w:ascii="Times New Roman" w:hAnsi="Times New Roman"/>
          <w:sz w:val="24"/>
          <w:szCs w:val="24"/>
        </w:rPr>
        <w:t>).</w:t>
      </w:r>
      <w:r w:rsidRPr="00EE5518">
        <w:rPr>
          <w:rFonts w:ascii="Times New Roman" w:hAnsi="Times New Roman"/>
          <w:i/>
          <w:sz w:val="24"/>
          <w:szCs w:val="24"/>
        </w:rPr>
        <w:t xml:space="preserve"> </w:t>
      </w:r>
      <w:r w:rsidRPr="00EE5518">
        <w:rPr>
          <w:rFonts w:ascii="Times New Roman" w:hAnsi="Times New Roman"/>
          <w:sz w:val="24"/>
          <w:szCs w:val="24"/>
        </w:rPr>
        <w:t xml:space="preserve">Висновок запишіть, поясніть уживання розділових знаків. </w:t>
      </w:r>
    </w:p>
    <w:p w:rsidR="000E3040" w:rsidRPr="00EE5518" w:rsidRDefault="000E3040" w:rsidP="000E3040">
      <w:pPr>
        <w:pStyle w:val="a4"/>
        <w:tabs>
          <w:tab w:val="left" w:pos="993"/>
        </w:tabs>
        <w:spacing w:line="360" w:lineRule="auto"/>
        <w:ind w:left="0" w:right="-22" w:firstLine="709"/>
        <w:rPr>
          <w:rFonts w:ascii="Times New Roman" w:hAnsi="Times New Roman"/>
          <w:sz w:val="24"/>
          <w:szCs w:val="24"/>
        </w:rPr>
      </w:pPr>
      <w:r w:rsidRPr="00EE5518">
        <w:rPr>
          <w:rFonts w:ascii="Times New Roman" w:hAnsi="Times New Roman"/>
          <w:sz w:val="24"/>
          <w:szCs w:val="24"/>
        </w:rPr>
        <w:t xml:space="preserve">Не міняючи основних складників ситуації, змоделюйте й розіграйте інший діалог між горобчиками, які ведуть розмову як добрі приятелі (3–4 репліки). </w:t>
      </w:r>
    </w:p>
    <w:p w:rsidR="000E3040" w:rsidRPr="00EE5518" w:rsidRDefault="000E3040" w:rsidP="000E3040">
      <w:pPr>
        <w:pStyle w:val="a4"/>
        <w:widowControl w:val="0"/>
        <w:numPr>
          <w:ilvl w:val="0"/>
          <w:numId w:val="76"/>
        </w:numPr>
        <w:tabs>
          <w:tab w:val="left" w:pos="993"/>
        </w:tabs>
        <w:spacing w:after="0" w:line="360" w:lineRule="auto"/>
        <w:ind w:left="0" w:right="-22" w:firstLine="709"/>
        <w:jc w:val="both"/>
        <w:rPr>
          <w:rFonts w:ascii="Times New Roman" w:hAnsi="Times New Roman"/>
          <w:b/>
          <w:sz w:val="28"/>
          <w:szCs w:val="28"/>
        </w:rPr>
      </w:pPr>
      <w:r w:rsidRPr="00EE5518">
        <w:rPr>
          <w:rFonts w:ascii="Times New Roman" w:hAnsi="Times New Roman"/>
          <w:b/>
          <w:sz w:val="28"/>
          <w:szCs w:val="28"/>
        </w:rPr>
        <w:t xml:space="preserve">Читання-дослідження. </w:t>
      </w:r>
    </w:p>
    <w:p w:rsidR="000E3040" w:rsidRPr="00EE5518" w:rsidRDefault="000E3040" w:rsidP="00EE5518">
      <w:pPr>
        <w:pStyle w:val="a4"/>
        <w:widowControl w:val="0"/>
        <w:numPr>
          <w:ilvl w:val="0"/>
          <w:numId w:val="67"/>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Прочитайте діалог мовчки. Схарактеризуйте ситуацію спілкування: хто спілкується, з ким, де, з якою метою. Дослідіть, як слід виділити межі реплік і межі частин СР. Які з речень є питальними? Як це позначаємо під час читання вголос? А на письмі?</w:t>
      </w:r>
    </w:p>
    <w:p w:rsidR="000E3040" w:rsidRPr="00EE5518" w:rsidRDefault="000E3040" w:rsidP="00EE5518">
      <w:pPr>
        <w:pStyle w:val="a4"/>
        <w:widowControl w:val="0"/>
        <w:numPr>
          <w:ilvl w:val="0"/>
          <w:numId w:val="67"/>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Запишіть діалог, дотримуючись пунктуаційних правил. </w:t>
      </w:r>
    </w:p>
    <w:p w:rsidR="000E3040" w:rsidRPr="00EE5518" w:rsidRDefault="000E3040" w:rsidP="00EE5518">
      <w:pPr>
        <w:spacing w:after="0" w:line="240" w:lineRule="auto"/>
        <w:ind w:right="-22" w:firstLine="709"/>
        <w:jc w:val="both"/>
        <w:rPr>
          <w:rFonts w:ascii="Times New Roman" w:hAnsi="Times New Roman" w:cs="Times New Roman"/>
          <w:i/>
        </w:rPr>
      </w:pPr>
      <w:r w:rsidRPr="00EE5518">
        <w:rPr>
          <w:rFonts w:ascii="Times New Roman" w:hAnsi="Times New Roman" w:cs="Times New Roman"/>
          <w:i/>
        </w:rPr>
        <w:t xml:space="preserve">Добрий день будь ласка підкажіть мені де я можу знайти В’ячеслава Ігоровича Кравченка здрастуй ти знаєш у якому відділі він працює у фінансово-економічному тоді піднімайся на другий поверх там знайдеш кімнату № 204 – це і є фінансово-економічний дякую Ви мені дуже допомогли. </w:t>
      </w:r>
    </w:p>
    <w:p w:rsidR="000E3040" w:rsidRPr="00EE5518" w:rsidRDefault="000E3040" w:rsidP="00EE5518">
      <w:pPr>
        <w:spacing w:after="0"/>
        <w:ind w:right="-22" w:firstLine="709"/>
        <w:jc w:val="both"/>
        <w:rPr>
          <w:rFonts w:ascii="Times New Roman" w:hAnsi="Times New Roman" w:cs="Times New Roman"/>
          <w:i/>
          <w:sz w:val="10"/>
          <w:szCs w:val="10"/>
        </w:rPr>
      </w:pPr>
    </w:p>
    <w:p w:rsidR="000E3040" w:rsidRPr="00EE5518" w:rsidRDefault="000E3040" w:rsidP="00EE5518">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3. Як позначити межі реплік і частин СР в усному мовленні? Підготуйтеся до виразного читання.</w:t>
      </w:r>
    </w:p>
    <w:p w:rsidR="000E3040" w:rsidRPr="00EE5518" w:rsidRDefault="000E3040" w:rsidP="00EE5518">
      <w:pPr>
        <w:pStyle w:val="3"/>
        <w:numPr>
          <w:ilvl w:val="0"/>
          <w:numId w:val="46"/>
        </w:numPr>
        <w:tabs>
          <w:tab w:val="left" w:pos="993"/>
        </w:tabs>
        <w:spacing w:line="360" w:lineRule="auto"/>
        <w:ind w:left="0" w:firstLine="709"/>
        <w:jc w:val="both"/>
        <w:rPr>
          <w:b/>
          <w:sz w:val="28"/>
          <w:szCs w:val="28"/>
          <w:lang w:val="uk-UA"/>
        </w:rPr>
      </w:pPr>
      <w:r w:rsidRPr="00EE5518">
        <w:rPr>
          <w:b/>
          <w:sz w:val="28"/>
          <w:szCs w:val="28"/>
          <w:lang w:val="uk-UA"/>
        </w:rPr>
        <w:t xml:space="preserve">Мовленнєвий експеримент. </w:t>
      </w:r>
    </w:p>
    <w:p w:rsidR="000E3040" w:rsidRPr="00EE5518" w:rsidRDefault="000E3040" w:rsidP="00EE5518">
      <w:pPr>
        <w:pStyle w:val="a4"/>
        <w:widowControl w:val="0"/>
        <w:numPr>
          <w:ilvl w:val="0"/>
          <w:numId w:val="103"/>
        </w:numPr>
        <w:tabs>
          <w:tab w:val="left" w:pos="993"/>
        </w:tabs>
        <w:spacing w:after="0" w:line="360" w:lineRule="auto"/>
        <w:ind w:left="0" w:right="-23" w:firstLine="709"/>
        <w:jc w:val="both"/>
        <w:rPr>
          <w:rFonts w:ascii="Times New Roman" w:hAnsi="Times New Roman"/>
          <w:sz w:val="24"/>
          <w:szCs w:val="24"/>
        </w:rPr>
      </w:pPr>
      <w:r w:rsidRPr="00EE5518">
        <w:rPr>
          <w:rFonts w:ascii="Times New Roman" w:hAnsi="Times New Roman"/>
          <w:sz w:val="24"/>
          <w:szCs w:val="24"/>
        </w:rPr>
        <w:t>Прочитайте уривок із казки Ю. Ярмиша, з’ясовуючи значення слів й виявляючи речення з прямою мовою. Визначте стиль і тип мовлення (думку обґрунтуйте). Проаналізуйте заголовок.</w:t>
      </w:r>
    </w:p>
    <w:p w:rsidR="000E3040" w:rsidRPr="00EE5518" w:rsidRDefault="000E3040" w:rsidP="000E3040">
      <w:pPr>
        <w:pStyle w:val="a4"/>
        <w:tabs>
          <w:tab w:val="left" w:pos="993"/>
        </w:tabs>
        <w:ind w:left="0" w:right="-23"/>
        <w:jc w:val="center"/>
        <w:rPr>
          <w:rFonts w:ascii="Times New Roman" w:hAnsi="Times New Roman"/>
          <w:i/>
          <w:sz w:val="24"/>
          <w:szCs w:val="24"/>
        </w:rPr>
      </w:pPr>
      <w:r w:rsidRPr="00EE5518">
        <w:rPr>
          <w:rFonts w:ascii="Times New Roman" w:hAnsi="Times New Roman"/>
          <w:i/>
          <w:sz w:val="24"/>
          <w:szCs w:val="24"/>
        </w:rPr>
        <w:t>МУЗИЧНІ ІНСТРУМЕНТИ</w:t>
      </w:r>
    </w:p>
    <w:p w:rsidR="000E3040" w:rsidRPr="00EE5518" w:rsidRDefault="000E3040" w:rsidP="00EE5518">
      <w:pPr>
        <w:pStyle w:val="a4"/>
        <w:tabs>
          <w:tab w:val="left" w:pos="993"/>
        </w:tabs>
        <w:ind w:left="0" w:right="-23" w:firstLine="709"/>
        <w:jc w:val="both"/>
        <w:rPr>
          <w:rFonts w:ascii="Times New Roman" w:hAnsi="Times New Roman"/>
          <w:i/>
        </w:rPr>
      </w:pPr>
      <w:r w:rsidRPr="00EE5518">
        <w:rPr>
          <w:rFonts w:ascii="Times New Roman" w:hAnsi="Times New Roman"/>
          <w:i/>
        </w:rPr>
        <w:t xml:space="preserve">Під самісінькою стелею, у кришталевому намисті люстр завмерли останні звуки прекрасної музики. Усі розійшлися. Пішли й музиканти, поклавши інструменти у футляри. Погасло світло… </w:t>
      </w:r>
    </w:p>
    <w:p w:rsidR="000E3040" w:rsidRPr="00EE5518" w:rsidRDefault="000E3040" w:rsidP="00EE5518">
      <w:pPr>
        <w:pStyle w:val="a4"/>
        <w:tabs>
          <w:tab w:val="left" w:pos="993"/>
        </w:tabs>
        <w:ind w:left="0" w:right="-23" w:firstLine="709"/>
        <w:jc w:val="both"/>
        <w:rPr>
          <w:rFonts w:ascii="Times New Roman" w:hAnsi="Times New Roman"/>
          <w:i/>
        </w:rPr>
      </w:pPr>
      <w:r w:rsidRPr="00EE5518">
        <w:rPr>
          <w:rFonts w:ascii="Times New Roman" w:hAnsi="Times New Roman"/>
          <w:i/>
        </w:rPr>
        <w:t xml:space="preserve">Раптом заклацали кришки футлярів, інструменти завели розмову. “Як гарно я сьогодні попрацював”, – сказав Барабан. “Головну арію виконував я!” – обурено пробасив Гелікóн*. А Флѐйта* спитала: “Ви помітили, як мені аплодували?” Тут почали нахвалятися Сýрмѝ*, Мідні Тарілкѝ, </w:t>
      </w:r>
      <w:r w:rsidRPr="00EE5518">
        <w:rPr>
          <w:rFonts w:ascii="Times New Roman" w:hAnsi="Times New Roman"/>
          <w:i/>
        </w:rPr>
        <w:lastRenderedPageBreak/>
        <w:t>Валтóрни*. Лише старий Контрабáс* тихенько зітхнув. Він прожив не один десяток років і знав, чим закінчуються такі суперечки… (За Ю. Ярмишем).</w:t>
      </w:r>
    </w:p>
    <w:p w:rsidR="000E3040" w:rsidRPr="00EE5518" w:rsidRDefault="000E3040" w:rsidP="00EE5518">
      <w:pPr>
        <w:pStyle w:val="a4"/>
        <w:tabs>
          <w:tab w:val="left" w:pos="993"/>
        </w:tabs>
        <w:ind w:left="0" w:right="-23"/>
        <w:jc w:val="both"/>
        <w:rPr>
          <w:rFonts w:ascii="Times New Roman" w:hAnsi="Times New Roman"/>
          <w:i/>
        </w:rPr>
      </w:pPr>
      <w:r w:rsidRPr="00EE5518">
        <w:rPr>
          <w:rFonts w:ascii="Times New Roman" w:hAnsi="Times New Roman"/>
          <w:i/>
        </w:rPr>
        <w:t>_______________</w:t>
      </w:r>
    </w:p>
    <w:p w:rsidR="000E3040" w:rsidRPr="00EE5518" w:rsidRDefault="000E3040" w:rsidP="000E3040">
      <w:pPr>
        <w:pStyle w:val="a4"/>
        <w:tabs>
          <w:tab w:val="left" w:pos="851"/>
        </w:tabs>
        <w:ind w:left="0" w:right="-23"/>
        <w:rPr>
          <w:rFonts w:ascii="Times New Roman" w:hAnsi="Times New Roman"/>
          <w:i/>
          <w:sz w:val="20"/>
          <w:szCs w:val="20"/>
        </w:rPr>
      </w:pPr>
      <w:r w:rsidRPr="00EE5518">
        <w:rPr>
          <w:rFonts w:ascii="Times New Roman" w:hAnsi="Times New Roman"/>
          <w:b/>
          <w:i/>
          <w:sz w:val="20"/>
          <w:szCs w:val="20"/>
        </w:rPr>
        <w:t>Гелікóн</w:t>
      </w:r>
      <w:r w:rsidRPr="00EE5518">
        <w:rPr>
          <w:rFonts w:ascii="Times New Roman" w:hAnsi="Times New Roman"/>
          <w:i/>
          <w:sz w:val="20"/>
          <w:szCs w:val="20"/>
        </w:rPr>
        <w:t xml:space="preserve"> – </w:t>
      </w:r>
      <w:r w:rsidRPr="00EE5518">
        <w:rPr>
          <w:rFonts w:ascii="Times New Roman" w:hAnsi="Times New Roman"/>
          <w:i/>
          <w:sz w:val="20"/>
          <w:szCs w:val="20"/>
          <w:shd w:val="clear" w:color="auto" w:fill="FFFFFF"/>
        </w:rPr>
        <w:t>музичний духовий інструмент у вигляді широкої мідної чи нікельованої труби, укладеної колом.</w:t>
      </w:r>
      <w:r w:rsidRPr="00EE5518">
        <w:rPr>
          <w:rStyle w:val="apple-converted-space"/>
          <w:rFonts w:ascii="Times New Roman" w:hAnsi="Times New Roman"/>
          <w:i/>
          <w:sz w:val="20"/>
          <w:szCs w:val="20"/>
          <w:shd w:val="clear" w:color="auto" w:fill="FFFFFF"/>
        </w:rPr>
        <w:t> </w:t>
      </w:r>
    </w:p>
    <w:p w:rsidR="000E3040" w:rsidRPr="00EE5518" w:rsidRDefault="000E3040" w:rsidP="000E3040">
      <w:pPr>
        <w:pStyle w:val="a4"/>
        <w:tabs>
          <w:tab w:val="left" w:pos="709"/>
        </w:tabs>
        <w:ind w:left="993" w:right="-23" w:hanging="993"/>
        <w:rPr>
          <w:rFonts w:ascii="Times New Roman" w:hAnsi="Times New Roman"/>
          <w:i/>
          <w:sz w:val="20"/>
          <w:szCs w:val="20"/>
        </w:rPr>
      </w:pPr>
      <w:r w:rsidRPr="00EE5518">
        <w:rPr>
          <w:rFonts w:ascii="Times New Roman" w:hAnsi="Times New Roman"/>
          <w:b/>
          <w:i/>
          <w:sz w:val="20"/>
          <w:szCs w:val="20"/>
        </w:rPr>
        <w:t>Флѐйта</w:t>
      </w:r>
      <w:r w:rsidRPr="00EE5518">
        <w:rPr>
          <w:rFonts w:ascii="Times New Roman" w:hAnsi="Times New Roman"/>
          <w:i/>
          <w:sz w:val="20"/>
          <w:szCs w:val="20"/>
        </w:rPr>
        <w:t xml:space="preserve"> – </w:t>
      </w:r>
      <w:r w:rsidRPr="00EE5518">
        <w:rPr>
          <w:rFonts w:ascii="Times New Roman" w:hAnsi="Times New Roman"/>
          <w:i/>
          <w:sz w:val="20"/>
          <w:szCs w:val="20"/>
          <w:shd w:val="clear" w:color="auto" w:fill="FFFFFF"/>
        </w:rPr>
        <w:t>музичний духовий інструмент, що являє собою дерев'яну трубку з циліндричним або конічним каналом.</w:t>
      </w:r>
    </w:p>
    <w:p w:rsidR="000E3040" w:rsidRPr="00EE5518" w:rsidRDefault="000E3040" w:rsidP="000E3040">
      <w:pPr>
        <w:pStyle w:val="a4"/>
        <w:tabs>
          <w:tab w:val="left" w:pos="851"/>
        </w:tabs>
        <w:ind w:left="0" w:right="-23"/>
        <w:rPr>
          <w:rFonts w:ascii="Times New Roman" w:hAnsi="Times New Roman"/>
          <w:i/>
          <w:sz w:val="20"/>
          <w:szCs w:val="20"/>
        </w:rPr>
      </w:pPr>
      <w:r w:rsidRPr="00EE5518">
        <w:rPr>
          <w:rFonts w:ascii="Times New Roman" w:hAnsi="Times New Roman"/>
          <w:b/>
          <w:i/>
          <w:sz w:val="20"/>
          <w:szCs w:val="20"/>
        </w:rPr>
        <w:t>Сýрмá</w:t>
      </w:r>
      <w:r w:rsidRPr="00EE5518">
        <w:rPr>
          <w:rFonts w:ascii="Times New Roman" w:hAnsi="Times New Roman"/>
          <w:i/>
          <w:sz w:val="20"/>
          <w:szCs w:val="20"/>
        </w:rPr>
        <w:t xml:space="preserve"> – </w:t>
      </w:r>
      <w:r w:rsidRPr="00EE5518">
        <w:rPr>
          <w:rFonts w:ascii="Times New Roman" w:hAnsi="Times New Roman"/>
          <w:i/>
          <w:sz w:val="20"/>
          <w:szCs w:val="20"/>
          <w:shd w:val="clear" w:color="auto" w:fill="FFFFFF"/>
        </w:rPr>
        <w:t>духовий сигнальний інструмент у вигляді мідної трубки з розтрубом на кінці (горн, труба).</w:t>
      </w:r>
    </w:p>
    <w:p w:rsidR="000E3040" w:rsidRPr="00EE5518" w:rsidRDefault="000E3040" w:rsidP="000E3040">
      <w:pPr>
        <w:pStyle w:val="a4"/>
        <w:tabs>
          <w:tab w:val="left" w:pos="851"/>
        </w:tabs>
        <w:ind w:left="0" w:right="-23"/>
        <w:rPr>
          <w:rFonts w:ascii="Times New Roman" w:hAnsi="Times New Roman"/>
          <w:i/>
          <w:sz w:val="20"/>
          <w:szCs w:val="20"/>
        </w:rPr>
      </w:pPr>
      <w:r w:rsidRPr="00EE5518">
        <w:rPr>
          <w:rFonts w:ascii="Times New Roman" w:hAnsi="Times New Roman"/>
          <w:b/>
          <w:i/>
          <w:sz w:val="20"/>
          <w:szCs w:val="20"/>
        </w:rPr>
        <w:t>Валтóрна</w:t>
      </w:r>
      <w:r w:rsidRPr="00EE5518">
        <w:rPr>
          <w:rFonts w:ascii="Times New Roman" w:hAnsi="Times New Roman"/>
          <w:i/>
          <w:sz w:val="20"/>
          <w:szCs w:val="20"/>
        </w:rPr>
        <w:t xml:space="preserve"> – </w:t>
      </w:r>
      <w:r w:rsidRPr="00EE5518">
        <w:rPr>
          <w:rFonts w:ascii="Times New Roman" w:hAnsi="Times New Roman"/>
          <w:i/>
          <w:sz w:val="20"/>
          <w:szCs w:val="20"/>
          <w:shd w:val="clear" w:color="auto" w:fill="FFFFFF"/>
        </w:rPr>
        <w:t>мідний музичний духовий інструмент, що має м'який наспівний звук.</w:t>
      </w:r>
    </w:p>
    <w:p w:rsidR="000E3040" w:rsidRPr="00EE5518" w:rsidRDefault="000E3040" w:rsidP="000E3040">
      <w:pPr>
        <w:pStyle w:val="a4"/>
        <w:tabs>
          <w:tab w:val="left" w:pos="851"/>
        </w:tabs>
        <w:ind w:left="1276" w:right="-23" w:hanging="1276"/>
        <w:rPr>
          <w:rFonts w:ascii="Times New Roman" w:hAnsi="Times New Roman"/>
          <w:sz w:val="20"/>
          <w:szCs w:val="20"/>
          <w:shd w:val="clear" w:color="auto" w:fill="FFFFFF"/>
        </w:rPr>
      </w:pPr>
      <w:r w:rsidRPr="00EE5518">
        <w:rPr>
          <w:rFonts w:ascii="Times New Roman" w:hAnsi="Times New Roman"/>
          <w:b/>
          <w:i/>
          <w:sz w:val="20"/>
          <w:szCs w:val="20"/>
        </w:rPr>
        <w:t>Контрабáс</w:t>
      </w:r>
      <w:r w:rsidRPr="00EE5518">
        <w:rPr>
          <w:rFonts w:ascii="Times New Roman" w:hAnsi="Times New Roman"/>
          <w:i/>
          <w:sz w:val="20"/>
          <w:szCs w:val="20"/>
        </w:rPr>
        <w:t xml:space="preserve"> – </w:t>
      </w:r>
      <w:r w:rsidRPr="00EE5518">
        <w:rPr>
          <w:rFonts w:ascii="Times New Roman" w:hAnsi="Times New Roman"/>
          <w:i/>
          <w:sz w:val="20"/>
          <w:szCs w:val="20"/>
          <w:shd w:val="clear" w:color="auto" w:fill="FFFFFF"/>
        </w:rPr>
        <w:t>найбільший струнний смичковий музичний інструмент, що має форму скрипки й найнижче звучить серед смичкових інструментів</w:t>
      </w:r>
      <w:r w:rsidRPr="00EE5518">
        <w:rPr>
          <w:rFonts w:ascii="Times New Roman" w:hAnsi="Times New Roman"/>
          <w:sz w:val="20"/>
          <w:szCs w:val="20"/>
          <w:shd w:val="clear" w:color="auto" w:fill="FFFFFF"/>
        </w:rPr>
        <w:t>.</w:t>
      </w:r>
    </w:p>
    <w:p w:rsidR="000E3040" w:rsidRPr="00EE5518" w:rsidRDefault="000E3040" w:rsidP="000E3040">
      <w:pPr>
        <w:pStyle w:val="a4"/>
        <w:tabs>
          <w:tab w:val="left" w:pos="851"/>
        </w:tabs>
        <w:ind w:left="1276" w:right="-23" w:hanging="1276"/>
        <w:rPr>
          <w:rFonts w:ascii="Times New Roman" w:hAnsi="Times New Roman"/>
          <w:i/>
          <w:sz w:val="10"/>
          <w:szCs w:val="10"/>
        </w:rPr>
      </w:pPr>
    </w:p>
    <w:p w:rsidR="000E3040" w:rsidRPr="00EE5518" w:rsidRDefault="000E3040" w:rsidP="000E3040">
      <w:pPr>
        <w:pStyle w:val="a4"/>
        <w:widowControl w:val="0"/>
        <w:numPr>
          <w:ilvl w:val="0"/>
          <w:numId w:val="103"/>
        </w:numPr>
        <w:tabs>
          <w:tab w:val="left" w:pos="0"/>
          <w:tab w:val="left" w:pos="993"/>
        </w:tabs>
        <w:spacing w:after="0" w:line="360" w:lineRule="auto"/>
        <w:ind w:left="0" w:right="-23" w:firstLine="709"/>
        <w:jc w:val="both"/>
        <w:rPr>
          <w:rFonts w:ascii="Times New Roman" w:hAnsi="Times New Roman"/>
          <w:sz w:val="24"/>
          <w:szCs w:val="24"/>
        </w:rPr>
      </w:pPr>
      <w:r w:rsidRPr="00EE5518">
        <w:rPr>
          <w:rFonts w:ascii="Times New Roman" w:hAnsi="Times New Roman"/>
          <w:b/>
          <w:sz w:val="24"/>
          <w:szCs w:val="24"/>
        </w:rPr>
        <w:t>Мовленнєвий експеримент</w:t>
      </w:r>
      <w:r w:rsidRPr="00EE5518">
        <w:rPr>
          <w:rFonts w:ascii="Times New Roman" w:hAnsi="Times New Roman"/>
          <w:sz w:val="24"/>
          <w:szCs w:val="24"/>
        </w:rPr>
        <w:t>. Усно перекажіть текст, заміняючи пряму мову складними реченнями (непрямою мовою). Яке з висловлювань було більш емоційним і виразним? Чому? Зробіть висновок про роль речень із прямою і непрямою мовою в мовленні</w:t>
      </w:r>
      <w:r w:rsidRPr="00EE5518">
        <w:rPr>
          <w:rFonts w:ascii="Times New Roman" w:hAnsi="Times New Roman"/>
          <w:i/>
          <w:sz w:val="24"/>
          <w:szCs w:val="24"/>
        </w:rPr>
        <w:t>.</w:t>
      </w:r>
    </w:p>
    <w:p w:rsidR="000E3040" w:rsidRPr="00EE5518" w:rsidRDefault="000E3040" w:rsidP="000E3040">
      <w:pPr>
        <w:pStyle w:val="a4"/>
        <w:widowControl w:val="0"/>
        <w:numPr>
          <w:ilvl w:val="0"/>
          <w:numId w:val="103"/>
        </w:numPr>
        <w:tabs>
          <w:tab w:val="left" w:pos="0"/>
          <w:tab w:val="left" w:pos="993"/>
        </w:tabs>
        <w:spacing w:after="0" w:line="360" w:lineRule="auto"/>
        <w:ind w:left="0" w:right="-23" w:firstLine="709"/>
        <w:jc w:val="both"/>
        <w:rPr>
          <w:rFonts w:ascii="Times New Roman" w:hAnsi="Times New Roman"/>
          <w:sz w:val="24"/>
          <w:szCs w:val="24"/>
        </w:rPr>
      </w:pPr>
      <w:r w:rsidRPr="00EE5518">
        <w:rPr>
          <w:rFonts w:ascii="Times New Roman" w:hAnsi="Times New Roman"/>
          <w:sz w:val="24"/>
          <w:szCs w:val="24"/>
        </w:rPr>
        <w:t>Придумайте кінцівку казки (3–4 речення).</w:t>
      </w:r>
    </w:p>
    <w:p w:rsidR="000E3040" w:rsidRPr="00EE5518" w:rsidRDefault="0067776C" w:rsidP="000E3040">
      <w:pPr>
        <w:tabs>
          <w:tab w:val="left" w:pos="993"/>
          <w:tab w:val="left" w:pos="1134"/>
        </w:tabs>
        <w:spacing w:after="0" w:line="360" w:lineRule="auto"/>
        <w:ind w:left="709"/>
        <w:jc w:val="both"/>
        <w:rPr>
          <w:rFonts w:ascii="Times New Roman" w:hAnsi="Times New Roman" w:cs="Times New Roman"/>
          <w:sz w:val="24"/>
          <w:szCs w:val="24"/>
        </w:rPr>
      </w:pPr>
      <w:r w:rsidRPr="0067776C">
        <w:rPr>
          <w:rFonts w:ascii="Times New Roman" w:hAnsi="Times New Roman" w:cs="Times New Roman"/>
          <w:noProof/>
          <w:sz w:val="28"/>
          <w:szCs w:val="28"/>
          <w:lang w:eastAsia="ru-RU"/>
        </w:rPr>
        <w:pict>
          <v:shape id="_x0000_s1169" type="#_x0000_t21" style="position:absolute;left:0;text-align:left;margin-left:163.1pt;margin-top:11.9pt;width:131.25pt;height:25.35pt;z-index:251705856" fillcolor="#f2f2f2" strokeweight="1pt">
            <v:textbox style="mso-next-textbox:#_x0000_s1169" inset="0,0,0,0">
              <w:txbxContent>
                <w:p w:rsidR="00C25F94" w:rsidRPr="006C5986" w:rsidRDefault="00C25F94" w:rsidP="000E3040">
                  <w:pPr>
                    <w:ind w:right="-28"/>
                    <w:jc w:val="center"/>
                    <w:rPr>
                      <w:rFonts w:ascii="Times New Roman" w:hAnsi="Times New Roman"/>
                      <w:b/>
                      <w:sz w:val="28"/>
                      <w:szCs w:val="28"/>
                    </w:rPr>
                  </w:pPr>
                  <w:r w:rsidRPr="006C5986">
                    <w:rPr>
                      <w:rFonts w:ascii="Times New Roman" w:hAnsi="Times New Roman"/>
                      <w:b/>
                      <w:sz w:val="28"/>
                      <w:szCs w:val="28"/>
                    </w:rPr>
                    <w:t>Творчі вправи</w:t>
                  </w:r>
                </w:p>
              </w:txbxContent>
            </v:textbox>
          </v:shape>
        </w:pict>
      </w:r>
    </w:p>
    <w:p w:rsidR="000E3040" w:rsidRPr="00EE5518" w:rsidRDefault="000E3040" w:rsidP="000E3040">
      <w:pPr>
        <w:rPr>
          <w:rFonts w:ascii="Times New Roman" w:hAnsi="Times New Roman" w:cs="Times New Roman"/>
          <w:sz w:val="28"/>
          <w:szCs w:val="28"/>
        </w:rPr>
      </w:pPr>
    </w:p>
    <w:p w:rsidR="000E3040" w:rsidRPr="00EE5518" w:rsidRDefault="000E3040" w:rsidP="000E3040">
      <w:pPr>
        <w:pStyle w:val="a4"/>
        <w:widowControl w:val="0"/>
        <w:numPr>
          <w:ilvl w:val="0"/>
          <w:numId w:val="47"/>
        </w:numPr>
        <w:tabs>
          <w:tab w:val="left" w:pos="993"/>
        </w:tabs>
        <w:spacing w:after="0" w:line="360" w:lineRule="auto"/>
        <w:ind w:left="0" w:firstLine="709"/>
        <w:contextualSpacing w:val="0"/>
        <w:jc w:val="both"/>
        <w:rPr>
          <w:rFonts w:ascii="Times New Roman" w:hAnsi="Times New Roman"/>
          <w:b/>
          <w:sz w:val="28"/>
          <w:szCs w:val="28"/>
        </w:rPr>
      </w:pPr>
      <w:r w:rsidRPr="00EE5518">
        <w:rPr>
          <w:rFonts w:ascii="Times New Roman" w:hAnsi="Times New Roman"/>
          <w:b/>
          <w:sz w:val="28"/>
          <w:szCs w:val="28"/>
        </w:rPr>
        <w:t>Текстотворення-припущення</w:t>
      </w:r>
    </w:p>
    <w:p w:rsidR="000E3040" w:rsidRPr="00EE5518" w:rsidRDefault="000E3040" w:rsidP="000E3040">
      <w:pPr>
        <w:pStyle w:val="a4"/>
        <w:tabs>
          <w:tab w:val="left" w:pos="993"/>
        </w:tabs>
        <w:spacing w:line="360" w:lineRule="auto"/>
        <w:ind w:left="0" w:firstLine="709"/>
        <w:contextualSpacing w:val="0"/>
        <w:rPr>
          <w:rFonts w:ascii="Times New Roman" w:hAnsi="Times New Roman"/>
          <w:sz w:val="24"/>
          <w:szCs w:val="24"/>
        </w:rPr>
      </w:pPr>
      <w:r w:rsidRPr="00EE5518">
        <w:rPr>
          <w:rFonts w:ascii="Times New Roman" w:hAnsi="Times New Roman"/>
          <w:sz w:val="24"/>
          <w:szCs w:val="24"/>
        </w:rPr>
        <w:t>Розгляньте ілюстрацію. Кого на ній зображено? Що відбувається? Як ви думаєте, яка ситуація передувала цій події? Складіть про це міні-текст, у якому використовуйте СР.</w:t>
      </w:r>
    </w:p>
    <w:p w:rsidR="000E3040" w:rsidRPr="00EE5518" w:rsidRDefault="000E3040" w:rsidP="000E3040">
      <w:pPr>
        <w:pStyle w:val="a4"/>
        <w:spacing w:line="360" w:lineRule="auto"/>
        <w:ind w:left="0" w:right="-22"/>
        <w:jc w:val="center"/>
        <w:rPr>
          <w:rFonts w:ascii="Times New Roman" w:hAnsi="Times New Roman"/>
          <w:noProof/>
          <w:lang w:eastAsia="ru-RU"/>
        </w:rPr>
      </w:pPr>
      <w:r w:rsidRPr="00EE5518">
        <w:rPr>
          <w:rFonts w:ascii="Times New Roman" w:hAnsi="Times New Roman"/>
          <w:noProof/>
          <w:lang w:eastAsia="ru-RU"/>
        </w:rPr>
        <w:drawing>
          <wp:inline distT="0" distB="0" distL="0" distR="0">
            <wp:extent cx="2648585" cy="1880870"/>
            <wp:effectExtent l="0" t="0" r="0" b="0"/>
            <wp:docPr id="11" name="Рисунок 11" descr="http://razvitie-krohi.ru/wp-content/uploads/2015/09/u-mam-ne-hvataet-terp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razvitie-krohi.ru/wp-content/uploads/2015/09/u-mam-ne-hvataet-terpeniya.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8585" cy="1880870"/>
                    </a:xfrm>
                    <a:prstGeom prst="rect">
                      <a:avLst/>
                    </a:prstGeom>
                    <a:noFill/>
                    <a:ln>
                      <a:noFill/>
                    </a:ln>
                  </pic:spPr>
                </pic:pic>
              </a:graphicData>
            </a:graphic>
          </wp:inline>
        </w:drawing>
      </w:r>
    </w:p>
    <w:p w:rsidR="000E3040" w:rsidRPr="00EE5518" w:rsidRDefault="000E3040" w:rsidP="000E3040">
      <w:pPr>
        <w:pStyle w:val="a4"/>
        <w:widowControl w:val="0"/>
        <w:numPr>
          <w:ilvl w:val="0"/>
          <w:numId w:val="46"/>
        </w:numPr>
        <w:tabs>
          <w:tab w:val="left" w:pos="993"/>
        </w:tabs>
        <w:spacing w:after="0" w:line="360" w:lineRule="auto"/>
        <w:ind w:left="0" w:firstLine="709"/>
        <w:jc w:val="both"/>
        <w:rPr>
          <w:rFonts w:ascii="Times New Roman" w:hAnsi="Times New Roman"/>
          <w:b/>
          <w:sz w:val="28"/>
          <w:szCs w:val="28"/>
        </w:rPr>
      </w:pPr>
      <w:r w:rsidRPr="00EE5518">
        <w:rPr>
          <w:rFonts w:ascii="Times New Roman" w:hAnsi="Times New Roman"/>
          <w:b/>
          <w:sz w:val="28"/>
          <w:szCs w:val="28"/>
        </w:rPr>
        <w:t>Складання розповіді за сюжетними малюнками.</w:t>
      </w:r>
    </w:p>
    <w:p w:rsidR="000E3040" w:rsidRPr="00EE5518" w:rsidRDefault="000E3040" w:rsidP="000E3040">
      <w:pPr>
        <w:pStyle w:val="a4"/>
        <w:tabs>
          <w:tab w:val="left" w:pos="993"/>
        </w:tabs>
        <w:spacing w:line="360" w:lineRule="auto"/>
        <w:ind w:left="0" w:firstLine="709"/>
        <w:rPr>
          <w:rFonts w:ascii="Times New Roman" w:hAnsi="Times New Roman"/>
          <w:sz w:val="24"/>
          <w:szCs w:val="24"/>
        </w:rPr>
      </w:pPr>
      <w:r w:rsidRPr="00EE5518">
        <w:rPr>
          <w:rFonts w:ascii="Times New Roman" w:hAnsi="Times New Roman"/>
          <w:sz w:val="24"/>
          <w:szCs w:val="24"/>
        </w:rPr>
        <w:t>Роздивіться малюнки, визначте послідовність їх. За змістом кожного придумайте й запишіть одне СР. На основі СР складіть усне міні-оповідання. Доберіть до нього заголовок.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374"/>
        <w:gridCol w:w="2361"/>
        <w:gridCol w:w="2352"/>
      </w:tblGrid>
      <w:tr w:rsidR="000E3040" w:rsidRPr="00EE5518" w:rsidTr="00C25F94">
        <w:trPr>
          <w:trHeight w:val="2797"/>
        </w:trPr>
        <w:tc>
          <w:tcPr>
            <w:tcW w:w="2391" w:type="dxa"/>
            <w:tcBorders>
              <w:top w:val="single" w:sz="12" w:space="0" w:color="auto"/>
              <w:left w:val="single" w:sz="12" w:space="0" w:color="auto"/>
              <w:bottom w:val="single" w:sz="12" w:space="0" w:color="auto"/>
              <w:right w:val="single" w:sz="12" w:space="0" w:color="auto"/>
            </w:tcBorders>
          </w:tcPr>
          <w:p w:rsidR="000E3040" w:rsidRPr="00EE5518" w:rsidRDefault="000E3040" w:rsidP="00C25F94">
            <w:pPr>
              <w:pStyle w:val="a4"/>
              <w:spacing w:line="360" w:lineRule="auto"/>
              <w:ind w:left="0"/>
              <w:rPr>
                <w:rFonts w:ascii="Times New Roman" w:hAnsi="Times New Roman"/>
                <w:sz w:val="24"/>
                <w:szCs w:val="24"/>
              </w:rPr>
            </w:pPr>
            <w:r w:rsidRPr="00EE5518">
              <w:rPr>
                <w:rFonts w:ascii="Times New Roman" w:hAnsi="Times New Roman"/>
                <w:noProof/>
                <w:sz w:val="24"/>
                <w:szCs w:val="24"/>
                <w:lang w:eastAsia="ru-RU"/>
              </w:rPr>
              <w:drawing>
                <wp:inline distT="0" distB="0" distL="0" distR="0">
                  <wp:extent cx="1276985" cy="1708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985" cy="1708150"/>
                          </a:xfrm>
                          <a:prstGeom prst="rect">
                            <a:avLst/>
                          </a:prstGeom>
                          <a:noFill/>
                          <a:ln>
                            <a:noFill/>
                          </a:ln>
                        </pic:spPr>
                      </pic:pic>
                    </a:graphicData>
                  </a:graphic>
                </wp:inline>
              </w:drawing>
            </w:r>
          </w:p>
        </w:tc>
        <w:tc>
          <w:tcPr>
            <w:tcW w:w="2374" w:type="dxa"/>
            <w:tcBorders>
              <w:top w:val="single" w:sz="12" w:space="0" w:color="auto"/>
              <w:left w:val="single" w:sz="12" w:space="0" w:color="auto"/>
              <w:bottom w:val="single" w:sz="12" w:space="0" w:color="auto"/>
              <w:right w:val="single" w:sz="12" w:space="0" w:color="auto"/>
            </w:tcBorders>
          </w:tcPr>
          <w:p w:rsidR="000E3040" w:rsidRPr="00EE5518" w:rsidRDefault="000E3040" w:rsidP="00C25F94">
            <w:pPr>
              <w:pStyle w:val="a4"/>
              <w:spacing w:line="360" w:lineRule="auto"/>
              <w:ind w:left="0"/>
              <w:rPr>
                <w:rFonts w:ascii="Times New Roman" w:hAnsi="Times New Roman"/>
                <w:sz w:val="24"/>
                <w:szCs w:val="24"/>
              </w:rPr>
            </w:pPr>
            <w:r w:rsidRPr="00EE5518">
              <w:rPr>
                <w:rFonts w:ascii="Times New Roman" w:hAnsi="Times New Roman"/>
                <w:noProof/>
                <w:sz w:val="24"/>
                <w:szCs w:val="24"/>
                <w:lang w:eastAsia="ru-RU"/>
              </w:rPr>
              <w:drawing>
                <wp:inline distT="0" distB="0" distL="0" distR="0">
                  <wp:extent cx="1233805" cy="1708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805" cy="1708150"/>
                          </a:xfrm>
                          <a:prstGeom prst="rect">
                            <a:avLst/>
                          </a:prstGeom>
                          <a:noFill/>
                          <a:ln>
                            <a:noFill/>
                          </a:ln>
                        </pic:spPr>
                      </pic:pic>
                    </a:graphicData>
                  </a:graphic>
                </wp:inline>
              </w:drawing>
            </w:r>
          </w:p>
        </w:tc>
        <w:tc>
          <w:tcPr>
            <w:tcW w:w="2361" w:type="dxa"/>
            <w:tcBorders>
              <w:top w:val="single" w:sz="12" w:space="0" w:color="auto"/>
              <w:left w:val="single" w:sz="12" w:space="0" w:color="auto"/>
              <w:bottom w:val="single" w:sz="12" w:space="0" w:color="auto"/>
              <w:right w:val="single" w:sz="12" w:space="0" w:color="auto"/>
            </w:tcBorders>
          </w:tcPr>
          <w:p w:rsidR="000E3040" w:rsidRPr="00EE5518" w:rsidRDefault="000E3040" w:rsidP="00C25F94">
            <w:pPr>
              <w:pStyle w:val="a4"/>
              <w:spacing w:line="360" w:lineRule="auto"/>
              <w:ind w:left="0"/>
              <w:rPr>
                <w:rFonts w:ascii="Times New Roman" w:hAnsi="Times New Roman"/>
                <w:sz w:val="24"/>
                <w:szCs w:val="24"/>
              </w:rPr>
            </w:pPr>
            <w:r w:rsidRPr="00EE5518">
              <w:rPr>
                <w:rFonts w:ascii="Times New Roman" w:hAnsi="Times New Roman"/>
                <w:noProof/>
                <w:sz w:val="24"/>
                <w:szCs w:val="24"/>
                <w:lang w:eastAsia="ru-RU"/>
              </w:rPr>
              <w:drawing>
                <wp:inline distT="0" distB="0" distL="0" distR="0">
                  <wp:extent cx="1207770" cy="16992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770" cy="1699260"/>
                          </a:xfrm>
                          <a:prstGeom prst="rect">
                            <a:avLst/>
                          </a:prstGeom>
                          <a:noFill/>
                          <a:ln>
                            <a:noFill/>
                          </a:ln>
                        </pic:spPr>
                      </pic:pic>
                    </a:graphicData>
                  </a:graphic>
                </wp:inline>
              </w:drawing>
            </w:r>
          </w:p>
        </w:tc>
        <w:tc>
          <w:tcPr>
            <w:tcW w:w="2352" w:type="dxa"/>
            <w:tcBorders>
              <w:top w:val="single" w:sz="12" w:space="0" w:color="auto"/>
              <w:left w:val="single" w:sz="12" w:space="0" w:color="auto"/>
              <w:bottom w:val="single" w:sz="12" w:space="0" w:color="auto"/>
              <w:right w:val="single" w:sz="12" w:space="0" w:color="auto"/>
            </w:tcBorders>
          </w:tcPr>
          <w:p w:rsidR="000E3040" w:rsidRPr="00EE5518" w:rsidRDefault="000E3040" w:rsidP="00C25F94">
            <w:pPr>
              <w:pStyle w:val="a4"/>
              <w:spacing w:line="360" w:lineRule="auto"/>
              <w:ind w:left="0"/>
              <w:rPr>
                <w:rFonts w:ascii="Times New Roman" w:hAnsi="Times New Roman"/>
                <w:sz w:val="24"/>
                <w:szCs w:val="24"/>
              </w:rPr>
            </w:pPr>
            <w:r w:rsidRPr="00EE5518">
              <w:rPr>
                <w:rFonts w:ascii="Times New Roman" w:hAnsi="Times New Roman"/>
                <w:noProof/>
                <w:sz w:val="24"/>
                <w:szCs w:val="24"/>
                <w:lang w:eastAsia="ru-RU"/>
              </w:rPr>
              <w:drawing>
                <wp:inline distT="0" distB="0" distL="0" distR="0">
                  <wp:extent cx="1224915" cy="17595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4915" cy="1759585"/>
                          </a:xfrm>
                          <a:prstGeom prst="rect">
                            <a:avLst/>
                          </a:prstGeom>
                          <a:noFill/>
                          <a:ln>
                            <a:noFill/>
                          </a:ln>
                        </pic:spPr>
                      </pic:pic>
                    </a:graphicData>
                  </a:graphic>
                </wp:inline>
              </w:drawing>
            </w:r>
          </w:p>
        </w:tc>
      </w:tr>
    </w:tbl>
    <w:p w:rsidR="00EE5518" w:rsidRDefault="00EE5518" w:rsidP="00EE5518">
      <w:pPr>
        <w:pStyle w:val="a4"/>
        <w:widowControl w:val="0"/>
        <w:tabs>
          <w:tab w:val="left" w:pos="993"/>
        </w:tabs>
        <w:spacing w:after="0" w:line="360" w:lineRule="auto"/>
        <w:ind w:left="709" w:right="-22"/>
        <w:rPr>
          <w:rFonts w:ascii="Times New Roman" w:hAnsi="Times New Roman"/>
          <w:b/>
          <w:sz w:val="28"/>
          <w:szCs w:val="28"/>
        </w:rPr>
      </w:pPr>
    </w:p>
    <w:p w:rsidR="000E3040" w:rsidRPr="00EE5518" w:rsidRDefault="000E3040" w:rsidP="000E3040">
      <w:pPr>
        <w:pStyle w:val="a4"/>
        <w:widowControl w:val="0"/>
        <w:numPr>
          <w:ilvl w:val="0"/>
          <w:numId w:val="46"/>
        </w:numPr>
        <w:tabs>
          <w:tab w:val="left" w:pos="993"/>
        </w:tabs>
        <w:spacing w:after="0" w:line="360" w:lineRule="auto"/>
        <w:ind w:left="0" w:right="-22" w:firstLine="709"/>
        <w:rPr>
          <w:rFonts w:ascii="Times New Roman" w:hAnsi="Times New Roman"/>
          <w:b/>
          <w:sz w:val="28"/>
          <w:szCs w:val="28"/>
        </w:rPr>
      </w:pPr>
      <w:r w:rsidRPr="00EE5518">
        <w:rPr>
          <w:rFonts w:ascii="Times New Roman" w:hAnsi="Times New Roman"/>
          <w:b/>
          <w:sz w:val="28"/>
          <w:szCs w:val="28"/>
        </w:rPr>
        <w:lastRenderedPageBreak/>
        <w:t>Творче моделювання міні-опису за ілюстрацією (карта пам’яті).</w:t>
      </w:r>
    </w:p>
    <w:p w:rsidR="000E3040" w:rsidRPr="00EE5518" w:rsidRDefault="000E3040" w:rsidP="00EE5518">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Розгляньте фотоілюстрацію та уявіть, що ви у весняному лісі. Який у вас настрій? Що ви бачите? Чуєте? Складіть опис, у якому використайте слова в переносному значенні і СР. </w:t>
      </w:r>
    </w:p>
    <w:p w:rsidR="000E3040" w:rsidRPr="00EE5518" w:rsidRDefault="000E3040" w:rsidP="000E3040">
      <w:pPr>
        <w:pStyle w:val="a4"/>
        <w:tabs>
          <w:tab w:val="left" w:pos="993"/>
        </w:tabs>
        <w:spacing w:line="360" w:lineRule="auto"/>
        <w:ind w:left="0" w:right="-22"/>
        <w:rPr>
          <w:rFonts w:ascii="Times New Roman" w:hAnsi="Times New Roman"/>
          <w:sz w:val="24"/>
          <w:szCs w:val="24"/>
        </w:rPr>
      </w:pPr>
      <w:r w:rsidRPr="00EE5518">
        <w:rPr>
          <w:rFonts w:ascii="Times New Roman" w:hAnsi="Times New Roman"/>
          <w:sz w:val="24"/>
          <w:szCs w:val="24"/>
        </w:rPr>
        <w:t>(Коментар: карту пам’яті складають колективно під керівництвом учителя)</w:t>
      </w:r>
    </w:p>
    <w:p w:rsidR="000E3040" w:rsidRPr="00EE5518" w:rsidRDefault="0067776C" w:rsidP="000E3040">
      <w:pPr>
        <w:pStyle w:val="a4"/>
        <w:tabs>
          <w:tab w:val="left" w:pos="993"/>
        </w:tabs>
        <w:spacing w:line="360" w:lineRule="auto"/>
        <w:ind w:left="0" w:right="-22" w:firstLine="709"/>
        <w:rPr>
          <w:rFonts w:ascii="Times New Roman" w:hAnsi="Times New Roman"/>
          <w:sz w:val="24"/>
          <w:szCs w:val="24"/>
        </w:rPr>
      </w:pPr>
      <w:r>
        <w:rPr>
          <w:rFonts w:ascii="Times New Roman" w:hAnsi="Times New Roman"/>
          <w:noProof/>
          <w:sz w:val="24"/>
          <w:szCs w:val="24"/>
          <w:lang w:eastAsia="ru-RU"/>
        </w:rPr>
        <w:pict>
          <v:oval id="_x0000_s1226" style="position:absolute;left:0;text-align:left;margin-left:340.95pt;margin-top:9.75pt;width:102.05pt;height:31.3pt;z-index:251764224">
            <v:textbox style="mso-next-textbox:#_x0000_s1226">
              <w:txbxContent>
                <w:p w:rsidR="00C25F94" w:rsidRPr="005B0A8F" w:rsidRDefault="00C25F94" w:rsidP="000E3040">
                  <w:pPr>
                    <w:jc w:val="center"/>
                    <w:rPr>
                      <w:b/>
                    </w:rPr>
                  </w:pPr>
                  <w:r w:rsidRPr="005B0A8F">
                    <w:rPr>
                      <w:b/>
                    </w:rPr>
                    <w:t>відлига</w:t>
                  </w:r>
                </w:p>
              </w:txbxContent>
            </v:textbox>
          </v:oval>
        </w:pict>
      </w:r>
      <w:r>
        <w:rPr>
          <w:rFonts w:ascii="Times New Roman" w:hAnsi="Times New Roman"/>
          <w:noProof/>
          <w:sz w:val="24"/>
          <w:szCs w:val="24"/>
          <w:lang w:eastAsia="ru-RU"/>
        </w:rPr>
        <w:pict>
          <v:oval id="_x0000_s1224" style="position:absolute;left:0;text-align:left;margin-left:189.4pt;margin-top:2.2pt;width:105.8pt;height:26.3pt;z-index:251762176">
            <v:textbox style="mso-next-textbox:#_x0000_s1224">
              <w:txbxContent>
                <w:p w:rsidR="00C25F94" w:rsidRPr="005B0A8F" w:rsidRDefault="00C25F94" w:rsidP="000E3040">
                  <w:pPr>
                    <w:jc w:val="center"/>
                    <w:rPr>
                      <w:b/>
                    </w:rPr>
                  </w:pPr>
                  <w:r w:rsidRPr="005B0A8F">
                    <w:rPr>
                      <w:b/>
                    </w:rPr>
                    <w:t>ВЕСНА</w:t>
                  </w:r>
                </w:p>
              </w:txbxContent>
            </v:textbox>
          </v:oval>
        </w:pict>
      </w:r>
      <w:r>
        <w:rPr>
          <w:rFonts w:ascii="Times New Roman" w:hAnsi="Times New Roman"/>
          <w:noProof/>
          <w:sz w:val="24"/>
          <w:szCs w:val="24"/>
          <w:lang w:eastAsia="ru-RU"/>
        </w:rPr>
        <w:pict>
          <v:oval id="_x0000_s1225" style="position:absolute;left:0;text-align:left;margin-left:70.45pt;margin-top:14.7pt;width:91.4pt;height:28.15pt;z-index:251763200">
            <v:textbox style="mso-next-textbox:#_x0000_s1225">
              <w:txbxContent>
                <w:p w:rsidR="00C25F94" w:rsidRPr="005B0A8F" w:rsidRDefault="00C25F94" w:rsidP="000E3040">
                  <w:pPr>
                    <w:jc w:val="center"/>
                    <w:rPr>
                      <w:b/>
                    </w:rPr>
                  </w:pPr>
                  <w:r w:rsidRPr="005B0A8F">
                    <w:rPr>
                      <w:b/>
                    </w:rPr>
                    <w:t>ліс</w:t>
                  </w:r>
                </w:p>
              </w:txbxContent>
            </v:textbox>
          </v:oval>
        </w:pict>
      </w:r>
    </w:p>
    <w:p w:rsidR="000E3040" w:rsidRPr="00EE5518" w:rsidRDefault="0067776C" w:rsidP="000E3040">
      <w:pPr>
        <w:pStyle w:val="a4"/>
        <w:tabs>
          <w:tab w:val="left" w:pos="993"/>
        </w:tabs>
        <w:spacing w:line="360" w:lineRule="auto"/>
        <w:ind w:left="0" w:right="-22" w:firstLine="709"/>
        <w:rPr>
          <w:rFonts w:ascii="Times New Roman" w:hAnsi="Times New Roman"/>
          <w:sz w:val="24"/>
          <w:szCs w:val="24"/>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230" type="#_x0000_t32" style="position:absolute;left:0;text-align:left;margin-left:295.2pt;margin-top:.3pt;width:48.85pt;height:8.15pt;z-index:251768320" o:connectortype="straight"/>
        </w:pict>
      </w:r>
      <w:r>
        <w:rPr>
          <w:rFonts w:ascii="Times New Roman" w:hAnsi="Times New Roman"/>
          <w:noProof/>
          <w:sz w:val="24"/>
          <w:szCs w:val="24"/>
          <w:lang w:eastAsia="ru-RU"/>
        </w:rPr>
        <w:pict>
          <v:shape id="_x0000_s1229" type="#_x0000_t32" style="position:absolute;left:0;text-align:left;margin-left:161.85pt;margin-top:4.1pt;width:32.55pt;height:3.7pt;flip:y;z-index:251767296" o:connectortype="straight"/>
        </w:pict>
      </w:r>
      <w:r w:rsidRPr="0067776C">
        <w:rPr>
          <w:rFonts w:ascii="Times New Roman" w:hAnsi="Times New Roman"/>
          <w:b/>
          <w:noProof/>
          <w:lang w:eastAsia="ru-RU"/>
        </w:rPr>
        <w:pict>
          <v:shape id="_x0000_s1233" type="#_x0000_t32" style="position:absolute;left:0;text-align:left;margin-left:439.8pt;margin-top:8.45pt;width:3.2pt;height:84.5pt;z-index:251771392" o:connectortype="straight"/>
        </w:pict>
      </w:r>
      <w:r w:rsidRPr="0067776C">
        <w:rPr>
          <w:rFonts w:ascii="Times New Roman" w:hAnsi="Times New Roman"/>
          <w:b/>
          <w:noProof/>
          <w:lang w:eastAsia="ru-RU"/>
        </w:rPr>
        <w:pict>
          <v:shape id="_x0000_s1232" type="#_x0000_t32" style="position:absolute;left:0;text-align:left;margin-left:143.7pt;margin-top:20.35pt;width:36.9pt;height:11.9pt;z-index:251770368" o:connectortype="straight"/>
        </w:pict>
      </w:r>
      <w:r w:rsidRPr="0067776C">
        <w:rPr>
          <w:rFonts w:ascii="Times New Roman" w:hAnsi="Times New Roman"/>
          <w:b/>
          <w:noProof/>
          <w:lang w:eastAsia="ru-RU"/>
        </w:rPr>
        <w:pict>
          <v:shape id="_x0000_s1156" type="#_x0000_t32" style="position:absolute;left:0;text-align:left;margin-left:70.45pt;margin-top:20.35pt;width:11.9pt;height:23.75pt;flip:x;z-index:251692544" o:connectortype="straight"/>
        </w:pict>
      </w:r>
    </w:p>
    <w:p w:rsidR="000E3040" w:rsidRPr="00EE5518" w:rsidRDefault="0067776C" w:rsidP="000E3040">
      <w:pPr>
        <w:pStyle w:val="a4"/>
        <w:tabs>
          <w:tab w:val="left" w:pos="993"/>
        </w:tabs>
        <w:spacing w:line="360" w:lineRule="auto"/>
        <w:ind w:left="0" w:right="-22" w:firstLine="709"/>
        <w:rPr>
          <w:rFonts w:ascii="Times New Roman" w:hAnsi="Times New Roman"/>
          <w:sz w:val="24"/>
          <w:szCs w:val="24"/>
        </w:rPr>
      </w:pPr>
      <w:r w:rsidRPr="0067776C">
        <w:rPr>
          <w:rFonts w:ascii="Times New Roman" w:hAnsi="Times New Roman"/>
          <w:b/>
          <w:noProof/>
          <w:lang w:eastAsia="ru-RU"/>
        </w:rPr>
        <w:pict>
          <v:rect id="_x0000_s1231" style="position:absolute;left:0;text-align:left;margin-left:-9pt;margin-top:13.35pt;width:174.6pt;height:47.6pt;z-index:251769344">
            <v:textbox style="mso-next-textbox:#_x0000_s1231" inset="0,0,0,0">
              <w:txbxContent>
                <w:p w:rsidR="00C25F94" w:rsidRPr="00975505" w:rsidRDefault="00C25F94" w:rsidP="000E3040">
                  <w:pPr>
                    <w:spacing w:after="0" w:line="240" w:lineRule="auto"/>
                    <w:jc w:val="center"/>
                    <w:rPr>
                      <w:rFonts w:ascii="Times New Roman" w:hAnsi="Times New Roman"/>
                      <w:b/>
                      <w:sz w:val="20"/>
                      <w:szCs w:val="20"/>
                    </w:rPr>
                  </w:pPr>
                  <w:r w:rsidRPr="00975505">
                    <w:rPr>
                      <w:rFonts w:ascii="Times New Roman" w:hAnsi="Times New Roman"/>
                      <w:b/>
                      <w:sz w:val="20"/>
                      <w:szCs w:val="20"/>
                    </w:rPr>
                    <w:t>сосонки:</w:t>
                  </w:r>
                </w:p>
                <w:p w:rsidR="00C25F94" w:rsidRPr="00CC5075" w:rsidRDefault="00C25F94" w:rsidP="000E3040">
                  <w:pPr>
                    <w:spacing w:after="0" w:line="240" w:lineRule="auto"/>
                    <w:jc w:val="center"/>
                    <w:rPr>
                      <w:rFonts w:ascii="Times New Roman" w:hAnsi="Times New Roman"/>
                      <w:i/>
                      <w:sz w:val="20"/>
                      <w:szCs w:val="20"/>
                      <w:u w:val="single"/>
                    </w:rPr>
                  </w:pPr>
                  <w:r w:rsidRPr="00CC5075">
                    <w:rPr>
                      <w:rFonts w:ascii="Times New Roman" w:hAnsi="Times New Roman"/>
                      <w:i/>
                      <w:sz w:val="20"/>
                      <w:szCs w:val="20"/>
                    </w:rPr>
                    <w:t xml:space="preserve">маленькі сосонки, зелене пишне вбрання, де-не-де,видніються, заглядають </w:t>
                  </w:r>
                  <w:r>
                    <w:rPr>
                      <w:rFonts w:ascii="Times New Roman" w:hAnsi="Times New Roman"/>
                      <w:i/>
                      <w:sz w:val="20"/>
                      <w:szCs w:val="20"/>
                    </w:rPr>
                    <w:t xml:space="preserve"> </w:t>
                  </w:r>
                  <w:r w:rsidRPr="00CC5075">
                    <w:rPr>
                      <w:rFonts w:ascii="Times New Roman" w:hAnsi="Times New Roman"/>
                      <w:i/>
                      <w:sz w:val="20"/>
                      <w:szCs w:val="20"/>
                    </w:rPr>
                    <w:t>у лісове свічадо</w:t>
                  </w:r>
                </w:p>
              </w:txbxContent>
            </v:textbox>
          </v:rect>
        </w:pict>
      </w:r>
      <w:r w:rsidRPr="0067776C">
        <w:rPr>
          <w:rFonts w:ascii="Times New Roman" w:hAnsi="Times New Roman"/>
          <w:b/>
          <w:noProof/>
          <w:lang w:eastAsia="ru-RU"/>
        </w:rPr>
        <w:pict>
          <v:rect id="_x0000_s1227" style="position:absolute;left:0;text-align:left;margin-left:172.5pt;margin-top:11.55pt;width:228.55pt;height:49.4pt;z-index:251765248">
            <v:textbox inset="0,0,0,0">
              <w:txbxContent>
                <w:p w:rsidR="00C25F94" w:rsidRPr="00975505" w:rsidRDefault="00C25F94" w:rsidP="000E3040">
                  <w:pPr>
                    <w:spacing w:after="0" w:line="240" w:lineRule="auto"/>
                    <w:jc w:val="center"/>
                    <w:rPr>
                      <w:rFonts w:ascii="Times New Roman" w:hAnsi="Times New Roman"/>
                      <w:b/>
                      <w:sz w:val="20"/>
                      <w:szCs w:val="20"/>
                    </w:rPr>
                  </w:pPr>
                  <w:r w:rsidRPr="00975505">
                    <w:rPr>
                      <w:rFonts w:ascii="Times New Roman" w:hAnsi="Times New Roman"/>
                      <w:b/>
                      <w:sz w:val="20"/>
                      <w:szCs w:val="20"/>
                    </w:rPr>
                    <w:t xml:space="preserve">берізки: </w:t>
                  </w:r>
                </w:p>
                <w:p w:rsidR="00C25F94" w:rsidRPr="00CC5075" w:rsidRDefault="00C25F94" w:rsidP="000E3040">
                  <w:pPr>
                    <w:spacing w:after="0" w:line="240" w:lineRule="auto"/>
                    <w:jc w:val="center"/>
                    <w:rPr>
                      <w:rFonts w:ascii="Times New Roman" w:hAnsi="Times New Roman"/>
                      <w:sz w:val="20"/>
                      <w:szCs w:val="20"/>
                    </w:rPr>
                  </w:pPr>
                  <w:r w:rsidRPr="00CC5075">
                    <w:rPr>
                      <w:rFonts w:ascii="Times New Roman" w:hAnsi="Times New Roman"/>
                      <w:i/>
                      <w:sz w:val="20"/>
                      <w:szCs w:val="20"/>
                    </w:rPr>
                    <w:t>зустрічають весну, непорушно стоять, стрункі білокорі красуні, ніжні берізки, простягають віти, радіють теплу виструнчилися, милуються вродою</w:t>
                  </w:r>
                  <w:r w:rsidRPr="00CC5075">
                    <w:rPr>
                      <w:i/>
                      <w:sz w:val="20"/>
                      <w:szCs w:val="20"/>
                    </w:rPr>
                    <w:t>.</w:t>
                  </w:r>
                </w:p>
              </w:txbxContent>
            </v:textbox>
          </v:rect>
        </w:pict>
      </w:r>
    </w:p>
    <w:p w:rsidR="000E3040" w:rsidRPr="00EE5518" w:rsidRDefault="000E3040" w:rsidP="000E3040">
      <w:pPr>
        <w:pStyle w:val="a4"/>
        <w:tabs>
          <w:tab w:val="left" w:pos="993"/>
        </w:tabs>
        <w:spacing w:line="360" w:lineRule="auto"/>
        <w:ind w:left="0" w:right="-22" w:firstLine="709"/>
        <w:rPr>
          <w:rFonts w:ascii="Times New Roman" w:hAnsi="Times New Roman"/>
          <w:b/>
        </w:rPr>
      </w:pPr>
    </w:p>
    <w:p w:rsidR="000E3040" w:rsidRPr="00EE5518" w:rsidRDefault="000E3040" w:rsidP="000E3040">
      <w:pPr>
        <w:pStyle w:val="a4"/>
        <w:tabs>
          <w:tab w:val="left" w:pos="993"/>
        </w:tabs>
        <w:ind w:left="0" w:right="-22" w:firstLine="709"/>
        <w:rPr>
          <w:rFonts w:ascii="Times New Roman" w:hAnsi="Times New Roman"/>
          <w:b/>
        </w:rPr>
      </w:pPr>
    </w:p>
    <w:p w:rsidR="000E3040" w:rsidRPr="00EE5518" w:rsidRDefault="000E3040" w:rsidP="000E3040">
      <w:pPr>
        <w:pStyle w:val="a4"/>
        <w:tabs>
          <w:tab w:val="left" w:pos="993"/>
        </w:tabs>
        <w:ind w:left="0" w:right="-22" w:firstLine="709"/>
        <w:rPr>
          <w:rFonts w:ascii="Times New Roman" w:hAnsi="Times New Roman"/>
          <w:b/>
        </w:rPr>
      </w:pPr>
    </w:p>
    <w:p w:rsidR="000E3040" w:rsidRPr="00EE5518" w:rsidRDefault="0067776C" w:rsidP="000E3040">
      <w:pPr>
        <w:pStyle w:val="a4"/>
        <w:tabs>
          <w:tab w:val="left" w:pos="993"/>
        </w:tabs>
        <w:ind w:left="0" w:right="-22" w:firstLine="709"/>
        <w:rPr>
          <w:rFonts w:ascii="Times New Roman" w:hAnsi="Times New Roman"/>
          <w:b/>
        </w:rPr>
      </w:pPr>
      <w:r>
        <w:rPr>
          <w:rFonts w:ascii="Times New Roman" w:hAnsi="Times New Roman"/>
          <w:b/>
          <w:noProof/>
          <w:lang w:eastAsia="ru-RU"/>
        </w:rPr>
        <w:pict>
          <v:rect id="_x0000_s1228" style="position:absolute;left:0;text-align:left;margin-left:204.5pt;margin-top:7.25pt;width:262.25pt;height:28.15pt;z-index:251766272">
            <v:textbox style="mso-next-textbox:#_x0000_s1228" inset="0,0,0,0">
              <w:txbxContent>
                <w:p w:rsidR="00C25F94" w:rsidRPr="0073480C" w:rsidRDefault="00C25F94" w:rsidP="000E3040">
                  <w:pPr>
                    <w:jc w:val="center"/>
                    <w:rPr>
                      <w:rFonts w:ascii="Times New Roman" w:hAnsi="Times New Roman"/>
                      <w:i/>
                      <w:sz w:val="20"/>
                      <w:szCs w:val="20"/>
                    </w:rPr>
                  </w:pPr>
                  <w:r w:rsidRPr="00CC5075">
                    <w:rPr>
                      <w:rFonts w:ascii="Times New Roman" w:hAnsi="Times New Roman"/>
                      <w:i/>
                      <w:sz w:val="20"/>
                      <w:szCs w:val="20"/>
                    </w:rPr>
                    <w:t>лагідне сонечко, теплі промінчики-долоньки, талий сніг, пожовкла торішня травичка, співають</w:t>
                  </w:r>
                  <w:r>
                    <w:rPr>
                      <w:rFonts w:ascii="Times New Roman" w:hAnsi="Times New Roman"/>
                      <w:i/>
                      <w:sz w:val="20"/>
                      <w:szCs w:val="20"/>
                    </w:rPr>
                    <w:t xml:space="preserve"> струмочки</w:t>
                  </w:r>
                </w:p>
              </w:txbxContent>
            </v:textbox>
          </v:rect>
        </w:pict>
      </w:r>
    </w:p>
    <w:p w:rsidR="000E3040" w:rsidRPr="00EE5518" w:rsidRDefault="000E3040" w:rsidP="000E3040">
      <w:pPr>
        <w:pStyle w:val="a4"/>
        <w:tabs>
          <w:tab w:val="left" w:pos="993"/>
        </w:tabs>
        <w:ind w:left="0" w:right="-22" w:firstLine="709"/>
        <w:rPr>
          <w:rFonts w:ascii="Times New Roman" w:hAnsi="Times New Roman"/>
          <w:b/>
        </w:rPr>
      </w:pPr>
    </w:p>
    <w:p w:rsidR="000E3040" w:rsidRPr="00EE5518" w:rsidRDefault="000E3040" w:rsidP="000E3040">
      <w:pPr>
        <w:pStyle w:val="a4"/>
        <w:tabs>
          <w:tab w:val="left" w:pos="993"/>
        </w:tabs>
        <w:ind w:left="0" w:right="-22" w:firstLine="709"/>
        <w:rPr>
          <w:rFonts w:ascii="Times New Roman" w:hAnsi="Times New Roman"/>
          <w:b/>
        </w:rPr>
      </w:pPr>
    </w:p>
    <w:p w:rsidR="000E3040" w:rsidRPr="00EE5518" w:rsidRDefault="000E3040" w:rsidP="000E3040">
      <w:pPr>
        <w:pStyle w:val="a4"/>
        <w:tabs>
          <w:tab w:val="left" w:pos="993"/>
        </w:tabs>
        <w:ind w:left="0" w:right="-22" w:firstLine="709"/>
        <w:rPr>
          <w:rFonts w:ascii="Times New Roman" w:hAnsi="Times New Roman"/>
          <w:b/>
        </w:rPr>
      </w:pPr>
    </w:p>
    <w:p w:rsidR="000E3040" w:rsidRPr="00EE5518" w:rsidRDefault="000E3040" w:rsidP="000E3040">
      <w:pPr>
        <w:ind w:right="-22"/>
        <w:jc w:val="center"/>
        <w:rPr>
          <w:rFonts w:ascii="Times New Roman" w:hAnsi="Times New Roman" w:cs="Times New Roman"/>
          <w:noProof/>
          <w:lang w:eastAsia="ru-RU"/>
        </w:rPr>
      </w:pPr>
      <w:r w:rsidRPr="00EE5518">
        <w:rPr>
          <w:rFonts w:ascii="Times New Roman" w:hAnsi="Times New Roman" w:cs="Times New Roman"/>
          <w:noProof/>
          <w:lang w:val="ru-RU" w:eastAsia="ru-RU"/>
        </w:rPr>
        <w:drawing>
          <wp:inline distT="0" distB="0" distL="0" distR="0">
            <wp:extent cx="2545080" cy="1889125"/>
            <wp:effectExtent l="0" t="0" r="0" b="0"/>
            <wp:docPr id="3" name="Рисунок 3" descr="http://www.metod-kopilka.ru/images/doc/42/36635/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metod-kopilka.ru/images/doc/42/36635/img1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080" cy="1889125"/>
                    </a:xfrm>
                    <a:prstGeom prst="rect">
                      <a:avLst/>
                    </a:prstGeom>
                    <a:noFill/>
                    <a:ln>
                      <a:noFill/>
                    </a:ln>
                  </pic:spPr>
                </pic:pic>
              </a:graphicData>
            </a:graphic>
          </wp:inline>
        </w:drawing>
      </w:r>
    </w:p>
    <w:p w:rsidR="000E3040" w:rsidRPr="00EE5518" w:rsidRDefault="000E3040" w:rsidP="000E3040">
      <w:pPr>
        <w:ind w:right="-22"/>
        <w:jc w:val="center"/>
        <w:rPr>
          <w:rFonts w:ascii="Times New Roman" w:hAnsi="Times New Roman" w:cs="Times New Roman"/>
          <w:noProof/>
          <w:lang w:eastAsia="ru-RU"/>
        </w:rPr>
      </w:pPr>
    </w:p>
    <w:p w:rsidR="000E3040" w:rsidRPr="00EE5518" w:rsidRDefault="000E3040" w:rsidP="000E3040">
      <w:pPr>
        <w:pStyle w:val="a4"/>
        <w:ind w:left="0"/>
        <w:jc w:val="center"/>
        <w:rPr>
          <w:rFonts w:ascii="Times New Roman" w:hAnsi="Times New Roman"/>
          <w:b/>
          <w:bCs/>
          <w:sz w:val="28"/>
          <w:szCs w:val="28"/>
        </w:rPr>
      </w:pPr>
      <w:r w:rsidRPr="00EE5518">
        <w:rPr>
          <w:rFonts w:ascii="Times New Roman" w:hAnsi="Times New Roman"/>
          <w:b/>
          <w:bCs/>
          <w:sz w:val="28"/>
          <w:szCs w:val="28"/>
        </w:rPr>
        <w:t>ІІ. ПРАКТИКО-ФОРМУВАЛЬНИЙ  ЕТАП (6–8 класи)</w:t>
      </w:r>
    </w:p>
    <w:p w:rsidR="000E3040" w:rsidRPr="00EE5518" w:rsidRDefault="000E3040" w:rsidP="000E3040">
      <w:pPr>
        <w:spacing w:after="0" w:line="360" w:lineRule="auto"/>
        <w:ind w:right="-10"/>
        <w:jc w:val="center"/>
        <w:rPr>
          <w:rFonts w:ascii="Times New Roman" w:hAnsi="Times New Roman" w:cs="Times New Roman"/>
          <w:b/>
          <w:sz w:val="16"/>
          <w:szCs w:val="16"/>
        </w:rPr>
      </w:pPr>
      <w:r w:rsidRPr="00EE5518">
        <w:rPr>
          <w:rFonts w:ascii="Times New Roman" w:hAnsi="Times New Roman" w:cs="Times New Roman"/>
          <w:bCs/>
          <w:sz w:val="28"/>
          <w:szCs w:val="28"/>
        </w:rPr>
        <w:t>“Морфологія”, “Синтаксис. Пунктуація”</w:t>
      </w:r>
      <w:r w:rsidRPr="00EE5518">
        <w:rPr>
          <w:rFonts w:ascii="Times New Roman" w:hAnsi="Times New Roman" w:cs="Times New Roman"/>
          <w:b/>
          <w:bCs/>
          <w:sz w:val="28"/>
          <w:szCs w:val="28"/>
        </w:rPr>
        <w:t xml:space="preserve"> </w:t>
      </w:r>
      <w:r w:rsidRPr="00EE5518">
        <w:rPr>
          <w:rFonts w:ascii="Times New Roman" w:hAnsi="Times New Roman" w:cs="Times New Roman"/>
          <w:bCs/>
          <w:sz w:val="28"/>
          <w:szCs w:val="28"/>
        </w:rPr>
        <w:t>(</w:t>
      </w:r>
      <w:r w:rsidRPr="00EE5518">
        <w:rPr>
          <w:rFonts w:ascii="Times New Roman" w:hAnsi="Times New Roman" w:cs="Times New Roman"/>
          <w:sz w:val="28"/>
          <w:szCs w:val="28"/>
        </w:rPr>
        <w:t>“Речення”,  “</w:t>
      </w:r>
      <w:r w:rsidRPr="00EE5518">
        <w:rPr>
          <w:rFonts w:ascii="Times New Roman" w:hAnsi="Times New Roman" w:cs="Times New Roman"/>
          <w:bCs/>
          <w:sz w:val="28"/>
          <w:szCs w:val="28"/>
        </w:rPr>
        <w:t xml:space="preserve">СР з односкладними й неповними частинами”, “Речення з відокремленими членами”)  </w:t>
      </w:r>
    </w:p>
    <w:p w:rsidR="000E3040" w:rsidRPr="00EE5518" w:rsidRDefault="0067776C" w:rsidP="000E3040">
      <w:pPr>
        <w:spacing w:after="0" w:line="360" w:lineRule="auto"/>
        <w:ind w:right="-22"/>
        <w:jc w:val="center"/>
        <w:rPr>
          <w:rFonts w:ascii="Times New Roman" w:hAnsi="Times New Roman" w:cs="Times New Roman"/>
          <w:b/>
          <w:sz w:val="28"/>
          <w:szCs w:val="28"/>
        </w:rPr>
      </w:pPr>
      <w:r w:rsidRPr="0067776C">
        <w:rPr>
          <w:rFonts w:ascii="Times New Roman" w:hAnsi="Times New Roman" w:cs="Times New Roman"/>
          <w:b/>
          <w:noProof/>
          <w:sz w:val="28"/>
          <w:szCs w:val="28"/>
          <w:lang w:eastAsia="ru-RU"/>
        </w:rPr>
        <w:pict>
          <v:shape id="_x0000_s1159" type="#_x0000_t21" style="position:absolute;left:0;text-align:left;margin-left:105.2pt;margin-top:10.8pt;width:280pt;height:21.7pt;z-index:251695616" fillcolor="#f2f2f2" strokeweight="1pt">
            <v:textbox style="mso-next-textbox:#_x0000_s1159" inset="0,0,0,0">
              <w:txbxContent>
                <w:p w:rsidR="00C25F94" w:rsidRPr="00A37347" w:rsidRDefault="00C25F94" w:rsidP="000E3040">
                  <w:pPr>
                    <w:ind w:right="78"/>
                    <w:jc w:val="center"/>
                    <w:rPr>
                      <w:b/>
                      <w:i/>
                      <w:sz w:val="28"/>
                      <w:szCs w:val="28"/>
                    </w:rPr>
                  </w:pPr>
                  <w:r w:rsidRPr="00641D51">
                    <w:rPr>
                      <w:rFonts w:ascii="Times New Roman" w:hAnsi="Times New Roman"/>
                      <w:b/>
                      <w:i/>
                      <w:sz w:val="28"/>
                      <w:szCs w:val="28"/>
                    </w:rPr>
                    <w:t>Аналітично-кваліфікувальні впра</w:t>
                  </w:r>
                  <w:r w:rsidRPr="004E1FCD">
                    <w:rPr>
                      <w:rFonts w:ascii="Times New Roman" w:hAnsi="Times New Roman"/>
                      <w:b/>
                      <w:i/>
                      <w:sz w:val="28"/>
                      <w:szCs w:val="28"/>
                    </w:rPr>
                    <w:t>ви</w:t>
                  </w:r>
                </w:p>
              </w:txbxContent>
            </v:textbox>
          </v:shape>
        </w:pict>
      </w:r>
    </w:p>
    <w:p w:rsidR="000E3040" w:rsidRPr="00EE5518" w:rsidRDefault="000E3040" w:rsidP="000E3040">
      <w:pPr>
        <w:spacing w:after="0" w:line="360" w:lineRule="auto"/>
        <w:ind w:right="-22"/>
        <w:jc w:val="center"/>
        <w:rPr>
          <w:rFonts w:ascii="Times New Roman" w:hAnsi="Times New Roman" w:cs="Times New Roman"/>
          <w:b/>
          <w:sz w:val="28"/>
          <w:szCs w:val="28"/>
        </w:rPr>
      </w:pPr>
    </w:p>
    <w:p w:rsidR="000E3040" w:rsidRPr="00EE5518" w:rsidRDefault="000E3040" w:rsidP="000E3040">
      <w:pPr>
        <w:pStyle w:val="a4"/>
        <w:widowControl w:val="0"/>
        <w:numPr>
          <w:ilvl w:val="0"/>
          <w:numId w:val="46"/>
        </w:numPr>
        <w:tabs>
          <w:tab w:val="left" w:pos="851"/>
        </w:tabs>
        <w:spacing w:after="0" w:line="360" w:lineRule="auto"/>
        <w:ind w:left="0" w:firstLine="709"/>
        <w:jc w:val="both"/>
        <w:rPr>
          <w:rFonts w:ascii="Times New Roman" w:hAnsi="Times New Roman"/>
          <w:b/>
          <w:sz w:val="28"/>
          <w:szCs w:val="28"/>
        </w:rPr>
      </w:pPr>
      <w:r w:rsidRPr="00EE5518">
        <w:rPr>
          <w:rFonts w:ascii="Times New Roman" w:hAnsi="Times New Roman"/>
          <w:b/>
          <w:szCs w:val="28"/>
        </w:rPr>
        <w:t xml:space="preserve"> </w:t>
      </w:r>
      <w:r w:rsidRPr="00EE5518">
        <w:rPr>
          <w:rFonts w:ascii="Times New Roman" w:hAnsi="Times New Roman"/>
          <w:b/>
          <w:sz w:val="28"/>
          <w:szCs w:val="28"/>
        </w:rPr>
        <w:t>Продукування повної відповіді за темою уроку за правилом “Відмову не приймаю”.</w:t>
      </w:r>
    </w:p>
    <w:p w:rsidR="000E3040" w:rsidRPr="00EE5518" w:rsidRDefault="000E3040" w:rsidP="00EE5518">
      <w:pPr>
        <w:pStyle w:val="a4"/>
        <w:ind w:left="0" w:firstLine="709"/>
        <w:jc w:val="both"/>
        <w:rPr>
          <w:rFonts w:ascii="Times New Roman" w:hAnsi="Times New Roman"/>
          <w:b/>
          <w:sz w:val="24"/>
          <w:szCs w:val="24"/>
        </w:rPr>
      </w:pPr>
      <w:r w:rsidRPr="00EE5518">
        <w:rPr>
          <w:rFonts w:ascii="Times New Roman" w:hAnsi="Times New Roman"/>
          <w:sz w:val="24"/>
          <w:szCs w:val="24"/>
        </w:rPr>
        <w:t xml:space="preserve">За темою чи певним опрацьованим текстом учні формулюють запитання (на перших етапах можна пропонувати учням початкові питальні слова-опори: </w:t>
      </w:r>
      <w:r w:rsidRPr="00EE5518">
        <w:rPr>
          <w:rFonts w:ascii="Times New Roman" w:hAnsi="Times New Roman"/>
          <w:i/>
          <w:sz w:val="24"/>
          <w:szCs w:val="24"/>
        </w:rPr>
        <w:t xml:space="preserve">Як…? Який ..? Чому...? Якщо…? Чи …? Навіщо …? </w:t>
      </w:r>
      <w:r w:rsidRPr="00EE5518">
        <w:rPr>
          <w:rFonts w:ascii="Times New Roman" w:hAnsi="Times New Roman"/>
          <w:sz w:val="24"/>
          <w:szCs w:val="24"/>
        </w:rPr>
        <w:t xml:space="preserve">) і ставлять їх один одному. </w:t>
      </w:r>
      <w:r w:rsidRPr="00EE5518">
        <w:rPr>
          <w:rFonts w:ascii="Times New Roman" w:hAnsi="Times New Roman"/>
          <w:i/>
          <w:sz w:val="24"/>
          <w:szCs w:val="24"/>
        </w:rPr>
        <w:t>Основна умова</w:t>
      </w:r>
      <w:r w:rsidRPr="00EE5518">
        <w:rPr>
          <w:rFonts w:ascii="Times New Roman" w:hAnsi="Times New Roman"/>
          <w:sz w:val="24"/>
          <w:szCs w:val="24"/>
        </w:rPr>
        <w:t>: якщо учень не зміг чи не захотів відповідати, то право відповіді отримує інший, але учневі обов’язково надається (удруге, утретє) можливість відповісти на те саме запитання. У результаті в школярів посилюється впевненість у власних силах, формується позитивна мотивація до ТТД, а в класі створюється сприятливе психологічне середовище.</w:t>
      </w:r>
    </w:p>
    <w:p w:rsidR="000E3040" w:rsidRPr="00EE5518" w:rsidRDefault="000E3040" w:rsidP="000E3040">
      <w:pPr>
        <w:pStyle w:val="a4"/>
        <w:widowControl w:val="0"/>
        <w:numPr>
          <w:ilvl w:val="0"/>
          <w:numId w:val="51"/>
        </w:numPr>
        <w:tabs>
          <w:tab w:val="left" w:pos="993"/>
        </w:tabs>
        <w:spacing w:after="0" w:line="360" w:lineRule="auto"/>
        <w:ind w:left="0" w:right="-22" w:firstLine="709"/>
        <w:jc w:val="both"/>
        <w:rPr>
          <w:rFonts w:ascii="Times New Roman" w:hAnsi="Times New Roman"/>
          <w:sz w:val="28"/>
          <w:szCs w:val="28"/>
        </w:rPr>
      </w:pPr>
      <w:r w:rsidRPr="00EE5518">
        <w:rPr>
          <w:rFonts w:ascii="Times New Roman" w:hAnsi="Times New Roman"/>
          <w:b/>
          <w:sz w:val="28"/>
          <w:szCs w:val="28"/>
        </w:rPr>
        <w:lastRenderedPageBreak/>
        <w:t xml:space="preserve">Лінгвістичний аналіз “Детективне бюро”. </w:t>
      </w:r>
    </w:p>
    <w:p w:rsidR="000E3040" w:rsidRPr="00EE5518" w:rsidRDefault="000E3040" w:rsidP="00EE5518">
      <w:pPr>
        <w:pStyle w:val="a4"/>
        <w:spacing w:line="360" w:lineRule="auto"/>
        <w:ind w:left="0" w:right="-22" w:firstLine="709"/>
        <w:jc w:val="both"/>
        <w:rPr>
          <w:rFonts w:ascii="Times New Roman" w:hAnsi="Times New Roman"/>
          <w:sz w:val="24"/>
          <w:szCs w:val="24"/>
        </w:rPr>
      </w:pPr>
      <w:r w:rsidRPr="00EE5518">
        <w:rPr>
          <w:rFonts w:ascii="Times New Roman" w:hAnsi="Times New Roman"/>
          <w:b/>
          <w:sz w:val="24"/>
          <w:szCs w:val="24"/>
        </w:rPr>
        <w:t>Ситуація</w:t>
      </w:r>
      <w:r w:rsidRPr="00EE5518">
        <w:rPr>
          <w:rFonts w:ascii="Times New Roman" w:hAnsi="Times New Roman"/>
          <w:sz w:val="24"/>
          <w:szCs w:val="24"/>
        </w:rPr>
        <w:t xml:space="preserve">. До детективного агентства  звернувся громадянин </w:t>
      </w:r>
      <w:r w:rsidRPr="00EE5518">
        <w:rPr>
          <w:rFonts w:ascii="Times New Roman" w:hAnsi="Times New Roman"/>
          <w:sz w:val="24"/>
          <w:szCs w:val="24"/>
          <w:lang w:val="en-US"/>
        </w:rPr>
        <w:t>N</w:t>
      </w:r>
      <w:r w:rsidRPr="00EE5518">
        <w:rPr>
          <w:rFonts w:ascii="Times New Roman" w:hAnsi="Times New Roman"/>
          <w:sz w:val="24"/>
          <w:szCs w:val="24"/>
        </w:rPr>
        <w:t xml:space="preserve"> зі скаргою на свого молодого напарника, що той навмисно наніс йому тілесні пошкодження, а провини своєї не визнає. Детектив попросив потерпілого детально все розказати й записав його оповідь на диктофон. </w:t>
      </w:r>
      <w:r w:rsidRPr="00EE5518">
        <w:rPr>
          <w:rFonts w:ascii="Times New Roman" w:hAnsi="Times New Roman"/>
          <w:i/>
          <w:sz w:val="24"/>
          <w:szCs w:val="24"/>
        </w:rPr>
        <w:t>Методична порада</w:t>
      </w:r>
      <w:r w:rsidRPr="00EE5518">
        <w:rPr>
          <w:rFonts w:ascii="Times New Roman" w:hAnsi="Times New Roman"/>
          <w:sz w:val="24"/>
          <w:szCs w:val="24"/>
        </w:rPr>
        <w:t xml:space="preserve">: учитель заздалегідь готує якісний аудіозапис розповіді “потерпілого”, а на уроці дає його прослухати учням). </w:t>
      </w:r>
      <w:r w:rsidRPr="00EE5518">
        <w:rPr>
          <w:rFonts w:ascii="Times New Roman" w:hAnsi="Times New Roman"/>
          <w:b/>
          <w:sz w:val="24"/>
          <w:szCs w:val="24"/>
        </w:rPr>
        <w:t>Завдання:</w:t>
      </w:r>
      <w:r w:rsidRPr="00EE5518">
        <w:rPr>
          <w:rFonts w:ascii="Times New Roman" w:hAnsi="Times New Roman"/>
          <w:b/>
          <w:i/>
          <w:sz w:val="24"/>
          <w:szCs w:val="24"/>
        </w:rPr>
        <w:t xml:space="preserve"> </w:t>
      </w:r>
      <w:r w:rsidRPr="00EE5518">
        <w:rPr>
          <w:rFonts w:ascii="Times New Roman" w:hAnsi="Times New Roman"/>
          <w:sz w:val="24"/>
          <w:szCs w:val="24"/>
        </w:rPr>
        <w:t xml:space="preserve">Уважно прослухайте розповідь потерпілого й допоможіть детективові встановити, що саме призвело до трагедії? </w:t>
      </w:r>
    </w:p>
    <w:p w:rsidR="000E3040" w:rsidRPr="00EE5518" w:rsidRDefault="000E3040" w:rsidP="00EE5518">
      <w:pPr>
        <w:pStyle w:val="a4"/>
        <w:ind w:left="0" w:right="-23" w:firstLine="709"/>
        <w:jc w:val="both"/>
        <w:rPr>
          <w:rFonts w:ascii="Times New Roman" w:hAnsi="Times New Roman"/>
          <w:i/>
        </w:rPr>
      </w:pPr>
      <w:r w:rsidRPr="00EE5518">
        <w:rPr>
          <w:rFonts w:ascii="Times New Roman" w:hAnsi="Times New Roman"/>
          <w:i/>
        </w:rPr>
        <w:t>Я вчив практиканта, як йому деревину обробляти. Кажу: “Дивись уважно! Ґав не лови! Спершу я обрізую кору, потім кладу деревину на пеньок. Як тільки махну рукою, удариш по ній щосили сокирою”. Хлопець розмахнувся – і влучив мене по руці. Щастя, що не розрубав до кістки. Ще й виправдовується, стверджує, що виконав мою вказівку точнісінько.</w:t>
      </w:r>
    </w:p>
    <w:p w:rsidR="000E3040" w:rsidRPr="00EE5518" w:rsidRDefault="000E3040" w:rsidP="00EE5518">
      <w:pPr>
        <w:pStyle w:val="a4"/>
        <w:spacing w:line="360" w:lineRule="auto"/>
        <w:ind w:left="0" w:right="-23" w:firstLine="709"/>
        <w:jc w:val="both"/>
        <w:rPr>
          <w:rFonts w:ascii="Times New Roman" w:hAnsi="Times New Roman"/>
          <w:i/>
          <w:sz w:val="10"/>
          <w:szCs w:val="10"/>
        </w:rPr>
      </w:pPr>
    </w:p>
    <w:p w:rsidR="000E3040" w:rsidRPr="00EE5518" w:rsidRDefault="000E3040" w:rsidP="00EE5518">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Сформулюйте висновок про важливість доцільного вживання займенників у мовленні. </w:t>
      </w:r>
    </w:p>
    <w:p w:rsidR="000E3040" w:rsidRPr="00EE5518" w:rsidRDefault="000E3040" w:rsidP="00EE5518">
      <w:pPr>
        <w:pStyle w:val="a4"/>
        <w:widowControl w:val="0"/>
        <w:numPr>
          <w:ilvl w:val="0"/>
          <w:numId w:val="55"/>
        </w:numPr>
        <w:tabs>
          <w:tab w:val="left" w:pos="993"/>
        </w:tabs>
        <w:spacing w:after="0" w:line="360" w:lineRule="auto"/>
        <w:ind w:left="0" w:firstLine="709"/>
        <w:jc w:val="both"/>
        <w:rPr>
          <w:rFonts w:ascii="Times New Roman" w:hAnsi="Times New Roman"/>
          <w:b/>
          <w:sz w:val="28"/>
          <w:szCs w:val="28"/>
        </w:rPr>
      </w:pPr>
      <w:r w:rsidRPr="00EE5518">
        <w:rPr>
          <w:rFonts w:ascii="Times New Roman" w:hAnsi="Times New Roman"/>
          <w:b/>
          <w:sz w:val="28"/>
          <w:szCs w:val="28"/>
        </w:rPr>
        <w:t>Дослідження-аргументування.</w:t>
      </w:r>
    </w:p>
    <w:p w:rsidR="000E3040" w:rsidRPr="00EE5518" w:rsidRDefault="000E3040" w:rsidP="00EE5518">
      <w:pPr>
        <w:pStyle w:val="a4"/>
        <w:widowControl w:val="0"/>
        <w:numPr>
          <w:ilvl w:val="3"/>
          <w:numId w:val="46"/>
        </w:numPr>
        <w:tabs>
          <w:tab w:val="left" w:pos="851"/>
          <w:tab w:val="left" w:pos="993"/>
        </w:tabs>
        <w:spacing w:after="0" w:line="360" w:lineRule="auto"/>
        <w:ind w:left="0" w:firstLine="709"/>
        <w:jc w:val="both"/>
        <w:rPr>
          <w:rFonts w:ascii="Times New Roman" w:hAnsi="Times New Roman"/>
          <w:sz w:val="24"/>
          <w:szCs w:val="24"/>
        </w:rPr>
      </w:pPr>
      <w:r w:rsidRPr="00EE5518">
        <w:rPr>
          <w:rFonts w:ascii="Times New Roman" w:hAnsi="Times New Roman"/>
          <w:sz w:val="24"/>
          <w:szCs w:val="24"/>
        </w:rPr>
        <w:t xml:space="preserve">Прочитайте уривок і дайте аргументовані відповіді на запитання: Чи є подані речення текстом? Чи був би зрозумілим вам загальний зміст без першого речення? Чому? Речення якої будови використано в тексті і з якою метою? Як це пов’язано з належністю висловлювання до публіцистичного стилю мовлення? Яким типом зв’язку пов’язані речення?  Які мовні засоби використано для зв’язку речень у тексті? </w:t>
      </w:r>
    </w:p>
    <w:p w:rsidR="000E3040" w:rsidRPr="00EE5518" w:rsidRDefault="000E3040" w:rsidP="00EE5518">
      <w:pPr>
        <w:pStyle w:val="a4"/>
        <w:tabs>
          <w:tab w:val="left" w:pos="851"/>
        </w:tabs>
        <w:ind w:left="0" w:firstLine="709"/>
        <w:jc w:val="both"/>
        <w:rPr>
          <w:rFonts w:ascii="Times New Roman" w:hAnsi="Times New Roman"/>
          <w:i/>
        </w:rPr>
      </w:pPr>
      <w:r w:rsidRPr="00EE5518">
        <w:rPr>
          <w:rFonts w:ascii="Times New Roman" w:hAnsi="Times New Roman"/>
          <w:i/>
        </w:rPr>
        <w:t>Людина, яка вважає себе інтелігентною, не може не тримати в пам’яті  історичного та культурного досвіду свого народу й людства. Без цього вона порожня, і її годі назвати мислячою (За       В. Шевчуком).</w:t>
      </w:r>
    </w:p>
    <w:p w:rsidR="000E3040" w:rsidRPr="00EE5518" w:rsidRDefault="000E3040" w:rsidP="00EE5518">
      <w:pPr>
        <w:pStyle w:val="a4"/>
        <w:tabs>
          <w:tab w:val="left" w:pos="851"/>
        </w:tabs>
        <w:ind w:left="0" w:firstLine="709"/>
        <w:jc w:val="both"/>
        <w:rPr>
          <w:rFonts w:ascii="Times New Roman" w:hAnsi="Times New Roman"/>
          <w:sz w:val="10"/>
          <w:szCs w:val="10"/>
        </w:rPr>
      </w:pPr>
    </w:p>
    <w:p w:rsidR="000E3040" w:rsidRPr="00EE5518" w:rsidRDefault="000E3040" w:rsidP="00EE5518">
      <w:pPr>
        <w:pStyle w:val="a4"/>
        <w:widowControl w:val="0"/>
        <w:numPr>
          <w:ilvl w:val="0"/>
          <w:numId w:val="131"/>
        </w:numPr>
        <w:spacing w:after="0" w:line="360" w:lineRule="auto"/>
        <w:ind w:left="993"/>
        <w:jc w:val="both"/>
        <w:rPr>
          <w:rFonts w:ascii="Times New Roman" w:hAnsi="Times New Roman"/>
          <w:sz w:val="28"/>
          <w:szCs w:val="28"/>
        </w:rPr>
      </w:pPr>
      <w:r w:rsidRPr="00EE5518">
        <w:rPr>
          <w:rFonts w:ascii="Times New Roman" w:hAnsi="Times New Roman"/>
          <w:b/>
          <w:sz w:val="28"/>
          <w:szCs w:val="28"/>
        </w:rPr>
        <w:t xml:space="preserve">Дослідження-зіставлення. </w:t>
      </w:r>
    </w:p>
    <w:p w:rsidR="000E3040" w:rsidRPr="00EE5518" w:rsidRDefault="000E3040" w:rsidP="00EE5518">
      <w:pPr>
        <w:pStyle w:val="a4"/>
        <w:widowControl w:val="0"/>
        <w:numPr>
          <w:ilvl w:val="0"/>
          <w:numId w:val="78"/>
        </w:numPr>
        <w:tabs>
          <w:tab w:val="left" w:pos="993"/>
        </w:tabs>
        <w:spacing w:after="0" w:line="360" w:lineRule="auto"/>
        <w:ind w:left="0" w:firstLine="709"/>
        <w:jc w:val="both"/>
        <w:rPr>
          <w:rFonts w:ascii="Times New Roman" w:hAnsi="Times New Roman"/>
          <w:sz w:val="16"/>
          <w:szCs w:val="16"/>
        </w:rPr>
      </w:pPr>
      <w:r w:rsidRPr="00EE5518">
        <w:rPr>
          <w:rFonts w:ascii="Times New Roman" w:hAnsi="Times New Roman"/>
          <w:sz w:val="24"/>
          <w:szCs w:val="24"/>
        </w:rPr>
        <w:t>Прочитайте тексти. Дослідіть, речення якої синтаксичної будови переважають у кожному з них. Який із текстів є більш граматично багатим і стилістично виразним? Чому? У чому полягає роль СР у мовленні? У другому тексті виявіть усі займенники. До якого розряду за значенням належать ті, що поєднують частини СР? Сформулюйте висновок про роль відносних займенників у мовленні.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6"/>
        <w:gridCol w:w="5830"/>
      </w:tblGrid>
      <w:tr w:rsidR="000E3040" w:rsidRPr="00EE5518" w:rsidTr="00C25F94">
        <w:tc>
          <w:tcPr>
            <w:tcW w:w="3916" w:type="dxa"/>
            <w:tcBorders>
              <w:top w:val="single" w:sz="12" w:space="0" w:color="auto"/>
              <w:left w:val="single" w:sz="12" w:space="0" w:color="auto"/>
              <w:bottom w:val="single" w:sz="12" w:space="0" w:color="auto"/>
              <w:right w:val="single" w:sz="12" w:space="0" w:color="auto"/>
            </w:tcBorders>
          </w:tcPr>
          <w:p w:rsidR="000E3040" w:rsidRPr="00EE5518" w:rsidRDefault="000E3040" w:rsidP="00C25F94">
            <w:pPr>
              <w:pStyle w:val="a4"/>
              <w:ind w:left="0" w:right="34" w:firstLine="317"/>
              <w:rPr>
                <w:rFonts w:ascii="Times New Roman" w:hAnsi="Times New Roman"/>
              </w:rPr>
            </w:pPr>
            <w:r w:rsidRPr="00EE5518">
              <w:rPr>
                <w:rFonts w:ascii="Times New Roman" w:hAnsi="Times New Roman"/>
                <w:i/>
              </w:rPr>
              <w:t xml:space="preserve">Мова     наша – українська. Нею ми розмовляємо й думаємо. Без неї ми не мислимо свого існування. Рідна мова – неоціненний скарб. Її всім потрібно берегти як зіницю ока. </w:t>
            </w:r>
          </w:p>
        </w:tc>
        <w:tc>
          <w:tcPr>
            <w:tcW w:w="5830" w:type="dxa"/>
            <w:tcBorders>
              <w:top w:val="single" w:sz="4" w:space="0" w:color="auto"/>
              <w:left w:val="single" w:sz="12" w:space="0" w:color="auto"/>
              <w:bottom w:val="single" w:sz="12" w:space="0" w:color="auto"/>
              <w:right w:val="single" w:sz="12" w:space="0" w:color="auto"/>
            </w:tcBorders>
          </w:tcPr>
          <w:p w:rsidR="000E3040" w:rsidRPr="00EE5518" w:rsidRDefault="000E3040" w:rsidP="00C25F94">
            <w:pPr>
              <w:pStyle w:val="a4"/>
              <w:ind w:left="175" w:firstLine="317"/>
              <w:rPr>
                <w:rFonts w:ascii="Times New Roman" w:hAnsi="Times New Roman"/>
                <w:i/>
              </w:rPr>
            </w:pPr>
            <w:r w:rsidRPr="00EE5518">
              <w:rPr>
                <w:rFonts w:ascii="Times New Roman" w:hAnsi="Times New Roman"/>
                <w:i/>
              </w:rPr>
              <w:t xml:space="preserve">Мова наша – українська. Це мова, якою ми розмовляємо й думаємо, без якої ми не мислимо свого існування. Рідна мова – неоціненний скарб, що всім потрібно берегти як зіницю ока. </w:t>
            </w:r>
          </w:p>
        </w:tc>
      </w:tr>
    </w:tbl>
    <w:p w:rsidR="000E3040" w:rsidRPr="00EE5518" w:rsidRDefault="000E3040" w:rsidP="000E3040">
      <w:pPr>
        <w:pStyle w:val="a4"/>
        <w:spacing w:line="360" w:lineRule="auto"/>
        <w:ind w:left="0" w:firstLine="709"/>
        <w:rPr>
          <w:rFonts w:ascii="Times New Roman" w:hAnsi="Times New Roman"/>
          <w:sz w:val="10"/>
          <w:szCs w:val="10"/>
        </w:rPr>
      </w:pPr>
    </w:p>
    <w:p w:rsidR="000E3040" w:rsidRPr="00EE5518" w:rsidRDefault="000E3040" w:rsidP="000E3040">
      <w:pPr>
        <w:pStyle w:val="a4"/>
        <w:widowControl w:val="0"/>
        <w:numPr>
          <w:ilvl w:val="0"/>
          <w:numId w:val="78"/>
        </w:numPr>
        <w:tabs>
          <w:tab w:val="left" w:pos="993"/>
        </w:tabs>
        <w:spacing w:after="0" w:line="360" w:lineRule="auto"/>
        <w:ind w:left="0" w:firstLine="709"/>
        <w:jc w:val="both"/>
        <w:rPr>
          <w:rFonts w:ascii="Times New Roman" w:hAnsi="Times New Roman"/>
          <w:sz w:val="24"/>
          <w:szCs w:val="24"/>
        </w:rPr>
      </w:pPr>
      <w:r w:rsidRPr="00EE5518">
        <w:rPr>
          <w:rFonts w:ascii="Times New Roman" w:hAnsi="Times New Roman"/>
          <w:sz w:val="24"/>
          <w:szCs w:val="24"/>
        </w:rPr>
        <w:t>Які відносні займенники в тексті не вжито? Два з них (на вибір) уведіть до СР, що продовжують текст. Дотримуйтесь теми й стилю.</w:t>
      </w:r>
    </w:p>
    <w:p w:rsidR="000E3040" w:rsidRPr="00EE5518" w:rsidRDefault="000E3040" w:rsidP="000E3040">
      <w:pPr>
        <w:pStyle w:val="a4"/>
        <w:widowControl w:val="0"/>
        <w:numPr>
          <w:ilvl w:val="0"/>
          <w:numId w:val="62"/>
        </w:numPr>
        <w:tabs>
          <w:tab w:val="left" w:pos="993"/>
        </w:tabs>
        <w:spacing w:after="0" w:line="360" w:lineRule="auto"/>
        <w:ind w:left="0" w:right="-22" w:firstLine="709"/>
        <w:jc w:val="both"/>
        <w:rPr>
          <w:rFonts w:ascii="Times New Roman" w:hAnsi="Times New Roman"/>
          <w:b/>
          <w:sz w:val="28"/>
          <w:szCs w:val="28"/>
        </w:rPr>
      </w:pPr>
      <w:r w:rsidRPr="00EE5518">
        <w:rPr>
          <w:rFonts w:ascii="Times New Roman" w:hAnsi="Times New Roman"/>
          <w:b/>
          <w:szCs w:val="28"/>
        </w:rPr>
        <w:t>“</w:t>
      </w:r>
      <w:r w:rsidRPr="00EE5518">
        <w:rPr>
          <w:rFonts w:ascii="Times New Roman" w:hAnsi="Times New Roman"/>
          <w:b/>
          <w:sz w:val="28"/>
          <w:szCs w:val="28"/>
        </w:rPr>
        <w:t>Знайди пару”.</w:t>
      </w:r>
    </w:p>
    <w:p w:rsidR="000E3040" w:rsidRPr="00EE5518" w:rsidRDefault="000E3040" w:rsidP="000E3040">
      <w:pPr>
        <w:pStyle w:val="a4"/>
        <w:widowControl w:val="0"/>
        <w:numPr>
          <w:ilvl w:val="0"/>
          <w:numId w:val="115"/>
        </w:numPr>
        <w:tabs>
          <w:tab w:val="left" w:pos="0"/>
          <w:tab w:val="left" w:pos="993"/>
        </w:tabs>
        <w:spacing w:after="0" w:line="360" w:lineRule="auto"/>
        <w:ind w:left="0" w:right="-23" w:firstLine="709"/>
        <w:jc w:val="both"/>
        <w:rPr>
          <w:rFonts w:ascii="Times New Roman" w:hAnsi="Times New Roman"/>
          <w:sz w:val="24"/>
          <w:szCs w:val="24"/>
        </w:rPr>
      </w:pPr>
      <w:r w:rsidRPr="00EE5518">
        <w:rPr>
          <w:rFonts w:ascii="Times New Roman" w:hAnsi="Times New Roman"/>
          <w:sz w:val="24"/>
          <w:szCs w:val="24"/>
        </w:rPr>
        <w:t xml:space="preserve">Прочитайте речення у лівому стовпчику, визначте вид і час дієслів-присудків. У правому стовпчику виявіть речення, що є синтаксичним синонімом до нього. </w:t>
      </w:r>
    </w:p>
    <w:p w:rsidR="000E3040" w:rsidRPr="00EE5518" w:rsidRDefault="000E3040" w:rsidP="000E3040">
      <w:pPr>
        <w:pStyle w:val="a4"/>
        <w:tabs>
          <w:tab w:val="left" w:pos="0"/>
          <w:tab w:val="left" w:pos="993"/>
        </w:tabs>
        <w:spacing w:line="360" w:lineRule="auto"/>
        <w:ind w:left="0" w:right="-23" w:firstLine="709"/>
        <w:rPr>
          <w:rFonts w:ascii="Times New Roman" w:hAnsi="Times New Roman"/>
          <w:sz w:val="24"/>
          <w:szCs w:val="24"/>
        </w:rPr>
      </w:pPr>
      <w:r w:rsidRPr="00EE5518">
        <w:rPr>
          <w:rFonts w:ascii="Times New Roman" w:hAnsi="Times New Roman"/>
          <w:i/>
          <w:sz w:val="24"/>
          <w:szCs w:val="24"/>
        </w:rPr>
        <w:lastRenderedPageBreak/>
        <w:t>Примітка</w:t>
      </w:r>
      <w:r w:rsidRPr="00EE5518">
        <w:rPr>
          <w:rFonts w:ascii="Times New Roman" w:hAnsi="Times New Roman"/>
          <w:sz w:val="24"/>
          <w:szCs w:val="24"/>
        </w:rPr>
        <w:t>: синтаксичним синонімом є лише одне з речень, у якому порядок частин, вид і час дієслів такі ж, як у пропонованому реченні-взірці.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6344"/>
      </w:tblGrid>
      <w:tr w:rsidR="000E3040" w:rsidRPr="00EE5518" w:rsidTr="00C25F94">
        <w:tc>
          <w:tcPr>
            <w:tcW w:w="3402" w:type="dxa"/>
            <w:tcBorders>
              <w:top w:val="single" w:sz="12" w:space="0" w:color="auto"/>
              <w:left w:val="single" w:sz="12" w:space="0" w:color="auto"/>
              <w:bottom w:val="single" w:sz="12" w:space="0" w:color="auto"/>
              <w:right w:val="single" w:sz="12" w:space="0" w:color="auto"/>
            </w:tcBorders>
          </w:tcPr>
          <w:p w:rsidR="000E3040" w:rsidRPr="00EE5518" w:rsidRDefault="000E3040" w:rsidP="00797789">
            <w:pPr>
              <w:pStyle w:val="a4"/>
              <w:spacing w:after="0" w:line="240" w:lineRule="auto"/>
              <w:ind w:left="0" w:right="-23"/>
              <w:jc w:val="center"/>
              <w:rPr>
                <w:rFonts w:ascii="Times New Roman" w:hAnsi="Times New Roman"/>
                <w:b/>
              </w:rPr>
            </w:pPr>
            <w:r w:rsidRPr="00EE5518">
              <w:rPr>
                <w:rFonts w:ascii="Times New Roman" w:hAnsi="Times New Roman"/>
                <w:b/>
              </w:rPr>
              <w:t>Речення</w:t>
            </w:r>
          </w:p>
        </w:tc>
        <w:tc>
          <w:tcPr>
            <w:tcW w:w="6344" w:type="dxa"/>
            <w:tcBorders>
              <w:top w:val="single" w:sz="4" w:space="0" w:color="auto"/>
              <w:left w:val="single" w:sz="12" w:space="0" w:color="auto"/>
              <w:bottom w:val="single" w:sz="12" w:space="0" w:color="auto"/>
              <w:right w:val="single" w:sz="12" w:space="0" w:color="auto"/>
            </w:tcBorders>
          </w:tcPr>
          <w:p w:rsidR="000E3040" w:rsidRPr="00EE5518" w:rsidRDefault="000E3040" w:rsidP="00797789">
            <w:pPr>
              <w:pStyle w:val="a4"/>
              <w:spacing w:after="0" w:line="240" w:lineRule="auto"/>
              <w:ind w:left="0" w:right="-23"/>
              <w:jc w:val="center"/>
              <w:rPr>
                <w:rFonts w:ascii="Times New Roman" w:hAnsi="Times New Roman"/>
                <w:b/>
              </w:rPr>
            </w:pPr>
            <w:r w:rsidRPr="00EE5518">
              <w:rPr>
                <w:rFonts w:ascii="Times New Roman" w:hAnsi="Times New Roman"/>
                <w:b/>
              </w:rPr>
              <w:t>Синтаксичний синонім</w:t>
            </w:r>
          </w:p>
        </w:tc>
      </w:tr>
      <w:tr w:rsidR="000E3040" w:rsidRPr="00EE5518" w:rsidTr="00C25F94">
        <w:tc>
          <w:tcPr>
            <w:tcW w:w="3402" w:type="dxa"/>
            <w:tcBorders>
              <w:top w:val="single" w:sz="12" w:space="0" w:color="auto"/>
              <w:left w:val="single" w:sz="12" w:space="0" w:color="auto"/>
              <w:right w:val="single" w:sz="12" w:space="0" w:color="auto"/>
            </w:tcBorders>
            <w:vAlign w:val="center"/>
          </w:tcPr>
          <w:p w:rsidR="000E3040" w:rsidRPr="00EE5518" w:rsidRDefault="000E3040" w:rsidP="00797789">
            <w:pPr>
              <w:pStyle w:val="a4"/>
              <w:spacing w:after="0" w:line="240" w:lineRule="auto"/>
              <w:ind w:left="317" w:right="-23" w:hanging="283"/>
              <w:rPr>
                <w:rFonts w:ascii="Times New Roman" w:hAnsi="Times New Roman"/>
              </w:rPr>
            </w:pPr>
            <w:r w:rsidRPr="00EE5518">
              <w:rPr>
                <w:rFonts w:ascii="Times New Roman" w:hAnsi="Times New Roman"/>
              </w:rPr>
              <w:t xml:space="preserve">1.  Небо </w:t>
            </w:r>
            <w:r w:rsidRPr="00EE5518">
              <w:rPr>
                <w:rFonts w:ascii="Times New Roman" w:hAnsi="Times New Roman"/>
                <w:i/>
              </w:rPr>
              <w:t>дихає</w:t>
            </w:r>
            <w:r w:rsidRPr="00EE5518">
              <w:rPr>
                <w:rFonts w:ascii="Times New Roman" w:hAnsi="Times New Roman"/>
              </w:rPr>
              <w:t xml:space="preserve"> весною, а жайворонки </w:t>
            </w:r>
            <w:r w:rsidRPr="00EE5518">
              <w:rPr>
                <w:rFonts w:ascii="Times New Roman" w:hAnsi="Times New Roman"/>
                <w:i/>
              </w:rPr>
              <w:t>славлять</w:t>
            </w:r>
            <w:r w:rsidRPr="00EE5518">
              <w:rPr>
                <w:rFonts w:ascii="Times New Roman" w:hAnsi="Times New Roman"/>
              </w:rPr>
              <w:t xml:space="preserve"> </w:t>
            </w:r>
          </w:p>
          <w:p w:rsidR="000E3040" w:rsidRPr="00EE5518" w:rsidRDefault="000E3040" w:rsidP="00797789">
            <w:pPr>
              <w:pStyle w:val="a4"/>
              <w:spacing w:after="0" w:line="240" w:lineRule="auto"/>
              <w:ind w:left="317" w:right="-23" w:hanging="283"/>
              <w:rPr>
                <w:rFonts w:ascii="Times New Roman" w:hAnsi="Times New Roman"/>
              </w:rPr>
            </w:pPr>
            <w:r w:rsidRPr="00EE5518">
              <w:rPr>
                <w:rFonts w:ascii="Times New Roman" w:hAnsi="Times New Roman"/>
              </w:rPr>
              <w:t xml:space="preserve">     день.</w:t>
            </w:r>
          </w:p>
        </w:tc>
        <w:tc>
          <w:tcPr>
            <w:tcW w:w="6344" w:type="dxa"/>
            <w:tcBorders>
              <w:top w:val="single" w:sz="12" w:space="0" w:color="auto"/>
              <w:left w:val="single" w:sz="12" w:space="0" w:color="auto"/>
              <w:right w:val="single" w:sz="12" w:space="0" w:color="auto"/>
            </w:tcBorders>
          </w:tcPr>
          <w:p w:rsidR="000E3040" w:rsidRPr="00EE5518" w:rsidRDefault="000E3040" w:rsidP="00797789">
            <w:pPr>
              <w:pStyle w:val="a4"/>
              <w:spacing w:after="0" w:line="240" w:lineRule="auto"/>
              <w:ind w:left="0" w:right="-23"/>
              <w:rPr>
                <w:rFonts w:ascii="Times New Roman" w:hAnsi="Times New Roman"/>
                <w:b/>
              </w:rPr>
            </w:pPr>
            <w:r w:rsidRPr="00EE5518">
              <w:rPr>
                <w:rFonts w:ascii="Times New Roman" w:hAnsi="Times New Roman"/>
              </w:rPr>
              <w:t>А.  Небо дихало весною, і жайворонки славили день.</w:t>
            </w:r>
          </w:p>
          <w:p w:rsidR="000E3040" w:rsidRPr="00EE5518" w:rsidRDefault="000E3040" w:rsidP="00797789">
            <w:pPr>
              <w:pStyle w:val="a4"/>
              <w:spacing w:after="0" w:line="240" w:lineRule="auto"/>
              <w:ind w:left="317" w:right="-23" w:hanging="317"/>
              <w:rPr>
                <w:rFonts w:ascii="Times New Roman" w:hAnsi="Times New Roman"/>
              </w:rPr>
            </w:pPr>
            <w:r w:rsidRPr="00EE5518">
              <w:rPr>
                <w:rFonts w:ascii="Times New Roman" w:hAnsi="Times New Roman"/>
                <w:b/>
              </w:rPr>
              <w:t>Б.</w:t>
            </w:r>
            <w:r w:rsidRPr="00EE5518">
              <w:rPr>
                <w:rFonts w:ascii="Times New Roman" w:hAnsi="Times New Roman"/>
              </w:rPr>
              <w:t xml:space="preserve">  </w:t>
            </w:r>
            <w:r w:rsidRPr="00EE5518">
              <w:rPr>
                <w:rFonts w:ascii="Times New Roman" w:hAnsi="Times New Roman"/>
                <w:b/>
              </w:rPr>
              <w:t>Небо дихає весною, жайворонки славлять день.</w:t>
            </w:r>
          </w:p>
          <w:p w:rsidR="000E3040" w:rsidRPr="00EE5518" w:rsidRDefault="000E3040" w:rsidP="00797789">
            <w:pPr>
              <w:pStyle w:val="a4"/>
              <w:spacing w:after="0" w:line="240" w:lineRule="auto"/>
              <w:ind w:left="317" w:right="-23" w:hanging="317"/>
              <w:rPr>
                <w:rFonts w:ascii="Times New Roman" w:hAnsi="Times New Roman"/>
              </w:rPr>
            </w:pPr>
            <w:r w:rsidRPr="00EE5518">
              <w:rPr>
                <w:rFonts w:ascii="Times New Roman" w:hAnsi="Times New Roman"/>
              </w:rPr>
              <w:t>В.  Жайворонки славлять день, а небо дихає весною.</w:t>
            </w:r>
          </w:p>
        </w:tc>
      </w:tr>
      <w:tr w:rsidR="000E3040" w:rsidRPr="00EE5518" w:rsidTr="00C25F94">
        <w:tc>
          <w:tcPr>
            <w:tcW w:w="3402" w:type="dxa"/>
            <w:tcBorders>
              <w:left w:val="single" w:sz="12" w:space="0" w:color="auto"/>
              <w:right w:val="single" w:sz="12" w:space="0" w:color="auto"/>
            </w:tcBorders>
            <w:vAlign w:val="center"/>
          </w:tcPr>
          <w:p w:rsidR="000E3040" w:rsidRPr="00EE5518" w:rsidRDefault="000E3040" w:rsidP="00797789">
            <w:pPr>
              <w:pStyle w:val="a4"/>
              <w:spacing w:after="0" w:line="240" w:lineRule="auto"/>
              <w:ind w:left="283" w:right="-23" w:hanging="283"/>
              <w:rPr>
                <w:rFonts w:ascii="Times New Roman" w:hAnsi="Times New Roman"/>
              </w:rPr>
            </w:pPr>
            <w:r w:rsidRPr="00EE5518">
              <w:rPr>
                <w:rFonts w:ascii="Times New Roman" w:hAnsi="Times New Roman"/>
              </w:rPr>
              <w:t xml:space="preserve">2. Сашко </w:t>
            </w:r>
            <w:r w:rsidRPr="00EE5518">
              <w:rPr>
                <w:rFonts w:ascii="Times New Roman" w:hAnsi="Times New Roman"/>
                <w:i/>
              </w:rPr>
              <w:t>заспіває</w:t>
            </w:r>
            <w:r w:rsidRPr="00EE5518">
              <w:rPr>
                <w:rFonts w:ascii="Times New Roman" w:hAnsi="Times New Roman"/>
              </w:rPr>
              <w:t xml:space="preserve"> – і всі </w:t>
            </w:r>
            <w:r w:rsidRPr="00EE5518">
              <w:rPr>
                <w:rFonts w:ascii="Times New Roman" w:hAnsi="Times New Roman"/>
                <w:i/>
              </w:rPr>
              <w:t>стихнуть</w:t>
            </w:r>
            <w:r w:rsidRPr="00EE5518">
              <w:rPr>
                <w:rFonts w:ascii="Times New Roman" w:hAnsi="Times New Roman"/>
              </w:rPr>
              <w:t>.</w:t>
            </w:r>
          </w:p>
        </w:tc>
        <w:tc>
          <w:tcPr>
            <w:tcW w:w="6344" w:type="dxa"/>
            <w:tcBorders>
              <w:left w:val="single" w:sz="12" w:space="0" w:color="auto"/>
              <w:right w:val="single" w:sz="12" w:space="0" w:color="auto"/>
            </w:tcBorders>
          </w:tcPr>
          <w:p w:rsidR="000E3040" w:rsidRPr="00EE5518" w:rsidRDefault="000E3040" w:rsidP="00797789">
            <w:pPr>
              <w:pStyle w:val="a4"/>
              <w:spacing w:after="0" w:line="240" w:lineRule="auto"/>
              <w:ind w:left="0" w:right="-23"/>
              <w:rPr>
                <w:rFonts w:ascii="Times New Roman" w:hAnsi="Times New Roman"/>
              </w:rPr>
            </w:pPr>
            <w:r w:rsidRPr="00EE5518">
              <w:rPr>
                <w:rFonts w:ascii="Times New Roman" w:hAnsi="Times New Roman"/>
              </w:rPr>
              <w:t>А.  Коли Сашко співає, усі стихають.</w:t>
            </w:r>
          </w:p>
          <w:p w:rsidR="000E3040" w:rsidRPr="00EE5518" w:rsidRDefault="000E3040" w:rsidP="00797789">
            <w:pPr>
              <w:pStyle w:val="a4"/>
              <w:spacing w:after="0" w:line="240" w:lineRule="auto"/>
              <w:ind w:left="0" w:right="-23"/>
              <w:rPr>
                <w:rFonts w:ascii="Times New Roman" w:hAnsi="Times New Roman"/>
              </w:rPr>
            </w:pPr>
            <w:r w:rsidRPr="00EE5518">
              <w:rPr>
                <w:rFonts w:ascii="Times New Roman" w:hAnsi="Times New Roman"/>
              </w:rPr>
              <w:t xml:space="preserve">Б.  Сашко співав – і всі стихали. </w:t>
            </w:r>
          </w:p>
          <w:p w:rsidR="000E3040" w:rsidRPr="00EE5518" w:rsidRDefault="000E3040" w:rsidP="00797789">
            <w:pPr>
              <w:pStyle w:val="a4"/>
              <w:spacing w:after="0" w:line="240" w:lineRule="auto"/>
              <w:ind w:left="0" w:right="-23"/>
              <w:rPr>
                <w:rFonts w:ascii="Times New Roman" w:hAnsi="Times New Roman"/>
              </w:rPr>
            </w:pPr>
            <w:r w:rsidRPr="00EE5518">
              <w:rPr>
                <w:rFonts w:ascii="Times New Roman" w:hAnsi="Times New Roman"/>
                <w:b/>
              </w:rPr>
              <w:t>В.</w:t>
            </w:r>
            <w:r w:rsidRPr="00EE5518">
              <w:rPr>
                <w:rFonts w:ascii="Times New Roman" w:hAnsi="Times New Roman"/>
              </w:rPr>
              <w:t xml:space="preserve">  </w:t>
            </w:r>
            <w:r w:rsidRPr="00EE5518">
              <w:rPr>
                <w:rFonts w:ascii="Times New Roman" w:hAnsi="Times New Roman"/>
                <w:b/>
              </w:rPr>
              <w:t>Якщо Сашко заспіває, усі стихнуть.</w:t>
            </w:r>
          </w:p>
        </w:tc>
      </w:tr>
      <w:tr w:rsidR="000E3040" w:rsidRPr="00EE5518" w:rsidTr="00C25F94">
        <w:tc>
          <w:tcPr>
            <w:tcW w:w="3402" w:type="dxa"/>
            <w:tcBorders>
              <w:left w:val="single" w:sz="12" w:space="0" w:color="auto"/>
              <w:right w:val="single" w:sz="12" w:space="0" w:color="auto"/>
            </w:tcBorders>
            <w:vAlign w:val="center"/>
          </w:tcPr>
          <w:p w:rsidR="000E3040" w:rsidRPr="00EE5518" w:rsidRDefault="000E3040" w:rsidP="00797789">
            <w:pPr>
              <w:pStyle w:val="a4"/>
              <w:spacing w:after="0" w:line="240" w:lineRule="auto"/>
              <w:ind w:left="283" w:right="-23" w:hanging="283"/>
              <w:rPr>
                <w:rFonts w:ascii="Times New Roman" w:hAnsi="Times New Roman"/>
              </w:rPr>
            </w:pPr>
            <w:r w:rsidRPr="00EE5518">
              <w:rPr>
                <w:rFonts w:ascii="Times New Roman" w:hAnsi="Times New Roman"/>
              </w:rPr>
              <w:t xml:space="preserve">3. Після дощу </w:t>
            </w:r>
            <w:r w:rsidRPr="00EE5518">
              <w:rPr>
                <w:rFonts w:ascii="Times New Roman" w:hAnsi="Times New Roman"/>
                <w:i/>
              </w:rPr>
              <w:t>заграла</w:t>
            </w:r>
            <w:r w:rsidRPr="00EE5518">
              <w:rPr>
                <w:rFonts w:ascii="Times New Roman" w:hAnsi="Times New Roman"/>
              </w:rPr>
              <w:t xml:space="preserve"> веселка.</w:t>
            </w:r>
          </w:p>
        </w:tc>
        <w:tc>
          <w:tcPr>
            <w:tcW w:w="6344" w:type="dxa"/>
            <w:tcBorders>
              <w:left w:val="single" w:sz="12" w:space="0" w:color="auto"/>
              <w:right w:val="single" w:sz="12" w:space="0" w:color="auto"/>
            </w:tcBorders>
          </w:tcPr>
          <w:p w:rsidR="000E3040" w:rsidRPr="00EE5518" w:rsidRDefault="000E3040" w:rsidP="00797789">
            <w:pPr>
              <w:pStyle w:val="a4"/>
              <w:spacing w:after="0" w:line="240" w:lineRule="auto"/>
              <w:ind w:left="0" w:right="-23"/>
              <w:rPr>
                <w:rFonts w:ascii="Times New Roman" w:hAnsi="Times New Roman"/>
              </w:rPr>
            </w:pPr>
            <w:r w:rsidRPr="00EE5518">
              <w:rPr>
                <w:rFonts w:ascii="Times New Roman" w:hAnsi="Times New Roman"/>
                <w:b/>
              </w:rPr>
              <w:t>А.</w:t>
            </w:r>
            <w:r w:rsidRPr="00EE5518">
              <w:rPr>
                <w:rFonts w:ascii="Times New Roman" w:hAnsi="Times New Roman"/>
              </w:rPr>
              <w:t xml:space="preserve">  </w:t>
            </w:r>
            <w:r w:rsidRPr="00EE5518">
              <w:rPr>
                <w:rFonts w:ascii="Times New Roman" w:hAnsi="Times New Roman"/>
                <w:b/>
              </w:rPr>
              <w:t>Дощ закінчився – і заграла веселка</w:t>
            </w:r>
            <w:r w:rsidRPr="00EE5518">
              <w:rPr>
                <w:rFonts w:ascii="Times New Roman" w:hAnsi="Times New Roman"/>
              </w:rPr>
              <w:t xml:space="preserve"> </w:t>
            </w:r>
          </w:p>
          <w:p w:rsidR="000E3040" w:rsidRPr="00EE5518" w:rsidRDefault="000E3040" w:rsidP="00797789">
            <w:pPr>
              <w:pStyle w:val="a4"/>
              <w:spacing w:after="0" w:line="240" w:lineRule="auto"/>
              <w:ind w:left="0" w:right="-23"/>
              <w:rPr>
                <w:rFonts w:ascii="Times New Roman" w:hAnsi="Times New Roman"/>
                <w:b/>
              </w:rPr>
            </w:pPr>
            <w:r w:rsidRPr="00EE5518">
              <w:rPr>
                <w:rFonts w:ascii="Times New Roman" w:hAnsi="Times New Roman"/>
              </w:rPr>
              <w:t>Б.  Коли дощ закінчиться, заграє веселка.</w:t>
            </w:r>
          </w:p>
          <w:p w:rsidR="000E3040" w:rsidRPr="00EE5518" w:rsidRDefault="000E3040" w:rsidP="00797789">
            <w:pPr>
              <w:pStyle w:val="a4"/>
              <w:spacing w:after="0" w:line="240" w:lineRule="auto"/>
              <w:ind w:left="0" w:right="-23"/>
              <w:rPr>
                <w:rFonts w:ascii="Times New Roman" w:hAnsi="Times New Roman"/>
              </w:rPr>
            </w:pPr>
            <w:r w:rsidRPr="00EE5518">
              <w:rPr>
                <w:rFonts w:ascii="Times New Roman" w:hAnsi="Times New Roman"/>
              </w:rPr>
              <w:t>В.  Дощ закінчується, грає веселка.</w:t>
            </w:r>
          </w:p>
        </w:tc>
      </w:tr>
      <w:tr w:rsidR="000E3040" w:rsidRPr="00EE5518" w:rsidTr="00C25F94">
        <w:tc>
          <w:tcPr>
            <w:tcW w:w="3402" w:type="dxa"/>
            <w:tcBorders>
              <w:left w:val="single" w:sz="12" w:space="0" w:color="auto"/>
              <w:right w:val="single" w:sz="12" w:space="0" w:color="auto"/>
            </w:tcBorders>
            <w:vAlign w:val="center"/>
          </w:tcPr>
          <w:p w:rsidR="000E3040" w:rsidRPr="00EE5518" w:rsidRDefault="000E3040" w:rsidP="00797789">
            <w:pPr>
              <w:pStyle w:val="a4"/>
              <w:spacing w:after="0" w:line="240" w:lineRule="auto"/>
              <w:ind w:left="283" w:right="-23" w:hanging="283"/>
              <w:rPr>
                <w:rFonts w:ascii="Times New Roman" w:hAnsi="Times New Roman"/>
              </w:rPr>
            </w:pPr>
            <w:r w:rsidRPr="00EE5518">
              <w:rPr>
                <w:rFonts w:ascii="Times New Roman" w:hAnsi="Times New Roman"/>
              </w:rPr>
              <w:t xml:space="preserve">4.  Я </w:t>
            </w:r>
            <w:r w:rsidRPr="00EE5518">
              <w:rPr>
                <w:rFonts w:ascii="Times New Roman" w:hAnsi="Times New Roman"/>
                <w:i/>
              </w:rPr>
              <w:t>зрозумів</w:t>
            </w:r>
            <w:r w:rsidRPr="00EE5518">
              <w:rPr>
                <w:rFonts w:ascii="Times New Roman" w:hAnsi="Times New Roman"/>
              </w:rPr>
              <w:t xml:space="preserve">: листа вона не </w:t>
            </w:r>
            <w:r w:rsidRPr="00EE5518">
              <w:rPr>
                <w:rFonts w:ascii="Times New Roman" w:hAnsi="Times New Roman"/>
                <w:i/>
              </w:rPr>
              <w:t>отримала</w:t>
            </w:r>
            <w:r w:rsidRPr="00EE5518">
              <w:rPr>
                <w:rFonts w:ascii="Times New Roman" w:hAnsi="Times New Roman"/>
              </w:rPr>
              <w:t xml:space="preserve">. </w:t>
            </w:r>
          </w:p>
        </w:tc>
        <w:tc>
          <w:tcPr>
            <w:tcW w:w="6344" w:type="dxa"/>
            <w:tcBorders>
              <w:left w:val="single" w:sz="12" w:space="0" w:color="auto"/>
              <w:right w:val="single" w:sz="12" w:space="0" w:color="auto"/>
            </w:tcBorders>
          </w:tcPr>
          <w:p w:rsidR="000E3040" w:rsidRPr="00EE5518" w:rsidRDefault="000E3040" w:rsidP="00797789">
            <w:pPr>
              <w:pStyle w:val="a4"/>
              <w:spacing w:after="0" w:line="240" w:lineRule="auto"/>
              <w:ind w:left="317" w:right="-23" w:hanging="283"/>
              <w:rPr>
                <w:rFonts w:ascii="Times New Roman" w:hAnsi="Times New Roman"/>
              </w:rPr>
            </w:pPr>
            <w:r w:rsidRPr="00EE5518">
              <w:rPr>
                <w:rFonts w:ascii="Times New Roman" w:hAnsi="Times New Roman"/>
              </w:rPr>
              <w:t>А.  Я розумів: листа вона не отримає.</w:t>
            </w:r>
          </w:p>
          <w:p w:rsidR="000E3040" w:rsidRPr="00EE5518" w:rsidRDefault="000E3040" w:rsidP="00797789">
            <w:pPr>
              <w:pStyle w:val="a4"/>
              <w:spacing w:after="0" w:line="240" w:lineRule="auto"/>
              <w:ind w:left="317" w:right="-23" w:hanging="283"/>
              <w:rPr>
                <w:rFonts w:ascii="Times New Roman" w:hAnsi="Times New Roman"/>
              </w:rPr>
            </w:pPr>
            <w:r w:rsidRPr="00EE5518">
              <w:rPr>
                <w:rFonts w:ascii="Times New Roman" w:hAnsi="Times New Roman"/>
              </w:rPr>
              <w:t>Б.  Я розумію, що листа вона не отримала.</w:t>
            </w:r>
          </w:p>
          <w:p w:rsidR="000E3040" w:rsidRPr="00EE5518" w:rsidRDefault="000E3040" w:rsidP="00797789">
            <w:pPr>
              <w:pStyle w:val="a4"/>
              <w:spacing w:after="0" w:line="240" w:lineRule="auto"/>
              <w:ind w:left="317" w:right="-23" w:hanging="283"/>
              <w:rPr>
                <w:rFonts w:ascii="Times New Roman" w:hAnsi="Times New Roman"/>
                <w:b/>
              </w:rPr>
            </w:pPr>
            <w:r w:rsidRPr="00EE5518">
              <w:rPr>
                <w:rFonts w:ascii="Times New Roman" w:hAnsi="Times New Roman"/>
                <w:b/>
              </w:rPr>
              <w:t>В.  Я зрозумів, що листа вона не отримала</w:t>
            </w:r>
            <w:r w:rsidRPr="00EE5518">
              <w:rPr>
                <w:rFonts w:ascii="Times New Roman" w:hAnsi="Times New Roman"/>
              </w:rPr>
              <w:t>.</w:t>
            </w:r>
          </w:p>
        </w:tc>
      </w:tr>
      <w:tr w:rsidR="000E3040" w:rsidRPr="00EE5518" w:rsidTr="00C25F94">
        <w:tc>
          <w:tcPr>
            <w:tcW w:w="3402" w:type="dxa"/>
            <w:tcBorders>
              <w:left w:val="single" w:sz="12" w:space="0" w:color="auto"/>
              <w:right w:val="single" w:sz="12" w:space="0" w:color="auto"/>
            </w:tcBorders>
            <w:vAlign w:val="center"/>
          </w:tcPr>
          <w:p w:rsidR="000E3040" w:rsidRPr="00EE5518" w:rsidRDefault="000E3040" w:rsidP="00797789">
            <w:pPr>
              <w:pStyle w:val="a4"/>
              <w:spacing w:after="0" w:line="240" w:lineRule="auto"/>
              <w:ind w:left="283" w:right="-23" w:hanging="283"/>
              <w:rPr>
                <w:rFonts w:ascii="Times New Roman" w:hAnsi="Times New Roman"/>
              </w:rPr>
            </w:pPr>
            <w:r w:rsidRPr="00EE5518">
              <w:rPr>
                <w:rFonts w:ascii="Times New Roman" w:hAnsi="Times New Roman"/>
              </w:rPr>
              <w:t xml:space="preserve">5. Літо </w:t>
            </w:r>
            <w:r w:rsidRPr="00EE5518">
              <w:rPr>
                <w:rFonts w:ascii="Times New Roman" w:hAnsi="Times New Roman"/>
                <w:i/>
              </w:rPr>
              <w:t>дбає</w:t>
            </w:r>
            <w:r w:rsidRPr="00EE5518">
              <w:rPr>
                <w:rFonts w:ascii="Times New Roman" w:hAnsi="Times New Roman"/>
              </w:rPr>
              <w:t xml:space="preserve"> – зима </w:t>
            </w:r>
            <w:r w:rsidRPr="00EE5518">
              <w:rPr>
                <w:rFonts w:ascii="Times New Roman" w:hAnsi="Times New Roman"/>
                <w:i/>
              </w:rPr>
              <w:t>поїдає</w:t>
            </w:r>
            <w:r w:rsidRPr="00EE5518">
              <w:rPr>
                <w:rFonts w:ascii="Times New Roman" w:hAnsi="Times New Roman"/>
              </w:rPr>
              <w:t xml:space="preserve">. </w:t>
            </w:r>
          </w:p>
        </w:tc>
        <w:tc>
          <w:tcPr>
            <w:tcW w:w="6344" w:type="dxa"/>
            <w:tcBorders>
              <w:left w:val="single" w:sz="12" w:space="0" w:color="auto"/>
              <w:right w:val="single" w:sz="12" w:space="0" w:color="auto"/>
            </w:tcBorders>
          </w:tcPr>
          <w:p w:rsidR="000E3040" w:rsidRPr="00EE5518" w:rsidRDefault="000E3040" w:rsidP="00797789">
            <w:pPr>
              <w:pStyle w:val="a4"/>
              <w:spacing w:after="0" w:line="240" w:lineRule="auto"/>
              <w:ind w:left="0" w:right="-23"/>
              <w:rPr>
                <w:rFonts w:ascii="Times New Roman" w:hAnsi="Times New Roman"/>
              </w:rPr>
            </w:pPr>
            <w:r w:rsidRPr="00EE5518">
              <w:rPr>
                <w:rFonts w:ascii="Times New Roman" w:hAnsi="Times New Roman"/>
              </w:rPr>
              <w:t>А.  Літо дбало – зима поїдала.</w:t>
            </w:r>
          </w:p>
          <w:p w:rsidR="000E3040" w:rsidRPr="00EE5518" w:rsidRDefault="000E3040" w:rsidP="00797789">
            <w:pPr>
              <w:pStyle w:val="a4"/>
              <w:spacing w:after="0" w:line="240" w:lineRule="auto"/>
              <w:ind w:left="0" w:right="-23"/>
              <w:rPr>
                <w:rFonts w:ascii="Times New Roman" w:hAnsi="Times New Roman"/>
                <w:b/>
              </w:rPr>
            </w:pPr>
            <w:r w:rsidRPr="00EE5518">
              <w:rPr>
                <w:rFonts w:ascii="Times New Roman" w:hAnsi="Times New Roman"/>
                <w:b/>
              </w:rPr>
              <w:t>Б.  Літо дбає, а зима поїдає.</w:t>
            </w:r>
          </w:p>
          <w:p w:rsidR="000E3040" w:rsidRPr="00EE5518" w:rsidRDefault="000E3040" w:rsidP="00797789">
            <w:pPr>
              <w:pStyle w:val="a4"/>
              <w:spacing w:after="0" w:line="240" w:lineRule="auto"/>
              <w:ind w:left="0" w:right="-23"/>
              <w:rPr>
                <w:rFonts w:ascii="Times New Roman" w:hAnsi="Times New Roman"/>
              </w:rPr>
            </w:pPr>
            <w:r w:rsidRPr="00EE5518">
              <w:rPr>
                <w:rFonts w:ascii="Times New Roman" w:hAnsi="Times New Roman"/>
              </w:rPr>
              <w:t>В.  Літо подбає, а зима повиїдає.</w:t>
            </w:r>
          </w:p>
        </w:tc>
      </w:tr>
      <w:tr w:rsidR="000E3040" w:rsidRPr="00EE5518" w:rsidTr="00C25F94">
        <w:tc>
          <w:tcPr>
            <w:tcW w:w="3402" w:type="dxa"/>
            <w:tcBorders>
              <w:left w:val="single" w:sz="12" w:space="0" w:color="auto"/>
              <w:right w:val="single" w:sz="12" w:space="0" w:color="auto"/>
            </w:tcBorders>
            <w:vAlign w:val="center"/>
          </w:tcPr>
          <w:p w:rsidR="000E3040" w:rsidRPr="00EE5518" w:rsidRDefault="000E3040" w:rsidP="00797789">
            <w:pPr>
              <w:pStyle w:val="a4"/>
              <w:spacing w:after="0" w:line="240" w:lineRule="auto"/>
              <w:ind w:left="283" w:right="-23" w:hanging="283"/>
              <w:rPr>
                <w:rFonts w:ascii="Times New Roman" w:hAnsi="Times New Roman"/>
              </w:rPr>
            </w:pPr>
            <w:r w:rsidRPr="00EE5518">
              <w:rPr>
                <w:rFonts w:ascii="Times New Roman" w:hAnsi="Times New Roman"/>
              </w:rPr>
              <w:t xml:space="preserve">6. “Я скоро </w:t>
            </w:r>
            <w:r w:rsidRPr="00EE5518">
              <w:rPr>
                <w:rFonts w:ascii="Times New Roman" w:hAnsi="Times New Roman"/>
                <w:i/>
              </w:rPr>
              <w:t>повернуся</w:t>
            </w:r>
            <w:r w:rsidRPr="00EE5518">
              <w:rPr>
                <w:rFonts w:ascii="Times New Roman" w:hAnsi="Times New Roman"/>
              </w:rPr>
              <w:t xml:space="preserve">”, – </w:t>
            </w:r>
            <w:r w:rsidRPr="00EE5518">
              <w:rPr>
                <w:rFonts w:ascii="Times New Roman" w:hAnsi="Times New Roman"/>
                <w:i/>
              </w:rPr>
              <w:t>каже</w:t>
            </w:r>
            <w:r w:rsidRPr="00EE5518">
              <w:rPr>
                <w:rFonts w:ascii="Times New Roman" w:hAnsi="Times New Roman"/>
              </w:rPr>
              <w:t xml:space="preserve"> брат.</w:t>
            </w:r>
          </w:p>
        </w:tc>
        <w:tc>
          <w:tcPr>
            <w:tcW w:w="6344" w:type="dxa"/>
            <w:tcBorders>
              <w:left w:val="single" w:sz="12" w:space="0" w:color="auto"/>
              <w:right w:val="single" w:sz="12" w:space="0" w:color="auto"/>
            </w:tcBorders>
          </w:tcPr>
          <w:p w:rsidR="000E3040" w:rsidRPr="00EE5518" w:rsidRDefault="000E3040" w:rsidP="00797789">
            <w:pPr>
              <w:pStyle w:val="a4"/>
              <w:spacing w:after="0" w:line="240" w:lineRule="auto"/>
              <w:ind w:left="0" w:right="-23"/>
              <w:rPr>
                <w:rFonts w:ascii="Times New Roman" w:hAnsi="Times New Roman"/>
              </w:rPr>
            </w:pPr>
            <w:r w:rsidRPr="00EE5518">
              <w:rPr>
                <w:rFonts w:ascii="Times New Roman" w:hAnsi="Times New Roman"/>
              </w:rPr>
              <w:t>А.  Брат сказав, що він скоро повернеться.</w:t>
            </w:r>
          </w:p>
          <w:p w:rsidR="000E3040" w:rsidRPr="00EE5518" w:rsidRDefault="000E3040" w:rsidP="00797789">
            <w:pPr>
              <w:pStyle w:val="a4"/>
              <w:spacing w:after="0" w:line="240" w:lineRule="auto"/>
              <w:ind w:left="0" w:right="-23"/>
              <w:rPr>
                <w:rFonts w:ascii="Times New Roman" w:hAnsi="Times New Roman"/>
                <w:b/>
              </w:rPr>
            </w:pPr>
            <w:r w:rsidRPr="00EE5518">
              <w:rPr>
                <w:rFonts w:ascii="Times New Roman" w:hAnsi="Times New Roman"/>
                <w:b/>
              </w:rPr>
              <w:t xml:space="preserve">Б.  Брат каже, що він скоро повернеться. </w:t>
            </w:r>
          </w:p>
          <w:p w:rsidR="000E3040" w:rsidRPr="00EE5518" w:rsidRDefault="000E3040" w:rsidP="00797789">
            <w:pPr>
              <w:pStyle w:val="a4"/>
              <w:spacing w:after="0" w:line="240" w:lineRule="auto"/>
              <w:ind w:left="0" w:right="-23"/>
              <w:rPr>
                <w:rFonts w:ascii="Times New Roman" w:hAnsi="Times New Roman"/>
              </w:rPr>
            </w:pPr>
            <w:r w:rsidRPr="00EE5518">
              <w:rPr>
                <w:rFonts w:ascii="Times New Roman" w:hAnsi="Times New Roman"/>
              </w:rPr>
              <w:t>В.  Брат говорить, що він скоро повернеться.</w:t>
            </w:r>
          </w:p>
        </w:tc>
      </w:tr>
      <w:tr w:rsidR="000E3040" w:rsidRPr="00EE5518" w:rsidTr="00C25F94">
        <w:tc>
          <w:tcPr>
            <w:tcW w:w="3402" w:type="dxa"/>
            <w:tcBorders>
              <w:left w:val="single" w:sz="12" w:space="0" w:color="auto"/>
              <w:right w:val="single" w:sz="12" w:space="0" w:color="auto"/>
            </w:tcBorders>
            <w:vAlign w:val="center"/>
          </w:tcPr>
          <w:p w:rsidR="000E3040" w:rsidRPr="00EE5518" w:rsidRDefault="000E3040" w:rsidP="00797789">
            <w:pPr>
              <w:pStyle w:val="a4"/>
              <w:spacing w:after="0" w:line="240" w:lineRule="auto"/>
              <w:ind w:left="283" w:right="-23" w:hanging="283"/>
              <w:rPr>
                <w:rFonts w:ascii="Times New Roman" w:hAnsi="Times New Roman"/>
              </w:rPr>
            </w:pPr>
            <w:r w:rsidRPr="00EE5518">
              <w:rPr>
                <w:rFonts w:ascii="Times New Roman" w:hAnsi="Times New Roman"/>
              </w:rPr>
              <w:t xml:space="preserve">7. Марійка </w:t>
            </w:r>
            <w:r w:rsidRPr="00EE5518">
              <w:rPr>
                <w:rFonts w:ascii="Times New Roman" w:hAnsi="Times New Roman"/>
                <w:i/>
              </w:rPr>
              <w:t>спитала</w:t>
            </w:r>
            <w:r w:rsidRPr="00EE5518">
              <w:rPr>
                <w:rFonts w:ascii="Times New Roman" w:hAnsi="Times New Roman"/>
                <w:b/>
              </w:rPr>
              <w:t xml:space="preserve"> </w:t>
            </w:r>
            <w:r w:rsidRPr="00EE5518">
              <w:rPr>
                <w:rFonts w:ascii="Times New Roman" w:hAnsi="Times New Roman"/>
              </w:rPr>
              <w:t xml:space="preserve">маму: “Як ти це </w:t>
            </w:r>
            <w:r w:rsidRPr="00EE5518">
              <w:rPr>
                <w:rFonts w:ascii="Times New Roman" w:hAnsi="Times New Roman"/>
                <w:i/>
              </w:rPr>
              <w:t>зробиш</w:t>
            </w:r>
            <w:r w:rsidRPr="00EE5518">
              <w:rPr>
                <w:rFonts w:ascii="Times New Roman" w:hAnsi="Times New Roman"/>
              </w:rPr>
              <w:t>?”</w:t>
            </w:r>
          </w:p>
        </w:tc>
        <w:tc>
          <w:tcPr>
            <w:tcW w:w="6344" w:type="dxa"/>
            <w:tcBorders>
              <w:left w:val="single" w:sz="12" w:space="0" w:color="auto"/>
              <w:right w:val="single" w:sz="12" w:space="0" w:color="auto"/>
            </w:tcBorders>
          </w:tcPr>
          <w:p w:rsidR="000E3040" w:rsidRPr="00EE5518" w:rsidRDefault="000E3040" w:rsidP="00797789">
            <w:pPr>
              <w:pStyle w:val="a4"/>
              <w:spacing w:after="0" w:line="240" w:lineRule="auto"/>
              <w:ind w:left="0" w:right="-23"/>
              <w:rPr>
                <w:rFonts w:ascii="Times New Roman" w:hAnsi="Times New Roman"/>
              </w:rPr>
            </w:pPr>
            <w:r w:rsidRPr="00EE5518">
              <w:rPr>
                <w:rFonts w:ascii="Times New Roman" w:hAnsi="Times New Roman"/>
              </w:rPr>
              <w:t>А.  Марійка питала маму, як вона це робить.</w:t>
            </w:r>
          </w:p>
          <w:p w:rsidR="000E3040" w:rsidRPr="00EE5518" w:rsidRDefault="000E3040" w:rsidP="00797789">
            <w:pPr>
              <w:pStyle w:val="a4"/>
              <w:spacing w:after="0" w:line="240" w:lineRule="auto"/>
              <w:ind w:left="0" w:right="-23"/>
              <w:rPr>
                <w:rFonts w:ascii="Times New Roman" w:hAnsi="Times New Roman"/>
              </w:rPr>
            </w:pPr>
            <w:r w:rsidRPr="00EE5518">
              <w:rPr>
                <w:rFonts w:ascii="Times New Roman" w:hAnsi="Times New Roman"/>
              </w:rPr>
              <w:t>Б.  Маріка запитує маму, як вона це робила.</w:t>
            </w:r>
          </w:p>
          <w:p w:rsidR="000E3040" w:rsidRPr="00EE5518" w:rsidRDefault="000E3040" w:rsidP="00797789">
            <w:pPr>
              <w:pStyle w:val="a4"/>
              <w:spacing w:after="0" w:line="240" w:lineRule="auto"/>
              <w:ind w:left="0" w:right="-23"/>
              <w:rPr>
                <w:rFonts w:ascii="Times New Roman" w:hAnsi="Times New Roman"/>
                <w:b/>
              </w:rPr>
            </w:pPr>
            <w:r w:rsidRPr="00EE5518">
              <w:rPr>
                <w:rFonts w:ascii="Times New Roman" w:hAnsi="Times New Roman"/>
                <w:b/>
              </w:rPr>
              <w:t xml:space="preserve">В.  Марійка спитала маму, як вона це зробить. </w:t>
            </w:r>
          </w:p>
        </w:tc>
      </w:tr>
    </w:tbl>
    <w:p w:rsidR="000E3040" w:rsidRPr="00EE5518" w:rsidRDefault="000E3040" w:rsidP="000E3040">
      <w:pPr>
        <w:pStyle w:val="a4"/>
        <w:ind w:left="426" w:right="-22"/>
        <w:rPr>
          <w:rFonts w:ascii="Times New Roman" w:hAnsi="Times New Roman"/>
          <w:sz w:val="16"/>
          <w:szCs w:val="16"/>
        </w:rPr>
      </w:pPr>
    </w:p>
    <w:p w:rsidR="000E3040" w:rsidRPr="00EE5518" w:rsidRDefault="000E3040" w:rsidP="000E3040">
      <w:pPr>
        <w:pStyle w:val="a4"/>
        <w:widowControl w:val="0"/>
        <w:numPr>
          <w:ilvl w:val="0"/>
          <w:numId w:val="62"/>
        </w:numPr>
        <w:tabs>
          <w:tab w:val="left" w:pos="993"/>
        </w:tabs>
        <w:spacing w:after="0" w:line="360" w:lineRule="auto"/>
        <w:ind w:left="0" w:right="-22" w:firstLine="709"/>
        <w:jc w:val="both"/>
        <w:rPr>
          <w:rFonts w:ascii="Times New Roman" w:hAnsi="Times New Roman"/>
          <w:b/>
          <w:sz w:val="28"/>
          <w:szCs w:val="28"/>
        </w:rPr>
      </w:pPr>
      <w:r w:rsidRPr="00EE5518">
        <w:rPr>
          <w:rFonts w:ascii="Times New Roman" w:hAnsi="Times New Roman"/>
          <w:b/>
          <w:sz w:val="28"/>
          <w:szCs w:val="28"/>
        </w:rPr>
        <w:t xml:space="preserve">Мовностилістичне дослідження-відновлення. </w:t>
      </w:r>
    </w:p>
    <w:p w:rsidR="000E3040" w:rsidRPr="00EE5518" w:rsidRDefault="000E3040" w:rsidP="000E3040">
      <w:pPr>
        <w:pStyle w:val="a4"/>
        <w:widowControl w:val="0"/>
        <w:numPr>
          <w:ilvl w:val="0"/>
          <w:numId w:val="116"/>
        </w:numPr>
        <w:tabs>
          <w:tab w:val="left" w:pos="0"/>
          <w:tab w:val="left" w:pos="851"/>
        </w:tabs>
        <w:spacing w:after="0" w:line="360" w:lineRule="auto"/>
        <w:ind w:left="0" w:right="-22" w:firstLine="567"/>
        <w:jc w:val="both"/>
        <w:rPr>
          <w:rFonts w:ascii="Times New Roman" w:hAnsi="Times New Roman"/>
          <w:sz w:val="24"/>
          <w:szCs w:val="24"/>
        </w:rPr>
      </w:pPr>
      <w:r w:rsidRPr="00EE5518">
        <w:rPr>
          <w:rFonts w:ascii="Times New Roman" w:hAnsi="Times New Roman"/>
          <w:sz w:val="24"/>
          <w:szCs w:val="24"/>
        </w:rPr>
        <w:t>Відновіть послідовність мікротем тексту. Дослідіть, які сполучники вжито в тексті: сурядні чи підрядні. Поясніть, яким чином це пов’язано зі стилем і типом мовлення. Сформулюйте висновок про роль сполучникових СР у текстах-описах художнього стилю.</w:t>
      </w:r>
    </w:p>
    <w:p w:rsidR="000E3040" w:rsidRPr="00EE5518" w:rsidRDefault="000E3040" w:rsidP="000E3040">
      <w:pPr>
        <w:pStyle w:val="af3"/>
        <w:tabs>
          <w:tab w:val="left" w:pos="851"/>
        </w:tabs>
        <w:jc w:val="center"/>
        <w:rPr>
          <w:rFonts w:ascii="Times New Roman" w:hAnsi="Times New Roman"/>
          <w:i/>
          <w:lang w:val="uk-UA"/>
        </w:rPr>
      </w:pPr>
      <w:r w:rsidRPr="00EE5518">
        <w:rPr>
          <w:rFonts w:ascii="Times New Roman" w:hAnsi="Times New Roman"/>
          <w:i/>
          <w:lang w:val="uk-UA"/>
        </w:rPr>
        <w:t>МАНДРІВКА УКРАЇНОЮ</w:t>
      </w:r>
    </w:p>
    <w:p w:rsidR="000E3040" w:rsidRPr="00EE5518" w:rsidRDefault="000E3040" w:rsidP="000E3040">
      <w:pPr>
        <w:pStyle w:val="af3"/>
        <w:tabs>
          <w:tab w:val="left" w:pos="851"/>
        </w:tabs>
        <w:ind w:firstLine="709"/>
        <w:jc w:val="both"/>
        <w:rPr>
          <w:rFonts w:ascii="Times New Roman" w:hAnsi="Times New Roman"/>
          <w:i/>
          <w:lang w:val="uk-UA"/>
        </w:rPr>
      </w:pPr>
      <w:r w:rsidRPr="00EE5518">
        <w:rPr>
          <w:rFonts w:ascii="Times New Roman" w:hAnsi="Times New Roman"/>
          <w:i/>
          <w:lang w:val="uk-UA"/>
        </w:rPr>
        <w:t xml:space="preserve">А на сході вогнисто спалахує небокрай, і день зводить над Дніпром свої вітрила. Заграв вітерець на хвилях Каховського моря – і рожева смуга пролягла на воді. То сонце розіслало червоні шовкові полотна. </w:t>
      </w:r>
    </w:p>
    <w:p w:rsidR="000E3040" w:rsidRPr="00EE5518" w:rsidRDefault="000E3040" w:rsidP="000E3040">
      <w:pPr>
        <w:pStyle w:val="af3"/>
        <w:ind w:firstLine="709"/>
        <w:jc w:val="both"/>
        <w:rPr>
          <w:rFonts w:ascii="Times New Roman" w:hAnsi="Times New Roman"/>
          <w:i/>
          <w:lang w:val="uk-UA"/>
        </w:rPr>
      </w:pPr>
      <w:r w:rsidRPr="00EE5518">
        <w:rPr>
          <w:rFonts w:ascii="Times New Roman" w:hAnsi="Times New Roman"/>
          <w:i/>
        </w:rPr>
        <w:t>Плив</w:t>
      </w:r>
      <w:r w:rsidRPr="00EE5518">
        <w:rPr>
          <w:rFonts w:ascii="Times New Roman" w:hAnsi="Times New Roman"/>
          <w:i/>
          <w:lang w:val="uk-UA"/>
        </w:rPr>
        <w:t>е</w:t>
      </w:r>
      <w:r w:rsidRPr="00EE5518">
        <w:rPr>
          <w:rFonts w:ascii="Times New Roman" w:hAnsi="Times New Roman"/>
          <w:i/>
        </w:rPr>
        <w:t>мо назустріч сонцю</w:t>
      </w:r>
      <w:r w:rsidRPr="00EE5518">
        <w:rPr>
          <w:rFonts w:ascii="Times New Roman" w:hAnsi="Times New Roman"/>
          <w:i/>
          <w:lang w:val="uk-UA"/>
        </w:rPr>
        <w:t>.</w:t>
      </w:r>
    </w:p>
    <w:p w:rsidR="000E3040" w:rsidRPr="00EE5518" w:rsidRDefault="000E3040" w:rsidP="000E3040">
      <w:pPr>
        <w:pStyle w:val="af3"/>
        <w:ind w:firstLine="709"/>
        <w:jc w:val="both"/>
        <w:rPr>
          <w:rFonts w:ascii="Times New Roman" w:hAnsi="Times New Roman"/>
          <w:i/>
          <w:lang w:val="uk-UA"/>
        </w:rPr>
      </w:pPr>
      <w:r w:rsidRPr="00EE5518">
        <w:rPr>
          <w:rFonts w:ascii="Times New Roman" w:hAnsi="Times New Roman"/>
          <w:i/>
          <w:lang w:val="uk-UA"/>
        </w:rPr>
        <w:t xml:space="preserve">Сонячне, колосисте безмежжя вабить і кличе до себе, а легкі тепловії лоскочуть покрите бронзовою смагою лице. Безмежна голуба далечінь розгортає дивну красу барв. То замерехтить жовтогаряча золотиста нива, то розстелеться синіми червоними й рожевими килимами буйнота трав. </w:t>
      </w:r>
    </w:p>
    <w:p w:rsidR="000E3040" w:rsidRPr="00EE5518" w:rsidRDefault="000E3040" w:rsidP="000E3040">
      <w:pPr>
        <w:pStyle w:val="af3"/>
        <w:ind w:firstLine="709"/>
        <w:jc w:val="both"/>
        <w:rPr>
          <w:rFonts w:ascii="Times New Roman" w:hAnsi="Times New Roman"/>
          <w:i/>
          <w:lang w:val="uk-UA"/>
        </w:rPr>
      </w:pPr>
      <w:r w:rsidRPr="00EE5518">
        <w:rPr>
          <w:rFonts w:ascii="Times New Roman" w:hAnsi="Times New Roman"/>
          <w:i/>
          <w:lang w:val="uk-UA"/>
        </w:rPr>
        <w:t>Як хороше мандрувати літом в Україні! Їдеш її шляхами, а перед тобою розкриваються все нові обрії!</w:t>
      </w:r>
      <w:r w:rsidRPr="00EE5518">
        <w:rPr>
          <w:rFonts w:ascii="Times New Roman" w:hAnsi="Times New Roman"/>
          <w:i/>
        </w:rPr>
        <w:t xml:space="preserve"> (За І. Цюпою)</w:t>
      </w:r>
      <w:r w:rsidRPr="00EE5518">
        <w:rPr>
          <w:rFonts w:ascii="Times New Roman" w:hAnsi="Times New Roman"/>
          <w:i/>
          <w:lang w:val="uk-UA"/>
        </w:rPr>
        <w:t>.</w:t>
      </w:r>
    </w:p>
    <w:p w:rsidR="000E3040" w:rsidRPr="00EE5518" w:rsidRDefault="000E3040" w:rsidP="000E3040">
      <w:pPr>
        <w:pStyle w:val="a4"/>
        <w:ind w:right="-22"/>
        <w:rPr>
          <w:rFonts w:ascii="Times New Roman" w:hAnsi="Times New Roman"/>
          <w:b/>
          <w:sz w:val="10"/>
          <w:szCs w:val="10"/>
        </w:rPr>
      </w:pPr>
    </w:p>
    <w:p w:rsidR="000E3040" w:rsidRPr="00EE5518" w:rsidRDefault="000E3040" w:rsidP="000E3040">
      <w:pPr>
        <w:pStyle w:val="a4"/>
        <w:widowControl w:val="0"/>
        <w:numPr>
          <w:ilvl w:val="0"/>
          <w:numId w:val="51"/>
        </w:numPr>
        <w:tabs>
          <w:tab w:val="left" w:pos="993"/>
        </w:tabs>
        <w:spacing w:after="0" w:line="360" w:lineRule="auto"/>
        <w:ind w:left="0" w:right="-22" w:firstLine="709"/>
        <w:jc w:val="both"/>
        <w:rPr>
          <w:rFonts w:ascii="Times New Roman" w:hAnsi="Times New Roman"/>
          <w:b/>
          <w:sz w:val="28"/>
          <w:szCs w:val="28"/>
        </w:rPr>
      </w:pPr>
      <w:r w:rsidRPr="00EE5518">
        <w:rPr>
          <w:rFonts w:ascii="Times New Roman" w:hAnsi="Times New Roman"/>
          <w:b/>
          <w:sz w:val="28"/>
          <w:szCs w:val="28"/>
        </w:rPr>
        <w:t xml:space="preserve">Ігрова перевірка “Пароль – відгук”. </w:t>
      </w:r>
    </w:p>
    <w:p w:rsidR="000E3040" w:rsidRPr="00EE5518" w:rsidRDefault="000E3040" w:rsidP="00EE5518">
      <w:pPr>
        <w:pStyle w:val="a4"/>
        <w:ind w:left="0" w:right="-22" w:firstLine="709"/>
        <w:jc w:val="both"/>
        <w:rPr>
          <w:rFonts w:ascii="Times New Roman" w:hAnsi="Times New Roman"/>
          <w:sz w:val="24"/>
          <w:szCs w:val="24"/>
        </w:rPr>
      </w:pPr>
      <w:r w:rsidRPr="00EE5518">
        <w:rPr>
          <w:rFonts w:ascii="Times New Roman" w:hAnsi="Times New Roman"/>
          <w:b/>
          <w:i/>
          <w:sz w:val="24"/>
          <w:szCs w:val="24"/>
        </w:rPr>
        <w:t>Правила гри</w:t>
      </w:r>
      <w:r w:rsidRPr="00EE5518">
        <w:rPr>
          <w:rFonts w:ascii="Times New Roman" w:hAnsi="Times New Roman"/>
          <w:sz w:val="24"/>
          <w:szCs w:val="24"/>
        </w:rPr>
        <w:t xml:space="preserve">. На початку уроку вчитель повідомляє учням правила гри, але заздалегідь пароль їм не розкриває. Після завершення заняття педагог виголошує пароль, наприклад: “Сполучники підрядності”. Виходячи з класу, кожен учень має назвати “відгук” –  найсуттєвіше з вивченої мовної теми (визначення, ключові слова/словосполучення, приклад тощо), що і слугує своєрідною перепусткою на перерву. Гру можна використати і перед початком заняття з метою первинної перевірки якості теоретичної підготовки учнів до уроку. Ігрова форма сприяє психологічній розкутості учнів, активізує процес слухання протягом уроку, підвищує концентрацію уваги, а тому позитивно впливає на формування аудіативних умінь і навичок; підвищує свідомість опрацювання нового матеріалу й активність інтелектуальної діяльності; дає </w:t>
      </w:r>
      <w:r w:rsidRPr="00EE5518">
        <w:rPr>
          <w:rFonts w:ascii="Times New Roman" w:hAnsi="Times New Roman"/>
          <w:sz w:val="24"/>
          <w:szCs w:val="24"/>
        </w:rPr>
        <w:lastRenderedPageBreak/>
        <w:t>можливість учителеві оперативно перевірити, наскільки добре учні запам’ятали нові терміни й поняття, засвоїли суттєві характеристики й ознаки їх.</w:t>
      </w:r>
    </w:p>
    <w:p w:rsidR="000E3040" w:rsidRPr="00EE5518" w:rsidRDefault="000E3040" w:rsidP="00EE5518">
      <w:pPr>
        <w:pStyle w:val="a4"/>
        <w:widowControl w:val="0"/>
        <w:numPr>
          <w:ilvl w:val="0"/>
          <w:numId w:val="46"/>
        </w:numPr>
        <w:tabs>
          <w:tab w:val="left" w:pos="993"/>
        </w:tabs>
        <w:spacing w:after="0"/>
        <w:ind w:left="0" w:firstLine="709"/>
        <w:jc w:val="both"/>
        <w:rPr>
          <w:rFonts w:ascii="Times New Roman" w:hAnsi="Times New Roman"/>
          <w:sz w:val="28"/>
          <w:szCs w:val="28"/>
        </w:rPr>
      </w:pPr>
      <w:r w:rsidRPr="00EE5518">
        <w:rPr>
          <w:rFonts w:ascii="Times New Roman" w:hAnsi="Times New Roman"/>
          <w:b/>
          <w:sz w:val="28"/>
          <w:szCs w:val="28"/>
        </w:rPr>
        <w:t xml:space="preserve">Ігрове завдання “Диктант для шпигуна”.  </w:t>
      </w:r>
    </w:p>
    <w:p w:rsidR="000E3040" w:rsidRPr="00EE5518" w:rsidRDefault="000E3040" w:rsidP="00EE5518">
      <w:pPr>
        <w:pStyle w:val="a4"/>
        <w:ind w:left="0" w:firstLine="709"/>
        <w:jc w:val="both"/>
        <w:rPr>
          <w:rFonts w:ascii="Times New Roman" w:hAnsi="Times New Roman"/>
          <w:sz w:val="24"/>
          <w:szCs w:val="24"/>
        </w:rPr>
      </w:pPr>
      <w:r w:rsidRPr="00EE5518">
        <w:rPr>
          <w:rFonts w:ascii="Times New Roman" w:hAnsi="Times New Roman"/>
          <w:sz w:val="24"/>
          <w:szCs w:val="24"/>
        </w:rPr>
        <w:t>Клас поділено на команди. Тексти прикріплено до стін. Кожен із членів команди по черзі стає “шпигуном”: підходить до тексту, уважно читає, знаходить СР, частини якого поєднані сполучником підрядності, і запам’ятовує його. Повернувшись до команди, диктує СР. Перемагає та команда, що швидко і максимально точно випише всі СР, грамотно розставить розділові знаки, визначить групу за значенням ужитих сполучників підрядності.</w:t>
      </w:r>
    </w:p>
    <w:p w:rsidR="000E3040" w:rsidRPr="00EE5518" w:rsidRDefault="000E3040" w:rsidP="00EE5518">
      <w:pPr>
        <w:pStyle w:val="a4"/>
        <w:ind w:left="0" w:firstLine="709"/>
        <w:jc w:val="both"/>
        <w:rPr>
          <w:rFonts w:ascii="Times New Roman" w:hAnsi="Times New Roman"/>
          <w:i/>
        </w:rPr>
      </w:pPr>
      <w:r w:rsidRPr="00EE5518">
        <w:rPr>
          <w:rFonts w:ascii="Times New Roman" w:hAnsi="Times New Roman"/>
          <w:i/>
        </w:rPr>
        <w:t>Ми промовляємо слова вітання і цим виказуємо шану до співрозмовника… Коли вже зайшла мова про культуру вітань варто звернути увагу на таке. Традиційно вважалося великою нечемністю якщо хтось перебуває в оселі чи за столом у шапці. Завітаймо ж нині до будь-якої кав’ярні. Неодмінно впаде в очі як чоловіки сидять за столиком у шапках. Нікому й на думку не спаде що така нечемність свідчить про невихованість. Про таких є напрочуд точне прислів’я. Ми йому по-свійськи а він нам по-свинськи (За В. Скуратівським).</w:t>
      </w:r>
    </w:p>
    <w:p w:rsidR="000E3040" w:rsidRPr="00EE5518" w:rsidRDefault="000E3040" w:rsidP="00EE5518">
      <w:pPr>
        <w:pStyle w:val="a4"/>
        <w:ind w:left="0" w:firstLine="709"/>
        <w:jc w:val="both"/>
        <w:rPr>
          <w:rFonts w:ascii="Times New Roman" w:hAnsi="Times New Roman"/>
          <w:i/>
          <w:spacing w:val="-20"/>
          <w:sz w:val="10"/>
          <w:szCs w:val="10"/>
        </w:rPr>
      </w:pPr>
    </w:p>
    <w:p w:rsidR="000E3040" w:rsidRPr="00EE5518" w:rsidRDefault="000E3040" w:rsidP="00EE5518">
      <w:pPr>
        <w:pStyle w:val="a4"/>
        <w:widowControl w:val="0"/>
        <w:numPr>
          <w:ilvl w:val="0"/>
          <w:numId w:val="51"/>
        </w:numPr>
        <w:tabs>
          <w:tab w:val="left" w:pos="1134"/>
        </w:tabs>
        <w:spacing w:after="0" w:line="360" w:lineRule="auto"/>
        <w:ind w:left="0" w:right="-22" w:firstLine="709"/>
        <w:jc w:val="both"/>
        <w:rPr>
          <w:rFonts w:ascii="Times New Roman" w:hAnsi="Times New Roman"/>
          <w:b/>
          <w:sz w:val="28"/>
          <w:szCs w:val="28"/>
        </w:rPr>
      </w:pPr>
      <w:r w:rsidRPr="00EE5518">
        <w:rPr>
          <w:rFonts w:ascii="Times New Roman" w:hAnsi="Times New Roman"/>
          <w:b/>
          <w:sz w:val="28"/>
          <w:szCs w:val="28"/>
        </w:rPr>
        <w:t>Інтерактивне завдання з використанням інтернет-ресурсу.</w:t>
      </w:r>
    </w:p>
    <w:p w:rsidR="000E3040" w:rsidRPr="00EE5518" w:rsidRDefault="000E3040" w:rsidP="00EE5518">
      <w:pPr>
        <w:pStyle w:val="a4"/>
        <w:tabs>
          <w:tab w:val="left" w:pos="1134"/>
        </w:tabs>
        <w:spacing w:line="360" w:lineRule="auto"/>
        <w:ind w:left="0" w:right="-22" w:firstLine="709"/>
        <w:jc w:val="both"/>
        <w:rPr>
          <w:rFonts w:ascii="Times New Roman" w:hAnsi="Times New Roman"/>
          <w:b/>
          <w:sz w:val="24"/>
          <w:szCs w:val="24"/>
        </w:rPr>
      </w:pPr>
      <w:r w:rsidRPr="00EE5518">
        <w:rPr>
          <w:rStyle w:val="apple-converted-space"/>
          <w:rFonts w:ascii="Times New Roman" w:hAnsi="Times New Roman"/>
          <w:b/>
          <w:szCs w:val="28"/>
          <w:shd w:val="clear" w:color="auto" w:fill="FFFFFF"/>
        </w:rPr>
        <w:t> </w:t>
      </w:r>
      <w:r w:rsidRPr="00EE5518">
        <w:rPr>
          <w:rFonts w:ascii="Times New Roman" w:hAnsi="Times New Roman"/>
          <w:b/>
          <w:i/>
          <w:sz w:val="24"/>
          <w:szCs w:val="24"/>
        </w:rPr>
        <w:t>Методичний коментар</w:t>
      </w:r>
      <w:r w:rsidRPr="00EE5518">
        <w:rPr>
          <w:rFonts w:ascii="Times New Roman" w:hAnsi="Times New Roman"/>
          <w:sz w:val="24"/>
          <w:szCs w:val="24"/>
        </w:rPr>
        <w:t>. Р</w:t>
      </w:r>
      <w:r w:rsidRPr="00EE5518">
        <w:rPr>
          <w:rFonts w:ascii="Times New Roman" w:hAnsi="Times New Roman"/>
          <w:sz w:val="24"/>
          <w:szCs w:val="24"/>
          <w:shd w:val="clear" w:color="auto" w:fill="FFFFFF"/>
        </w:rPr>
        <w:t xml:space="preserve">ежим доступу до </w:t>
      </w:r>
      <w:r w:rsidRPr="00EE5518">
        <w:rPr>
          <w:rFonts w:ascii="Times New Roman" w:hAnsi="Times New Roman"/>
          <w:sz w:val="24"/>
          <w:szCs w:val="24"/>
        </w:rPr>
        <w:t xml:space="preserve">інтернет-вправи </w:t>
      </w:r>
      <w:r w:rsidRPr="00EE5518">
        <w:rPr>
          <w:rFonts w:ascii="Times New Roman" w:hAnsi="Times New Roman"/>
          <w:sz w:val="24"/>
          <w:szCs w:val="24"/>
          <w:shd w:val="clear" w:color="auto" w:fill="FFFFFF"/>
        </w:rPr>
        <w:t xml:space="preserve">LearningApps: </w:t>
      </w:r>
      <w:hyperlink r:id="rId24" w:history="1">
        <w:r w:rsidRPr="00EE5518">
          <w:rPr>
            <w:rStyle w:val="a9"/>
            <w:rFonts w:ascii="Times New Roman" w:hAnsi="Times New Roman"/>
            <w:sz w:val="24"/>
            <w:szCs w:val="24"/>
          </w:rPr>
          <w:t>https://learningapps.org/</w:t>
        </w:r>
      </w:hyperlink>
    </w:p>
    <w:p w:rsidR="000E3040" w:rsidRPr="00EE5518" w:rsidRDefault="000E3040" w:rsidP="00EE5518">
      <w:pPr>
        <w:pStyle w:val="a4"/>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Виберіть правильну відповідь із числа наведених у дужках. </w:t>
      </w:r>
    </w:p>
    <w:p w:rsidR="000E3040" w:rsidRPr="00EE5518" w:rsidRDefault="000E3040" w:rsidP="00EE5518">
      <w:pPr>
        <w:spacing w:after="0" w:line="240" w:lineRule="auto"/>
        <w:ind w:right="-22" w:firstLine="709"/>
        <w:jc w:val="both"/>
        <w:rPr>
          <w:rFonts w:ascii="Times New Roman" w:hAnsi="Times New Roman" w:cs="Times New Roman"/>
          <w:i/>
        </w:rPr>
      </w:pPr>
      <w:r w:rsidRPr="00EE5518">
        <w:rPr>
          <w:rFonts w:ascii="Times New Roman" w:hAnsi="Times New Roman" w:cs="Times New Roman"/>
          <w:i/>
        </w:rPr>
        <w:t>Сполучник – це (змінна, незмінна) (самостійна, службова, особлива) частина мови, що поєднує (головні, другорядні, відокремлені, невідокремлені, неоднорідні, однорідні) члени речення, частини (простого, складного) речення та тексту. Сполучник указує на різноманітні (граматичні, формальні, смислові, лексичні) зв’язки між ними.</w:t>
      </w:r>
    </w:p>
    <w:p w:rsidR="000E3040" w:rsidRPr="00EE5518" w:rsidRDefault="000E3040" w:rsidP="00EE5518">
      <w:pPr>
        <w:spacing w:after="0" w:line="240" w:lineRule="auto"/>
        <w:ind w:right="-22" w:firstLine="709"/>
        <w:jc w:val="both"/>
        <w:rPr>
          <w:rFonts w:ascii="Times New Roman" w:hAnsi="Times New Roman" w:cs="Times New Roman"/>
          <w:i/>
        </w:rPr>
      </w:pPr>
      <w:r w:rsidRPr="00EE5518">
        <w:rPr>
          <w:rFonts w:ascii="Times New Roman" w:hAnsi="Times New Roman" w:cs="Times New Roman"/>
          <w:i/>
        </w:rPr>
        <w:t>Сполучники бувають різних розрядів:</w:t>
      </w:r>
    </w:p>
    <w:p w:rsidR="000E3040" w:rsidRPr="00EE5518" w:rsidRDefault="000E3040" w:rsidP="00EE5518">
      <w:pPr>
        <w:pStyle w:val="a4"/>
        <w:widowControl w:val="0"/>
        <w:numPr>
          <w:ilvl w:val="0"/>
          <w:numId w:val="117"/>
        </w:numPr>
        <w:tabs>
          <w:tab w:val="left" w:pos="709"/>
          <w:tab w:val="left" w:pos="993"/>
        </w:tabs>
        <w:spacing w:after="0" w:line="240" w:lineRule="auto"/>
        <w:ind w:left="0" w:right="-22" w:firstLine="709"/>
        <w:jc w:val="both"/>
        <w:rPr>
          <w:rFonts w:ascii="Times New Roman" w:hAnsi="Times New Roman"/>
          <w:i/>
          <w:lang w:val="uk-UA"/>
        </w:rPr>
      </w:pPr>
      <w:r w:rsidRPr="00EE5518">
        <w:rPr>
          <w:rFonts w:ascii="Times New Roman" w:hAnsi="Times New Roman"/>
          <w:i/>
          <w:lang w:val="uk-UA"/>
        </w:rPr>
        <w:t>за способом уживання в реченні – (сурядні, підрядні; похідні, непохідні; одиничні, повторювані, парні; прості, складні, складені);</w:t>
      </w:r>
    </w:p>
    <w:p w:rsidR="000E3040" w:rsidRPr="00EE5518" w:rsidRDefault="000E3040" w:rsidP="00EE5518">
      <w:pPr>
        <w:pStyle w:val="a4"/>
        <w:widowControl w:val="0"/>
        <w:numPr>
          <w:ilvl w:val="0"/>
          <w:numId w:val="117"/>
        </w:numPr>
        <w:tabs>
          <w:tab w:val="left" w:pos="709"/>
          <w:tab w:val="left" w:pos="993"/>
        </w:tabs>
        <w:spacing w:after="0" w:line="240" w:lineRule="auto"/>
        <w:ind w:left="0" w:right="-22" w:firstLine="709"/>
        <w:jc w:val="both"/>
        <w:rPr>
          <w:rFonts w:ascii="Times New Roman" w:hAnsi="Times New Roman"/>
          <w:i/>
          <w:lang w:val="uk-UA"/>
        </w:rPr>
      </w:pPr>
      <w:r w:rsidRPr="00EE5518">
        <w:rPr>
          <w:rFonts w:ascii="Times New Roman" w:hAnsi="Times New Roman"/>
          <w:i/>
          <w:lang w:val="uk-UA"/>
        </w:rPr>
        <w:t>за походженням – (сурядні, підрядні; похідні, непохідні; одиничні, повторювані, парні; прості, складні, складені);</w:t>
      </w:r>
    </w:p>
    <w:p w:rsidR="000E3040" w:rsidRPr="00EE5518" w:rsidRDefault="000E3040" w:rsidP="00EE5518">
      <w:pPr>
        <w:pStyle w:val="a4"/>
        <w:widowControl w:val="0"/>
        <w:numPr>
          <w:ilvl w:val="0"/>
          <w:numId w:val="117"/>
        </w:numPr>
        <w:tabs>
          <w:tab w:val="left" w:pos="709"/>
          <w:tab w:val="left" w:pos="993"/>
        </w:tabs>
        <w:spacing w:after="0" w:line="240" w:lineRule="auto"/>
        <w:ind w:left="0" w:right="-22" w:firstLine="709"/>
        <w:jc w:val="both"/>
        <w:rPr>
          <w:rFonts w:ascii="Times New Roman" w:hAnsi="Times New Roman"/>
          <w:i/>
          <w:lang w:val="uk-UA"/>
        </w:rPr>
      </w:pPr>
      <w:r w:rsidRPr="00EE5518">
        <w:rPr>
          <w:rFonts w:ascii="Times New Roman" w:hAnsi="Times New Roman"/>
          <w:i/>
          <w:lang w:val="uk-UA"/>
        </w:rPr>
        <w:t>за будовою – (сурядні, підрядні; похідні, непохідні; одиничні, повторювані, парні; прості, складні, складені);</w:t>
      </w:r>
    </w:p>
    <w:p w:rsidR="000E3040" w:rsidRPr="00EE5518" w:rsidRDefault="000E3040" w:rsidP="00EE5518">
      <w:pPr>
        <w:pStyle w:val="a4"/>
        <w:widowControl w:val="0"/>
        <w:numPr>
          <w:ilvl w:val="0"/>
          <w:numId w:val="117"/>
        </w:numPr>
        <w:tabs>
          <w:tab w:val="left" w:pos="709"/>
          <w:tab w:val="left" w:pos="993"/>
        </w:tabs>
        <w:spacing w:after="0" w:line="240" w:lineRule="auto"/>
        <w:ind w:left="0" w:right="-22" w:firstLine="709"/>
        <w:jc w:val="both"/>
        <w:rPr>
          <w:rFonts w:ascii="Times New Roman" w:hAnsi="Times New Roman"/>
          <w:i/>
          <w:lang w:val="uk-UA"/>
        </w:rPr>
      </w:pPr>
      <w:r w:rsidRPr="00EE5518">
        <w:rPr>
          <w:rFonts w:ascii="Times New Roman" w:hAnsi="Times New Roman"/>
          <w:i/>
          <w:lang w:val="uk-UA"/>
        </w:rPr>
        <w:t>за значенням – (сурядні, підрядні; похідні, непохідні; одиничні, повторювані, парні; прості, складні, складені).</w:t>
      </w:r>
    </w:p>
    <w:p w:rsidR="000E3040" w:rsidRPr="00EE5518" w:rsidRDefault="000E3040" w:rsidP="00EE5518">
      <w:pPr>
        <w:pStyle w:val="a4"/>
        <w:ind w:left="0" w:right="-22"/>
        <w:jc w:val="center"/>
        <w:rPr>
          <w:rFonts w:ascii="Times New Roman" w:hAnsi="Times New Roman"/>
          <w:b/>
          <w:i/>
          <w:lang w:val="uk-UA"/>
        </w:rPr>
      </w:pPr>
      <w:r w:rsidRPr="00EE5518">
        <w:rPr>
          <w:rFonts w:ascii="Times New Roman" w:hAnsi="Times New Roman"/>
          <w:b/>
          <w:i/>
          <w:lang w:val="uk-UA"/>
        </w:rPr>
        <w:t>* * * *</w:t>
      </w:r>
    </w:p>
    <w:p w:rsidR="000E3040" w:rsidRPr="00EE5518" w:rsidRDefault="000E3040" w:rsidP="00EE5518">
      <w:pPr>
        <w:pStyle w:val="a4"/>
        <w:ind w:left="0" w:right="-22" w:firstLine="709"/>
        <w:jc w:val="both"/>
        <w:rPr>
          <w:rFonts w:ascii="Times New Roman" w:hAnsi="Times New Roman"/>
          <w:i/>
          <w:lang w:val="uk-UA"/>
        </w:rPr>
      </w:pPr>
      <w:r w:rsidRPr="00EE5518">
        <w:rPr>
          <w:rFonts w:ascii="Times New Roman" w:hAnsi="Times New Roman"/>
          <w:i/>
          <w:lang w:val="uk-UA"/>
        </w:rPr>
        <w:t>(Похідні, непохідні, сурядні, підрядні) сполучники вживають для зв’язку однорідних членів або рівноправних частин складного речення, а (похідні, непохідні, сурядні, підрядні) для зв’язку нерівноправних частин складного речення.</w:t>
      </w:r>
    </w:p>
    <w:p w:rsidR="000E3040" w:rsidRPr="00EE5518" w:rsidRDefault="000E3040" w:rsidP="00EE5518">
      <w:pPr>
        <w:pStyle w:val="a4"/>
        <w:ind w:left="0" w:right="-22" w:firstLine="709"/>
        <w:jc w:val="both"/>
        <w:rPr>
          <w:rFonts w:ascii="Times New Roman" w:hAnsi="Times New Roman"/>
          <w:i/>
        </w:rPr>
      </w:pPr>
      <w:r w:rsidRPr="00EE5518">
        <w:rPr>
          <w:rFonts w:ascii="Times New Roman" w:hAnsi="Times New Roman"/>
          <w:i/>
        </w:rPr>
        <w:t xml:space="preserve">За значенням сполучники сурядності і підрядності поділяються на групи. У (сурядних, підрядних) виділяють групи причинових, часових, умовних, мети, міри і ступеня, допустових, порівняльних, наслідкових, з’ясувальних сполучників, а в (сурядних, підрядних) – групи єднальних, протиставних, розділових. </w:t>
      </w:r>
    </w:p>
    <w:p w:rsidR="000E3040" w:rsidRPr="00EE5518" w:rsidRDefault="000E3040" w:rsidP="000E3040">
      <w:pPr>
        <w:pStyle w:val="a4"/>
        <w:ind w:left="0" w:right="-22" w:firstLine="567"/>
        <w:rPr>
          <w:rFonts w:ascii="Times New Roman" w:hAnsi="Times New Roman"/>
          <w:i/>
        </w:rPr>
      </w:pPr>
      <w:r w:rsidRPr="00EE5518">
        <w:rPr>
          <w:rFonts w:ascii="Times New Roman" w:hAnsi="Times New Roman"/>
          <w:i/>
        </w:rPr>
        <w:t xml:space="preserve">Наприклад: </w:t>
      </w:r>
    </w:p>
    <w:p w:rsidR="000E3040" w:rsidRPr="00EE5518" w:rsidRDefault="000E3040" w:rsidP="000E3040">
      <w:pPr>
        <w:pStyle w:val="a4"/>
        <w:widowControl w:val="0"/>
        <w:numPr>
          <w:ilvl w:val="0"/>
          <w:numId w:val="118"/>
        </w:numPr>
        <w:tabs>
          <w:tab w:val="left" w:pos="851"/>
        </w:tabs>
        <w:spacing w:after="0" w:line="240" w:lineRule="auto"/>
        <w:ind w:left="0" w:right="-22" w:firstLine="709"/>
        <w:jc w:val="both"/>
        <w:rPr>
          <w:rFonts w:ascii="Times New Roman" w:hAnsi="Times New Roman"/>
          <w:i/>
        </w:rPr>
      </w:pPr>
      <w:r w:rsidRPr="00EE5518">
        <w:rPr>
          <w:rFonts w:ascii="Times New Roman" w:hAnsi="Times New Roman"/>
          <w:i/>
        </w:rPr>
        <w:t>або, чи, то…то, не то…не то – це (сурядні, підрядні) (єднальні, протиставні, розділові, умовні, причинові, мети) сполучники;</w:t>
      </w:r>
    </w:p>
    <w:p w:rsidR="000E3040" w:rsidRPr="00EE5518" w:rsidRDefault="000E3040" w:rsidP="000E3040">
      <w:pPr>
        <w:pStyle w:val="a4"/>
        <w:widowControl w:val="0"/>
        <w:numPr>
          <w:ilvl w:val="0"/>
          <w:numId w:val="118"/>
        </w:numPr>
        <w:tabs>
          <w:tab w:val="left" w:pos="851"/>
        </w:tabs>
        <w:spacing w:after="0" w:line="240" w:lineRule="auto"/>
        <w:ind w:left="0" w:right="-22" w:firstLine="709"/>
        <w:jc w:val="both"/>
        <w:rPr>
          <w:rFonts w:ascii="Times New Roman" w:hAnsi="Times New Roman"/>
          <w:szCs w:val="28"/>
        </w:rPr>
      </w:pPr>
      <w:r w:rsidRPr="00EE5518">
        <w:rPr>
          <w:rFonts w:ascii="Times New Roman" w:hAnsi="Times New Roman"/>
          <w:i/>
        </w:rPr>
        <w:t xml:space="preserve">якщо, як, аби, коли б, як тільки, якби </w:t>
      </w:r>
      <w:r w:rsidRPr="00EE5518">
        <w:rPr>
          <w:rFonts w:ascii="Times New Roman" w:hAnsi="Times New Roman"/>
        </w:rPr>
        <w:t xml:space="preserve">– </w:t>
      </w:r>
      <w:r w:rsidRPr="00EE5518">
        <w:rPr>
          <w:rFonts w:ascii="Times New Roman" w:hAnsi="Times New Roman"/>
          <w:i/>
        </w:rPr>
        <w:t>це (сурядні, підрядні) (єднальні, протиставні, розділові, умовні, причинові, мети)</w:t>
      </w:r>
      <w:r w:rsidRPr="00EE5518">
        <w:rPr>
          <w:rFonts w:ascii="Times New Roman" w:hAnsi="Times New Roman"/>
          <w:i/>
          <w:sz w:val="24"/>
          <w:szCs w:val="24"/>
        </w:rPr>
        <w:t xml:space="preserve"> сполучники</w:t>
      </w:r>
      <w:r w:rsidRPr="00EE5518">
        <w:rPr>
          <w:rFonts w:ascii="Times New Roman" w:hAnsi="Times New Roman"/>
          <w:szCs w:val="28"/>
        </w:rPr>
        <w:t>.</w:t>
      </w:r>
    </w:p>
    <w:p w:rsidR="000E3040" w:rsidRPr="00EE5518" w:rsidRDefault="000E3040" w:rsidP="000E3040">
      <w:pPr>
        <w:pStyle w:val="a4"/>
        <w:widowControl w:val="0"/>
        <w:numPr>
          <w:ilvl w:val="0"/>
          <w:numId w:val="136"/>
        </w:numPr>
        <w:tabs>
          <w:tab w:val="left" w:pos="993"/>
        </w:tabs>
        <w:spacing w:after="0" w:line="240" w:lineRule="auto"/>
        <w:ind w:left="0" w:right="-22" w:firstLine="709"/>
        <w:jc w:val="both"/>
        <w:rPr>
          <w:rFonts w:ascii="Times New Roman" w:hAnsi="Times New Roman"/>
          <w:b/>
          <w:sz w:val="28"/>
          <w:szCs w:val="28"/>
        </w:rPr>
      </w:pPr>
      <w:r w:rsidRPr="00EE5518">
        <w:rPr>
          <w:rFonts w:ascii="Times New Roman" w:hAnsi="Times New Roman"/>
          <w:b/>
          <w:sz w:val="28"/>
          <w:szCs w:val="28"/>
        </w:rPr>
        <w:t>Завдання-висновок на основі аналізу тексту.</w:t>
      </w:r>
    </w:p>
    <w:p w:rsidR="000E3040" w:rsidRPr="00EE5518" w:rsidRDefault="000E3040" w:rsidP="00EE5518">
      <w:pPr>
        <w:pStyle w:val="a4"/>
        <w:widowControl w:val="0"/>
        <w:numPr>
          <w:ilvl w:val="0"/>
          <w:numId w:val="91"/>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Прочитайте текст. Які слова вам були незрозумілими? З’ясуйте їхнє значення за словником.  </w:t>
      </w:r>
    </w:p>
    <w:p w:rsidR="000E3040" w:rsidRPr="00EE5518" w:rsidRDefault="000E3040" w:rsidP="00EE5518">
      <w:pPr>
        <w:pStyle w:val="a4"/>
        <w:widowControl w:val="0"/>
        <w:numPr>
          <w:ilvl w:val="0"/>
          <w:numId w:val="91"/>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lastRenderedPageBreak/>
        <w:t>Визначте стиль і тип мовлення, установіть кількість і межі мікротем. Яке з речень спонукає до розгортання теми й висновку? Визначте кількість граматичних основ у ньому та вид за метою висловлювання. Зробіть висновок про можливості питальних речень у розгортанні теми й мікротеми-висновку.</w:t>
      </w:r>
    </w:p>
    <w:p w:rsidR="000E3040" w:rsidRPr="00EE5518" w:rsidRDefault="000E3040" w:rsidP="00EE5518">
      <w:pPr>
        <w:pStyle w:val="a4"/>
        <w:ind w:left="0" w:right="-22" w:firstLine="709"/>
        <w:jc w:val="both"/>
        <w:rPr>
          <w:rFonts w:ascii="Times New Roman" w:hAnsi="Times New Roman"/>
          <w:i/>
        </w:rPr>
      </w:pPr>
      <w:r w:rsidRPr="00EE5518">
        <w:rPr>
          <w:rFonts w:ascii="Times New Roman" w:hAnsi="Times New Roman"/>
          <w:i/>
        </w:rPr>
        <w:t>Хто може сказати, скільки у веселки кольорів? Ми звикли вважати, що сім, однак з нами можуть посперечатися авторитетні люди. Аристотель вирізняв у ній лише три кольори: червоний, зелений та фіолетовий, уважаючи, що решта є сумішшю цих трьох. У Київській Русі вас би запевнили, що веселка має чотири кольори: червоний, зелений, синій і багряний. Аборигени Австралії нараховували в Райдужному змієві шість відтінків, а деякі племена Африки лише два кольори – темний і світлий. Нам відоме ім’я людини, яка побачила у веселці сім кольорів, – Ісак Ньютон. Він спостерігав розкладання білого світла в спектр і виконав експерименти з призмами та лінзами. То скільки ж кольорів у веселки? Фізики говорять, що запитання не має сенсу, тому що спектр веселки неперервний, кольори в ньому плавно змінюють один одного. Видиме світло – електромагнітне випромінювання з довжинами хвиль від 380 нм (фіолетовий) до 760 нм (червоний). І в ньому ми можемо знайти безліч  відтінків, на які лише здатна наша уява! (З часопису).</w:t>
      </w:r>
    </w:p>
    <w:p w:rsidR="000E3040" w:rsidRPr="00EE5518" w:rsidRDefault="000E3040" w:rsidP="000E3040">
      <w:pPr>
        <w:pStyle w:val="a4"/>
        <w:spacing w:line="360" w:lineRule="auto"/>
        <w:ind w:left="709" w:right="-22"/>
        <w:rPr>
          <w:rFonts w:ascii="Times New Roman" w:hAnsi="Times New Roman"/>
          <w:sz w:val="10"/>
          <w:szCs w:val="10"/>
        </w:rPr>
      </w:pPr>
    </w:p>
    <w:p w:rsidR="000E3040" w:rsidRPr="00EE5518" w:rsidRDefault="000E3040" w:rsidP="000E3040">
      <w:pPr>
        <w:pStyle w:val="a4"/>
        <w:widowControl w:val="0"/>
        <w:numPr>
          <w:ilvl w:val="0"/>
          <w:numId w:val="91"/>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Стисло перекажіть текст (усно).</w:t>
      </w:r>
    </w:p>
    <w:p w:rsidR="000E3040" w:rsidRPr="00EE5518" w:rsidRDefault="000E3040" w:rsidP="000E3040">
      <w:pPr>
        <w:pStyle w:val="a4"/>
        <w:widowControl w:val="0"/>
        <w:numPr>
          <w:ilvl w:val="0"/>
          <w:numId w:val="62"/>
        </w:numPr>
        <w:tabs>
          <w:tab w:val="left" w:pos="851"/>
        </w:tabs>
        <w:spacing w:after="0" w:line="360" w:lineRule="auto"/>
        <w:ind w:left="0" w:right="-22" w:firstLine="709"/>
        <w:jc w:val="both"/>
        <w:rPr>
          <w:rFonts w:ascii="Times New Roman" w:hAnsi="Times New Roman"/>
          <w:b/>
          <w:sz w:val="28"/>
          <w:szCs w:val="28"/>
        </w:rPr>
      </w:pPr>
      <w:r w:rsidRPr="00EE5518">
        <w:rPr>
          <w:rFonts w:ascii="Times New Roman" w:hAnsi="Times New Roman"/>
          <w:b/>
          <w:szCs w:val="28"/>
        </w:rPr>
        <w:t xml:space="preserve"> </w:t>
      </w:r>
      <w:r w:rsidRPr="00EE5518">
        <w:rPr>
          <w:rFonts w:ascii="Times New Roman" w:hAnsi="Times New Roman"/>
          <w:b/>
          <w:sz w:val="28"/>
          <w:szCs w:val="28"/>
        </w:rPr>
        <w:t>Прогнозування-обґрунтування.</w:t>
      </w:r>
    </w:p>
    <w:p w:rsidR="000E3040" w:rsidRPr="00EE5518" w:rsidRDefault="000E3040" w:rsidP="000E3040">
      <w:pPr>
        <w:pStyle w:val="a4"/>
        <w:widowControl w:val="0"/>
        <w:numPr>
          <w:ilvl w:val="0"/>
          <w:numId w:val="81"/>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Прослухавши заголовок тексту, спрогнозуйте основну думку висловлювання. Скоригуйте її після прочитання. Як ви зрозуміли вислови “сезонні ліхтарі” та “лицарська одвага”? До якого стилю мовлення належить текст? Доведіть.</w:t>
      </w:r>
    </w:p>
    <w:p w:rsidR="000E3040" w:rsidRPr="00EE5518" w:rsidRDefault="000E3040" w:rsidP="000E3040">
      <w:pPr>
        <w:pStyle w:val="a4"/>
        <w:ind w:left="0" w:right="-22"/>
        <w:jc w:val="center"/>
        <w:rPr>
          <w:rFonts w:ascii="Times New Roman" w:hAnsi="Times New Roman"/>
          <w:i/>
        </w:rPr>
      </w:pPr>
      <w:r w:rsidRPr="00EE5518">
        <w:rPr>
          <w:rFonts w:ascii="Times New Roman" w:hAnsi="Times New Roman"/>
          <w:i/>
        </w:rPr>
        <w:t>НЕСКОРЕНИЙ</w:t>
      </w:r>
    </w:p>
    <w:p w:rsidR="000E3040" w:rsidRPr="00EE5518" w:rsidRDefault="000E3040" w:rsidP="000E3040">
      <w:pPr>
        <w:spacing w:after="0" w:line="240" w:lineRule="auto"/>
        <w:ind w:right="-22" w:firstLine="709"/>
        <w:jc w:val="both"/>
        <w:rPr>
          <w:rFonts w:ascii="Times New Roman" w:hAnsi="Times New Roman" w:cs="Times New Roman"/>
          <w:i/>
        </w:rPr>
      </w:pPr>
      <w:r w:rsidRPr="00EE5518">
        <w:rPr>
          <w:rFonts w:ascii="Times New Roman" w:hAnsi="Times New Roman" w:cs="Times New Roman"/>
          <w:i/>
        </w:rPr>
        <w:t>Василь Стус – зірка української літ..ратури. Її не бачили коли небосхил був засліпле..ий сезо..ними ліхтарями… Один ..осподь знає як дорого заплатив Стус за незрадливу любов.. до Бат..ківщини. То був чоловік який ніс іскру ..ожу з гідністю і лицар..с..кою о..вагою (Є. Сверстюк).</w:t>
      </w:r>
    </w:p>
    <w:p w:rsidR="000E3040" w:rsidRPr="00EE5518" w:rsidRDefault="000E3040" w:rsidP="000E3040">
      <w:pPr>
        <w:spacing w:after="0" w:line="360" w:lineRule="auto"/>
        <w:ind w:right="-22" w:firstLine="709"/>
        <w:jc w:val="both"/>
        <w:rPr>
          <w:rFonts w:ascii="Times New Roman" w:hAnsi="Times New Roman" w:cs="Times New Roman"/>
          <w:i/>
          <w:sz w:val="10"/>
          <w:szCs w:val="10"/>
        </w:rPr>
      </w:pPr>
    </w:p>
    <w:p w:rsidR="000E3040" w:rsidRPr="00EE5518" w:rsidRDefault="000E3040" w:rsidP="000E3040">
      <w:pPr>
        <w:pStyle w:val="a4"/>
        <w:widowControl w:val="0"/>
        <w:numPr>
          <w:ilvl w:val="0"/>
          <w:numId w:val="81"/>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За кількістю граматичних основ визначте СР. Розставте пропущені літери та розділові знаки, написання їх обґрунтуйте вивченими правилами.</w:t>
      </w:r>
    </w:p>
    <w:p w:rsidR="000E3040" w:rsidRPr="00EE5518" w:rsidRDefault="000E3040" w:rsidP="000E3040">
      <w:pPr>
        <w:pStyle w:val="a4"/>
        <w:widowControl w:val="0"/>
        <w:numPr>
          <w:ilvl w:val="0"/>
          <w:numId w:val="81"/>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Визначте порядок слів у кожному простому реченні й у кожній частині СР. Обґрунтуйте доцільність інверсії. Установіть, які слова є найбільш емоційно й комунікативно значущими. Виразно прочитайте текст, виділяючи логічним наголосом їх.</w:t>
      </w:r>
    </w:p>
    <w:p w:rsidR="000E3040" w:rsidRPr="00EE5518" w:rsidRDefault="000E3040" w:rsidP="000E3040">
      <w:pPr>
        <w:pStyle w:val="a4"/>
        <w:widowControl w:val="0"/>
        <w:numPr>
          <w:ilvl w:val="0"/>
          <w:numId w:val="136"/>
        </w:numPr>
        <w:tabs>
          <w:tab w:val="left" w:pos="993"/>
        </w:tabs>
        <w:spacing w:after="0" w:line="360" w:lineRule="auto"/>
        <w:ind w:left="0" w:right="-22" w:firstLine="709"/>
        <w:jc w:val="both"/>
        <w:rPr>
          <w:rFonts w:ascii="Times New Roman" w:hAnsi="Times New Roman"/>
          <w:b/>
          <w:sz w:val="28"/>
          <w:szCs w:val="28"/>
        </w:rPr>
      </w:pPr>
      <w:r w:rsidRPr="00EE5518">
        <w:rPr>
          <w:rFonts w:ascii="Times New Roman" w:hAnsi="Times New Roman"/>
          <w:b/>
          <w:sz w:val="28"/>
          <w:szCs w:val="28"/>
        </w:rPr>
        <w:t>Дослідження-висновок на основі стилістичного аналізу.</w:t>
      </w:r>
    </w:p>
    <w:p w:rsidR="000E3040" w:rsidRPr="00EE5518" w:rsidRDefault="000E3040" w:rsidP="000E3040">
      <w:pPr>
        <w:pStyle w:val="af0"/>
        <w:tabs>
          <w:tab w:val="left" w:pos="993"/>
        </w:tabs>
        <w:spacing w:before="0" w:beforeAutospacing="0" w:after="0" w:afterAutospacing="0" w:line="360" w:lineRule="auto"/>
        <w:ind w:firstLine="709"/>
        <w:jc w:val="both"/>
        <w:textAlignment w:val="baseline"/>
      </w:pPr>
      <w:r w:rsidRPr="00EE5518">
        <w:t xml:space="preserve">Визначте стиль кожного тексту. Яку роль виконують у них </w:t>
      </w:r>
      <w:r w:rsidRPr="00EE5518">
        <w:rPr>
          <w:lang w:val="uk-UA"/>
        </w:rPr>
        <w:t>СР</w:t>
      </w:r>
      <w:r w:rsidRPr="00EE5518">
        <w:t xml:space="preserve"> з односкладн</w:t>
      </w:r>
      <w:r w:rsidRPr="00EE5518">
        <w:rPr>
          <w:lang w:val="uk-UA"/>
        </w:rPr>
        <w:t>ими</w:t>
      </w:r>
      <w:r w:rsidRPr="00EE5518">
        <w:t xml:space="preserve"> частин</w:t>
      </w:r>
      <w:r w:rsidRPr="00EE5518">
        <w:rPr>
          <w:lang w:val="uk-UA"/>
        </w:rPr>
        <w:t>ами</w:t>
      </w:r>
      <w:r w:rsidRPr="00EE5518">
        <w:t xml:space="preserve">? </w:t>
      </w:r>
      <w:r w:rsidRPr="00EE5518">
        <w:rPr>
          <w:lang w:val="uk-UA"/>
        </w:rPr>
        <w:t>Тип односкладних частин назвіть, думку обґрунтуйте. Підготуйтеся до виразного читання (один текст на вибір учня)</w:t>
      </w:r>
    </w:p>
    <w:p w:rsidR="000E3040" w:rsidRPr="00EE5518" w:rsidRDefault="000E3040" w:rsidP="000E3040">
      <w:pPr>
        <w:pStyle w:val="af0"/>
        <w:shd w:val="clear" w:color="auto" w:fill="FFFFFF"/>
        <w:spacing w:before="0" w:beforeAutospacing="0" w:after="0" w:afterAutospacing="0"/>
        <w:ind w:left="851" w:hanging="142"/>
        <w:rPr>
          <w:i/>
          <w:sz w:val="22"/>
          <w:szCs w:val="22"/>
          <w:shd w:val="clear" w:color="auto" w:fill="FFFFFF"/>
          <w:lang w:val="uk-UA"/>
        </w:rPr>
      </w:pPr>
      <w:r w:rsidRPr="00EE5518">
        <w:rPr>
          <w:rStyle w:val="af1"/>
          <w:b w:val="0"/>
          <w:bCs w:val="0"/>
          <w:lang w:val="uk-UA"/>
        </w:rPr>
        <w:t>1</w:t>
      </w:r>
      <w:r w:rsidRPr="00EE5518">
        <w:rPr>
          <w:rStyle w:val="af1"/>
          <w:b w:val="0"/>
          <w:bCs w:val="0"/>
          <w:sz w:val="22"/>
          <w:szCs w:val="22"/>
          <w:lang w:val="uk-UA"/>
        </w:rPr>
        <w:t>.</w:t>
      </w:r>
      <w:r w:rsidRPr="00EE5518">
        <w:rPr>
          <w:rStyle w:val="af1"/>
          <w:b w:val="0"/>
          <w:bCs w:val="0"/>
          <w:i/>
          <w:sz w:val="22"/>
          <w:szCs w:val="22"/>
          <w:lang w:val="uk-UA"/>
        </w:rPr>
        <w:t xml:space="preserve"> </w:t>
      </w:r>
      <w:r w:rsidRPr="00EE5518">
        <w:rPr>
          <w:i/>
          <w:sz w:val="22"/>
          <w:szCs w:val="22"/>
          <w:shd w:val="clear" w:color="auto" w:fill="FFFFFF"/>
          <w:lang w:val="uk-UA"/>
        </w:rPr>
        <w:t>Води із очерету хлюпавиця,</w:t>
      </w:r>
      <w:r w:rsidRPr="00EE5518">
        <w:rPr>
          <w:i/>
          <w:sz w:val="22"/>
          <w:szCs w:val="22"/>
          <w:lang w:val="uk-UA"/>
        </w:rPr>
        <w:br/>
      </w:r>
      <w:r w:rsidRPr="00EE5518">
        <w:rPr>
          <w:i/>
          <w:sz w:val="22"/>
          <w:szCs w:val="22"/>
          <w:shd w:val="clear" w:color="auto" w:fill="FFFFFF"/>
          <w:lang w:val="uk-UA"/>
        </w:rPr>
        <w:t xml:space="preserve"> І місяця над очеретом ріг,</w:t>
      </w:r>
      <w:r w:rsidRPr="00EE5518">
        <w:rPr>
          <w:i/>
          <w:sz w:val="22"/>
          <w:szCs w:val="22"/>
          <w:lang w:val="uk-UA"/>
        </w:rPr>
        <w:br/>
      </w:r>
      <w:r w:rsidRPr="00EE5518">
        <w:rPr>
          <w:i/>
          <w:sz w:val="22"/>
          <w:szCs w:val="22"/>
          <w:shd w:val="clear" w:color="auto" w:fill="FFFFFF"/>
          <w:lang w:val="uk-UA"/>
        </w:rPr>
        <w:t>Й Дніпро, і сад, і сонна блискавиця,</w:t>
      </w:r>
      <w:r w:rsidRPr="00EE5518">
        <w:rPr>
          <w:i/>
          <w:sz w:val="22"/>
          <w:szCs w:val="22"/>
          <w:lang w:val="uk-UA"/>
        </w:rPr>
        <w:br/>
      </w:r>
      <w:r w:rsidRPr="00EE5518">
        <w:rPr>
          <w:i/>
          <w:sz w:val="22"/>
          <w:szCs w:val="22"/>
          <w:shd w:val="clear" w:color="auto" w:fill="FFFFFF"/>
          <w:lang w:val="uk-UA"/>
        </w:rPr>
        <w:t xml:space="preserve">Та неба сонь, та синя сонь доріг…    </w:t>
      </w:r>
    </w:p>
    <w:p w:rsidR="000E3040" w:rsidRPr="00EE5518" w:rsidRDefault="000E3040" w:rsidP="000E3040">
      <w:pPr>
        <w:pStyle w:val="af0"/>
        <w:tabs>
          <w:tab w:val="left" w:pos="993"/>
        </w:tabs>
        <w:spacing w:before="0" w:beforeAutospacing="0" w:after="0" w:afterAutospacing="0" w:line="276" w:lineRule="auto"/>
        <w:ind w:firstLine="709"/>
        <w:jc w:val="both"/>
        <w:textAlignment w:val="baseline"/>
        <w:rPr>
          <w:sz w:val="22"/>
          <w:szCs w:val="22"/>
          <w:lang w:val="uk-UA"/>
        </w:rPr>
      </w:pPr>
      <w:r w:rsidRPr="00EE5518">
        <w:rPr>
          <w:i/>
          <w:sz w:val="22"/>
          <w:szCs w:val="22"/>
          <w:shd w:val="clear" w:color="auto" w:fill="FFFFFF"/>
        </w:rPr>
        <w:t xml:space="preserve">                             </w:t>
      </w:r>
      <w:r w:rsidRPr="00EE5518">
        <w:rPr>
          <w:i/>
          <w:sz w:val="22"/>
          <w:szCs w:val="22"/>
          <w:shd w:val="clear" w:color="auto" w:fill="FFFFFF"/>
          <w:lang w:val="uk-UA"/>
        </w:rPr>
        <w:t xml:space="preserve">      (</w:t>
      </w:r>
      <w:r w:rsidRPr="00EE5518">
        <w:rPr>
          <w:i/>
          <w:sz w:val="22"/>
          <w:szCs w:val="22"/>
          <w:shd w:val="clear" w:color="auto" w:fill="FFFFFF"/>
        </w:rPr>
        <w:t>М. Вінграновський</w:t>
      </w:r>
      <w:r w:rsidRPr="00EE5518">
        <w:rPr>
          <w:i/>
          <w:sz w:val="22"/>
          <w:szCs w:val="22"/>
          <w:shd w:val="clear" w:color="auto" w:fill="FFFFFF"/>
          <w:lang w:val="uk-UA"/>
        </w:rPr>
        <w:t>)</w:t>
      </w:r>
      <w:r w:rsidRPr="00EE5518">
        <w:rPr>
          <w:sz w:val="22"/>
          <w:szCs w:val="22"/>
        </w:rPr>
        <w:t xml:space="preserve"> </w:t>
      </w:r>
    </w:p>
    <w:p w:rsidR="000E3040" w:rsidRPr="00EE5518" w:rsidRDefault="000E3040" w:rsidP="00EE5518">
      <w:pPr>
        <w:pStyle w:val="af0"/>
        <w:tabs>
          <w:tab w:val="left" w:pos="993"/>
        </w:tabs>
        <w:spacing w:before="0" w:beforeAutospacing="0" w:after="0" w:afterAutospacing="0"/>
        <w:ind w:firstLine="709"/>
        <w:jc w:val="both"/>
        <w:textAlignment w:val="baseline"/>
        <w:rPr>
          <w:i/>
          <w:sz w:val="22"/>
          <w:szCs w:val="22"/>
        </w:rPr>
      </w:pPr>
      <w:r w:rsidRPr="00EE5518">
        <w:rPr>
          <w:sz w:val="22"/>
          <w:szCs w:val="22"/>
        </w:rPr>
        <w:t xml:space="preserve">2. </w:t>
      </w:r>
      <w:r w:rsidRPr="00EE5518">
        <w:rPr>
          <w:i/>
          <w:sz w:val="22"/>
          <w:szCs w:val="22"/>
        </w:rPr>
        <w:t>Тихо й нудно, і спека пекельна… Десь далеко, за темною смугою лісу, обізвався грім. Щось наступало грізне. Потемніло, завітрило, закрутила курява. Гримнуло ближче, немов звалив хтось на помості деревину, загуркотіло й покотилось у небі.</w:t>
      </w:r>
    </w:p>
    <w:p w:rsidR="000E3040" w:rsidRPr="00EE5518" w:rsidRDefault="000E3040" w:rsidP="00EE5518">
      <w:pPr>
        <w:pStyle w:val="a4"/>
        <w:ind w:left="0" w:right="-22" w:firstLine="709"/>
        <w:jc w:val="both"/>
        <w:rPr>
          <w:rFonts w:ascii="Times New Roman" w:hAnsi="Times New Roman"/>
          <w:i/>
        </w:rPr>
      </w:pPr>
      <w:r w:rsidRPr="00EE5518">
        <w:rPr>
          <w:rFonts w:ascii="Times New Roman" w:hAnsi="Times New Roman"/>
          <w:i/>
        </w:rPr>
        <w:lastRenderedPageBreak/>
        <w:t xml:space="preserve">Вітер ущух. Між листом зашелестів густий, рівний дощ. А на небі зчинилася гуркотнява: кидало колоддям, ламало, трощило, і луною розкочувавсь гук над хмарами по широких небесних просторах </w:t>
      </w:r>
      <w:r w:rsidR="00793862">
        <w:rPr>
          <w:rFonts w:ascii="Times New Roman" w:hAnsi="Times New Roman"/>
          <w:i/>
        </w:rPr>
        <w:t xml:space="preserve">      </w:t>
      </w:r>
      <w:bookmarkStart w:id="0" w:name="_GoBack"/>
      <w:bookmarkEnd w:id="0"/>
      <w:r w:rsidRPr="00EE5518">
        <w:rPr>
          <w:rFonts w:ascii="Times New Roman" w:hAnsi="Times New Roman"/>
          <w:i/>
        </w:rPr>
        <w:t>(С. Васильченко).</w:t>
      </w:r>
    </w:p>
    <w:p w:rsidR="000E3040" w:rsidRPr="00EE5518" w:rsidRDefault="000E3040" w:rsidP="00EE5518">
      <w:pPr>
        <w:pStyle w:val="a4"/>
        <w:tabs>
          <w:tab w:val="left" w:pos="1674"/>
        </w:tabs>
        <w:ind w:left="0" w:right="-22" w:firstLine="709"/>
        <w:jc w:val="both"/>
        <w:rPr>
          <w:rFonts w:ascii="Times New Roman" w:hAnsi="Times New Roman"/>
          <w:i/>
          <w:sz w:val="10"/>
          <w:szCs w:val="10"/>
        </w:rPr>
      </w:pPr>
      <w:r w:rsidRPr="00EE5518">
        <w:rPr>
          <w:rFonts w:ascii="Times New Roman" w:hAnsi="Times New Roman"/>
          <w:i/>
          <w:sz w:val="10"/>
          <w:szCs w:val="10"/>
        </w:rPr>
        <w:tab/>
      </w:r>
    </w:p>
    <w:p w:rsidR="000E3040" w:rsidRPr="00EE5518" w:rsidRDefault="000E3040" w:rsidP="00EE5518">
      <w:pPr>
        <w:pStyle w:val="a4"/>
        <w:ind w:left="0" w:right="-22" w:firstLine="709"/>
        <w:jc w:val="both"/>
        <w:rPr>
          <w:rFonts w:ascii="Times New Roman" w:hAnsi="Times New Roman"/>
          <w:i/>
        </w:rPr>
      </w:pPr>
      <w:r w:rsidRPr="00EE5518">
        <w:rPr>
          <w:rFonts w:ascii="Times New Roman" w:hAnsi="Times New Roman"/>
        </w:rPr>
        <w:t xml:space="preserve">3.  </w:t>
      </w:r>
      <w:r w:rsidRPr="00EE5518">
        <w:rPr>
          <w:rFonts w:ascii="Times New Roman" w:hAnsi="Times New Roman"/>
          <w:i/>
        </w:rPr>
        <w:t xml:space="preserve">Щойно відсвяткували Новий рік, а вже на підході Різдво. Коротка зимова днина швидко стікала, і передсвяткові турботи переносили в оселі… </w:t>
      </w:r>
    </w:p>
    <w:p w:rsidR="000E3040" w:rsidRPr="00EE5518" w:rsidRDefault="000E3040" w:rsidP="00EE5518">
      <w:pPr>
        <w:pStyle w:val="a4"/>
        <w:ind w:left="0" w:right="-22" w:firstLine="709"/>
        <w:jc w:val="both"/>
        <w:rPr>
          <w:rFonts w:ascii="Times New Roman" w:hAnsi="Times New Roman"/>
          <w:i/>
        </w:rPr>
      </w:pPr>
      <w:r w:rsidRPr="00EE5518">
        <w:rPr>
          <w:rFonts w:ascii="Times New Roman" w:hAnsi="Times New Roman"/>
          <w:i/>
        </w:rPr>
        <w:t>З дрібних житніх стебел виготовляли улюблені хатні прикраси – “павуків”.  Робили це на Гната – 2 січня, а напередодні Різдва “павуків” підвішували на довгій міцній волосині з конячого хвоста до центрального сволока хати. Завдяки циркуляції повітря – холодного знадвору та гарячого від палаючої печі – “павук” обертався в різні боки, справляючи враження живого (За В. Скуратівським).</w:t>
      </w:r>
    </w:p>
    <w:p w:rsidR="000E3040" w:rsidRPr="00EE5518" w:rsidRDefault="000E3040" w:rsidP="000E3040">
      <w:pPr>
        <w:pStyle w:val="a4"/>
        <w:ind w:left="0" w:right="-22" w:firstLine="709"/>
        <w:rPr>
          <w:rFonts w:ascii="Times New Roman" w:hAnsi="Times New Roman"/>
          <w:i/>
          <w:sz w:val="10"/>
          <w:szCs w:val="10"/>
        </w:rPr>
      </w:pPr>
    </w:p>
    <w:p w:rsidR="000E3040" w:rsidRPr="00EE5518" w:rsidRDefault="000E3040" w:rsidP="00EE5518">
      <w:pPr>
        <w:pStyle w:val="a4"/>
        <w:numPr>
          <w:ilvl w:val="0"/>
          <w:numId w:val="81"/>
        </w:numPr>
        <w:ind w:right="-22" w:hanging="77"/>
        <w:rPr>
          <w:rFonts w:ascii="Times New Roman" w:hAnsi="Times New Roman"/>
          <w:b/>
        </w:rPr>
      </w:pPr>
    </w:p>
    <w:p w:rsidR="000E3040" w:rsidRPr="00EE5518" w:rsidRDefault="000E3040" w:rsidP="00EE5518">
      <w:pPr>
        <w:pStyle w:val="a4"/>
        <w:ind w:left="0" w:right="-22" w:firstLine="709"/>
        <w:jc w:val="center"/>
        <w:rPr>
          <w:rFonts w:ascii="Times New Roman" w:hAnsi="Times New Roman"/>
          <w:i/>
          <w:shd w:val="clear" w:color="auto" w:fill="FFFFFF"/>
        </w:rPr>
      </w:pPr>
      <w:r w:rsidRPr="00EE5518">
        <w:rPr>
          <w:rFonts w:ascii="Times New Roman" w:hAnsi="Times New Roman"/>
          <w:i/>
          <w:shd w:val="clear" w:color="auto" w:fill="FFFFFF"/>
        </w:rPr>
        <w:t>Шановний Юрію Олексійовичу!</w:t>
      </w:r>
    </w:p>
    <w:p w:rsidR="000E3040" w:rsidRPr="00EE5518" w:rsidRDefault="000E3040" w:rsidP="00EE5518">
      <w:pPr>
        <w:pStyle w:val="a4"/>
        <w:ind w:left="0" w:right="-22" w:firstLine="709"/>
        <w:jc w:val="both"/>
        <w:rPr>
          <w:rFonts w:ascii="Times New Roman" w:hAnsi="Times New Roman"/>
          <w:i/>
          <w:shd w:val="clear" w:color="auto" w:fill="FFFFFF"/>
        </w:rPr>
      </w:pPr>
      <w:r w:rsidRPr="00EE5518">
        <w:rPr>
          <w:rFonts w:ascii="Times New Roman" w:hAnsi="Times New Roman"/>
          <w:i/>
          <w:shd w:val="clear" w:color="auto" w:fill="FFFFFF"/>
        </w:rPr>
        <w:t xml:space="preserve">У відповідь на Ваш запит повідомляємо, що дію фінансового контракту з ВАТ “Люкс” подовжено на два роки, додаткову угоду укладено згідно з чинними законодавчими актами. Щиро сподіваємося на плідну співпрацю з Вашим колективом, розглянемо актуальні пропозиції. </w:t>
      </w:r>
    </w:p>
    <w:p w:rsidR="000E3040" w:rsidRPr="00EE5518" w:rsidRDefault="000E3040" w:rsidP="00EE5518">
      <w:pPr>
        <w:pStyle w:val="a4"/>
        <w:ind w:left="0" w:right="-22" w:firstLine="709"/>
        <w:jc w:val="both"/>
        <w:rPr>
          <w:rFonts w:ascii="Times New Roman" w:hAnsi="Times New Roman"/>
          <w:i/>
          <w:shd w:val="clear" w:color="auto" w:fill="FFFFFF"/>
        </w:rPr>
      </w:pPr>
      <w:r w:rsidRPr="00EE5518">
        <w:rPr>
          <w:rFonts w:ascii="Times New Roman" w:hAnsi="Times New Roman"/>
          <w:i/>
          <w:shd w:val="clear" w:color="auto" w:fill="FFFFFF"/>
        </w:rPr>
        <w:t>З повагою  директор  ТОВ “Сапсан”                                                    А. Є. Хомич</w:t>
      </w:r>
    </w:p>
    <w:p w:rsidR="000E3040" w:rsidRPr="00EE5518" w:rsidRDefault="000E3040" w:rsidP="000E3040">
      <w:pPr>
        <w:pStyle w:val="af0"/>
        <w:tabs>
          <w:tab w:val="left" w:pos="993"/>
        </w:tabs>
        <w:spacing w:before="0" w:beforeAutospacing="0" w:after="0" w:afterAutospacing="0"/>
        <w:ind w:left="709"/>
        <w:jc w:val="both"/>
        <w:textAlignment w:val="baseline"/>
        <w:rPr>
          <w:sz w:val="10"/>
          <w:szCs w:val="10"/>
        </w:rPr>
      </w:pPr>
    </w:p>
    <w:p w:rsidR="000E3040" w:rsidRPr="00EE5518" w:rsidRDefault="000E3040" w:rsidP="000E3040">
      <w:pPr>
        <w:pStyle w:val="af0"/>
        <w:numPr>
          <w:ilvl w:val="0"/>
          <w:numId w:val="134"/>
        </w:numPr>
        <w:tabs>
          <w:tab w:val="left" w:pos="993"/>
        </w:tabs>
        <w:spacing w:before="0" w:beforeAutospacing="0" w:after="0" w:afterAutospacing="0" w:line="360" w:lineRule="auto"/>
        <w:ind w:left="851" w:hanging="284"/>
        <w:jc w:val="both"/>
        <w:textAlignment w:val="baseline"/>
        <w:rPr>
          <w:b/>
          <w:sz w:val="28"/>
          <w:szCs w:val="28"/>
          <w:lang w:val="uk-UA"/>
        </w:rPr>
      </w:pPr>
      <w:r w:rsidRPr="00EE5518">
        <w:rPr>
          <w:b/>
          <w:sz w:val="28"/>
          <w:szCs w:val="28"/>
          <w:lang w:val="uk-UA"/>
        </w:rPr>
        <w:t>Дослідження-висновок на основі зіставлення.</w:t>
      </w:r>
    </w:p>
    <w:p w:rsidR="000E3040" w:rsidRPr="00EE5518" w:rsidRDefault="000E3040" w:rsidP="000E3040">
      <w:pPr>
        <w:pStyle w:val="af0"/>
        <w:tabs>
          <w:tab w:val="left" w:pos="993"/>
        </w:tabs>
        <w:spacing w:before="0" w:beforeAutospacing="0" w:after="0" w:afterAutospacing="0" w:line="360" w:lineRule="auto"/>
        <w:ind w:firstLine="709"/>
        <w:jc w:val="both"/>
        <w:textAlignment w:val="baseline"/>
        <w:rPr>
          <w:lang w:val="uk-UA"/>
        </w:rPr>
      </w:pPr>
      <w:r w:rsidRPr="00EE5518">
        <w:rPr>
          <w:lang w:val="uk-UA"/>
        </w:rPr>
        <w:t>Порівняйте варіанти текстів. Якого вони стилю? Який із них є більш лаконічним? Завдяки вживанню яких речень в одному більш точно передано складні думки, а в іншому – обставинні дії? Зробіть висновок про виражальні можливості простих речень із дієприслівниковим зворотом і синонімічних їм СР.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925"/>
      </w:tblGrid>
      <w:tr w:rsidR="000E3040" w:rsidRPr="00EE5518" w:rsidTr="00C25F94">
        <w:tc>
          <w:tcPr>
            <w:tcW w:w="4962" w:type="dxa"/>
            <w:tcBorders>
              <w:top w:val="single" w:sz="12" w:space="0" w:color="auto"/>
              <w:left w:val="single" w:sz="12" w:space="0" w:color="auto"/>
              <w:right w:val="single" w:sz="12" w:space="0" w:color="auto"/>
            </w:tcBorders>
          </w:tcPr>
          <w:p w:rsidR="000E3040" w:rsidRPr="00EE5518" w:rsidRDefault="000E3040" w:rsidP="000E3040">
            <w:pPr>
              <w:pStyle w:val="af0"/>
              <w:numPr>
                <w:ilvl w:val="3"/>
                <w:numId w:val="46"/>
              </w:numPr>
              <w:spacing w:before="0" w:beforeAutospacing="0" w:after="0" w:afterAutospacing="0"/>
              <w:ind w:left="34" w:firstLine="425"/>
              <w:jc w:val="both"/>
              <w:textAlignment w:val="baseline"/>
              <w:rPr>
                <w:i/>
                <w:sz w:val="22"/>
                <w:szCs w:val="22"/>
                <w:lang w:val="uk-UA"/>
              </w:rPr>
            </w:pPr>
            <w:r w:rsidRPr="00EE5518">
              <w:rPr>
                <w:i/>
                <w:sz w:val="22"/>
                <w:szCs w:val="22"/>
                <w:lang w:val="uk-UA"/>
              </w:rPr>
              <w:t>Звичайно, прийшовши до театру в джинсах, спортивній майці й сандалетах на босу ногу, Ви зможете зайти до зали... Але це буде неповагою і до артистів, і до оточуючих. Знаючи, що Ваші місця в середині ряду, намагайтеся сісти заздалегідь, не турбуючи інших глядачів.</w:t>
            </w:r>
          </w:p>
          <w:p w:rsidR="000E3040" w:rsidRPr="00EE5518" w:rsidRDefault="000E3040" w:rsidP="00C25F94">
            <w:pPr>
              <w:pStyle w:val="af0"/>
              <w:spacing w:before="0" w:beforeAutospacing="0" w:after="0" w:afterAutospacing="0"/>
              <w:ind w:firstLine="459"/>
              <w:jc w:val="both"/>
              <w:textAlignment w:val="baseline"/>
              <w:rPr>
                <w:sz w:val="22"/>
                <w:szCs w:val="22"/>
                <w:lang w:val="uk-UA"/>
              </w:rPr>
            </w:pPr>
            <w:r w:rsidRPr="00EE5518">
              <w:rPr>
                <w:i/>
                <w:sz w:val="22"/>
                <w:szCs w:val="22"/>
                <w:lang w:val="uk-UA"/>
              </w:rPr>
              <w:t xml:space="preserve"> Аплодуючи після вистави, глядачі в такий спосіб висловлюють артистам свою вдячність. Нетактовно бігти до виходу  цього часу. Дочекайтеся, поки опустяться лаштунки, і неквапно пройдіть до гардеробу (З кн. “Глядачеві на замітку”).</w:t>
            </w:r>
          </w:p>
        </w:tc>
        <w:tc>
          <w:tcPr>
            <w:tcW w:w="4925" w:type="dxa"/>
            <w:tcBorders>
              <w:top w:val="single" w:sz="4" w:space="0" w:color="auto"/>
              <w:left w:val="single" w:sz="12" w:space="0" w:color="auto"/>
              <w:right w:val="single" w:sz="12" w:space="0" w:color="auto"/>
            </w:tcBorders>
          </w:tcPr>
          <w:p w:rsidR="000E3040" w:rsidRPr="00EE5518" w:rsidRDefault="000E3040" w:rsidP="00C25F94">
            <w:pPr>
              <w:pStyle w:val="af0"/>
              <w:spacing w:before="0" w:beforeAutospacing="0" w:after="0" w:afterAutospacing="0"/>
              <w:ind w:firstLine="459"/>
              <w:jc w:val="both"/>
              <w:textAlignment w:val="baseline"/>
              <w:rPr>
                <w:i/>
                <w:sz w:val="22"/>
                <w:szCs w:val="22"/>
                <w:lang w:val="uk-UA"/>
              </w:rPr>
            </w:pPr>
            <w:r w:rsidRPr="00EE5518">
              <w:rPr>
                <w:i/>
                <w:sz w:val="22"/>
                <w:szCs w:val="22"/>
                <w:lang w:val="uk-UA"/>
              </w:rPr>
              <w:t xml:space="preserve">Звичайно, якщо Ви прийшли до театру в джинсах, спортивній майці й сандалетах на босу ногу, то зможете зайти до зали... Але це буде неповагою і до артистів, і до оточуючих. Якщо Ви знаєте, що Ваші місця в середині ряду, намагайтеся сісти заздалегідь, щоб не турбувати інших глядачів. </w:t>
            </w:r>
          </w:p>
          <w:p w:rsidR="000E3040" w:rsidRPr="00EE5518" w:rsidRDefault="000E3040" w:rsidP="00C25F94">
            <w:pPr>
              <w:pStyle w:val="af0"/>
              <w:spacing w:before="0" w:beforeAutospacing="0" w:after="0" w:afterAutospacing="0"/>
              <w:ind w:firstLine="459"/>
              <w:jc w:val="both"/>
              <w:textAlignment w:val="baseline"/>
              <w:rPr>
                <w:i/>
                <w:sz w:val="22"/>
                <w:szCs w:val="22"/>
                <w:lang w:val="uk-UA"/>
              </w:rPr>
            </w:pPr>
            <w:r w:rsidRPr="00EE5518">
              <w:rPr>
                <w:i/>
                <w:sz w:val="22"/>
                <w:szCs w:val="22"/>
                <w:lang w:val="uk-UA"/>
              </w:rPr>
              <w:t>Коли після вистави глядачі аплодують, вони в такий спосіб висловлюють артистам свою вдячність. Нетактовно бігти до виходу цього часу. Дочекайтеся, поки опустяться лаштунки, і неквапно пройдіть до гардеробу.</w:t>
            </w:r>
          </w:p>
        </w:tc>
      </w:tr>
      <w:tr w:rsidR="000E3040" w:rsidRPr="00EE5518" w:rsidTr="00C25F94">
        <w:tc>
          <w:tcPr>
            <w:tcW w:w="4962" w:type="dxa"/>
            <w:tcBorders>
              <w:left w:val="single" w:sz="12" w:space="0" w:color="auto"/>
              <w:bottom w:val="single" w:sz="12" w:space="0" w:color="auto"/>
              <w:right w:val="single" w:sz="12" w:space="0" w:color="auto"/>
            </w:tcBorders>
          </w:tcPr>
          <w:p w:rsidR="000E3040" w:rsidRPr="00EE5518" w:rsidRDefault="000E3040" w:rsidP="000E3040">
            <w:pPr>
              <w:pStyle w:val="af0"/>
              <w:numPr>
                <w:ilvl w:val="3"/>
                <w:numId w:val="46"/>
              </w:numPr>
              <w:shd w:val="clear" w:color="auto" w:fill="FFFFFF"/>
              <w:spacing w:before="0" w:beforeAutospacing="0" w:after="0" w:afterAutospacing="0"/>
              <w:ind w:left="34" w:firstLine="425"/>
              <w:jc w:val="both"/>
              <w:textAlignment w:val="baseline"/>
              <w:rPr>
                <w:b/>
                <w:i/>
                <w:sz w:val="22"/>
                <w:szCs w:val="22"/>
                <w:lang w:val="uk-UA"/>
              </w:rPr>
            </w:pPr>
            <w:r w:rsidRPr="00EE5518">
              <w:rPr>
                <w:bCs/>
                <w:i/>
                <w:sz w:val="22"/>
                <w:szCs w:val="22"/>
              </w:rPr>
              <w:t>Театр корифеїв</w:t>
            </w:r>
            <w:r w:rsidRPr="00EE5518">
              <w:rPr>
                <w:i/>
                <w:sz w:val="22"/>
                <w:szCs w:val="22"/>
                <w:lang w:val="uk-UA"/>
              </w:rPr>
              <w:t xml:space="preserve"> – п</w:t>
            </w:r>
            <w:r w:rsidRPr="00EE5518">
              <w:rPr>
                <w:i/>
                <w:sz w:val="22"/>
                <w:szCs w:val="22"/>
              </w:rPr>
              <w:t>ерший професійний український театр</w:t>
            </w:r>
            <w:r w:rsidRPr="00EE5518">
              <w:rPr>
                <w:i/>
                <w:sz w:val="22"/>
                <w:szCs w:val="22"/>
                <w:lang w:val="uk-UA"/>
              </w:rPr>
              <w:t xml:space="preserve"> – </w:t>
            </w:r>
            <w:r w:rsidRPr="00EE5518">
              <w:rPr>
                <w:i/>
                <w:sz w:val="22"/>
                <w:szCs w:val="22"/>
              </w:rPr>
              <w:t>відкри</w:t>
            </w:r>
            <w:r w:rsidRPr="00EE5518">
              <w:rPr>
                <w:i/>
                <w:sz w:val="22"/>
                <w:szCs w:val="22"/>
                <w:lang w:val="uk-UA"/>
              </w:rPr>
              <w:t>вся</w:t>
            </w:r>
            <w:r w:rsidRPr="00EE5518">
              <w:rPr>
                <w:i/>
                <w:sz w:val="22"/>
                <w:szCs w:val="22"/>
              </w:rPr>
              <w:t xml:space="preserve"> 1882 року в</w:t>
            </w:r>
            <w:r w:rsidRPr="00EE5518">
              <w:rPr>
                <w:rStyle w:val="apple-converted-space"/>
                <w:i/>
                <w:sz w:val="22"/>
                <w:szCs w:val="22"/>
                <w:lang w:val="uk-UA"/>
              </w:rPr>
              <w:t xml:space="preserve"> </w:t>
            </w:r>
            <w:hyperlink r:id="rId25" w:tooltip="Кіровоград" w:history="1">
              <w:r w:rsidRPr="00EE5518">
                <w:rPr>
                  <w:rStyle w:val="a9"/>
                  <w:i/>
                  <w:color w:val="auto"/>
                  <w:sz w:val="22"/>
                  <w:szCs w:val="22"/>
                  <w:u w:val="none"/>
                </w:rPr>
                <w:t>Єлисаветграді</w:t>
              </w:r>
            </w:hyperlink>
            <w:r w:rsidRPr="00EE5518">
              <w:rPr>
                <w:i/>
                <w:sz w:val="22"/>
                <w:szCs w:val="22"/>
                <w:lang w:val="uk-UA"/>
              </w:rPr>
              <w:t>. В</w:t>
            </w:r>
            <w:r w:rsidRPr="00EE5518">
              <w:rPr>
                <w:i/>
                <w:sz w:val="22"/>
                <w:szCs w:val="22"/>
              </w:rPr>
              <w:t>олоді</w:t>
            </w:r>
            <w:r w:rsidRPr="00EE5518">
              <w:rPr>
                <w:i/>
                <w:sz w:val="22"/>
                <w:szCs w:val="22"/>
                <w:lang w:val="uk-UA"/>
              </w:rPr>
              <w:t>ючи в</w:t>
            </w:r>
            <w:r w:rsidRPr="00EE5518">
              <w:rPr>
                <w:i/>
                <w:sz w:val="22"/>
                <w:szCs w:val="22"/>
              </w:rPr>
              <w:t>сіма театральними професіями</w:t>
            </w:r>
            <w:r w:rsidRPr="00EE5518">
              <w:rPr>
                <w:i/>
                <w:sz w:val="22"/>
                <w:szCs w:val="22"/>
                <w:lang w:val="uk-UA"/>
              </w:rPr>
              <w:t xml:space="preserve"> й будучи дуже  талановитою</w:t>
            </w:r>
            <w:r w:rsidRPr="00EE5518">
              <w:rPr>
                <w:i/>
                <w:sz w:val="22"/>
                <w:szCs w:val="22"/>
              </w:rPr>
              <w:t xml:space="preserve"> </w:t>
            </w:r>
            <w:r w:rsidRPr="00EE5518">
              <w:rPr>
                <w:i/>
                <w:sz w:val="22"/>
                <w:szCs w:val="22"/>
                <w:lang w:val="uk-UA"/>
              </w:rPr>
              <w:t>людиною, його з</w:t>
            </w:r>
            <w:r w:rsidRPr="00EE5518">
              <w:rPr>
                <w:i/>
                <w:sz w:val="22"/>
                <w:szCs w:val="22"/>
              </w:rPr>
              <w:t xml:space="preserve">асновником </w:t>
            </w:r>
            <w:r w:rsidRPr="00EE5518">
              <w:rPr>
                <w:i/>
                <w:sz w:val="22"/>
                <w:szCs w:val="22"/>
                <w:lang w:val="uk-UA"/>
              </w:rPr>
              <w:t>став</w:t>
            </w:r>
            <w:r w:rsidRPr="00EE5518">
              <w:rPr>
                <w:rStyle w:val="apple-converted-space"/>
                <w:i/>
                <w:sz w:val="22"/>
                <w:szCs w:val="22"/>
                <w:lang w:val="uk-UA"/>
              </w:rPr>
              <w:t xml:space="preserve"> </w:t>
            </w:r>
            <w:hyperlink r:id="rId26" w:tooltip="Кропивницький Марко Лукич" w:history="1">
              <w:r w:rsidRPr="00EE5518">
                <w:rPr>
                  <w:rStyle w:val="a9"/>
                  <w:i/>
                  <w:color w:val="auto"/>
                  <w:sz w:val="22"/>
                  <w:szCs w:val="22"/>
                  <w:u w:val="none"/>
                </w:rPr>
                <w:t>Марко Кропивницький</w:t>
              </w:r>
            </w:hyperlink>
            <w:r w:rsidRPr="00EE5518">
              <w:rPr>
                <w:i/>
                <w:sz w:val="22"/>
                <w:szCs w:val="22"/>
              </w:rPr>
              <w:t xml:space="preserve">. </w:t>
            </w:r>
          </w:p>
          <w:p w:rsidR="000E3040" w:rsidRPr="00EE5518" w:rsidRDefault="000E3040" w:rsidP="00C25F94">
            <w:pPr>
              <w:pStyle w:val="af0"/>
              <w:shd w:val="clear" w:color="auto" w:fill="FFFFFF"/>
              <w:spacing w:before="0" w:beforeAutospacing="0" w:after="0" w:afterAutospacing="0"/>
              <w:ind w:left="34" w:firstLine="425"/>
              <w:jc w:val="both"/>
              <w:textAlignment w:val="baseline"/>
              <w:rPr>
                <w:b/>
                <w:i/>
                <w:sz w:val="22"/>
                <w:szCs w:val="22"/>
                <w:lang w:val="uk-UA"/>
              </w:rPr>
            </w:pPr>
            <w:r w:rsidRPr="00EE5518">
              <w:rPr>
                <w:i/>
                <w:sz w:val="22"/>
                <w:szCs w:val="22"/>
                <w:lang w:val="uk-UA"/>
              </w:rPr>
              <w:t>Стиль театру корифеїв, поєднуючи драматичне й комедійне дійство з музичними, вокальними сценами, вражав суто народною свіжістю й неподібністю до жодної існуючої трупи. Видавши в Києві 1901 року анонімно книгу “Корифеї української сцени”, українські інтелектуали, сприяли тому, що цей дещо поетичний термін став із театром нерозривним (Зі статті).</w:t>
            </w:r>
          </w:p>
        </w:tc>
        <w:tc>
          <w:tcPr>
            <w:tcW w:w="4925" w:type="dxa"/>
            <w:tcBorders>
              <w:left w:val="single" w:sz="12" w:space="0" w:color="auto"/>
              <w:bottom w:val="single" w:sz="12" w:space="0" w:color="auto"/>
              <w:right w:val="single" w:sz="12" w:space="0" w:color="auto"/>
            </w:tcBorders>
          </w:tcPr>
          <w:p w:rsidR="000E3040" w:rsidRPr="00EE5518" w:rsidRDefault="000E3040" w:rsidP="00C25F94">
            <w:pPr>
              <w:pStyle w:val="af0"/>
              <w:spacing w:before="0" w:beforeAutospacing="0" w:after="0" w:afterAutospacing="0"/>
              <w:ind w:firstLine="459"/>
              <w:jc w:val="both"/>
              <w:textAlignment w:val="baseline"/>
              <w:rPr>
                <w:i/>
                <w:sz w:val="22"/>
                <w:szCs w:val="22"/>
                <w:lang w:val="uk-UA"/>
              </w:rPr>
            </w:pPr>
            <w:r w:rsidRPr="00EE5518">
              <w:rPr>
                <w:bCs/>
                <w:i/>
                <w:sz w:val="22"/>
                <w:szCs w:val="22"/>
              </w:rPr>
              <w:t>Театр корифеїв</w:t>
            </w:r>
            <w:r w:rsidRPr="00EE5518">
              <w:rPr>
                <w:bCs/>
                <w:i/>
                <w:sz w:val="22"/>
                <w:szCs w:val="22"/>
                <w:lang w:val="uk-UA"/>
              </w:rPr>
              <w:t>, що був</w:t>
            </w:r>
            <w:r w:rsidRPr="00EE5518">
              <w:rPr>
                <w:i/>
                <w:sz w:val="22"/>
                <w:szCs w:val="22"/>
                <w:lang w:val="uk-UA"/>
              </w:rPr>
              <w:t xml:space="preserve"> п</w:t>
            </w:r>
            <w:r w:rsidRPr="00EE5518">
              <w:rPr>
                <w:i/>
                <w:sz w:val="22"/>
                <w:szCs w:val="22"/>
              </w:rPr>
              <w:t>ерши</w:t>
            </w:r>
            <w:r w:rsidRPr="00EE5518">
              <w:rPr>
                <w:i/>
                <w:sz w:val="22"/>
                <w:szCs w:val="22"/>
                <w:lang w:val="uk-UA"/>
              </w:rPr>
              <w:t>м</w:t>
            </w:r>
            <w:r w:rsidRPr="00EE5518">
              <w:rPr>
                <w:i/>
                <w:sz w:val="22"/>
                <w:szCs w:val="22"/>
              </w:rPr>
              <w:t xml:space="preserve"> професійни</w:t>
            </w:r>
            <w:r w:rsidRPr="00EE5518">
              <w:rPr>
                <w:i/>
                <w:sz w:val="22"/>
                <w:szCs w:val="22"/>
                <w:lang w:val="uk-UA"/>
              </w:rPr>
              <w:t>м</w:t>
            </w:r>
            <w:r w:rsidRPr="00EE5518">
              <w:rPr>
                <w:i/>
                <w:sz w:val="22"/>
                <w:szCs w:val="22"/>
              </w:rPr>
              <w:t xml:space="preserve"> українськи</w:t>
            </w:r>
            <w:r w:rsidRPr="00EE5518">
              <w:rPr>
                <w:i/>
                <w:sz w:val="22"/>
                <w:szCs w:val="22"/>
                <w:lang w:val="uk-UA"/>
              </w:rPr>
              <w:t>м</w:t>
            </w:r>
            <w:r w:rsidRPr="00EE5518">
              <w:rPr>
                <w:i/>
                <w:sz w:val="22"/>
                <w:szCs w:val="22"/>
              </w:rPr>
              <w:t xml:space="preserve"> театр</w:t>
            </w:r>
            <w:r w:rsidRPr="00EE5518">
              <w:rPr>
                <w:i/>
                <w:sz w:val="22"/>
                <w:szCs w:val="22"/>
                <w:lang w:val="uk-UA"/>
              </w:rPr>
              <w:t xml:space="preserve">ом, </w:t>
            </w:r>
            <w:r w:rsidRPr="00EE5518">
              <w:rPr>
                <w:i/>
                <w:sz w:val="22"/>
                <w:szCs w:val="22"/>
              </w:rPr>
              <w:t xml:space="preserve"> відкри</w:t>
            </w:r>
            <w:r w:rsidRPr="00EE5518">
              <w:rPr>
                <w:i/>
                <w:sz w:val="22"/>
                <w:szCs w:val="22"/>
                <w:lang w:val="uk-UA"/>
              </w:rPr>
              <w:t>вся</w:t>
            </w:r>
            <w:r w:rsidRPr="00EE5518">
              <w:rPr>
                <w:i/>
                <w:sz w:val="22"/>
                <w:szCs w:val="22"/>
              </w:rPr>
              <w:t xml:space="preserve"> 1882 року в</w:t>
            </w:r>
            <w:r w:rsidRPr="00EE5518">
              <w:rPr>
                <w:rStyle w:val="apple-converted-space"/>
                <w:i/>
                <w:sz w:val="22"/>
                <w:szCs w:val="22"/>
                <w:lang w:val="uk-UA"/>
              </w:rPr>
              <w:t xml:space="preserve"> </w:t>
            </w:r>
            <w:hyperlink r:id="rId27" w:tooltip="Кіровоград" w:history="1">
              <w:r w:rsidRPr="00EE5518">
                <w:rPr>
                  <w:rStyle w:val="a9"/>
                  <w:i/>
                  <w:color w:val="auto"/>
                  <w:sz w:val="22"/>
                  <w:szCs w:val="22"/>
                  <w:u w:val="none"/>
                </w:rPr>
                <w:t>Єлисаветграді</w:t>
              </w:r>
            </w:hyperlink>
            <w:r w:rsidRPr="00EE5518">
              <w:rPr>
                <w:i/>
                <w:sz w:val="22"/>
                <w:szCs w:val="22"/>
                <w:lang w:val="uk-UA"/>
              </w:rPr>
              <w:t>. Його з</w:t>
            </w:r>
            <w:r w:rsidRPr="00EE5518">
              <w:rPr>
                <w:i/>
                <w:sz w:val="22"/>
                <w:szCs w:val="22"/>
              </w:rPr>
              <w:t xml:space="preserve">асновником </w:t>
            </w:r>
            <w:r w:rsidRPr="00EE5518">
              <w:rPr>
                <w:i/>
                <w:sz w:val="22"/>
                <w:szCs w:val="22"/>
                <w:lang w:val="uk-UA"/>
              </w:rPr>
              <w:t>став</w:t>
            </w:r>
            <w:r w:rsidRPr="00EE5518">
              <w:rPr>
                <w:rStyle w:val="apple-converted-space"/>
                <w:i/>
                <w:sz w:val="22"/>
                <w:szCs w:val="22"/>
                <w:lang w:val="uk-UA"/>
              </w:rPr>
              <w:t xml:space="preserve"> </w:t>
            </w:r>
            <w:hyperlink r:id="rId28" w:tooltip="Кропивницький Марко Лукич" w:history="1">
              <w:r w:rsidRPr="00EE5518">
                <w:rPr>
                  <w:rStyle w:val="a9"/>
                  <w:i/>
                  <w:color w:val="auto"/>
                  <w:sz w:val="22"/>
                  <w:szCs w:val="22"/>
                  <w:u w:val="none"/>
                </w:rPr>
                <w:t>Марко Кропивницький</w:t>
              </w:r>
            </w:hyperlink>
            <w:r w:rsidRPr="00EE5518">
              <w:rPr>
                <w:i/>
                <w:sz w:val="22"/>
                <w:szCs w:val="22"/>
                <w:lang w:val="uk-UA"/>
              </w:rPr>
              <w:t>, через те що в</w:t>
            </w:r>
            <w:r w:rsidRPr="00EE5518">
              <w:rPr>
                <w:i/>
                <w:sz w:val="22"/>
                <w:szCs w:val="22"/>
              </w:rPr>
              <w:t>олоді</w:t>
            </w:r>
            <w:r w:rsidRPr="00EE5518">
              <w:rPr>
                <w:i/>
                <w:sz w:val="22"/>
                <w:szCs w:val="22"/>
                <w:lang w:val="uk-UA"/>
              </w:rPr>
              <w:t>в у</w:t>
            </w:r>
            <w:r w:rsidRPr="00EE5518">
              <w:rPr>
                <w:i/>
                <w:sz w:val="22"/>
                <w:szCs w:val="22"/>
              </w:rPr>
              <w:t>сіма театральними професіями</w:t>
            </w:r>
            <w:r w:rsidRPr="00EE5518">
              <w:rPr>
                <w:i/>
                <w:sz w:val="22"/>
                <w:szCs w:val="22"/>
                <w:lang w:val="uk-UA"/>
              </w:rPr>
              <w:t xml:space="preserve"> й був талановитою</w:t>
            </w:r>
            <w:r w:rsidRPr="00EE5518">
              <w:rPr>
                <w:i/>
                <w:sz w:val="22"/>
                <w:szCs w:val="22"/>
              </w:rPr>
              <w:t xml:space="preserve"> </w:t>
            </w:r>
            <w:r w:rsidRPr="00EE5518">
              <w:rPr>
                <w:i/>
                <w:sz w:val="22"/>
                <w:szCs w:val="22"/>
                <w:lang w:val="uk-UA"/>
              </w:rPr>
              <w:t>людиною</w:t>
            </w:r>
            <w:r w:rsidRPr="00EE5518">
              <w:rPr>
                <w:i/>
                <w:sz w:val="22"/>
                <w:szCs w:val="22"/>
              </w:rPr>
              <w:t>.</w:t>
            </w:r>
          </w:p>
          <w:p w:rsidR="000E3040" w:rsidRPr="00EE5518" w:rsidRDefault="000E3040" w:rsidP="00C25F94">
            <w:pPr>
              <w:pStyle w:val="af0"/>
              <w:spacing w:before="0" w:beforeAutospacing="0" w:after="0" w:afterAutospacing="0"/>
              <w:ind w:firstLine="459"/>
              <w:jc w:val="both"/>
              <w:textAlignment w:val="baseline"/>
              <w:rPr>
                <w:i/>
                <w:sz w:val="22"/>
                <w:szCs w:val="22"/>
                <w:lang w:val="uk-UA"/>
              </w:rPr>
            </w:pPr>
            <w:r w:rsidRPr="00EE5518">
              <w:rPr>
                <w:i/>
                <w:sz w:val="22"/>
                <w:szCs w:val="22"/>
                <w:lang w:val="uk-UA"/>
              </w:rPr>
              <w:t>Стиль театру корифеїв вражав суто народною свіжістю й неподібністю до жодної існуючої трупи, тому що поєднував драматичне й комедійне дійство з музичними, вокальними сценами. Коли українські інтелектуали в Києві 1901 року видали анонімно книгу “Корифеї української сцени”, то сприяли тому, що цей дещо поетичний термін став із театром нерозривним.</w:t>
            </w:r>
          </w:p>
        </w:tc>
      </w:tr>
    </w:tbl>
    <w:p w:rsidR="000E3040" w:rsidRPr="00EE5518" w:rsidRDefault="000E3040" w:rsidP="000E3040">
      <w:pPr>
        <w:pStyle w:val="af0"/>
        <w:spacing w:before="0" w:beforeAutospacing="0" w:after="0" w:afterAutospacing="0" w:line="360" w:lineRule="auto"/>
        <w:ind w:left="284"/>
        <w:jc w:val="both"/>
        <w:textAlignment w:val="baseline"/>
        <w:rPr>
          <w:i/>
          <w:sz w:val="28"/>
          <w:szCs w:val="28"/>
          <w:lang w:val="uk-UA"/>
        </w:rPr>
      </w:pPr>
    </w:p>
    <w:p w:rsidR="000E3040" w:rsidRPr="00EE5518" w:rsidRDefault="0067776C" w:rsidP="000E3040">
      <w:pPr>
        <w:pStyle w:val="af0"/>
        <w:spacing w:before="0" w:beforeAutospacing="0" w:after="0" w:afterAutospacing="0" w:line="360" w:lineRule="auto"/>
        <w:ind w:left="284"/>
        <w:jc w:val="both"/>
        <w:textAlignment w:val="baseline"/>
        <w:rPr>
          <w:i/>
          <w:sz w:val="28"/>
          <w:szCs w:val="28"/>
          <w:lang w:val="uk-UA"/>
        </w:rPr>
      </w:pPr>
      <w:r w:rsidRPr="0067776C">
        <w:rPr>
          <w:b/>
          <w:noProof/>
          <w:sz w:val="28"/>
          <w:szCs w:val="28"/>
        </w:rPr>
        <w:lastRenderedPageBreak/>
        <w:pict>
          <v:shape id="_x0000_s1160" type="#_x0000_t21" style="position:absolute;left:0;text-align:left;margin-left:93.25pt;margin-top:.1pt;width:276pt;height:21.3pt;z-index:251696640" fillcolor="#f2f2f2" strokeweight="1pt">
            <v:textbox style="mso-next-textbox:#_x0000_s1160" inset="0,0,0,0">
              <w:txbxContent>
                <w:p w:rsidR="00C25F94" w:rsidRPr="004E1FCD" w:rsidRDefault="00C25F94" w:rsidP="000E3040">
                  <w:pPr>
                    <w:spacing w:after="0" w:line="240" w:lineRule="auto"/>
                    <w:ind w:right="-38"/>
                    <w:jc w:val="center"/>
                    <w:rPr>
                      <w:b/>
                      <w:i/>
                      <w:sz w:val="26"/>
                      <w:szCs w:val="26"/>
                    </w:rPr>
                  </w:pPr>
                  <w:r w:rsidRPr="004E1FCD">
                    <w:rPr>
                      <w:rFonts w:ascii="Times New Roman" w:hAnsi="Times New Roman"/>
                      <w:b/>
                      <w:i/>
                      <w:sz w:val="28"/>
                      <w:szCs w:val="28"/>
                    </w:rPr>
                    <w:t>Репродуктивно-конструктивні вправи</w:t>
                  </w:r>
                </w:p>
              </w:txbxContent>
            </v:textbox>
          </v:shape>
        </w:pict>
      </w:r>
    </w:p>
    <w:p w:rsidR="000E3040" w:rsidRPr="00EE5518" w:rsidRDefault="000E3040" w:rsidP="000E3040">
      <w:pPr>
        <w:spacing w:after="0" w:line="360" w:lineRule="auto"/>
        <w:ind w:left="40" w:right="-22"/>
        <w:jc w:val="center"/>
        <w:rPr>
          <w:rFonts w:ascii="Times New Roman" w:hAnsi="Times New Roman" w:cs="Times New Roman"/>
          <w:b/>
          <w:sz w:val="16"/>
          <w:szCs w:val="16"/>
        </w:rPr>
      </w:pPr>
    </w:p>
    <w:p w:rsidR="000E3040" w:rsidRPr="00536177" w:rsidRDefault="000E3040" w:rsidP="000E3040">
      <w:pPr>
        <w:pStyle w:val="a4"/>
        <w:widowControl w:val="0"/>
        <w:numPr>
          <w:ilvl w:val="0"/>
          <w:numId w:val="113"/>
        </w:numPr>
        <w:tabs>
          <w:tab w:val="left" w:pos="851"/>
          <w:tab w:val="left" w:pos="993"/>
        </w:tabs>
        <w:spacing w:after="0" w:line="360" w:lineRule="auto"/>
        <w:ind w:left="0" w:firstLine="709"/>
        <w:jc w:val="both"/>
        <w:rPr>
          <w:rFonts w:ascii="Times New Roman" w:hAnsi="Times New Roman"/>
          <w:b/>
          <w:sz w:val="28"/>
          <w:szCs w:val="28"/>
          <w:shd w:val="clear" w:color="auto" w:fill="FFFFFF"/>
        </w:rPr>
      </w:pPr>
      <w:r w:rsidRPr="00EE5518">
        <w:rPr>
          <w:rFonts w:ascii="Times New Roman" w:hAnsi="Times New Roman"/>
          <w:b/>
          <w:szCs w:val="28"/>
          <w:shd w:val="clear" w:color="auto" w:fill="FFFFFF"/>
        </w:rPr>
        <w:t xml:space="preserve"> </w:t>
      </w:r>
      <w:r w:rsidRPr="00536177">
        <w:rPr>
          <w:rFonts w:ascii="Times New Roman" w:hAnsi="Times New Roman"/>
          <w:b/>
          <w:sz w:val="28"/>
          <w:szCs w:val="28"/>
          <w:shd w:val="clear" w:color="auto" w:fill="FFFFFF"/>
        </w:rPr>
        <w:t>Читання-редагування.</w:t>
      </w:r>
    </w:p>
    <w:p w:rsidR="000E3040" w:rsidRPr="00EE5518" w:rsidRDefault="000E3040" w:rsidP="000E3040">
      <w:pPr>
        <w:pStyle w:val="a4"/>
        <w:widowControl w:val="0"/>
        <w:numPr>
          <w:ilvl w:val="0"/>
          <w:numId w:val="110"/>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Прочитайте діалог за особами, надаючи йому лаконізму й невимушеності, властивих розмовному стилеві. Як для цього ви змінили граматичну будову реплік?  Зробіть висновок про роль СР з неповними частинами в мовленні.</w:t>
      </w:r>
    </w:p>
    <w:p w:rsidR="000E3040" w:rsidRPr="00EE5518" w:rsidRDefault="000E3040" w:rsidP="000E3040">
      <w:pPr>
        <w:pStyle w:val="a4"/>
        <w:widowControl w:val="0"/>
        <w:numPr>
          <w:ilvl w:val="0"/>
          <w:numId w:val="57"/>
        </w:numPr>
        <w:tabs>
          <w:tab w:val="left" w:pos="993"/>
        </w:tabs>
        <w:spacing w:after="0" w:line="240" w:lineRule="auto"/>
        <w:ind w:left="0" w:right="-22" w:firstLine="709"/>
        <w:jc w:val="both"/>
        <w:rPr>
          <w:rFonts w:ascii="Times New Roman" w:hAnsi="Times New Roman"/>
          <w:i/>
        </w:rPr>
      </w:pPr>
      <w:r w:rsidRPr="00EE5518">
        <w:rPr>
          <w:rFonts w:ascii="Times New Roman" w:hAnsi="Times New Roman"/>
          <w:i/>
        </w:rPr>
        <w:t>Рада тебе бачити, Вікторе! Куди поспішаєш?</w:t>
      </w:r>
    </w:p>
    <w:p w:rsidR="000E3040" w:rsidRPr="00EE5518" w:rsidRDefault="000E3040" w:rsidP="000E3040">
      <w:pPr>
        <w:pStyle w:val="a4"/>
        <w:widowControl w:val="0"/>
        <w:numPr>
          <w:ilvl w:val="0"/>
          <w:numId w:val="57"/>
        </w:numPr>
        <w:tabs>
          <w:tab w:val="left" w:pos="993"/>
        </w:tabs>
        <w:spacing w:after="0" w:line="240" w:lineRule="auto"/>
        <w:ind w:left="0" w:right="-22" w:firstLine="709"/>
        <w:jc w:val="both"/>
        <w:rPr>
          <w:rFonts w:ascii="Times New Roman" w:hAnsi="Times New Roman"/>
          <w:i/>
        </w:rPr>
      </w:pPr>
      <w:r w:rsidRPr="00EE5518">
        <w:rPr>
          <w:rFonts w:ascii="Times New Roman" w:hAnsi="Times New Roman"/>
          <w:i/>
        </w:rPr>
        <w:t xml:space="preserve">Я поспішаю до “Старофлотських казарм”, куди переїхав наш краєзнавчий музей. </w:t>
      </w:r>
    </w:p>
    <w:p w:rsidR="000E3040" w:rsidRPr="00EE5518" w:rsidRDefault="000E3040" w:rsidP="000E3040">
      <w:pPr>
        <w:pStyle w:val="a4"/>
        <w:widowControl w:val="0"/>
        <w:numPr>
          <w:ilvl w:val="0"/>
          <w:numId w:val="57"/>
        </w:numPr>
        <w:tabs>
          <w:tab w:val="left" w:pos="993"/>
        </w:tabs>
        <w:spacing w:after="0" w:line="240" w:lineRule="auto"/>
        <w:ind w:left="0" w:right="-22" w:firstLine="709"/>
        <w:jc w:val="both"/>
        <w:rPr>
          <w:rFonts w:ascii="Times New Roman" w:hAnsi="Times New Roman"/>
          <w:i/>
        </w:rPr>
      </w:pPr>
      <w:r w:rsidRPr="00EE5518">
        <w:rPr>
          <w:rFonts w:ascii="Times New Roman" w:hAnsi="Times New Roman"/>
          <w:i/>
        </w:rPr>
        <w:t>А чому ж переїхав наш краєзнавчий музей?</w:t>
      </w:r>
    </w:p>
    <w:p w:rsidR="000E3040" w:rsidRPr="00EE5518" w:rsidRDefault="000E3040" w:rsidP="000E3040">
      <w:pPr>
        <w:pStyle w:val="a4"/>
        <w:widowControl w:val="0"/>
        <w:numPr>
          <w:ilvl w:val="0"/>
          <w:numId w:val="57"/>
        </w:numPr>
        <w:tabs>
          <w:tab w:val="left" w:pos="993"/>
        </w:tabs>
        <w:spacing w:after="0" w:line="240" w:lineRule="auto"/>
        <w:ind w:left="0" w:right="-22" w:firstLine="709"/>
        <w:jc w:val="both"/>
        <w:rPr>
          <w:rFonts w:ascii="Times New Roman" w:hAnsi="Times New Roman"/>
          <w:i/>
        </w:rPr>
      </w:pPr>
      <w:r w:rsidRPr="00EE5518">
        <w:rPr>
          <w:rFonts w:ascii="Times New Roman" w:hAnsi="Times New Roman"/>
          <w:i/>
        </w:rPr>
        <w:t xml:space="preserve">Краєзнавчий музей переїхав, щоб звільнити територію </w:t>
      </w:r>
      <w:r w:rsidRPr="00EE5518">
        <w:rPr>
          <w:rFonts w:ascii="Times New Roman" w:hAnsi="Times New Roman"/>
          <w:i/>
          <w:shd w:val="clear" w:color="auto" w:fill="FFFFFF"/>
        </w:rPr>
        <w:t xml:space="preserve">Римо-католицького </w:t>
      </w:r>
      <w:r w:rsidRPr="00EE5518">
        <w:rPr>
          <w:rFonts w:ascii="Times New Roman" w:hAnsi="Times New Roman"/>
          <w:i/>
        </w:rPr>
        <w:t xml:space="preserve">костелу Святого Йосипа.  </w:t>
      </w:r>
    </w:p>
    <w:p w:rsidR="000E3040" w:rsidRPr="00EE5518" w:rsidRDefault="000E3040" w:rsidP="000E3040">
      <w:pPr>
        <w:pStyle w:val="a4"/>
        <w:widowControl w:val="0"/>
        <w:numPr>
          <w:ilvl w:val="0"/>
          <w:numId w:val="57"/>
        </w:numPr>
        <w:tabs>
          <w:tab w:val="left" w:pos="426"/>
          <w:tab w:val="left" w:pos="993"/>
        </w:tabs>
        <w:spacing w:after="0" w:line="240" w:lineRule="auto"/>
        <w:ind w:left="0" w:right="-22" w:firstLine="709"/>
        <w:jc w:val="both"/>
        <w:rPr>
          <w:rFonts w:ascii="Times New Roman" w:hAnsi="Times New Roman"/>
          <w:i/>
        </w:rPr>
      </w:pPr>
      <w:r w:rsidRPr="00EE5518">
        <w:rPr>
          <w:rFonts w:ascii="Times New Roman" w:hAnsi="Times New Roman"/>
          <w:i/>
        </w:rPr>
        <w:t>Дивна назва краєзнавчого музею “Старофлотські казарми”.</w:t>
      </w:r>
    </w:p>
    <w:p w:rsidR="000E3040" w:rsidRPr="00EE5518" w:rsidRDefault="000E3040" w:rsidP="000E3040">
      <w:pPr>
        <w:pStyle w:val="a4"/>
        <w:widowControl w:val="0"/>
        <w:numPr>
          <w:ilvl w:val="0"/>
          <w:numId w:val="57"/>
        </w:numPr>
        <w:tabs>
          <w:tab w:val="left" w:pos="993"/>
        </w:tabs>
        <w:spacing w:after="0" w:line="240" w:lineRule="auto"/>
        <w:ind w:left="0" w:right="-22" w:firstLine="709"/>
        <w:jc w:val="both"/>
        <w:rPr>
          <w:rFonts w:ascii="Times New Roman" w:hAnsi="Times New Roman"/>
          <w:i/>
        </w:rPr>
      </w:pPr>
      <w:r w:rsidRPr="00EE5518">
        <w:rPr>
          <w:rFonts w:ascii="Times New Roman" w:hAnsi="Times New Roman"/>
          <w:i/>
        </w:rPr>
        <w:t xml:space="preserve">Назва краєзнавчого музею “Старофлотські казарми” є історично точною, бо спершу (з 1850 року) ці приміщення призначалися саме для матросів флотських екіпажів. </w:t>
      </w:r>
    </w:p>
    <w:p w:rsidR="000E3040" w:rsidRPr="00EE5518" w:rsidRDefault="000E3040" w:rsidP="000E3040">
      <w:pPr>
        <w:pStyle w:val="a4"/>
        <w:widowControl w:val="0"/>
        <w:numPr>
          <w:ilvl w:val="0"/>
          <w:numId w:val="57"/>
        </w:numPr>
        <w:tabs>
          <w:tab w:val="left" w:pos="993"/>
        </w:tabs>
        <w:spacing w:after="0" w:line="240" w:lineRule="auto"/>
        <w:ind w:left="0" w:right="-23" w:firstLine="709"/>
        <w:jc w:val="both"/>
        <w:rPr>
          <w:rFonts w:ascii="Times New Roman" w:hAnsi="Times New Roman"/>
          <w:i/>
        </w:rPr>
      </w:pPr>
      <w:r w:rsidRPr="00EE5518">
        <w:rPr>
          <w:rFonts w:ascii="Times New Roman" w:hAnsi="Times New Roman"/>
          <w:i/>
        </w:rPr>
        <w:t>А що з цими приміщеннями було потім?</w:t>
      </w:r>
    </w:p>
    <w:p w:rsidR="000E3040" w:rsidRPr="00EE5518" w:rsidRDefault="000E3040" w:rsidP="000E3040">
      <w:pPr>
        <w:pStyle w:val="a4"/>
        <w:widowControl w:val="0"/>
        <w:numPr>
          <w:ilvl w:val="0"/>
          <w:numId w:val="57"/>
        </w:numPr>
        <w:tabs>
          <w:tab w:val="left" w:pos="993"/>
        </w:tabs>
        <w:spacing w:after="0" w:line="240" w:lineRule="auto"/>
        <w:ind w:left="0" w:right="-23" w:firstLine="709"/>
        <w:jc w:val="both"/>
        <w:rPr>
          <w:rFonts w:ascii="Times New Roman" w:hAnsi="Times New Roman"/>
          <w:i/>
        </w:rPr>
      </w:pPr>
      <w:r w:rsidRPr="00EE5518">
        <w:rPr>
          <w:rFonts w:ascii="Times New Roman" w:hAnsi="Times New Roman"/>
          <w:i/>
        </w:rPr>
        <w:t xml:space="preserve">1863 року і до революції там розміщувалася Олександрівська чоловіча гімназія, а після 1945 року розміщувався будівельний технікум. Тепер ця архітектурна пам’ятка, </w:t>
      </w:r>
      <w:r w:rsidRPr="00EE5518">
        <w:rPr>
          <w:rFonts w:ascii="Times New Roman" w:hAnsi="Times New Roman"/>
          <w:i/>
          <w:shd w:val="clear" w:color="auto" w:fill="FFFFFF"/>
        </w:rPr>
        <w:t>яку споруджено в стилі пізнього англійського класицизму,</w:t>
      </w:r>
      <w:r w:rsidRPr="00EE5518">
        <w:rPr>
          <w:rStyle w:val="apple-converted-space"/>
          <w:rFonts w:ascii="Times New Roman" w:hAnsi="Times New Roman"/>
          <w:i/>
          <w:shd w:val="clear" w:color="auto" w:fill="FFFFFF"/>
        </w:rPr>
        <w:t xml:space="preserve"> має </w:t>
      </w:r>
      <w:r w:rsidRPr="00EE5518">
        <w:rPr>
          <w:rFonts w:ascii="Times New Roman" w:hAnsi="Times New Roman"/>
          <w:i/>
        </w:rPr>
        <w:t>національне значення.</w:t>
      </w:r>
    </w:p>
    <w:p w:rsidR="000E3040" w:rsidRPr="00EE5518" w:rsidRDefault="000E3040" w:rsidP="000E3040">
      <w:pPr>
        <w:pStyle w:val="a4"/>
        <w:widowControl w:val="0"/>
        <w:numPr>
          <w:ilvl w:val="0"/>
          <w:numId w:val="57"/>
        </w:numPr>
        <w:tabs>
          <w:tab w:val="left" w:pos="993"/>
        </w:tabs>
        <w:spacing w:after="0" w:line="240" w:lineRule="auto"/>
        <w:ind w:left="0" w:right="-23" w:firstLine="709"/>
        <w:jc w:val="both"/>
        <w:rPr>
          <w:rFonts w:ascii="Times New Roman" w:hAnsi="Times New Roman"/>
          <w:i/>
        </w:rPr>
      </w:pPr>
      <w:r w:rsidRPr="00EE5518">
        <w:rPr>
          <w:rFonts w:ascii="Times New Roman" w:hAnsi="Times New Roman"/>
          <w:i/>
        </w:rPr>
        <w:t>Мене дуже захоплюють експозиції у відділі природи. Подумай лишень: усе починалося з приватної колекції Е. Францева, котрий понад 40 років збирав предмети біології та мінералогії.</w:t>
      </w:r>
    </w:p>
    <w:p w:rsidR="000E3040" w:rsidRPr="00EE5518" w:rsidRDefault="000E3040" w:rsidP="000E3040">
      <w:pPr>
        <w:pStyle w:val="a4"/>
        <w:widowControl w:val="0"/>
        <w:numPr>
          <w:ilvl w:val="0"/>
          <w:numId w:val="57"/>
        </w:numPr>
        <w:tabs>
          <w:tab w:val="left" w:pos="993"/>
        </w:tabs>
        <w:spacing w:after="0" w:line="240" w:lineRule="auto"/>
        <w:ind w:left="0" w:right="-23" w:firstLine="709"/>
        <w:jc w:val="both"/>
        <w:rPr>
          <w:rStyle w:val="apple-converted-space"/>
          <w:rFonts w:ascii="Times New Roman" w:hAnsi="Times New Roman"/>
          <w:i/>
        </w:rPr>
      </w:pPr>
      <w:r w:rsidRPr="00EE5518">
        <w:rPr>
          <w:rFonts w:ascii="Times New Roman" w:hAnsi="Times New Roman"/>
          <w:i/>
        </w:rPr>
        <w:t>А мене захоплюють найдавніші експозиції – епохи пізнього палеоліту, розкопок Ольвії й Дикого Саду. Це ж унікальні предмети археології, які свідчать, що на території, де розташований сучасний Миколаїв, існували поселення наших предків-кіммеріців з початками державного устрою! Але, щ</w:t>
      </w:r>
      <w:r w:rsidRPr="00EE5518">
        <w:rPr>
          <w:rFonts w:ascii="Times New Roman" w:hAnsi="Times New Roman"/>
          <w:i/>
          <w:shd w:val="clear" w:color="auto" w:fill="FFFFFF"/>
        </w:rPr>
        <w:t>об оглянути всі експонати музею, знадобиться не один день.</w:t>
      </w:r>
      <w:r w:rsidRPr="00EE5518">
        <w:rPr>
          <w:rStyle w:val="apple-converted-space"/>
          <w:rFonts w:ascii="Times New Roman" w:hAnsi="Times New Roman"/>
          <w:i/>
          <w:shd w:val="clear" w:color="auto" w:fill="FFFFFF"/>
        </w:rPr>
        <w:t> </w:t>
      </w:r>
    </w:p>
    <w:p w:rsidR="000E3040" w:rsidRPr="00EE5518" w:rsidRDefault="000E3040" w:rsidP="000E3040">
      <w:pPr>
        <w:tabs>
          <w:tab w:val="left" w:pos="993"/>
        </w:tabs>
        <w:spacing w:after="0" w:line="240" w:lineRule="auto"/>
        <w:ind w:right="-23" w:firstLine="709"/>
        <w:rPr>
          <w:rFonts w:ascii="Times New Roman" w:hAnsi="Times New Roman" w:cs="Times New Roman"/>
          <w:b/>
          <w:sz w:val="10"/>
          <w:szCs w:val="10"/>
          <w:shd w:val="clear" w:color="auto" w:fill="FFFFFF"/>
        </w:rPr>
      </w:pPr>
    </w:p>
    <w:p w:rsidR="000E3040" w:rsidRPr="00EE5518" w:rsidRDefault="000E3040" w:rsidP="000E3040">
      <w:pPr>
        <w:pStyle w:val="a4"/>
        <w:tabs>
          <w:tab w:val="left" w:pos="993"/>
        </w:tabs>
        <w:spacing w:line="360" w:lineRule="auto"/>
        <w:ind w:left="0" w:right="-23" w:firstLine="709"/>
        <w:rPr>
          <w:rFonts w:ascii="Times New Roman" w:hAnsi="Times New Roman"/>
          <w:sz w:val="24"/>
          <w:szCs w:val="24"/>
          <w:lang w:val="uk-UA"/>
        </w:rPr>
      </w:pPr>
      <w:r w:rsidRPr="00EE5518">
        <w:rPr>
          <w:rStyle w:val="apple-converted-space"/>
          <w:rFonts w:ascii="Times New Roman" w:hAnsi="Times New Roman"/>
          <w:sz w:val="24"/>
          <w:szCs w:val="24"/>
          <w:lang w:val="uk-UA"/>
        </w:rPr>
        <w:t xml:space="preserve">2. </w:t>
      </w:r>
      <w:r w:rsidRPr="00EE5518">
        <w:rPr>
          <w:rStyle w:val="apple-converted-space"/>
          <w:rFonts w:ascii="Times New Roman" w:hAnsi="Times New Roman"/>
          <w:b/>
          <w:sz w:val="24"/>
          <w:szCs w:val="24"/>
          <w:lang w:val="uk-UA"/>
        </w:rPr>
        <w:t xml:space="preserve">Розгортання репліки. </w:t>
      </w:r>
      <w:r w:rsidRPr="00EE5518">
        <w:rPr>
          <w:rStyle w:val="apple-converted-space"/>
          <w:rFonts w:ascii="Times New Roman" w:hAnsi="Times New Roman"/>
          <w:sz w:val="24"/>
          <w:szCs w:val="24"/>
          <w:lang w:val="uk-UA"/>
        </w:rPr>
        <w:t xml:space="preserve">Репліку </w:t>
      </w:r>
      <w:r w:rsidRPr="00EE5518">
        <w:rPr>
          <w:rFonts w:ascii="Times New Roman" w:hAnsi="Times New Roman"/>
          <w:i/>
          <w:sz w:val="24"/>
          <w:szCs w:val="24"/>
          <w:lang w:val="uk-UA"/>
        </w:rPr>
        <w:t xml:space="preserve">Тепер ця архітектурна пам’ятка, </w:t>
      </w:r>
      <w:r w:rsidRPr="00EE5518">
        <w:rPr>
          <w:rFonts w:ascii="Times New Roman" w:hAnsi="Times New Roman"/>
          <w:i/>
          <w:sz w:val="24"/>
          <w:szCs w:val="24"/>
          <w:shd w:val="clear" w:color="auto" w:fill="FFFFFF"/>
          <w:lang w:val="uk-UA"/>
        </w:rPr>
        <w:t>яку споруджено в стилі пізнього англійського класицизму,</w:t>
      </w:r>
      <w:r w:rsidRPr="00EE5518">
        <w:rPr>
          <w:rStyle w:val="apple-converted-space"/>
          <w:rFonts w:ascii="Times New Roman" w:hAnsi="Times New Roman"/>
          <w:i/>
          <w:sz w:val="24"/>
          <w:szCs w:val="24"/>
          <w:shd w:val="clear" w:color="auto" w:fill="FFFFFF"/>
        </w:rPr>
        <w:t> </w:t>
      </w:r>
      <w:r w:rsidRPr="00EE5518">
        <w:rPr>
          <w:rStyle w:val="apple-converted-space"/>
          <w:rFonts w:ascii="Times New Roman" w:hAnsi="Times New Roman"/>
          <w:i/>
          <w:sz w:val="24"/>
          <w:szCs w:val="24"/>
          <w:shd w:val="clear" w:color="auto" w:fill="FFFFFF"/>
          <w:lang w:val="uk-UA"/>
        </w:rPr>
        <w:t xml:space="preserve">має </w:t>
      </w:r>
      <w:r w:rsidRPr="00EE5518">
        <w:rPr>
          <w:rFonts w:ascii="Times New Roman" w:hAnsi="Times New Roman"/>
          <w:i/>
          <w:sz w:val="24"/>
          <w:szCs w:val="24"/>
          <w:lang w:val="uk-UA"/>
        </w:rPr>
        <w:t xml:space="preserve">національне значення </w:t>
      </w:r>
      <w:r w:rsidRPr="00EE5518">
        <w:rPr>
          <w:rStyle w:val="apple-converted-space"/>
          <w:rFonts w:ascii="Times New Roman" w:hAnsi="Times New Roman"/>
          <w:sz w:val="24"/>
          <w:szCs w:val="24"/>
          <w:lang w:val="uk-UA"/>
        </w:rPr>
        <w:t>доповніть</w:t>
      </w:r>
      <w:r w:rsidRPr="00EE5518">
        <w:rPr>
          <w:rFonts w:ascii="Times New Roman" w:hAnsi="Times New Roman"/>
          <w:sz w:val="24"/>
          <w:szCs w:val="24"/>
          <w:lang w:val="uk-UA"/>
        </w:rPr>
        <w:t xml:space="preserve"> описом будівлі – 2–3 складних речення (див. світлину).</w:t>
      </w:r>
    </w:p>
    <w:p w:rsidR="000E3040" w:rsidRPr="00EE5518" w:rsidRDefault="000E3040" w:rsidP="000E3040">
      <w:pPr>
        <w:pStyle w:val="a4"/>
        <w:spacing w:line="360" w:lineRule="auto"/>
        <w:ind w:left="0" w:right="-23"/>
        <w:jc w:val="center"/>
        <w:rPr>
          <w:rFonts w:ascii="Times New Roman" w:hAnsi="Times New Roman"/>
          <w:sz w:val="24"/>
          <w:szCs w:val="24"/>
        </w:rPr>
      </w:pPr>
      <w:r w:rsidRPr="00EE5518">
        <w:rPr>
          <w:rFonts w:ascii="Times New Roman" w:hAnsi="Times New Roman"/>
          <w:noProof/>
          <w:lang w:eastAsia="ru-RU"/>
        </w:rPr>
        <w:drawing>
          <wp:inline distT="0" distB="0" distL="0" distR="0">
            <wp:extent cx="2587625" cy="1457960"/>
            <wp:effectExtent l="0" t="0" r="0" b="0"/>
            <wp:docPr id="1" name="Рисунок 1" descr="kaz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zarm"/>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1457960"/>
                    </a:xfrm>
                    <a:prstGeom prst="rect">
                      <a:avLst/>
                    </a:prstGeom>
                    <a:noFill/>
                    <a:ln>
                      <a:noFill/>
                    </a:ln>
                  </pic:spPr>
                </pic:pic>
              </a:graphicData>
            </a:graphic>
          </wp:inline>
        </w:drawing>
      </w:r>
    </w:p>
    <w:p w:rsidR="000E3040" w:rsidRPr="00EE5518" w:rsidRDefault="000E3040" w:rsidP="000E3040">
      <w:pPr>
        <w:pStyle w:val="a4"/>
        <w:tabs>
          <w:tab w:val="left" w:pos="993"/>
        </w:tabs>
        <w:spacing w:line="360" w:lineRule="auto"/>
        <w:ind w:left="0"/>
        <w:jc w:val="center"/>
        <w:rPr>
          <w:rFonts w:ascii="Times New Roman" w:hAnsi="Times New Roman"/>
          <w:sz w:val="24"/>
          <w:szCs w:val="24"/>
          <w:shd w:val="clear" w:color="auto" w:fill="FFFFFF"/>
        </w:rPr>
      </w:pPr>
      <w:r w:rsidRPr="00EE5518">
        <w:rPr>
          <w:rFonts w:ascii="Times New Roman" w:hAnsi="Times New Roman"/>
          <w:sz w:val="24"/>
          <w:szCs w:val="24"/>
          <w:shd w:val="clear" w:color="auto" w:fill="FFFFFF"/>
        </w:rPr>
        <w:t>Обласний краєзнавчий музей “Старофлотські казарми” (м. Миколаїв, 1850 р.)</w:t>
      </w:r>
    </w:p>
    <w:p w:rsidR="000E3040" w:rsidRPr="00536177" w:rsidRDefault="000E3040" w:rsidP="000E3040">
      <w:pPr>
        <w:pStyle w:val="a4"/>
        <w:widowControl w:val="0"/>
        <w:numPr>
          <w:ilvl w:val="0"/>
          <w:numId w:val="66"/>
        </w:numPr>
        <w:tabs>
          <w:tab w:val="left" w:pos="993"/>
        </w:tabs>
        <w:spacing w:after="0" w:line="360" w:lineRule="auto"/>
        <w:ind w:left="0" w:right="-22" w:firstLine="709"/>
        <w:jc w:val="both"/>
        <w:rPr>
          <w:rFonts w:ascii="Times New Roman" w:hAnsi="Times New Roman"/>
          <w:b/>
          <w:sz w:val="28"/>
          <w:szCs w:val="28"/>
        </w:rPr>
      </w:pPr>
      <w:r w:rsidRPr="00536177">
        <w:rPr>
          <w:rFonts w:ascii="Times New Roman" w:hAnsi="Times New Roman"/>
          <w:b/>
          <w:sz w:val="28"/>
          <w:szCs w:val="28"/>
        </w:rPr>
        <w:t>Спостереження-мовностилістичний експеримент.</w:t>
      </w:r>
    </w:p>
    <w:p w:rsidR="000E3040" w:rsidRPr="00EE5518" w:rsidRDefault="000E3040" w:rsidP="000E3040">
      <w:pPr>
        <w:pStyle w:val="a4"/>
        <w:widowControl w:val="0"/>
        <w:numPr>
          <w:ilvl w:val="1"/>
          <w:numId w:val="83"/>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iCs/>
          <w:sz w:val="24"/>
          <w:szCs w:val="24"/>
        </w:rPr>
        <w:t>Прочитайте текст мовчки, визначте його стиль, сформулюйте комунікативну мету. Проаналізуйте заголовок. Яке речення передає основну думку?</w:t>
      </w:r>
    </w:p>
    <w:p w:rsidR="000E3040" w:rsidRPr="00EE5518" w:rsidRDefault="000E3040" w:rsidP="000E3040">
      <w:pPr>
        <w:spacing w:after="0" w:line="240" w:lineRule="auto"/>
        <w:ind w:right="-23"/>
        <w:jc w:val="center"/>
        <w:rPr>
          <w:rFonts w:ascii="Times New Roman" w:hAnsi="Times New Roman" w:cs="Times New Roman"/>
          <w:i/>
        </w:rPr>
      </w:pPr>
      <w:r w:rsidRPr="00EE5518">
        <w:rPr>
          <w:rFonts w:ascii="Times New Roman" w:hAnsi="Times New Roman" w:cs="Times New Roman"/>
          <w:i/>
        </w:rPr>
        <w:t>ПРАВИЛА ПОВЕДІНКИ ЗА СТОЛОМ</w:t>
      </w:r>
    </w:p>
    <w:p w:rsidR="000E3040" w:rsidRPr="00EE5518" w:rsidRDefault="000E3040" w:rsidP="000E3040">
      <w:pPr>
        <w:spacing w:after="0" w:line="240" w:lineRule="auto"/>
        <w:ind w:right="-23" w:firstLine="709"/>
        <w:jc w:val="both"/>
        <w:rPr>
          <w:rFonts w:ascii="Times New Roman" w:hAnsi="Times New Roman" w:cs="Times New Roman"/>
          <w:i/>
        </w:rPr>
      </w:pPr>
      <w:r w:rsidRPr="00EE5518">
        <w:rPr>
          <w:rFonts w:ascii="Times New Roman" w:hAnsi="Times New Roman" w:cs="Times New Roman"/>
          <w:i/>
        </w:rPr>
        <w:t xml:space="preserve">Деякі правила етикету зумовлені естетикою. Узявши серветку, призначену для індивідуального користування, розгорніть її. Захищаючи костюм від крапель і бризок, покладіть серветку на коліна. Пообідавши, торкніться серветкою губів і залишіть її на столі незгорненою. Яблука й груші їжте, розрізавши плоди спеціальним ножем і видаливши з них насіння. Тимчасово припинивши їсти, покладіть ніж на тарілку ручкою вправо, а виделку – ручкою вліво.  </w:t>
      </w:r>
    </w:p>
    <w:p w:rsidR="000E3040" w:rsidRPr="00EE5518" w:rsidRDefault="000E3040" w:rsidP="000E3040">
      <w:pPr>
        <w:spacing w:after="0" w:line="240" w:lineRule="auto"/>
        <w:ind w:right="-23" w:firstLine="709"/>
        <w:jc w:val="both"/>
        <w:rPr>
          <w:rFonts w:ascii="Times New Roman" w:hAnsi="Times New Roman" w:cs="Times New Roman"/>
          <w:i/>
        </w:rPr>
      </w:pPr>
      <w:r w:rsidRPr="00EE5518">
        <w:rPr>
          <w:rFonts w:ascii="Times New Roman" w:hAnsi="Times New Roman" w:cs="Times New Roman"/>
          <w:i/>
        </w:rPr>
        <w:t>Привчена до правил поведінки з дитинства, людина зрілого віку ці навички буде виконувати автоматично (З кн.“Сучасна українська кухня”).</w:t>
      </w:r>
    </w:p>
    <w:p w:rsidR="000E3040" w:rsidRPr="00EE5518" w:rsidRDefault="000E3040" w:rsidP="000E3040">
      <w:pPr>
        <w:pStyle w:val="a4"/>
        <w:tabs>
          <w:tab w:val="left" w:pos="993"/>
        </w:tabs>
        <w:ind w:left="709" w:right="-22"/>
        <w:rPr>
          <w:rFonts w:ascii="Times New Roman" w:hAnsi="Times New Roman"/>
          <w:sz w:val="10"/>
          <w:szCs w:val="10"/>
        </w:rPr>
      </w:pPr>
    </w:p>
    <w:p w:rsidR="000E3040" w:rsidRPr="00EE5518" w:rsidRDefault="000E3040" w:rsidP="000E3040">
      <w:pPr>
        <w:pStyle w:val="a4"/>
        <w:widowControl w:val="0"/>
        <w:numPr>
          <w:ilvl w:val="1"/>
          <w:numId w:val="83"/>
        </w:numPr>
        <w:tabs>
          <w:tab w:val="left" w:pos="993"/>
        </w:tabs>
        <w:spacing w:after="0" w:line="360" w:lineRule="auto"/>
        <w:ind w:left="0" w:right="-23" w:firstLine="709"/>
        <w:jc w:val="both"/>
        <w:rPr>
          <w:rFonts w:ascii="Times New Roman" w:hAnsi="Times New Roman"/>
          <w:i/>
          <w:sz w:val="24"/>
          <w:szCs w:val="24"/>
        </w:rPr>
      </w:pPr>
      <w:r w:rsidRPr="00EE5518">
        <w:rPr>
          <w:rFonts w:ascii="Times New Roman" w:hAnsi="Times New Roman"/>
          <w:b/>
          <w:iCs/>
          <w:sz w:val="24"/>
          <w:szCs w:val="24"/>
        </w:rPr>
        <w:lastRenderedPageBreak/>
        <w:t xml:space="preserve">Стилістичний експеримент. </w:t>
      </w:r>
      <w:r w:rsidRPr="00EE5518">
        <w:rPr>
          <w:rFonts w:ascii="Times New Roman" w:hAnsi="Times New Roman"/>
          <w:iCs/>
          <w:sz w:val="24"/>
          <w:szCs w:val="24"/>
        </w:rPr>
        <w:t xml:space="preserve">Речення з дієприкметниковими/дієприслівниковими зворотами й одиничними дієприслівниками замініть СР (Довідка: а) </w:t>
      </w:r>
      <w:r w:rsidRPr="00EE5518">
        <w:rPr>
          <w:rFonts w:ascii="Times New Roman" w:hAnsi="Times New Roman"/>
          <w:i/>
          <w:iCs/>
          <w:sz w:val="24"/>
          <w:szCs w:val="24"/>
        </w:rPr>
        <w:t>коли, якщо, після того як, для того щоб</w:t>
      </w:r>
      <w:r w:rsidRPr="00EE5518">
        <w:rPr>
          <w:rFonts w:ascii="Times New Roman" w:hAnsi="Times New Roman"/>
          <w:iCs/>
          <w:sz w:val="24"/>
          <w:szCs w:val="24"/>
        </w:rPr>
        <w:t xml:space="preserve">; б) </w:t>
      </w:r>
      <w:r w:rsidRPr="00EE5518">
        <w:rPr>
          <w:rFonts w:ascii="Times New Roman" w:hAnsi="Times New Roman"/>
          <w:i/>
          <w:iCs/>
          <w:sz w:val="24"/>
          <w:szCs w:val="24"/>
        </w:rPr>
        <w:t>тому що, бо</w:t>
      </w:r>
      <w:r w:rsidRPr="00EE5518">
        <w:rPr>
          <w:rFonts w:ascii="Times New Roman" w:hAnsi="Times New Roman"/>
          <w:iCs/>
          <w:sz w:val="24"/>
          <w:szCs w:val="24"/>
        </w:rPr>
        <w:t>). Як змінилося стилістичне звучання тексту? Який із двох варіантів ви використаєте в розмові з другом? А який може бути розміщений у підручнику етики? Визначте виражальні можливості СР і простих, ускладнених зворотами.</w:t>
      </w:r>
    </w:p>
    <w:p w:rsidR="000E3040" w:rsidRPr="00536177" w:rsidRDefault="000E3040" w:rsidP="000E3040">
      <w:pPr>
        <w:pStyle w:val="a4"/>
        <w:widowControl w:val="0"/>
        <w:numPr>
          <w:ilvl w:val="0"/>
          <w:numId w:val="129"/>
        </w:numPr>
        <w:tabs>
          <w:tab w:val="left" w:pos="851"/>
        </w:tabs>
        <w:spacing w:after="0" w:line="360" w:lineRule="auto"/>
        <w:ind w:right="-22"/>
        <w:jc w:val="both"/>
        <w:rPr>
          <w:rFonts w:ascii="Times New Roman" w:hAnsi="Times New Roman"/>
          <w:sz w:val="28"/>
          <w:szCs w:val="28"/>
        </w:rPr>
      </w:pPr>
      <w:r w:rsidRPr="00536177">
        <w:rPr>
          <w:rFonts w:ascii="Times New Roman" w:hAnsi="Times New Roman"/>
          <w:b/>
          <w:sz w:val="28"/>
          <w:szCs w:val="28"/>
        </w:rPr>
        <w:t>Дослідження-редагування (на відновлення порядку слів)</w:t>
      </w:r>
    </w:p>
    <w:p w:rsidR="000E3040" w:rsidRPr="00EE5518" w:rsidRDefault="000E3040" w:rsidP="000E3040">
      <w:pPr>
        <w:pStyle w:val="a4"/>
        <w:widowControl w:val="0"/>
        <w:numPr>
          <w:ilvl w:val="0"/>
          <w:numId w:val="71"/>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Прочитайте текст. Про яку українську письменницю йдеться в ньому?  Запропонуйте заголовок, що виражав би основну думку. Який тип міжфразного зв’язку вжито в тексті: послідовний чи паралельний? Доведіть. </w:t>
      </w:r>
    </w:p>
    <w:p w:rsidR="000E3040" w:rsidRPr="00EE5518" w:rsidRDefault="000E3040" w:rsidP="000E3040">
      <w:pPr>
        <w:spacing w:after="0" w:line="240" w:lineRule="auto"/>
        <w:jc w:val="center"/>
        <w:rPr>
          <w:rFonts w:ascii="Times New Roman" w:hAnsi="Times New Roman" w:cs="Times New Roman"/>
          <w:i/>
        </w:rPr>
      </w:pPr>
      <w:r w:rsidRPr="00EE5518">
        <w:rPr>
          <w:rFonts w:ascii="Times New Roman" w:hAnsi="Times New Roman" w:cs="Times New Roman"/>
          <w:i/>
        </w:rPr>
        <w:t xml:space="preserve">ДИТИНСТВО ЛЕСІ  </w:t>
      </w:r>
    </w:p>
    <w:p w:rsidR="000E3040" w:rsidRPr="00EE5518" w:rsidRDefault="000E3040" w:rsidP="000E3040">
      <w:pPr>
        <w:spacing w:after="0" w:line="240" w:lineRule="auto"/>
        <w:ind w:firstLine="709"/>
        <w:jc w:val="both"/>
        <w:rPr>
          <w:rFonts w:ascii="Times New Roman" w:hAnsi="Times New Roman" w:cs="Times New Roman"/>
          <w:i/>
        </w:rPr>
      </w:pPr>
      <w:r w:rsidRPr="00EE5518">
        <w:rPr>
          <w:rFonts w:ascii="Times New Roman" w:hAnsi="Times New Roman" w:cs="Times New Roman"/>
          <w:i/>
        </w:rPr>
        <w:t xml:space="preserve"> Незабаром Леся мала невеличке товариство. </w:t>
      </w:r>
      <w:r w:rsidRPr="00EE5518">
        <w:rPr>
          <w:rFonts w:ascii="Times New Roman" w:hAnsi="Times New Roman" w:cs="Times New Roman"/>
          <w:b/>
          <w:i/>
        </w:rPr>
        <w:t xml:space="preserve">У дворі старого замку діти збиралися, що напівзруйнованими мурами бовванів. </w:t>
      </w:r>
      <w:r w:rsidRPr="00EE5518">
        <w:rPr>
          <w:rFonts w:ascii="Times New Roman" w:hAnsi="Times New Roman" w:cs="Times New Roman"/>
          <w:i/>
        </w:rPr>
        <w:t xml:space="preserve">Правувала над усіма Леся. </w:t>
      </w:r>
      <w:r w:rsidRPr="00EE5518">
        <w:rPr>
          <w:rFonts w:ascii="Times New Roman" w:hAnsi="Times New Roman" w:cs="Times New Roman"/>
          <w:b/>
          <w:i/>
        </w:rPr>
        <w:t>(Ж, ж)анни д’Арк обрала вона собі ім'я, одначе виявилося, що його не/знав ніхто з малечі.</w:t>
      </w:r>
      <w:r w:rsidRPr="00EE5518">
        <w:rPr>
          <w:rFonts w:ascii="Times New Roman" w:hAnsi="Times New Roman" w:cs="Times New Roman"/>
          <w:i/>
        </w:rPr>
        <w:t xml:space="preserve"> Довелося затратити немало часу на розповідь про відважну француженку.</w:t>
      </w:r>
    </w:p>
    <w:p w:rsidR="000E3040" w:rsidRPr="00EE5518" w:rsidRDefault="000E3040" w:rsidP="000E3040">
      <w:pPr>
        <w:spacing w:after="0" w:line="240" w:lineRule="auto"/>
        <w:ind w:firstLine="709"/>
        <w:jc w:val="both"/>
        <w:rPr>
          <w:rFonts w:ascii="Times New Roman" w:hAnsi="Times New Roman" w:cs="Times New Roman"/>
          <w:i/>
        </w:rPr>
      </w:pPr>
      <w:r w:rsidRPr="00EE5518">
        <w:rPr>
          <w:rFonts w:ascii="Times New Roman" w:hAnsi="Times New Roman" w:cs="Times New Roman"/>
          <w:i/>
        </w:rPr>
        <w:t>Оповідала Леся захоплююче. Призахідне сонце вінцем її голівку червонить, а голосок бринить, немов дзвіночок.</w:t>
      </w:r>
    </w:p>
    <w:p w:rsidR="000E3040" w:rsidRPr="00EE5518" w:rsidRDefault="000E3040" w:rsidP="000E3040">
      <w:pPr>
        <w:spacing w:after="0" w:line="240" w:lineRule="auto"/>
        <w:ind w:firstLine="709"/>
        <w:jc w:val="both"/>
        <w:rPr>
          <w:rFonts w:ascii="Times New Roman" w:hAnsi="Times New Roman" w:cs="Times New Roman"/>
          <w:i/>
        </w:rPr>
      </w:pPr>
      <w:r w:rsidRPr="00EE5518">
        <w:rPr>
          <w:rFonts w:ascii="Times New Roman" w:hAnsi="Times New Roman" w:cs="Times New Roman"/>
          <w:i/>
        </w:rPr>
        <w:t xml:space="preserve">Захоплені розповіддю, діти не помічали, як довшала тінь від замкового муру, як небо у бійницях ставало темно-синім. </w:t>
      </w:r>
      <w:r w:rsidRPr="00EE5518">
        <w:rPr>
          <w:rFonts w:ascii="Times New Roman" w:hAnsi="Times New Roman" w:cs="Times New Roman"/>
          <w:b/>
          <w:i/>
        </w:rPr>
        <w:t xml:space="preserve">Тоді аж розходились, коли умовний знак подавала “сторожа” </w:t>
      </w:r>
      <w:r w:rsidRPr="00EE5518">
        <w:rPr>
          <w:rFonts w:ascii="Times New Roman" w:hAnsi="Times New Roman" w:cs="Times New Roman"/>
          <w:i/>
        </w:rPr>
        <w:t>(За М.Олійник).</w:t>
      </w:r>
    </w:p>
    <w:p w:rsidR="000E3040" w:rsidRPr="00EE5518" w:rsidRDefault="000E3040" w:rsidP="000E3040">
      <w:pPr>
        <w:spacing w:after="0"/>
        <w:ind w:left="426" w:firstLine="283"/>
        <w:jc w:val="both"/>
        <w:rPr>
          <w:rFonts w:ascii="Times New Roman" w:hAnsi="Times New Roman" w:cs="Times New Roman"/>
          <w:i/>
          <w:sz w:val="16"/>
          <w:szCs w:val="16"/>
        </w:rPr>
      </w:pPr>
    </w:p>
    <w:p w:rsidR="000E3040" w:rsidRPr="00EE5518" w:rsidRDefault="000E3040" w:rsidP="000E3040">
      <w:pPr>
        <w:pStyle w:val="a4"/>
        <w:widowControl w:val="0"/>
        <w:numPr>
          <w:ilvl w:val="0"/>
          <w:numId w:val="71"/>
        </w:numPr>
        <w:tabs>
          <w:tab w:val="left" w:pos="709"/>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Відновіть порядок слів у виділених реченнях, орієнтуючись на комунікативну мету. Відоме й нове надпишіть (пам’ятайте: з комунікативного погляду відоме ставлять частіше на початку речення, а нове – наприкінці). Виправлені речення випишіть. </w:t>
      </w:r>
    </w:p>
    <w:p w:rsidR="000E3040" w:rsidRPr="00EE5518" w:rsidRDefault="000E3040" w:rsidP="000E3040">
      <w:pPr>
        <w:pStyle w:val="a4"/>
        <w:widowControl w:val="0"/>
        <w:numPr>
          <w:ilvl w:val="0"/>
          <w:numId w:val="71"/>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b/>
          <w:sz w:val="24"/>
          <w:szCs w:val="24"/>
        </w:rPr>
        <w:t>Комунікативний практикум</w:t>
      </w:r>
      <w:r w:rsidRPr="00EE5518">
        <w:rPr>
          <w:rFonts w:ascii="Times New Roman" w:hAnsi="Times New Roman"/>
          <w:sz w:val="24"/>
          <w:szCs w:val="24"/>
        </w:rPr>
        <w:t xml:space="preserve">. Що вам відомо про Лесю Українку з уроків української літератури? Перекажіть текст стисло своїми словами. Останній абзац доповніть описом заходу сонця (2–3 складними реченнями). </w:t>
      </w:r>
    </w:p>
    <w:p w:rsidR="000E3040" w:rsidRPr="00536177" w:rsidRDefault="000E3040" w:rsidP="000E3040">
      <w:pPr>
        <w:pStyle w:val="a4"/>
        <w:widowControl w:val="0"/>
        <w:numPr>
          <w:ilvl w:val="0"/>
          <w:numId w:val="129"/>
        </w:numPr>
        <w:tabs>
          <w:tab w:val="left" w:pos="993"/>
        </w:tabs>
        <w:spacing w:after="0" w:line="360" w:lineRule="auto"/>
        <w:ind w:left="0" w:right="-22" w:firstLine="709"/>
        <w:jc w:val="both"/>
        <w:rPr>
          <w:rFonts w:ascii="Times New Roman" w:hAnsi="Times New Roman"/>
          <w:sz w:val="28"/>
          <w:szCs w:val="28"/>
        </w:rPr>
      </w:pPr>
      <w:r w:rsidRPr="00536177">
        <w:rPr>
          <w:rFonts w:ascii="Times New Roman" w:hAnsi="Times New Roman"/>
          <w:b/>
          <w:sz w:val="28"/>
          <w:szCs w:val="28"/>
        </w:rPr>
        <w:t>Синтаксична трансформація із заміною неповною частиною</w:t>
      </w:r>
    </w:p>
    <w:p w:rsidR="000E3040" w:rsidRPr="00EE5518" w:rsidRDefault="000E3040" w:rsidP="000E3040">
      <w:pPr>
        <w:pStyle w:val="a4"/>
        <w:widowControl w:val="0"/>
        <w:numPr>
          <w:ilvl w:val="0"/>
          <w:numId w:val="84"/>
        </w:numPr>
        <w:tabs>
          <w:tab w:val="left" w:pos="993"/>
        </w:tabs>
        <w:spacing w:after="0" w:line="360" w:lineRule="auto"/>
        <w:ind w:left="0" w:firstLine="709"/>
        <w:jc w:val="both"/>
        <w:rPr>
          <w:rFonts w:ascii="Times New Roman" w:hAnsi="Times New Roman"/>
          <w:sz w:val="24"/>
          <w:szCs w:val="24"/>
          <w:shd w:val="clear" w:color="auto" w:fill="FFFFFF"/>
        </w:rPr>
      </w:pPr>
      <w:r w:rsidRPr="00EE5518">
        <w:rPr>
          <w:rFonts w:ascii="Times New Roman" w:hAnsi="Times New Roman"/>
          <w:sz w:val="24"/>
          <w:szCs w:val="24"/>
          <w:shd w:val="clear" w:color="auto" w:fill="FFFFFF"/>
        </w:rPr>
        <w:t>Зредагуйте речення, уникаючи невиправданих повторів і зайвих за смислом слів, ставлячи, де можливо, на місці пропущених членів речення тире. Укажіть усі неповні речення/частини СР.</w:t>
      </w:r>
    </w:p>
    <w:p w:rsidR="000E3040" w:rsidRPr="00EE5518" w:rsidRDefault="000E3040" w:rsidP="000E3040">
      <w:pPr>
        <w:spacing w:after="0" w:line="240" w:lineRule="auto"/>
        <w:ind w:firstLine="709"/>
        <w:jc w:val="both"/>
        <w:rPr>
          <w:rFonts w:ascii="Times New Roman" w:hAnsi="Times New Roman" w:cs="Times New Roman"/>
          <w:i/>
        </w:rPr>
      </w:pPr>
      <w:r w:rsidRPr="00EE5518">
        <w:rPr>
          <w:rFonts w:ascii="Times New Roman" w:hAnsi="Times New Roman" w:cs="Times New Roman"/>
          <w:i/>
        </w:rPr>
        <w:t>12 квітня 1961 року. Епохальна подія звершилась: людина побувала в космосі! А чи пам’ятаємо ми, хто був конструктором першого космічного корабля? Так, ми пам’ятаємо, що конструктором першого космічного корабля був Сергій Корольов. А чи знаємо ми, у яких містах України він жив? Він народився у Житомирі. Потім він переїхав до бабусі у Ніжин, а згодом він переїхав до Одеси. Коли йому виповнилося 16, він переїхав до Києва. У період сталінських репресій ученого ув’язнили, а звільнили вченого майже неймовірно: за клопотанням перших Героїв-жінок М. Горомої та В. Гризодубової. Україна пишається своїм сином! (За С. Тимченко).</w:t>
      </w:r>
    </w:p>
    <w:p w:rsidR="000E3040" w:rsidRPr="00EE5518" w:rsidRDefault="000E3040" w:rsidP="000E3040">
      <w:pPr>
        <w:spacing w:after="0" w:line="240" w:lineRule="auto"/>
        <w:ind w:firstLine="709"/>
        <w:jc w:val="both"/>
        <w:rPr>
          <w:rFonts w:ascii="Times New Roman" w:hAnsi="Times New Roman" w:cs="Times New Roman"/>
          <w:i/>
        </w:rPr>
      </w:pPr>
    </w:p>
    <w:p w:rsidR="000E3040" w:rsidRPr="00EE5518" w:rsidRDefault="000E3040" w:rsidP="000E3040">
      <w:pPr>
        <w:pStyle w:val="a4"/>
        <w:widowControl w:val="0"/>
        <w:numPr>
          <w:ilvl w:val="0"/>
          <w:numId w:val="84"/>
        </w:numPr>
        <w:tabs>
          <w:tab w:val="left" w:pos="993"/>
        </w:tabs>
        <w:spacing w:after="0" w:line="360" w:lineRule="auto"/>
        <w:ind w:left="0" w:firstLine="709"/>
        <w:jc w:val="both"/>
        <w:rPr>
          <w:rFonts w:ascii="Times New Roman" w:hAnsi="Times New Roman"/>
          <w:sz w:val="24"/>
          <w:szCs w:val="24"/>
          <w:shd w:val="clear" w:color="auto" w:fill="FFFFFF"/>
        </w:rPr>
      </w:pPr>
      <w:r w:rsidRPr="00EE5518">
        <w:rPr>
          <w:rFonts w:ascii="Times New Roman" w:hAnsi="Times New Roman"/>
          <w:sz w:val="24"/>
          <w:szCs w:val="24"/>
          <w:shd w:val="clear" w:color="auto" w:fill="FFFFFF"/>
        </w:rPr>
        <w:t xml:space="preserve">Прочитайте виправлений текст із правильною інтонацією. Яке речення розгортає тему висловлювання, а яке  передає основну думку? Схарактеризуйте виражальні можливості неповних речень. </w:t>
      </w:r>
    </w:p>
    <w:p w:rsidR="000E3040" w:rsidRPr="00536177" w:rsidRDefault="000E3040" w:rsidP="000E3040">
      <w:pPr>
        <w:pStyle w:val="a4"/>
        <w:widowControl w:val="0"/>
        <w:numPr>
          <w:ilvl w:val="0"/>
          <w:numId w:val="46"/>
        </w:numPr>
        <w:tabs>
          <w:tab w:val="left" w:pos="1134"/>
        </w:tabs>
        <w:spacing w:after="0" w:line="360" w:lineRule="auto"/>
        <w:ind w:left="0" w:firstLine="709"/>
        <w:jc w:val="both"/>
        <w:rPr>
          <w:rFonts w:ascii="Times New Roman" w:hAnsi="Times New Roman"/>
          <w:b/>
          <w:iCs/>
          <w:sz w:val="28"/>
          <w:szCs w:val="28"/>
        </w:rPr>
      </w:pPr>
      <w:r w:rsidRPr="00536177">
        <w:rPr>
          <w:rFonts w:ascii="Times New Roman" w:hAnsi="Times New Roman"/>
          <w:b/>
          <w:sz w:val="28"/>
          <w:szCs w:val="28"/>
        </w:rPr>
        <w:t xml:space="preserve">Завдання-трансформація. </w:t>
      </w:r>
    </w:p>
    <w:p w:rsidR="000E3040" w:rsidRPr="00EE5518" w:rsidRDefault="000E3040" w:rsidP="000E3040">
      <w:pPr>
        <w:pStyle w:val="a4"/>
        <w:widowControl w:val="0"/>
        <w:numPr>
          <w:ilvl w:val="0"/>
          <w:numId w:val="85"/>
        </w:numPr>
        <w:tabs>
          <w:tab w:val="left" w:pos="993"/>
        </w:tabs>
        <w:spacing w:after="0" w:line="360" w:lineRule="auto"/>
        <w:ind w:left="0" w:right="-23" w:firstLine="709"/>
        <w:jc w:val="both"/>
        <w:rPr>
          <w:rFonts w:ascii="Times New Roman" w:hAnsi="Times New Roman"/>
          <w:sz w:val="24"/>
          <w:szCs w:val="24"/>
        </w:rPr>
      </w:pPr>
      <w:r w:rsidRPr="00EE5518">
        <w:rPr>
          <w:rFonts w:ascii="Times New Roman" w:hAnsi="Times New Roman"/>
          <w:sz w:val="24"/>
          <w:szCs w:val="24"/>
        </w:rPr>
        <w:t xml:space="preserve">Визначте складники комунікативної ситуації, стиль і жанр мовлення. </w:t>
      </w:r>
    </w:p>
    <w:p w:rsidR="000E3040" w:rsidRPr="00EE5518" w:rsidRDefault="000E3040" w:rsidP="000E3040">
      <w:pPr>
        <w:spacing w:after="0" w:line="240" w:lineRule="auto"/>
        <w:ind w:left="142" w:right="-23" w:firstLine="567"/>
        <w:jc w:val="both"/>
        <w:rPr>
          <w:rFonts w:ascii="Times New Roman" w:hAnsi="Times New Roman" w:cs="Times New Roman"/>
          <w:i/>
        </w:rPr>
      </w:pPr>
      <w:r w:rsidRPr="00EE5518">
        <w:rPr>
          <w:rFonts w:ascii="Times New Roman" w:hAnsi="Times New Roman" w:cs="Times New Roman"/>
          <w:i/>
        </w:rPr>
        <w:lastRenderedPageBreak/>
        <w:t xml:space="preserve">Доводжу </w:t>
      </w:r>
      <w:r w:rsidRPr="00EE5518">
        <w:rPr>
          <w:rFonts w:ascii="Times New Roman" w:hAnsi="Times New Roman" w:cs="Times New Roman"/>
          <w:b/>
          <w:i/>
        </w:rPr>
        <w:t xml:space="preserve">до </w:t>
      </w:r>
      <w:r w:rsidRPr="00EE5518">
        <w:rPr>
          <w:rFonts w:ascii="Times New Roman" w:hAnsi="Times New Roman" w:cs="Times New Roman"/>
          <w:i/>
        </w:rPr>
        <w:t xml:space="preserve">відом(а, у) персонал(а, у) департамент(у, а), що </w:t>
      </w:r>
      <w:r w:rsidRPr="00EE5518">
        <w:rPr>
          <w:rFonts w:ascii="Times New Roman" w:hAnsi="Times New Roman" w:cs="Times New Roman"/>
          <w:b/>
          <w:i/>
        </w:rPr>
        <w:t>згідно з</w:t>
      </w:r>
      <w:r w:rsidRPr="00EE5518">
        <w:rPr>
          <w:rFonts w:ascii="Times New Roman" w:hAnsi="Times New Roman" w:cs="Times New Roman"/>
          <w:i/>
        </w:rPr>
        <w:t xml:space="preserve"> річним планом  22–25 травн(я, ю) 2013 рок(а, у) відбудеться конкурс-огляд установ. Захід буде проведено </w:t>
      </w:r>
      <w:r w:rsidRPr="00EE5518">
        <w:rPr>
          <w:rFonts w:ascii="Times New Roman" w:hAnsi="Times New Roman" w:cs="Times New Roman"/>
          <w:b/>
          <w:i/>
        </w:rPr>
        <w:t>з метою</w:t>
      </w:r>
      <w:r w:rsidRPr="00EE5518">
        <w:rPr>
          <w:rFonts w:ascii="Times New Roman" w:hAnsi="Times New Roman" w:cs="Times New Roman"/>
          <w:i/>
        </w:rPr>
        <w:t xml:space="preserve"> виявлення та поширення передового професійного досвід(а, у). </w:t>
      </w:r>
      <w:r w:rsidRPr="00EE5518">
        <w:rPr>
          <w:rFonts w:ascii="Times New Roman" w:hAnsi="Times New Roman" w:cs="Times New Roman"/>
          <w:b/>
          <w:i/>
        </w:rPr>
        <w:t>У разі</w:t>
      </w:r>
      <w:r w:rsidRPr="00EE5518">
        <w:rPr>
          <w:rFonts w:ascii="Times New Roman" w:hAnsi="Times New Roman" w:cs="Times New Roman"/>
          <w:i/>
        </w:rPr>
        <w:t xml:space="preserve"> участі установи </w:t>
      </w:r>
      <w:r w:rsidRPr="00EE5518">
        <w:rPr>
          <w:rFonts w:ascii="Times New Roman" w:hAnsi="Times New Roman" w:cs="Times New Roman"/>
          <w:b/>
          <w:i/>
        </w:rPr>
        <w:t>в</w:t>
      </w:r>
      <w:r w:rsidRPr="00EE5518">
        <w:rPr>
          <w:rFonts w:ascii="Times New Roman" w:hAnsi="Times New Roman" w:cs="Times New Roman"/>
          <w:i/>
        </w:rPr>
        <w:t xml:space="preserve"> конкурсі прошу керуватися “Положенням  про конкурси-огляди” 2010 рок(а, у). </w:t>
      </w:r>
      <w:r w:rsidRPr="00EE5518">
        <w:rPr>
          <w:rFonts w:ascii="Times New Roman" w:hAnsi="Times New Roman" w:cs="Times New Roman"/>
          <w:b/>
          <w:i/>
        </w:rPr>
        <w:t>У зв’язку з</w:t>
      </w:r>
      <w:r w:rsidRPr="00EE5518">
        <w:rPr>
          <w:rFonts w:ascii="Times New Roman" w:hAnsi="Times New Roman" w:cs="Times New Roman"/>
          <w:i/>
        </w:rPr>
        <w:t xml:space="preserve"> необхідністю своєчасного укладання кошторису заступник(у, ові) департамент(а, у) подати відповідні пропозиції </w:t>
      </w:r>
      <w:r w:rsidRPr="00EE5518">
        <w:rPr>
          <w:rFonts w:ascii="Times New Roman" w:hAnsi="Times New Roman" w:cs="Times New Roman"/>
          <w:b/>
          <w:i/>
        </w:rPr>
        <w:t>протягом</w:t>
      </w:r>
      <w:r w:rsidRPr="00EE5518">
        <w:rPr>
          <w:rFonts w:ascii="Times New Roman" w:hAnsi="Times New Roman" w:cs="Times New Roman"/>
          <w:i/>
        </w:rPr>
        <w:t xml:space="preserve"> тижн(я, ю).</w:t>
      </w:r>
    </w:p>
    <w:p w:rsidR="000E3040" w:rsidRPr="00EE5518" w:rsidRDefault="000E3040" w:rsidP="000E3040">
      <w:pPr>
        <w:spacing w:after="0" w:line="240" w:lineRule="auto"/>
        <w:ind w:left="142" w:right="-23" w:firstLine="567"/>
        <w:jc w:val="both"/>
        <w:rPr>
          <w:rFonts w:ascii="Times New Roman" w:hAnsi="Times New Roman" w:cs="Times New Roman"/>
          <w:i/>
        </w:rPr>
      </w:pPr>
      <w:r w:rsidRPr="00EE5518">
        <w:rPr>
          <w:rFonts w:ascii="Times New Roman" w:hAnsi="Times New Roman" w:cs="Times New Roman"/>
          <w:i/>
        </w:rPr>
        <w:t xml:space="preserve"> </w:t>
      </w:r>
      <w:r w:rsidRPr="00EE5518">
        <w:rPr>
          <w:rFonts w:ascii="Times New Roman" w:hAnsi="Times New Roman" w:cs="Times New Roman"/>
          <w:b/>
          <w:i/>
        </w:rPr>
        <w:t xml:space="preserve">Через </w:t>
      </w:r>
      <w:r w:rsidRPr="00EE5518">
        <w:rPr>
          <w:rFonts w:ascii="Times New Roman" w:hAnsi="Times New Roman" w:cs="Times New Roman"/>
          <w:i/>
        </w:rPr>
        <w:t xml:space="preserve">планове вимкнення електроенергії робочий день сьогодні скорочено </w:t>
      </w:r>
      <w:r w:rsidRPr="00EE5518">
        <w:rPr>
          <w:rFonts w:ascii="Times New Roman" w:hAnsi="Times New Roman" w:cs="Times New Roman"/>
          <w:b/>
          <w:i/>
        </w:rPr>
        <w:t>на</w:t>
      </w:r>
      <w:r w:rsidRPr="00EE5518">
        <w:rPr>
          <w:rFonts w:ascii="Times New Roman" w:hAnsi="Times New Roman" w:cs="Times New Roman"/>
          <w:i/>
        </w:rPr>
        <w:t xml:space="preserve"> одну годину  (З оголошення на нараді).</w:t>
      </w:r>
    </w:p>
    <w:p w:rsidR="000E3040" w:rsidRPr="00EE5518" w:rsidRDefault="000E3040" w:rsidP="000E3040">
      <w:pPr>
        <w:spacing w:after="0" w:line="360" w:lineRule="auto"/>
        <w:ind w:left="142" w:right="-23" w:firstLine="567"/>
        <w:jc w:val="both"/>
        <w:rPr>
          <w:rFonts w:ascii="Times New Roman" w:hAnsi="Times New Roman" w:cs="Times New Roman"/>
          <w:i/>
          <w:sz w:val="10"/>
          <w:szCs w:val="10"/>
        </w:rPr>
      </w:pPr>
    </w:p>
    <w:p w:rsidR="000E3040" w:rsidRPr="00EE5518" w:rsidRDefault="000E3040" w:rsidP="000E3040">
      <w:pPr>
        <w:pStyle w:val="a4"/>
        <w:widowControl w:val="0"/>
        <w:numPr>
          <w:ilvl w:val="0"/>
          <w:numId w:val="85"/>
        </w:numPr>
        <w:tabs>
          <w:tab w:val="left" w:pos="993"/>
        </w:tabs>
        <w:spacing w:after="0" w:line="360" w:lineRule="auto"/>
        <w:ind w:left="0" w:right="-23" w:firstLine="709"/>
        <w:jc w:val="both"/>
        <w:rPr>
          <w:rFonts w:ascii="Times New Roman" w:hAnsi="Times New Roman"/>
          <w:sz w:val="24"/>
          <w:szCs w:val="24"/>
        </w:rPr>
      </w:pPr>
      <w:r w:rsidRPr="00EE5518">
        <w:rPr>
          <w:rFonts w:ascii="Times New Roman" w:hAnsi="Times New Roman"/>
          <w:sz w:val="24"/>
          <w:szCs w:val="24"/>
        </w:rPr>
        <w:t xml:space="preserve">Виберіть потрібне закінчення іменників. Вибір обґрунтуйте правилом. </w:t>
      </w:r>
    </w:p>
    <w:p w:rsidR="000E3040" w:rsidRPr="00EE5518" w:rsidRDefault="000E3040" w:rsidP="000E3040">
      <w:pPr>
        <w:pStyle w:val="a4"/>
        <w:widowControl w:val="0"/>
        <w:numPr>
          <w:ilvl w:val="0"/>
          <w:numId w:val="85"/>
        </w:numPr>
        <w:tabs>
          <w:tab w:val="left" w:pos="993"/>
        </w:tabs>
        <w:spacing w:after="0" w:line="360" w:lineRule="auto"/>
        <w:ind w:left="0" w:right="-23" w:firstLine="709"/>
        <w:jc w:val="both"/>
        <w:rPr>
          <w:rFonts w:ascii="Times New Roman" w:hAnsi="Times New Roman"/>
          <w:i/>
          <w:sz w:val="24"/>
          <w:szCs w:val="24"/>
        </w:rPr>
      </w:pPr>
      <w:r w:rsidRPr="00EE5518">
        <w:rPr>
          <w:rFonts w:ascii="Times New Roman" w:hAnsi="Times New Roman"/>
          <w:b/>
          <w:sz w:val="24"/>
          <w:szCs w:val="24"/>
        </w:rPr>
        <w:t xml:space="preserve">Ситуація. </w:t>
      </w:r>
      <w:r w:rsidRPr="00EE5518">
        <w:rPr>
          <w:rFonts w:ascii="Times New Roman" w:hAnsi="Times New Roman"/>
          <w:sz w:val="24"/>
          <w:szCs w:val="24"/>
        </w:rPr>
        <w:t>Один із працівників був відсутній на нараді. Передайте йому почуту інформацію розмовним стилем від 3-ої особи. (Прийменниково-іменникові сполуки офіційно-ділового стилю замініть частинами складного речення, поєднаними сполучниками</w:t>
      </w:r>
      <w:r w:rsidRPr="00EE5518">
        <w:rPr>
          <w:rFonts w:ascii="Times New Roman" w:hAnsi="Times New Roman"/>
          <w:i/>
          <w:sz w:val="24"/>
          <w:szCs w:val="24"/>
        </w:rPr>
        <w:t xml:space="preserve"> аби, щоб; якщо, як; бо). </w:t>
      </w:r>
      <w:r w:rsidRPr="00EE5518">
        <w:rPr>
          <w:rFonts w:ascii="Times New Roman" w:hAnsi="Times New Roman"/>
          <w:sz w:val="24"/>
          <w:szCs w:val="24"/>
        </w:rPr>
        <w:t>Зробіть висновок про виражальні можливості похідних прийменників і СР із синонімічними їм сполучниками.</w:t>
      </w:r>
    </w:p>
    <w:p w:rsidR="000E3040" w:rsidRPr="00536177" w:rsidRDefault="000E3040" w:rsidP="000E3040">
      <w:pPr>
        <w:pStyle w:val="a4"/>
        <w:widowControl w:val="0"/>
        <w:numPr>
          <w:ilvl w:val="0"/>
          <w:numId w:val="66"/>
        </w:numPr>
        <w:tabs>
          <w:tab w:val="left" w:pos="993"/>
        </w:tabs>
        <w:spacing w:after="0" w:line="360" w:lineRule="auto"/>
        <w:ind w:left="0" w:firstLine="709"/>
        <w:jc w:val="both"/>
        <w:rPr>
          <w:rFonts w:ascii="Times New Roman" w:hAnsi="Times New Roman"/>
          <w:b/>
          <w:iCs/>
          <w:sz w:val="28"/>
          <w:szCs w:val="28"/>
        </w:rPr>
      </w:pPr>
      <w:r w:rsidRPr="00536177">
        <w:rPr>
          <w:rFonts w:ascii="Times New Roman" w:hAnsi="Times New Roman"/>
          <w:b/>
          <w:iCs/>
          <w:sz w:val="28"/>
          <w:szCs w:val="28"/>
        </w:rPr>
        <w:t xml:space="preserve">Спостереження-комунікативний експеримент. </w:t>
      </w:r>
    </w:p>
    <w:p w:rsidR="000E3040" w:rsidRPr="00EE5518" w:rsidRDefault="000E3040" w:rsidP="000E3040">
      <w:pPr>
        <w:pStyle w:val="a4"/>
        <w:widowControl w:val="0"/>
        <w:numPr>
          <w:ilvl w:val="0"/>
          <w:numId w:val="88"/>
        </w:numPr>
        <w:tabs>
          <w:tab w:val="left" w:pos="993"/>
        </w:tabs>
        <w:spacing w:after="0" w:line="360" w:lineRule="auto"/>
        <w:ind w:left="0" w:firstLine="709"/>
        <w:jc w:val="both"/>
        <w:rPr>
          <w:rFonts w:ascii="Times New Roman" w:hAnsi="Times New Roman"/>
          <w:iCs/>
          <w:sz w:val="24"/>
          <w:szCs w:val="24"/>
        </w:rPr>
      </w:pPr>
      <w:r w:rsidRPr="00EE5518">
        <w:rPr>
          <w:rFonts w:ascii="Times New Roman" w:hAnsi="Times New Roman"/>
          <w:iCs/>
          <w:sz w:val="24"/>
          <w:szCs w:val="24"/>
        </w:rPr>
        <w:t>Прочитайте текст, з’ясовуючи значення слів. Визначте стиль мовлення. Назвіть складники комунікативної ситуації і засоби міжфразного зв’язку речень.  Сполучники якої будови переважають у тексті? Чому?</w:t>
      </w:r>
    </w:p>
    <w:p w:rsidR="000E3040" w:rsidRPr="00EE5518" w:rsidRDefault="000E3040" w:rsidP="00536177">
      <w:pPr>
        <w:pStyle w:val="a4"/>
        <w:ind w:left="0" w:firstLine="709"/>
        <w:jc w:val="both"/>
        <w:rPr>
          <w:rFonts w:ascii="Times New Roman" w:hAnsi="Times New Roman"/>
          <w:i/>
          <w:iCs/>
        </w:rPr>
      </w:pPr>
      <w:r w:rsidRPr="00EE5518">
        <w:rPr>
          <w:rFonts w:ascii="Times New Roman" w:hAnsi="Times New Roman"/>
          <w:i/>
          <w:iCs/>
        </w:rPr>
        <w:t xml:space="preserve">Льон – луб’яне* волокно. Через/те/що міцність лляного волокна під час намокання не зменшується, з нього здавна робили рибальські сіті. Нині льон – незамінний матеріал для пошиття літнього одягу, платтів, блузок, тому/що він не линяє, як шовк, і не втрачає форми, як трикотаж*. А ще робота лляної тканини нагадує кондиціонер. Між тілом та одягом встановлюється температура повітря на 3–4 градуси нижча за температуру навколишнього повітря, у/зв’язку/з/тим/що цей матеріал гігроскопічний*. Не/зважаючи/на/те/що  льон має природне походження, структура його волокон непридатна для життєдіяльності бактерій. Мешканцям великих міст корисно одягати лляні речі, для/того/щоби послабити негативний вплив довкілля з несприятливими екологічними умовами (З часопису “Колосок”). </w:t>
      </w:r>
    </w:p>
    <w:p w:rsidR="000E3040" w:rsidRPr="00EE5518" w:rsidRDefault="000E3040" w:rsidP="000E3040">
      <w:pPr>
        <w:pStyle w:val="a4"/>
        <w:ind w:left="0"/>
        <w:rPr>
          <w:rFonts w:ascii="Times New Roman" w:hAnsi="Times New Roman"/>
          <w:i/>
          <w:iCs/>
        </w:rPr>
      </w:pPr>
      <w:r w:rsidRPr="00EE5518">
        <w:rPr>
          <w:rFonts w:ascii="Times New Roman" w:hAnsi="Times New Roman"/>
          <w:i/>
          <w:iCs/>
        </w:rPr>
        <w:t xml:space="preserve">__________ </w:t>
      </w:r>
    </w:p>
    <w:p w:rsidR="000E3040" w:rsidRPr="00EE5518" w:rsidRDefault="000E3040" w:rsidP="00536177">
      <w:pPr>
        <w:pStyle w:val="a4"/>
        <w:ind w:left="1843" w:hanging="1843"/>
        <w:jc w:val="both"/>
        <w:rPr>
          <w:rFonts w:ascii="Times New Roman" w:hAnsi="Times New Roman"/>
          <w:i/>
          <w:iCs/>
          <w:sz w:val="20"/>
          <w:szCs w:val="20"/>
        </w:rPr>
      </w:pPr>
      <w:r w:rsidRPr="00EE5518">
        <w:rPr>
          <w:rFonts w:ascii="Times New Roman" w:hAnsi="Times New Roman"/>
          <w:b/>
          <w:i/>
          <w:iCs/>
          <w:sz w:val="20"/>
          <w:szCs w:val="20"/>
        </w:rPr>
        <w:t>Луб’янѐ волокно</w:t>
      </w:r>
      <w:r w:rsidRPr="00EE5518">
        <w:rPr>
          <w:rFonts w:ascii="Times New Roman" w:hAnsi="Times New Roman"/>
          <w:i/>
          <w:iCs/>
          <w:sz w:val="20"/>
          <w:szCs w:val="20"/>
        </w:rPr>
        <w:t xml:space="preserve"> – волокно, утворене </w:t>
      </w:r>
      <w:r w:rsidRPr="00EE5518">
        <w:rPr>
          <w:rFonts w:ascii="Times New Roman" w:hAnsi="Times New Roman"/>
          <w:i/>
          <w:sz w:val="20"/>
          <w:szCs w:val="20"/>
          <w:shd w:val="clear" w:color="auto" w:fill="FFFFFF"/>
        </w:rPr>
        <w:t>клітинами, розташованими в лубові – особливій тканині від листків до коренів.</w:t>
      </w:r>
    </w:p>
    <w:p w:rsidR="000E3040" w:rsidRPr="00EE5518" w:rsidRDefault="000E3040" w:rsidP="00536177">
      <w:pPr>
        <w:pStyle w:val="a4"/>
        <w:ind w:left="142" w:hanging="142"/>
        <w:jc w:val="both"/>
        <w:rPr>
          <w:rFonts w:ascii="Times New Roman" w:hAnsi="Times New Roman"/>
          <w:i/>
          <w:iCs/>
          <w:sz w:val="20"/>
          <w:szCs w:val="20"/>
        </w:rPr>
      </w:pPr>
      <w:r w:rsidRPr="00EE5518">
        <w:rPr>
          <w:rFonts w:ascii="Times New Roman" w:hAnsi="Times New Roman"/>
          <w:b/>
          <w:i/>
          <w:iCs/>
          <w:sz w:val="20"/>
          <w:szCs w:val="20"/>
        </w:rPr>
        <w:t>Трикотáж</w:t>
      </w:r>
      <w:r w:rsidRPr="00EE5518">
        <w:rPr>
          <w:rFonts w:ascii="Times New Roman" w:hAnsi="Times New Roman"/>
          <w:i/>
          <w:iCs/>
          <w:sz w:val="20"/>
          <w:szCs w:val="20"/>
        </w:rPr>
        <w:t xml:space="preserve"> – в’язана машиною тканина.</w:t>
      </w:r>
    </w:p>
    <w:p w:rsidR="000E3040" w:rsidRPr="00EE5518" w:rsidRDefault="000E3040" w:rsidP="00536177">
      <w:pPr>
        <w:pStyle w:val="a4"/>
        <w:ind w:left="142" w:hanging="142"/>
        <w:jc w:val="both"/>
        <w:rPr>
          <w:rFonts w:ascii="Times New Roman" w:hAnsi="Times New Roman"/>
          <w:i/>
          <w:shd w:val="clear" w:color="auto" w:fill="FFFFFF"/>
        </w:rPr>
      </w:pPr>
      <w:r w:rsidRPr="00EE5518">
        <w:rPr>
          <w:rFonts w:ascii="Times New Roman" w:hAnsi="Times New Roman"/>
          <w:b/>
          <w:i/>
          <w:iCs/>
          <w:sz w:val="20"/>
          <w:szCs w:val="20"/>
        </w:rPr>
        <w:t>Гігроскопίчний</w:t>
      </w:r>
      <w:r w:rsidRPr="00EE5518">
        <w:rPr>
          <w:rFonts w:ascii="Times New Roman" w:hAnsi="Times New Roman"/>
          <w:i/>
          <w:iCs/>
          <w:sz w:val="20"/>
          <w:szCs w:val="20"/>
        </w:rPr>
        <w:t xml:space="preserve"> – </w:t>
      </w:r>
      <w:r w:rsidRPr="00EE5518">
        <w:rPr>
          <w:rFonts w:ascii="Times New Roman" w:hAnsi="Times New Roman"/>
          <w:i/>
          <w:sz w:val="20"/>
          <w:szCs w:val="20"/>
          <w:shd w:val="clear" w:color="auto" w:fill="FFFFFF"/>
        </w:rPr>
        <w:t>здатний легко вбирати в себе вологу</w:t>
      </w:r>
      <w:r w:rsidRPr="00EE5518">
        <w:rPr>
          <w:rFonts w:ascii="Times New Roman" w:hAnsi="Times New Roman"/>
          <w:i/>
          <w:shd w:val="clear" w:color="auto" w:fill="FFFFFF"/>
        </w:rPr>
        <w:t>.</w:t>
      </w:r>
    </w:p>
    <w:p w:rsidR="000E3040" w:rsidRPr="00EE5518" w:rsidRDefault="000E3040" w:rsidP="00536177">
      <w:pPr>
        <w:pStyle w:val="a4"/>
        <w:spacing w:line="360" w:lineRule="auto"/>
        <w:ind w:left="142" w:hanging="142"/>
        <w:jc w:val="both"/>
        <w:rPr>
          <w:rFonts w:ascii="Times New Roman" w:hAnsi="Times New Roman"/>
          <w:i/>
          <w:iCs/>
          <w:sz w:val="10"/>
          <w:szCs w:val="10"/>
        </w:rPr>
      </w:pPr>
    </w:p>
    <w:p w:rsidR="000E3040" w:rsidRPr="00EE5518" w:rsidRDefault="000E3040" w:rsidP="00536177">
      <w:pPr>
        <w:pStyle w:val="a4"/>
        <w:tabs>
          <w:tab w:val="left" w:pos="993"/>
        </w:tabs>
        <w:spacing w:line="360" w:lineRule="auto"/>
        <w:ind w:left="0" w:firstLine="709"/>
        <w:jc w:val="both"/>
        <w:rPr>
          <w:rFonts w:ascii="Times New Roman" w:hAnsi="Times New Roman"/>
          <w:iCs/>
          <w:sz w:val="24"/>
          <w:szCs w:val="24"/>
        </w:rPr>
      </w:pPr>
      <w:r w:rsidRPr="00EE5518">
        <w:rPr>
          <w:rFonts w:ascii="Times New Roman" w:hAnsi="Times New Roman"/>
          <w:iCs/>
          <w:sz w:val="24"/>
          <w:szCs w:val="24"/>
        </w:rPr>
        <w:t xml:space="preserve">2. </w:t>
      </w:r>
      <w:r w:rsidRPr="00EE5518">
        <w:rPr>
          <w:rFonts w:ascii="Times New Roman" w:hAnsi="Times New Roman"/>
          <w:b/>
          <w:iCs/>
          <w:sz w:val="24"/>
          <w:szCs w:val="24"/>
        </w:rPr>
        <w:t>Комунікативний експеримент</w:t>
      </w:r>
      <w:r w:rsidRPr="00EE5518">
        <w:rPr>
          <w:rFonts w:ascii="Times New Roman" w:hAnsi="Times New Roman"/>
          <w:b/>
          <w:i/>
          <w:iCs/>
          <w:sz w:val="24"/>
          <w:szCs w:val="24"/>
        </w:rPr>
        <w:t>.</w:t>
      </w:r>
      <w:r w:rsidRPr="00EE5518">
        <w:rPr>
          <w:rFonts w:ascii="Times New Roman" w:hAnsi="Times New Roman"/>
          <w:iCs/>
          <w:sz w:val="24"/>
          <w:szCs w:val="24"/>
        </w:rPr>
        <w:t xml:space="preserve"> Під час тижня екології в школі вам доручили підготувати повідомлення для учнів 5-го класу. На основі тексту підготуйте усне повідомлення так, щоб його зміст став більш доступним для розуміння слухачів і зацікавив їх. (Подумайте, якими синонімічними сполучниками варто замінити вжиті складені?). Зробіть висновок про виражальні можливості складених сполучників у науковому стилеві.</w:t>
      </w:r>
    </w:p>
    <w:p w:rsidR="000E3040" w:rsidRPr="00536177" w:rsidRDefault="000E3040" w:rsidP="00536177">
      <w:pPr>
        <w:pStyle w:val="a4"/>
        <w:widowControl w:val="0"/>
        <w:numPr>
          <w:ilvl w:val="0"/>
          <w:numId w:val="114"/>
        </w:numPr>
        <w:tabs>
          <w:tab w:val="left" w:pos="993"/>
        </w:tabs>
        <w:spacing w:after="0" w:line="360" w:lineRule="auto"/>
        <w:ind w:left="0" w:firstLine="709"/>
        <w:jc w:val="both"/>
        <w:rPr>
          <w:rFonts w:ascii="Times New Roman" w:hAnsi="Times New Roman"/>
          <w:b/>
          <w:sz w:val="28"/>
          <w:szCs w:val="28"/>
        </w:rPr>
      </w:pPr>
      <w:r w:rsidRPr="00536177">
        <w:rPr>
          <w:rFonts w:ascii="Times New Roman" w:hAnsi="Times New Roman"/>
          <w:b/>
          <w:sz w:val="28"/>
          <w:szCs w:val="28"/>
        </w:rPr>
        <w:t>Творче моделювання:</w:t>
      </w:r>
    </w:p>
    <w:p w:rsidR="000E3040" w:rsidRPr="00536177" w:rsidRDefault="000E3040" w:rsidP="00536177">
      <w:pPr>
        <w:pStyle w:val="a4"/>
        <w:widowControl w:val="0"/>
        <w:numPr>
          <w:ilvl w:val="0"/>
          <w:numId w:val="79"/>
        </w:numPr>
        <w:tabs>
          <w:tab w:val="left" w:pos="993"/>
        </w:tabs>
        <w:spacing w:after="0" w:line="360" w:lineRule="auto"/>
        <w:ind w:left="0" w:firstLine="709"/>
        <w:jc w:val="both"/>
        <w:rPr>
          <w:rFonts w:ascii="Times New Roman" w:hAnsi="Times New Roman"/>
          <w:b/>
          <w:sz w:val="28"/>
          <w:szCs w:val="28"/>
        </w:rPr>
      </w:pPr>
      <w:r w:rsidRPr="00536177">
        <w:rPr>
          <w:rFonts w:ascii="Times New Roman" w:hAnsi="Times New Roman"/>
          <w:b/>
          <w:sz w:val="28"/>
          <w:szCs w:val="28"/>
        </w:rPr>
        <w:t>тематичних питальних СР</w:t>
      </w:r>
    </w:p>
    <w:p w:rsidR="000E3040" w:rsidRPr="00EE5518" w:rsidRDefault="000E3040" w:rsidP="00536177">
      <w:pPr>
        <w:pStyle w:val="a4"/>
        <w:spacing w:line="360" w:lineRule="auto"/>
        <w:ind w:left="0" w:firstLine="720"/>
        <w:jc w:val="both"/>
        <w:rPr>
          <w:rFonts w:ascii="Times New Roman" w:hAnsi="Times New Roman"/>
          <w:sz w:val="24"/>
          <w:szCs w:val="24"/>
        </w:rPr>
      </w:pPr>
      <w:r w:rsidRPr="00EE5518">
        <w:rPr>
          <w:rFonts w:ascii="Times New Roman" w:hAnsi="Times New Roman"/>
          <w:sz w:val="24"/>
          <w:szCs w:val="24"/>
        </w:rPr>
        <w:t xml:space="preserve">Уважно прочитайте мікротеми вступу. Визначте стиль і тип мовлення. До кожної сформулюйте тематичне речення (на місці трьох крапок) так, щоб воно відповідало таким </w:t>
      </w:r>
      <w:r w:rsidRPr="00EE5518">
        <w:rPr>
          <w:rFonts w:ascii="Times New Roman" w:hAnsi="Times New Roman"/>
          <w:sz w:val="24"/>
          <w:szCs w:val="24"/>
        </w:rPr>
        <w:lastRenderedPageBreak/>
        <w:t xml:space="preserve">вимогам: 1) було питальним;  2) було складної синтаксичної будови; 3) спонукало автора до подальшого розгортання теми висловлювання; 4) відповідало стилю мовлення. </w:t>
      </w:r>
    </w:p>
    <w:p w:rsidR="000E3040" w:rsidRPr="00EE5518" w:rsidRDefault="000E3040" w:rsidP="000E3040">
      <w:pPr>
        <w:pStyle w:val="a4"/>
        <w:widowControl w:val="0"/>
        <w:numPr>
          <w:ilvl w:val="1"/>
          <w:numId w:val="48"/>
        </w:numPr>
        <w:tabs>
          <w:tab w:val="left" w:pos="993"/>
        </w:tabs>
        <w:spacing w:after="0" w:line="240" w:lineRule="auto"/>
        <w:ind w:left="0" w:firstLine="709"/>
        <w:jc w:val="both"/>
        <w:rPr>
          <w:rFonts w:ascii="Times New Roman" w:hAnsi="Times New Roman"/>
          <w:i/>
        </w:rPr>
      </w:pPr>
      <w:r w:rsidRPr="00EE5518">
        <w:rPr>
          <w:rFonts w:ascii="Times New Roman" w:hAnsi="Times New Roman"/>
          <w:i/>
        </w:rPr>
        <w:t xml:space="preserve">…? Звичайно ж, із Хрещатика! Так уж заведено. Ви виходите з поїзда, заносите свої валізи в хату – і ноги ніби самі несуть вас на Хрещатик, навіть не питаючи вашого дозволу й бажання </w:t>
      </w:r>
      <w:r w:rsidR="00536177">
        <w:rPr>
          <w:rFonts w:ascii="Times New Roman" w:hAnsi="Times New Roman"/>
          <w:i/>
        </w:rPr>
        <w:t xml:space="preserve">            </w:t>
      </w:r>
      <w:r w:rsidRPr="00EE5518">
        <w:rPr>
          <w:rFonts w:ascii="Times New Roman" w:hAnsi="Times New Roman"/>
          <w:i/>
        </w:rPr>
        <w:t>(В. Нестайко).</w:t>
      </w:r>
    </w:p>
    <w:p w:rsidR="000E3040" w:rsidRPr="00EE5518" w:rsidRDefault="000E3040" w:rsidP="000E3040">
      <w:pPr>
        <w:pStyle w:val="a4"/>
        <w:widowControl w:val="0"/>
        <w:numPr>
          <w:ilvl w:val="1"/>
          <w:numId w:val="48"/>
        </w:numPr>
        <w:tabs>
          <w:tab w:val="left" w:pos="993"/>
        </w:tabs>
        <w:spacing w:after="0" w:line="240" w:lineRule="auto"/>
        <w:ind w:left="0" w:firstLine="709"/>
        <w:jc w:val="both"/>
        <w:rPr>
          <w:rFonts w:ascii="Times New Roman" w:hAnsi="Times New Roman"/>
          <w:i/>
        </w:rPr>
      </w:pPr>
      <w:r w:rsidRPr="00EE5518">
        <w:rPr>
          <w:rFonts w:ascii="Times New Roman" w:hAnsi="Times New Roman"/>
          <w:i/>
        </w:rPr>
        <w:t>Народна художниця України Марія Приймаченко своєю творчістю відкрила оригінальну сторінку мистецтва світової культури. Її виставки мали великий успіх у Франції, Канаді, Польщі, Росії, Німеччині. На всесвітній виставці в Парижі Марія отримала золоту медаль, здивувавши своїми картинами мистецький світ. …? (З часопису).</w:t>
      </w:r>
    </w:p>
    <w:p w:rsidR="000E3040" w:rsidRPr="00EE5518" w:rsidRDefault="000E3040" w:rsidP="000E3040">
      <w:pPr>
        <w:pStyle w:val="a4"/>
        <w:widowControl w:val="0"/>
        <w:numPr>
          <w:ilvl w:val="1"/>
          <w:numId w:val="48"/>
        </w:numPr>
        <w:tabs>
          <w:tab w:val="left" w:pos="993"/>
        </w:tabs>
        <w:spacing w:after="0" w:line="240" w:lineRule="auto"/>
        <w:ind w:left="0" w:firstLine="709"/>
        <w:jc w:val="both"/>
        <w:rPr>
          <w:rFonts w:ascii="Times New Roman" w:hAnsi="Times New Roman"/>
          <w:i/>
        </w:rPr>
      </w:pPr>
      <w:r w:rsidRPr="00EE5518">
        <w:rPr>
          <w:rFonts w:ascii="Times New Roman" w:hAnsi="Times New Roman"/>
          <w:i/>
        </w:rPr>
        <w:t>Славутич, Борисфен, Данапріс. Багато було імен у ріки, голубий пруг якої тягнеться на тисячі кілометрів. Наш сивий і юний  Дніпро. …? (За О. Ємченком).</w:t>
      </w:r>
    </w:p>
    <w:p w:rsidR="000E3040" w:rsidRPr="00EE5518" w:rsidRDefault="000E3040" w:rsidP="000E3040">
      <w:pPr>
        <w:pStyle w:val="a4"/>
        <w:widowControl w:val="0"/>
        <w:numPr>
          <w:ilvl w:val="1"/>
          <w:numId w:val="48"/>
        </w:numPr>
        <w:tabs>
          <w:tab w:val="left" w:pos="993"/>
        </w:tabs>
        <w:spacing w:after="0" w:line="240" w:lineRule="auto"/>
        <w:ind w:left="0" w:firstLine="709"/>
        <w:jc w:val="both"/>
        <w:rPr>
          <w:rFonts w:ascii="Times New Roman" w:hAnsi="Times New Roman"/>
          <w:i/>
        </w:rPr>
      </w:pPr>
      <w:r w:rsidRPr="00EE5518">
        <w:rPr>
          <w:rFonts w:ascii="Times New Roman" w:hAnsi="Times New Roman"/>
          <w:i/>
        </w:rPr>
        <w:t>Можна до безмежжя наводити різноманітні визначення поняття “нація”. Можна до хрипоти сперечатися, чим відрізняється просто населення від народу, а нарід від натовпу. …? (За         Б. Олійником).</w:t>
      </w:r>
    </w:p>
    <w:p w:rsidR="000E3040" w:rsidRPr="00EE5518" w:rsidRDefault="000E3040" w:rsidP="000E3040">
      <w:pPr>
        <w:pStyle w:val="a4"/>
        <w:widowControl w:val="0"/>
        <w:numPr>
          <w:ilvl w:val="1"/>
          <w:numId w:val="48"/>
        </w:numPr>
        <w:tabs>
          <w:tab w:val="left" w:pos="993"/>
        </w:tabs>
        <w:spacing w:after="0" w:line="240" w:lineRule="auto"/>
        <w:ind w:left="0" w:firstLine="709"/>
        <w:jc w:val="both"/>
        <w:rPr>
          <w:rFonts w:ascii="Times New Roman" w:hAnsi="Times New Roman"/>
          <w:i/>
        </w:rPr>
      </w:pPr>
      <w:r w:rsidRPr="00EE5518">
        <w:rPr>
          <w:rFonts w:ascii="Times New Roman" w:hAnsi="Times New Roman"/>
          <w:i/>
        </w:rPr>
        <w:t>…? Цей світанок – особливий у душевній просвітленості. З діда-прадіда цілюща й незрадлива сила вступає в кожного, хто зустріне його. На весь світ дзвони виспівують велику радість: “Христос воскрес! – Воістину воскрес!” (За Я. Гояном).</w:t>
      </w:r>
    </w:p>
    <w:p w:rsidR="000E3040" w:rsidRPr="00EE5518" w:rsidRDefault="000E3040" w:rsidP="000E3040">
      <w:pPr>
        <w:pStyle w:val="a4"/>
        <w:rPr>
          <w:rFonts w:ascii="Times New Roman" w:hAnsi="Times New Roman"/>
          <w:b/>
          <w:sz w:val="10"/>
          <w:szCs w:val="10"/>
        </w:rPr>
      </w:pPr>
    </w:p>
    <w:p w:rsidR="000E3040" w:rsidRPr="00536177" w:rsidRDefault="000E3040" w:rsidP="000E3040">
      <w:pPr>
        <w:pStyle w:val="a4"/>
        <w:widowControl w:val="0"/>
        <w:numPr>
          <w:ilvl w:val="0"/>
          <w:numId w:val="80"/>
        </w:numPr>
        <w:tabs>
          <w:tab w:val="left" w:pos="851"/>
          <w:tab w:val="left" w:pos="993"/>
        </w:tabs>
        <w:spacing w:after="0" w:line="360" w:lineRule="auto"/>
        <w:ind w:left="426" w:firstLine="283"/>
        <w:jc w:val="both"/>
        <w:rPr>
          <w:rFonts w:ascii="Times New Roman" w:hAnsi="Times New Roman"/>
          <w:b/>
          <w:sz w:val="28"/>
          <w:szCs w:val="28"/>
        </w:rPr>
      </w:pPr>
      <w:r w:rsidRPr="00536177">
        <w:rPr>
          <w:rFonts w:ascii="Times New Roman" w:hAnsi="Times New Roman"/>
          <w:b/>
          <w:sz w:val="28"/>
          <w:szCs w:val="28"/>
        </w:rPr>
        <w:t>тематичних СР з односкладними частинами</w:t>
      </w:r>
    </w:p>
    <w:p w:rsidR="000E3040" w:rsidRPr="00EE5518" w:rsidRDefault="000E3040" w:rsidP="000E3040">
      <w:pPr>
        <w:pStyle w:val="a4"/>
        <w:tabs>
          <w:tab w:val="left" w:pos="851"/>
        </w:tabs>
        <w:spacing w:line="360" w:lineRule="auto"/>
        <w:ind w:left="0" w:firstLine="709"/>
        <w:rPr>
          <w:rFonts w:ascii="Times New Roman" w:hAnsi="Times New Roman"/>
          <w:sz w:val="24"/>
          <w:szCs w:val="24"/>
        </w:rPr>
      </w:pPr>
      <w:r w:rsidRPr="00EE5518">
        <w:rPr>
          <w:rFonts w:ascii="Times New Roman" w:hAnsi="Times New Roman"/>
          <w:sz w:val="24"/>
          <w:szCs w:val="24"/>
        </w:rPr>
        <w:t xml:space="preserve">1. Прочитайте мікротеми. Визначте можливе місце їх у структурі тексту (вступ, основна частина, висновок), стиль, тип мовлення й тематичне речення (схарактеризуйте будову його). </w:t>
      </w:r>
    </w:p>
    <w:p w:rsidR="000E3040" w:rsidRPr="00EE5518" w:rsidRDefault="000E3040" w:rsidP="000E3040">
      <w:pPr>
        <w:pStyle w:val="a4"/>
        <w:tabs>
          <w:tab w:val="left" w:pos="851"/>
        </w:tabs>
        <w:spacing w:line="360" w:lineRule="auto"/>
        <w:ind w:left="0" w:firstLine="709"/>
        <w:rPr>
          <w:rFonts w:ascii="Times New Roman" w:hAnsi="Times New Roman"/>
          <w:sz w:val="24"/>
          <w:szCs w:val="24"/>
        </w:rPr>
      </w:pPr>
      <w:r w:rsidRPr="00EE5518">
        <w:rPr>
          <w:rFonts w:ascii="Times New Roman" w:hAnsi="Times New Roman"/>
          <w:sz w:val="24"/>
          <w:szCs w:val="24"/>
        </w:rPr>
        <w:t>2. На місці дужок поширте СР так, щоб воно розгортало тему/основну думку висловлювання. Зробіть висновок про роль СР у побудові тексту.</w:t>
      </w:r>
    </w:p>
    <w:p w:rsidR="000E3040" w:rsidRPr="00EE5518" w:rsidRDefault="000E3040" w:rsidP="000E3040">
      <w:pPr>
        <w:pStyle w:val="a4"/>
        <w:widowControl w:val="0"/>
        <w:numPr>
          <w:ilvl w:val="0"/>
          <w:numId w:val="111"/>
        </w:numPr>
        <w:tabs>
          <w:tab w:val="left" w:pos="851"/>
          <w:tab w:val="left" w:pos="993"/>
        </w:tabs>
        <w:spacing w:after="0" w:line="240" w:lineRule="auto"/>
        <w:ind w:left="0" w:firstLine="709"/>
        <w:jc w:val="both"/>
        <w:rPr>
          <w:rFonts w:ascii="Times New Roman" w:hAnsi="Times New Roman"/>
        </w:rPr>
      </w:pPr>
      <w:r w:rsidRPr="00EE5518">
        <w:rPr>
          <w:rFonts w:ascii="Times New Roman" w:hAnsi="Times New Roman"/>
          <w:i/>
        </w:rPr>
        <w:t>Шануй і поважай матір і батька: вони дали тобі життя, своєю працею і піклуванням вони несуть тобі радість. Не забувай, що (…) (За В. Сухомлинським).</w:t>
      </w:r>
    </w:p>
    <w:p w:rsidR="000E3040" w:rsidRPr="00EE5518" w:rsidRDefault="000E3040" w:rsidP="000E3040">
      <w:pPr>
        <w:pStyle w:val="a4"/>
        <w:widowControl w:val="0"/>
        <w:numPr>
          <w:ilvl w:val="0"/>
          <w:numId w:val="111"/>
        </w:numPr>
        <w:tabs>
          <w:tab w:val="left" w:pos="851"/>
          <w:tab w:val="left" w:pos="993"/>
        </w:tabs>
        <w:spacing w:after="0" w:line="240" w:lineRule="auto"/>
        <w:ind w:left="0" w:firstLine="709"/>
        <w:jc w:val="both"/>
        <w:rPr>
          <w:rFonts w:ascii="Times New Roman" w:hAnsi="Times New Roman"/>
        </w:rPr>
      </w:pPr>
      <w:r w:rsidRPr="00EE5518">
        <w:rPr>
          <w:rFonts w:ascii="Times New Roman" w:hAnsi="Times New Roman"/>
          <w:i/>
        </w:rPr>
        <w:t>Здається, що (…). Вона була світла, з чотирма вікнами, крізь які струменіло сонячне проміння. П’ятнадцять парт складено в  три ряди, а біля дверей – кахельна пічка</w:t>
      </w:r>
      <w:r w:rsidRPr="00EE5518">
        <w:rPr>
          <w:rFonts w:ascii="Times New Roman" w:hAnsi="Times New Roman"/>
        </w:rPr>
        <w:t xml:space="preserve"> </w:t>
      </w:r>
      <w:r w:rsidRPr="00EE5518">
        <w:rPr>
          <w:rFonts w:ascii="Times New Roman" w:hAnsi="Times New Roman"/>
          <w:i/>
        </w:rPr>
        <w:t>(В. Земляк)</w:t>
      </w:r>
      <w:r w:rsidRPr="00EE5518">
        <w:rPr>
          <w:rFonts w:ascii="Times New Roman" w:hAnsi="Times New Roman"/>
        </w:rPr>
        <w:t>.</w:t>
      </w:r>
    </w:p>
    <w:p w:rsidR="000E3040" w:rsidRPr="00EE5518" w:rsidRDefault="000E3040" w:rsidP="000E3040">
      <w:pPr>
        <w:pStyle w:val="a4"/>
        <w:widowControl w:val="0"/>
        <w:numPr>
          <w:ilvl w:val="0"/>
          <w:numId w:val="111"/>
        </w:numPr>
        <w:tabs>
          <w:tab w:val="left" w:pos="851"/>
          <w:tab w:val="left" w:pos="993"/>
        </w:tabs>
        <w:spacing w:after="0" w:line="240" w:lineRule="auto"/>
        <w:ind w:left="0" w:firstLine="709"/>
        <w:jc w:val="both"/>
        <w:rPr>
          <w:rFonts w:ascii="Times New Roman" w:hAnsi="Times New Roman"/>
        </w:rPr>
      </w:pPr>
      <w:r w:rsidRPr="00EE5518">
        <w:rPr>
          <w:rFonts w:ascii="Times New Roman" w:hAnsi="Times New Roman"/>
          <w:i/>
        </w:rPr>
        <w:t>Той вечір, коли</w:t>
      </w:r>
      <w:r w:rsidRPr="00EE5518">
        <w:rPr>
          <w:rFonts w:ascii="Times New Roman" w:hAnsi="Times New Roman"/>
        </w:rPr>
        <w:t xml:space="preserve"> </w:t>
      </w:r>
      <w:r w:rsidRPr="00EE5518">
        <w:rPr>
          <w:rFonts w:ascii="Times New Roman" w:hAnsi="Times New Roman"/>
          <w:i/>
        </w:rPr>
        <w:t>(…), запам’ятаю надовго. Цвіла липа, яка росла на нашому подвір’ї, і запах її м’яко плив до нас. Коливалися перші бліді сутінки, які обгортали світ у найніжнішу марлю. Від цього лагіднішали обриси: здавалося, хати в тому вечорі стали круглі, як горби (За В. Шевчуком).</w:t>
      </w:r>
    </w:p>
    <w:p w:rsidR="000E3040" w:rsidRPr="00EE5518" w:rsidRDefault="000E3040" w:rsidP="000E3040">
      <w:pPr>
        <w:pStyle w:val="a4"/>
        <w:tabs>
          <w:tab w:val="left" w:pos="851"/>
          <w:tab w:val="left" w:pos="993"/>
        </w:tabs>
        <w:ind w:left="709"/>
        <w:rPr>
          <w:rFonts w:ascii="Times New Roman" w:hAnsi="Times New Roman"/>
          <w:sz w:val="10"/>
          <w:szCs w:val="10"/>
        </w:rPr>
      </w:pPr>
    </w:p>
    <w:p w:rsidR="000E3040" w:rsidRPr="00536177" w:rsidRDefault="000E3040" w:rsidP="000E3040">
      <w:pPr>
        <w:pStyle w:val="a4"/>
        <w:widowControl w:val="0"/>
        <w:numPr>
          <w:ilvl w:val="0"/>
          <w:numId w:val="46"/>
        </w:numPr>
        <w:tabs>
          <w:tab w:val="left" w:pos="993"/>
        </w:tabs>
        <w:spacing w:after="0" w:line="360" w:lineRule="auto"/>
        <w:ind w:left="0" w:firstLine="709"/>
        <w:jc w:val="both"/>
        <w:rPr>
          <w:rFonts w:ascii="Times New Roman" w:hAnsi="Times New Roman"/>
          <w:sz w:val="28"/>
          <w:szCs w:val="28"/>
        </w:rPr>
      </w:pPr>
      <w:r w:rsidRPr="00536177">
        <w:rPr>
          <w:rFonts w:ascii="Times New Roman" w:hAnsi="Times New Roman"/>
          <w:b/>
          <w:sz w:val="28"/>
          <w:szCs w:val="28"/>
        </w:rPr>
        <w:t>Дослідження-обґрунтування.</w:t>
      </w:r>
    </w:p>
    <w:p w:rsidR="000E3040" w:rsidRPr="00EE5518" w:rsidRDefault="000E3040" w:rsidP="00536177">
      <w:pPr>
        <w:pStyle w:val="a4"/>
        <w:widowControl w:val="0"/>
        <w:numPr>
          <w:ilvl w:val="0"/>
          <w:numId w:val="77"/>
        </w:numPr>
        <w:tabs>
          <w:tab w:val="left" w:pos="993"/>
        </w:tabs>
        <w:spacing w:after="0" w:line="360" w:lineRule="auto"/>
        <w:ind w:left="0" w:firstLine="709"/>
        <w:jc w:val="both"/>
        <w:rPr>
          <w:rFonts w:ascii="Times New Roman" w:hAnsi="Times New Roman"/>
          <w:sz w:val="24"/>
          <w:szCs w:val="24"/>
        </w:rPr>
      </w:pPr>
      <w:r w:rsidRPr="00EE5518">
        <w:rPr>
          <w:rFonts w:ascii="Times New Roman" w:hAnsi="Times New Roman"/>
          <w:sz w:val="24"/>
          <w:szCs w:val="24"/>
        </w:rPr>
        <w:t>Прочитайте текст. Скільки, на вашу думку, СР доцільно виділити в ньому? Свій вибір обґрунтуйте. Установіть межі речень.</w:t>
      </w:r>
    </w:p>
    <w:p w:rsidR="000E3040" w:rsidRPr="00EE5518" w:rsidRDefault="000E3040" w:rsidP="00536177">
      <w:pPr>
        <w:pStyle w:val="a4"/>
        <w:ind w:left="0" w:firstLine="709"/>
        <w:jc w:val="both"/>
        <w:rPr>
          <w:rFonts w:ascii="Times New Roman" w:hAnsi="Times New Roman"/>
          <w:i/>
        </w:rPr>
      </w:pPr>
      <w:r w:rsidRPr="00EE5518">
        <w:rPr>
          <w:rFonts w:ascii="Times New Roman" w:hAnsi="Times New Roman"/>
          <w:i/>
        </w:rPr>
        <w:t>Десь далеко за темною смугою лісу обізвався грім щось наступало грізне вітер ущух між листом зашелестів густий рівний дощ тихо шуміла трава під бризками захлинаючись ковтала воду суха земля пирскало й плюскотіло віття на дереві (С. Васильченко).</w:t>
      </w:r>
    </w:p>
    <w:p w:rsidR="000E3040" w:rsidRPr="00EE5518" w:rsidRDefault="000E3040" w:rsidP="00536177">
      <w:pPr>
        <w:pStyle w:val="a4"/>
        <w:ind w:left="0" w:firstLine="709"/>
        <w:jc w:val="both"/>
        <w:rPr>
          <w:rFonts w:ascii="Times New Roman" w:hAnsi="Times New Roman"/>
          <w:i/>
          <w:sz w:val="16"/>
          <w:szCs w:val="16"/>
        </w:rPr>
      </w:pPr>
    </w:p>
    <w:p w:rsidR="000E3040" w:rsidRPr="00EE5518" w:rsidRDefault="000E3040" w:rsidP="00536177">
      <w:pPr>
        <w:pStyle w:val="a4"/>
        <w:widowControl w:val="0"/>
        <w:numPr>
          <w:ilvl w:val="0"/>
          <w:numId w:val="77"/>
        </w:numPr>
        <w:tabs>
          <w:tab w:val="left" w:pos="993"/>
        </w:tabs>
        <w:spacing w:after="0" w:line="360" w:lineRule="auto"/>
        <w:ind w:left="0" w:firstLine="709"/>
        <w:jc w:val="both"/>
        <w:rPr>
          <w:rFonts w:ascii="Times New Roman" w:hAnsi="Times New Roman"/>
          <w:sz w:val="24"/>
          <w:szCs w:val="24"/>
        </w:rPr>
      </w:pPr>
      <w:r w:rsidRPr="00EE5518">
        <w:rPr>
          <w:rFonts w:ascii="Times New Roman" w:hAnsi="Times New Roman"/>
          <w:sz w:val="24"/>
          <w:szCs w:val="24"/>
        </w:rPr>
        <w:t>З’ясуйте, чи збігаються межі речень, виділені вами, з авторським текстом. Чому перші чотири простих речення автор не поєднав у складне, тоді як опис спраглої природи передав одним реченням складної будови? Сформулюйте висновок: у чому полягає роль СР у мовленні?</w:t>
      </w:r>
    </w:p>
    <w:p w:rsidR="000E3040" w:rsidRPr="00536177" w:rsidRDefault="000E3040" w:rsidP="00536177">
      <w:pPr>
        <w:pStyle w:val="a4"/>
        <w:widowControl w:val="0"/>
        <w:numPr>
          <w:ilvl w:val="0"/>
          <w:numId w:val="46"/>
        </w:numPr>
        <w:tabs>
          <w:tab w:val="left" w:pos="993"/>
        </w:tabs>
        <w:spacing w:after="0" w:line="360" w:lineRule="auto"/>
        <w:ind w:left="0" w:firstLine="709"/>
        <w:jc w:val="both"/>
        <w:rPr>
          <w:rFonts w:ascii="Times New Roman" w:hAnsi="Times New Roman"/>
          <w:sz w:val="28"/>
          <w:szCs w:val="28"/>
        </w:rPr>
      </w:pPr>
      <w:r w:rsidRPr="00536177">
        <w:rPr>
          <w:rFonts w:ascii="Times New Roman" w:hAnsi="Times New Roman"/>
          <w:b/>
          <w:sz w:val="28"/>
          <w:szCs w:val="28"/>
        </w:rPr>
        <w:t>Редагування на основі комунікативного аналізу.</w:t>
      </w:r>
    </w:p>
    <w:p w:rsidR="000E3040" w:rsidRPr="00EE5518" w:rsidRDefault="000E3040" w:rsidP="00536177">
      <w:pPr>
        <w:pStyle w:val="a4"/>
        <w:tabs>
          <w:tab w:val="left" w:pos="1069"/>
          <w:tab w:val="left" w:pos="1735"/>
        </w:tabs>
        <w:spacing w:line="360" w:lineRule="auto"/>
        <w:ind w:left="0" w:right="39" w:firstLine="709"/>
        <w:jc w:val="both"/>
        <w:rPr>
          <w:rFonts w:ascii="Times New Roman" w:hAnsi="Times New Roman"/>
          <w:sz w:val="24"/>
          <w:szCs w:val="24"/>
        </w:rPr>
      </w:pPr>
      <w:r w:rsidRPr="00EE5518">
        <w:rPr>
          <w:rFonts w:ascii="Times New Roman" w:hAnsi="Times New Roman"/>
          <w:sz w:val="24"/>
          <w:szCs w:val="24"/>
        </w:rPr>
        <w:t>Прочитайте текст, виявіть речення, у яких порядок слів порушує смисловий зв'язок. Подумайте, як слід перебудувати їх. Випишіть СР з відновленим порядком (відоме і нове надпишіть). Зредагований текст прочитайте виразно. Які слова слід виділити логічним наголосом? Чому?</w:t>
      </w:r>
    </w:p>
    <w:p w:rsidR="00536177" w:rsidRDefault="00536177" w:rsidP="000E3040">
      <w:pPr>
        <w:pStyle w:val="a4"/>
        <w:tabs>
          <w:tab w:val="left" w:pos="1069"/>
          <w:tab w:val="left" w:pos="1735"/>
        </w:tabs>
        <w:ind w:left="0" w:right="39"/>
        <w:jc w:val="center"/>
        <w:rPr>
          <w:rFonts w:ascii="Times New Roman" w:hAnsi="Times New Roman"/>
          <w:i/>
        </w:rPr>
      </w:pPr>
    </w:p>
    <w:p w:rsidR="000E3040" w:rsidRPr="00EE5518" w:rsidRDefault="000E3040" w:rsidP="000E3040">
      <w:pPr>
        <w:pStyle w:val="a4"/>
        <w:tabs>
          <w:tab w:val="left" w:pos="1069"/>
          <w:tab w:val="left" w:pos="1735"/>
        </w:tabs>
        <w:ind w:left="0" w:right="39"/>
        <w:jc w:val="center"/>
        <w:rPr>
          <w:rFonts w:ascii="Times New Roman" w:hAnsi="Times New Roman"/>
          <w:i/>
        </w:rPr>
      </w:pPr>
      <w:r w:rsidRPr="00EE5518">
        <w:rPr>
          <w:rFonts w:ascii="Times New Roman" w:hAnsi="Times New Roman"/>
          <w:i/>
        </w:rPr>
        <w:lastRenderedPageBreak/>
        <w:t>СЛОВО ПРО МАТІР</w:t>
      </w:r>
    </w:p>
    <w:p w:rsidR="000E3040" w:rsidRPr="00EE5518" w:rsidRDefault="000E3040" w:rsidP="00536177">
      <w:pPr>
        <w:pStyle w:val="a4"/>
        <w:tabs>
          <w:tab w:val="left" w:pos="1069"/>
          <w:tab w:val="left" w:pos="1735"/>
        </w:tabs>
        <w:ind w:left="0" w:right="39" w:firstLine="709"/>
        <w:jc w:val="both"/>
        <w:rPr>
          <w:rFonts w:ascii="Times New Roman" w:hAnsi="Times New Roman"/>
          <w:i/>
        </w:rPr>
      </w:pPr>
      <w:r w:rsidRPr="00EE5518">
        <w:rPr>
          <w:rFonts w:ascii="Times New Roman" w:hAnsi="Times New Roman"/>
          <w:i/>
        </w:rPr>
        <w:t xml:space="preserve">Українська мова витворила багато пестливих слів, якими опоетизовано світ. Напевно, найбільше таких пестливих слів у своїй високості, людинолюбності, у красі – про матір. Перше слово, з якого наше пізнання краси світу, його сонячності розпочинається. Скільки б років не мали, до джерел дитинства, до материнського тепла ми завжди повертаємося, у них наснагу й щастя черпаємо (За </w:t>
      </w:r>
      <w:r w:rsidR="00793862">
        <w:rPr>
          <w:rFonts w:ascii="Times New Roman" w:hAnsi="Times New Roman"/>
          <w:i/>
        </w:rPr>
        <w:t xml:space="preserve">      </w:t>
      </w:r>
      <w:r w:rsidRPr="00EE5518">
        <w:rPr>
          <w:rFonts w:ascii="Times New Roman" w:hAnsi="Times New Roman"/>
          <w:i/>
        </w:rPr>
        <w:t>І. Вихованцем).</w:t>
      </w:r>
    </w:p>
    <w:p w:rsidR="000E3040" w:rsidRPr="00EE5518" w:rsidRDefault="000E3040" w:rsidP="00536177">
      <w:pPr>
        <w:pStyle w:val="a4"/>
        <w:tabs>
          <w:tab w:val="left" w:pos="1069"/>
          <w:tab w:val="left" w:pos="1735"/>
        </w:tabs>
        <w:ind w:left="0" w:right="39" w:firstLine="426"/>
        <w:jc w:val="both"/>
        <w:rPr>
          <w:rFonts w:ascii="Times New Roman" w:hAnsi="Times New Roman"/>
          <w:i/>
          <w:sz w:val="10"/>
          <w:szCs w:val="10"/>
        </w:rPr>
      </w:pPr>
    </w:p>
    <w:p w:rsidR="000E3040" w:rsidRPr="00536177" w:rsidRDefault="000E3040" w:rsidP="00536177">
      <w:pPr>
        <w:pStyle w:val="a4"/>
        <w:widowControl w:val="0"/>
        <w:numPr>
          <w:ilvl w:val="0"/>
          <w:numId w:val="46"/>
        </w:numPr>
        <w:tabs>
          <w:tab w:val="left" w:pos="993"/>
        </w:tabs>
        <w:spacing w:after="0" w:line="360" w:lineRule="auto"/>
        <w:ind w:left="0" w:firstLine="709"/>
        <w:jc w:val="both"/>
        <w:rPr>
          <w:rFonts w:ascii="Times New Roman" w:hAnsi="Times New Roman"/>
          <w:b/>
          <w:sz w:val="28"/>
          <w:szCs w:val="28"/>
        </w:rPr>
      </w:pPr>
      <w:r w:rsidRPr="00536177">
        <w:rPr>
          <w:rFonts w:ascii="Times New Roman" w:hAnsi="Times New Roman"/>
          <w:b/>
          <w:sz w:val="28"/>
          <w:szCs w:val="28"/>
        </w:rPr>
        <w:t xml:space="preserve">Спостереження-трансформація СР: </w:t>
      </w:r>
    </w:p>
    <w:p w:rsidR="000E3040" w:rsidRPr="00536177" w:rsidRDefault="000E3040" w:rsidP="00536177">
      <w:pPr>
        <w:pStyle w:val="a4"/>
        <w:widowControl w:val="0"/>
        <w:numPr>
          <w:ilvl w:val="0"/>
          <w:numId w:val="80"/>
        </w:numPr>
        <w:tabs>
          <w:tab w:val="left" w:pos="993"/>
        </w:tabs>
        <w:spacing w:after="0" w:line="360" w:lineRule="auto"/>
        <w:ind w:left="0" w:right="-22" w:firstLine="709"/>
        <w:jc w:val="both"/>
        <w:rPr>
          <w:rFonts w:ascii="Times New Roman" w:hAnsi="Times New Roman"/>
          <w:sz w:val="28"/>
          <w:szCs w:val="28"/>
        </w:rPr>
      </w:pPr>
      <w:r w:rsidRPr="00536177">
        <w:rPr>
          <w:rFonts w:ascii="Times New Roman" w:hAnsi="Times New Roman"/>
          <w:b/>
          <w:sz w:val="28"/>
          <w:szCs w:val="28"/>
        </w:rPr>
        <w:t>із заміною двоскладних частин СР односкладними</w:t>
      </w:r>
      <w:r w:rsidRPr="00536177">
        <w:rPr>
          <w:rFonts w:ascii="Times New Roman" w:hAnsi="Times New Roman"/>
          <w:sz w:val="28"/>
          <w:szCs w:val="28"/>
        </w:rPr>
        <w:t xml:space="preserve"> </w:t>
      </w:r>
    </w:p>
    <w:p w:rsidR="000E3040" w:rsidRPr="00EE5518" w:rsidRDefault="000E3040" w:rsidP="00536177">
      <w:pPr>
        <w:pStyle w:val="a4"/>
        <w:widowControl w:val="0"/>
        <w:numPr>
          <w:ilvl w:val="0"/>
          <w:numId w:val="109"/>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Прочитайте текст. Визначте, чи є у виділених реченнях уживання двох головних членів комунікативно виправданим? Виділені речення замініть односкладними. Який із двох текстів є більш виразним і досконалим? Зробіть висновок про стилістичну роль односкладних речень у висловлюваннях.</w:t>
      </w:r>
    </w:p>
    <w:p w:rsidR="000E3040" w:rsidRPr="00EE5518" w:rsidRDefault="000E3040" w:rsidP="00536177">
      <w:pPr>
        <w:pStyle w:val="a4"/>
        <w:widowControl w:val="0"/>
        <w:numPr>
          <w:ilvl w:val="0"/>
          <w:numId w:val="109"/>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Зредаговані речення випишіть. Визначте граматичну форму вираження головних членів і типи односкладних речень. </w:t>
      </w:r>
    </w:p>
    <w:p w:rsidR="000E3040" w:rsidRPr="00EE5518" w:rsidRDefault="000E3040" w:rsidP="00536177">
      <w:pPr>
        <w:pStyle w:val="a4"/>
        <w:tabs>
          <w:tab w:val="left" w:pos="993"/>
        </w:tabs>
        <w:ind w:left="0" w:right="-22" w:firstLine="709"/>
        <w:jc w:val="both"/>
        <w:rPr>
          <w:rFonts w:ascii="Times New Roman" w:hAnsi="Times New Roman"/>
          <w:i/>
        </w:rPr>
      </w:pPr>
      <w:r w:rsidRPr="00EE5518">
        <w:rPr>
          <w:rFonts w:ascii="Times New Roman" w:hAnsi="Times New Roman"/>
          <w:i/>
        </w:rPr>
        <w:t xml:space="preserve">Що, на вашу думку, спільного в школярів, студентів і, уявіть собі, депутатів? </w:t>
      </w:r>
      <w:r w:rsidRPr="00EE5518">
        <w:rPr>
          <w:rFonts w:ascii="Times New Roman" w:hAnsi="Times New Roman"/>
          <w:b/>
          <w:i/>
        </w:rPr>
        <w:t>Я вже мовчу про собак.</w:t>
      </w:r>
      <w:r w:rsidRPr="00EE5518">
        <w:rPr>
          <w:rFonts w:ascii="Times New Roman" w:hAnsi="Times New Roman"/>
          <w:i/>
        </w:rPr>
        <w:t xml:space="preserve"> </w:t>
      </w:r>
      <w:r w:rsidRPr="00EE5518">
        <w:rPr>
          <w:rFonts w:ascii="Times New Roman" w:hAnsi="Times New Roman"/>
          <w:b/>
          <w:i/>
        </w:rPr>
        <w:t>Мабуть, ви ніколи не здогадаєтеся: канікули!</w:t>
      </w:r>
      <w:r w:rsidRPr="00EE5518">
        <w:rPr>
          <w:rFonts w:ascii="Times New Roman" w:hAnsi="Times New Roman"/>
          <w:i/>
        </w:rPr>
        <w:t xml:space="preserve"> </w:t>
      </w:r>
      <w:r w:rsidRPr="00EE5518">
        <w:rPr>
          <w:rFonts w:ascii="Times New Roman" w:hAnsi="Times New Roman"/>
          <w:b/>
          <w:i/>
        </w:rPr>
        <w:t>Історія цього слова сягає сивої давнини, отож ми перенесемося до Стародавнього Риму</w:t>
      </w:r>
      <w:r w:rsidRPr="00EE5518">
        <w:rPr>
          <w:rFonts w:ascii="Times New Roman" w:hAnsi="Times New Roman"/>
          <w:i/>
        </w:rPr>
        <w:t>.</w:t>
      </w:r>
    </w:p>
    <w:p w:rsidR="000E3040" w:rsidRPr="00EE5518" w:rsidRDefault="000E3040" w:rsidP="00536177">
      <w:pPr>
        <w:pStyle w:val="a4"/>
        <w:tabs>
          <w:tab w:val="left" w:pos="993"/>
        </w:tabs>
        <w:ind w:left="0" w:right="-22" w:firstLine="709"/>
        <w:jc w:val="both"/>
        <w:rPr>
          <w:rFonts w:ascii="Times New Roman" w:hAnsi="Times New Roman"/>
          <w:i/>
        </w:rPr>
      </w:pPr>
      <w:r w:rsidRPr="00EE5518">
        <w:rPr>
          <w:rFonts w:ascii="Times New Roman" w:hAnsi="Times New Roman"/>
          <w:i/>
        </w:rPr>
        <w:t xml:space="preserve">З 22 липня до 23 серпня Сонце перебуває в сузір’ї Пса, а поява над горизонтом зірки Сиріус із цього сузір’я збігається з початком великої спеки. </w:t>
      </w:r>
      <w:r w:rsidRPr="00EE5518">
        <w:rPr>
          <w:rFonts w:ascii="Times New Roman" w:hAnsi="Times New Roman"/>
          <w:b/>
          <w:i/>
        </w:rPr>
        <w:t>Саме в цей час римський сенат робив у засіданнях перерву, яку римляни називали канікулами. Чому</w:t>
      </w:r>
      <w:r w:rsidRPr="00EE5518">
        <w:rPr>
          <w:rFonts w:ascii="Times New Roman" w:hAnsi="Times New Roman"/>
          <w:i/>
        </w:rPr>
        <w:t xml:space="preserve"> </w:t>
      </w:r>
      <w:r w:rsidRPr="00EE5518">
        <w:rPr>
          <w:rFonts w:ascii="Times New Roman" w:hAnsi="Times New Roman"/>
          <w:b/>
          <w:i/>
        </w:rPr>
        <w:t>саме так вони називали?</w:t>
      </w:r>
      <w:r w:rsidRPr="00EE5518">
        <w:rPr>
          <w:rFonts w:ascii="Times New Roman" w:hAnsi="Times New Roman"/>
          <w:i/>
        </w:rPr>
        <w:t xml:space="preserve"> </w:t>
      </w:r>
      <w:r w:rsidRPr="00EE5518">
        <w:rPr>
          <w:rFonts w:ascii="Times New Roman" w:hAnsi="Times New Roman"/>
          <w:b/>
          <w:i/>
        </w:rPr>
        <w:t>Ось тут собака і зарита: якщо ви перекладете з латини слово “канікули”, то вийде назва чотириногого друга</w:t>
      </w:r>
      <w:r w:rsidRPr="00EE5518">
        <w:rPr>
          <w:rFonts w:ascii="Times New Roman" w:hAnsi="Times New Roman"/>
          <w:i/>
        </w:rPr>
        <w:t xml:space="preserve">. </w:t>
      </w:r>
      <w:r w:rsidRPr="00EE5518">
        <w:rPr>
          <w:rFonts w:ascii="Times New Roman" w:hAnsi="Times New Roman"/>
          <w:b/>
          <w:i/>
        </w:rPr>
        <w:t>Згодом канікулами всі стали називати літню перерву в роботі навчальних закладів.</w:t>
      </w:r>
      <w:r w:rsidRPr="00EE5518">
        <w:rPr>
          <w:rFonts w:ascii="Times New Roman" w:hAnsi="Times New Roman"/>
          <w:i/>
        </w:rPr>
        <w:t xml:space="preserve"> До речі, цим словом називають сьогодні й перерву в роботі Верховної Ради України.</w:t>
      </w:r>
    </w:p>
    <w:p w:rsidR="000E3040" w:rsidRPr="00EE5518" w:rsidRDefault="000E3040" w:rsidP="00536177">
      <w:pPr>
        <w:pStyle w:val="a4"/>
        <w:tabs>
          <w:tab w:val="left" w:pos="993"/>
        </w:tabs>
        <w:ind w:left="0" w:right="-22" w:firstLine="709"/>
        <w:jc w:val="both"/>
        <w:rPr>
          <w:rFonts w:ascii="Times New Roman" w:hAnsi="Times New Roman"/>
          <w:i/>
        </w:rPr>
      </w:pPr>
      <w:r w:rsidRPr="00EE5518">
        <w:rPr>
          <w:rFonts w:ascii="Times New Roman" w:hAnsi="Times New Roman"/>
          <w:b/>
          <w:i/>
        </w:rPr>
        <w:t>Ти вкотре переконуєшся: скільки таємниць приховує в собі мова – цей океан людської мудрості і творчості!</w:t>
      </w:r>
      <w:r w:rsidRPr="00EE5518">
        <w:rPr>
          <w:rFonts w:ascii="Times New Roman" w:hAnsi="Times New Roman"/>
          <w:i/>
        </w:rPr>
        <w:t xml:space="preserve"> (З часопису).</w:t>
      </w:r>
    </w:p>
    <w:p w:rsidR="000E3040" w:rsidRPr="00EE5518" w:rsidRDefault="000E3040" w:rsidP="00536177">
      <w:pPr>
        <w:pStyle w:val="a4"/>
        <w:tabs>
          <w:tab w:val="left" w:pos="993"/>
        </w:tabs>
        <w:ind w:left="0" w:right="-22" w:firstLine="709"/>
        <w:jc w:val="both"/>
        <w:rPr>
          <w:rFonts w:ascii="Times New Roman" w:hAnsi="Times New Roman"/>
          <w:i/>
          <w:sz w:val="10"/>
          <w:szCs w:val="10"/>
        </w:rPr>
      </w:pPr>
    </w:p>
    <w:p w:rsidR="000E3040" w:rsidRPr="00536177" w:rsidRDefault="000E3040" w:rsidP="00536177">
      <w:pPr>
        <w:pStyle w:val="a4"/>
        <w:widowControl w:val="0"/>
        <w:numPr>
          <w:ilvl w:val="0"/>
          <w:numId w:val="108"/>
        </w:numPr>
        <w:tabs>
          <w:tab w:val="left" w:pos="993"/>
        </w:tabs>
        <w:spacing w:after="0" w:line="360" w:lineRule="auto"/>
        <w:ind w:left="0" w:right="-22" w:firstLine="709"/>
        <w:jc w:val="both"/>
        <w:rPr>
          <w:rFonts w:ascii="Times New Roman" w:hAnsi="Times New Roman"/>
          <w:sz w:val="28"/>
          <w:szCs w:val="28"/>
        </w:rPr>
      </w:pPr>
      <w:r w:rsidRPr="00536177">
        <w:rPr>
          <w:rFonts w:ascii="Times New Roman" w:hAnsi="Times New Roman"/>
          <w:b/>
          <w:sz w:val="28"/>
          <w:szCs w:val="28"/>
        </w:rPr>
        <w:t>граматичний диктант із заміною повних частин СР неповними</w:t>
      </w:r>
    </w:p>
    <w:p w:rsidR="000E3040" w:rsidRPr="00EE5518" w:rsidRDefault="000E3040" w:rsidP="00536177">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Прослухайте текст. Сформулюйте його тему: а) одним словом; б) словосполученням;       в) простим реченням. Виявіть комунікативно недоцільно повторені члени речення. Запишіть речення під диктовку, заміняючи другу частину СР неповною. Поясніть уживання тире.</w:t>
      </w:r>
    </w:p>
    <w:p w:rsidR="000E3040" w:rsidRPr="00EE5518" w:rsidRDefault="000E3040" w:rsidP="00536177">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Зробіть висновок про роль СР з неповними частинами в мовленні.</w:t>
      </w:r>
    </w:p>
    <w:p w:rsidR="000E3040" w:rsidRPr="00EE5518" w:rsidRDefault="000E3040" w:rsidP="00536177">
      <w:pPr>
        <w:pStyle w:val="a4"/>
        <w:tabs>
          <w:tab w:val="left" w:pos="1134"/>
        </w:tabs>
        <w:ind w:left="0" w:right="-22" w:firstLine="709"/>
        <w:jc w:val="both"/>
        <w:rPr>
          <w:rFonts w:ascii="Times New Roman" w:hAnsi="Times New Roman"/>
          <w:i/>
        </w:rPr>
      </w:pPr>
      <w:r w:rsidRPr="00EE5518">
        <w:rPr>
          <w:rFonts w:ascii="Times New Roman" w:hAnsi="Times New Roman"/>
          <w:i/>
        </w:rPr>
        <w:t xml:space="preserve">Крізь просинюватий серпанок виступали бузкові вали, трохи далі від них виступали старі яблуні, а над кручею виступали терни. </w:t>
      </w:r>
    </w:p>
    <w:p w:rsidR="000E3040" w:rsidRPr="00EE5518" w:rsidRDefault="000E3040" w:rsidP="00536177">
      <w:pPr>
        <w:pStyle w:val="a4"/>
        <w:tabs>
          <w:tab w:val="left" w:pos="1134"/>
        </w:tabs>
        <w:ind w:left="0" w:right="-22" w:firstLine="709"/>
        <w:jc w:val="both"/>
        <w:rPr>
          <w:rFonts w:ascii="Times New Roman" w:hAnsi="Times New Roman"/>
          <w:i/>
        </w:rPr>
      </w:pPr>
      <w:r w:rsidRPr="00EE5518">
        <w:rPr>
          <w:rFonts w:ascii="Times New Roman" w:hAnsi="Times New Roman"/>
          <w:i/>
        </w:rPr>
        <w:t xml:space="preserve">Сонце вже зійшло. Воно торкнулося вод спершу під цим берегом, а згодом воно торкнулося вод під низовим. Дніпро зарожевів увесь. А там понаносило паводком усякого добра. Той кущ на лисицю схожий, а дубчик схожий на чаплю на одній нозі (За Г. Тютюнником).   </w:t>
      </w:r>
    </w:p>
    <w:p w:rsidR="000E3040" w:rsidRPr="00EE5518" w:rsidRDefault="000E3040" w:rsidP="000E3040">
      <w:pPr>
        <w:tabs>
          <w:tab w:val="left" w:pos="993"/>
        </w:tabs>
        <w:spacing w:after="0" w:line="240" w:lineRule="auto"/>
        <w:ind w:left="709"/>
        <w:jc w:val="both"/>
        <w:rPr>
          <w:rFonts w:ascii="Times New Roman" w:hAnsi="Times New Roman" w:cs="Times New Roman"/>
          <w:sz w:val="10"/>
          <w:szCs w:val="10"/>
          <w:shd w:val="clear" w:color="auto" w:fill="FFFFFF"/>
        </w:rPr>
      </w:pPr>
    </w:p>
    <w:p w:rsidR="000E3040" w:rsidRPr="00536177" w:rsidRDefault="000E3040" w:rsidP="000E3040">
      <w:pPr>
        <w:pStyle w:val="a4"/>
        <w:widowControl w:val="0"/>
        <w:numPr>
          <w:ilvl w:val="0"/>
          <w:numId w:val="46"/>
        </w:numPr>
        <w:tabs>
          <w:tab w:val="left" w:pos="851"/>
        </w:tabs>
        <w:spacing w:after="0" w:line="360" w:lineRule="auto"/>
        <w:ind w:left="0" w:right="-22" w:firstLine="709"/>
        <w:jc w:val="both"/>
        <w:rPr>
          <w:rFonts w:ascii="Times New Roman" w:hAnsi="Times New Roman"/>
          <w:b/>
          <w:sz w:val="28"/>
          <w:szCs w:val="28"/>
        </w:rPr>
      </w:pPr>
      <w:r w:rsidRPr="00EE5518">
        <w:rPr>
          <w:rFonts w:ascii="Times New Roman" w:hAnsi="Times New Roman"/>
          <w:b/>
          <w:szCs w:val="28"/>
        </w:rPr>
        <w:t xml:space="preserve"> </w:t>
      </w:r>
      <w:r w:rsidRPr="00536177">
        <w:rPr>
          <w:rFonts w:ascii="Times New Roman" w:hAnsi="Times New Roman"/>
          <w:b/>
          <w:sz w:val="28"/>
          <w:szCs w:val="28"/>
        </w:rPr>
        <w:t>Переказ із граматичним завданням.</w:t>
      </w:r>
    </w:p>
    <w:p w:rsidR="000E3040" w:rsidRPr="00EE5518" w:rsidRDefault="000E3040" w:rsidP="00536177">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1. Виразно прочитайте текст, визначте його стиль і тип мовлення. Назвіть дієприкметникові звороти з означуваними іменниками, обґрунтуйте постановку розділових знаків. </w:t>
      </w:r>
    </w:p>
    <w:p w:rsidR="00536177" w:rsidRDefault="00536177" w:rsidP="000E3040">
      <w:pPr>
        <w:pStyle w:val="a4"/>
        <w:ind w:left="0" w:right="-22"/>
        <w:jc w:val="center"/>
        <w:rPr>
          <w:rFonts w:ascii="Times New Roman" w:hAnsi="Times New Roman"/>
          <w:i/>
        </w:rPr>
      </w:pPr>
    </w:p>
    <w:p w:rsidR="00536177" w:rsidRDefault="00536177" w:rsidP="000E3040">
      <w:pPr>
        <w:pStyle w:val="a4"/>
        <w:ind w:left="0" w:right="-22"/>
        <w:jc w:val="center"/>
        <w:rPr>
          <w:rFonts w:ascii="Times New Roman" w:hAnsi="Times New Roman"/>
          <w:i/>
        </w:rPr>
      </w:pPr>
    </w:p>
    <w:p w:rsidR="000E3040" w:rsidRPr="00EE5518" w:rsidRDefault="000E3040" w:rsidP="000E3040">
      <w:pPr>
        <w:pStyle w:val="a4"/>
        <w:ind w:left="0" w:right="-22"/>
        <w:jc w:val="center"/>
        <w:rPr>
          <w:rFonts w:ascii="Times New Roman" w:hAnsi="Times New Roman"/>
          <w:i/>
        </w:rPr>
      </w:pPr>
      <w:r w:rsidRPr="00EE5518">
        <w:rPr>
          <w:rFonts w:ascii="Times New Roman" w:hAnsi="Times New Roman"/>
          <w:i/>
        </w:rPr>
        <w:lastRenderedPageBreak/>
        <w:t>ТАРАСОВА СВІТЛИЦЯ</w:t>
      </w:r>
    </w:p>
    <w:p w:rsidR="000E3040" w:rsidRPr="00EE5518" w:rsidRDefault="000E3040" w:rsidP="00536177">
      <w:pPr>
        <w:pStyle w:val="af0"/>
        <w:shd w:val="clear" w:color="auto" w:fill="FFFFFF"/>
        <w:spacing w:before="0" w:beforeAutospacing="0" w:after="0" w:afterAutospacing="0"/>
        <w:ind w:firstLine="709"/>
        <w:jc w:val="both"/>
        <w:rPr>
          <w:i/>
          <w:sz w:val="22"/>
          <w:szCs w:val="22"/>
        </w:rPr>
      </w:pPr>
      <w:r w:rsidRPr="00EE5518">
        <w:rPr>
          <w:i/>
          <w:sz w:val="22"/>
          <w:szCs w:val="22"/>
        </w:rPr>
        <w:t>“Тарасовою світлицею” назвав народ перший скромний музей Кобзаря, створений на Чернечій горі через 20 років після смерті поета. Потім музею не стало. А нині цю непоказну дерев'яну хатину, покриту солом'яною стріхою, знову бачать відвідувачі на Тарасовій горі. “Світлицю” збудовано заново.</w:t>
      </w:r>
    </w:p>
    <w:p w:rsidR="000E3040" w:rsidRPr="00EE5518" w:rsidRDefault="000E3040" w:rsidP="00536177">
      <w:pPr>
        <w:pStyle w:val="af0"/>
        <w:shd w:val="clear" w:color="auto" w:fill="FFFFFF"/>
        <w:spacing w:before="0" w:beforeAutospacing="0" w:after="0" w:afterAutospacing="0"/>
        <w:ind w:firstLine="709"/>
        <w:jc w:val="both"/>
        <w:rPr>
          <w:i/>
          <w:sz w:val="22"/>
          <w:szCs w:val="22"/>
          <w:lang w:val="uk-UA"/>
        </w:rPr>
      </w:pPr>
      <w:r w:rsidRPr="00EE5518">
        <w:rPr>
          <w:i/>
          <w:sz w:val="22"/>
          <w:szCs w:val="22"/>
        </w:rPr>
        <w:t xml:space="preserve">“Тарасова світлиця” – це чисте джерело нашої національної гідності, </w:t>
      </w:r>
      <w:r w:rsidRPr="00EE5518">
        <w:rPr>
          <w:i/>
          <w:sz w:val="22"/>
          <w:szCs w:val="22"/>
          <w:lang w:val="uk-UA"/>
        </w:rPr>
        <w:t>у</w:t>
      </w:r>
      <w:r w:rsidRPr="00EE5518">
        <w:rPr>
          <w:i/>
          <w:sz w:val="22"/>
          <w:szCs w:val="22"/>
        </w:rPr>
        <w:t>рятоване від намулу безпам'ятства. Це символ величної духовності українського народу, його моральної краси</w:t>
      </w:r>
      <w:r w:rsidRPr="00EE5518">
        <w:rPr>
          <w:i/>
          <w:sz w:val="22"/>
          <w:szCs w:val="22"/>
          <w:lang w:val="uk-UA"/>
        </w:rPr>
        <w:t xml:space="preserve"> </w:t>
      </w:r>
      <w:r w:rsidRPr="00EE5518">
        <w:rPr>
          <w:i/>
          <w:sz w:val="22"/>
          <w:szCs w:val="22"/>
        </w:rPr>
        <w:t>(</w:t>
      </w:r>
      <w:r w:rsidRPr="00EE5518">
        <w:rPr>
          <w:i/>
          <w:sz w:val="22"/>
          <w:szCs w:val="22"/>
          <w:lang w:val="uk-UA"/>
        </w:rPr>
        <w:t>З</w:t>
      </w:r>
      <w:r w:rsidRPr="00EE5518">
        <w:rPr>
          <w:i/>
          <w:sz w:val="22"/>
          <w:szCs w:val="22"/>
        </w:rPr>
        <w:t xml:space="preserve"> </w:t>
      </w:r>
      <w:r w:rsidRPr="00EE5518">
        <w:rPr>
          <w:i/>
          <w:sz w:val="22"/>
          <w:szCs w:val="22"/>
          <w:lang w:val="uk-UA"/>
        </w:rPr>
        <w:t>часопису</w:t>
      </w:r>
      <w:r w:rsidRPr="00EE5518">
        <w:rPr>
          <w:i/>
          <w:sz w:val="22"/>
          <w:szCs w:val="22"/>
        </w:rPr>
        <w:t>)</w:t>
      </w:r>
      <w:r w:rsidRPr="00EE5518">
        <w:rPr>
          <w:i/>
          <w:sz w:val="22"/>
          <w:szCs w:val="22"/>
          <w:lang w:val="uk-UA"/>
        </w:rPr>
        <w:t>.</w:t>
      </w:r>
    </w:p>
    <w:p w:rsidR="000E3040" w:rsidRPr="00EE5518" w:rsidRDefault="000E3040" w:rsidP="00536177">
      <w:pPr>
        <w:tabs>
          <w:tab w:val="left" w:pos="851"/>
        </w:tabs>
        <w:spacing w:after="0" w:line="240" w:lineRule="auto"/>
        <w:ind w:firstLine="709"/>
        <w:jc w:val="both"/>
        <w:rPr>
          <w:rFonts w:ascii="Times New Roman" w:hAnsi="Times New Roman" w:cs="Times New Roman"/>
          <w:sz w:val="24"/>
          <w:szCs w:val="24"/>
        </w:rPr>
      </w:pPr>
    </w:p>
    <w:p w:rsidR="000E3040" w:rsidRPr="00EE5518" w:rsidRDefault="000E3040" w:rsidP="00536177">
      <w:pPr>
        <w:tabs>
          <w:tab w:val="left" w:pos="851"/>
        </w:tabs>
        <w:spacing w:after="0" w:line="360" w:lineRule="auto"/>
        <w:ind w:firstLine="709"/>
        <w:jc w:val="both"/>
        <w:rPr>
          <w:rFonts w:ascii="Times New Roman" w:hAnsi="Times New Roman" w:cs="Times New Roman"/>
          <w:shd w:val="clear" w:color="auto" w:fill="FFFFFF"/>
        </w:rPr>
      </w:pPr>
      <w:r w:rsidRPr="00EE5518">
        <w:rPr>
          <w:rFonts w:ascii="Times New Roman" w:hAnsi="Times New Roman" w:cs="Times New Roman"/>
          <w:sz w:val="24"/>
          <w:szCs w:val="24"/>
        </w:rPr>
        <w:t>2. Перекажіть текст “Тарасова світлиця” усно, заміняючи прості речення з дієприкметниковими зворотами синонімічними їм складними. Який із двох варіантів має більш книжне звучання й чому? Зробіть висновок про роль СР у мовленні.</w:t>
      </w:r>
    </w:p>
    <w:p w:rsidR="000E3040" w:rsidRPr="00EE5518" w:rsidRDefault="0067776C" w:rsidP="00536177">
      <w:pPr>
        <w:tabs>
          <w:tab w:val="left" w:pos="851"/>
        </w:tabs>
        <w:spacing w:after="0" w:line="360" w:lineRule="auto"/>
        <w:ind w:left="709"/>
        <w:jc w:val="both"/>
        <w:rPr>
          <w:rFonts w:ascii="Times New Roman" w:hAnsi="Times New Roman" w:cs="Times New Roman"/>
          <w:sz w:val="28"/>
          <w:szCs w:val="28"/>
          <w:shd w:val="clear" w:color="auto" w:fill="FFFFFF"/>
        </w:rPr>
      </w:pPr>
      <w:r w:rsidRPr="0067776C">
        <w:rPr>
          <w:rFonts w:ascii="Times New Roman" w:hAnsi="Times New Roman" w:cs="Times New Roman"/>
          <w:b/>
          <w:noProof/>
          <w:lang w:eastAsia="ru-RU"/>
        </w:rPr>
        <w:pict>
          <v:shape id="_x0000_s1161" type="#_x0000_t21" style="position:absolute;left:0;text-align:left;margin-left:163.6pt;margin-top:1.4pt;width:141pt;height:20.5pt;z-index:251697664" fillcolor="#f2f2f2" strokeweight="1pt">
            <v:textbox style="mso-next-textbox:#_x0000_s1161" inset="0,0,0,0">
              <w:txbxContent>
                <w:p w:rsidR="00C25F94" w:rsidRPr="000F2D7E" w:rsidRDefault="00C25F94" w:rsidP="000E3040">
                  <w:pPr>
                    <w:ind w:right="-28"/>
                    <w:jc w:val="center"/>
                    <w:rPr>
                      <w:rFonts w:ascii="Times New Roman" w:hAnsi="Times New Roman"/>
                      <w:b/>
                      <w:i/>
                      <w:sz w:val="28"/>
                      <w:szCs w:val="28"/>
                    </w:rPr>
                  </w:pPr>
                  <w:r w:rsidRPr="000F2D7E">
                    <w:rPr>
                      <w:rFonts w:ascii="Times New Roman" w:hAnsi="Times New Roman"/>
                      <w:b/>
                      <w:i/>
                      <w:sz w:val="28"/>
                      <w:szCs w:val="28"/>
                    </w:rPr>
                    <w:t>Творчі</w:t>
                  </w:r>
                  <w:r>
                    <w:rPr>
                      <w:rFonts w:ascii="Times New Roman" w:hAnsi="Times New Roman"/>
                      <w:b/>
                      <w:i/>
                      <w:sz w:val="28"/>
                      <w:szCs w:val="28"/>
                    </w:rPr>
                    <w:t xml:space="preserve"> вправи</w:t>
                  </w:r>
                </w:p>
              </w:txbxContent>
            </v:textbox>
          </v:shape>
        </w:pict>
      </w:r>
    </w:p>
    <w:p w:rsidR="000E3040" w:rsidRPr="00EE5518" w:rsidRDefault="000E3040" w:rsidP="00536177">
      <w:pPr>
        <w:spacing w:after="0" w:line="240" w:lineRule="auto"/>
        <w:ind w:left="40" w:right="-22"/>
        <w:jc w:val="both"/>
        <w:rPr>
          <w:rFonts w:ascii="Times New Roman" w:hAnsi="Times New Roman" w:cs="Times New Roman"/>
          <w:b/>
          <w:sz w:val="16"/>
          <w:szCs w:val="16"/>
        </w:rPr>
      </w:pPr>
    </w:p>
    <w:p w:rsidR="000E3040" w:rsidRPr="00536177" w:rsidRDefault="000E3040" w:rsidP="00536177">
      <w:pPr>
        <w:pStyle w:val="a4"/>
        <w:widowControl w:val="0"/>
        <w:numPr>
          <w:ilvl w:val="0"/>
          <w:numId w:val="49"/>
        </w:numPr>
        <w:tabs>
          <w:tab w:val="left" w:pos="851"/>
        </w:tabs>
        <w:spacing w:after="0" w:line="360" w:lineRule="auto"/>
        <w:ind w:left="0" w:right="-22" w:firstLine="709"/>
        <w:jc w:val="both"/>
        <w:rPr>
          <w:rFonts w:ascii="Times New Roman" w:hAnsi="Times New Roman"/>
          <w:b/>
          <w:sz w:val="28"/>
          <w:szCs w:val="28"/>
        </w:rPr>
      </w:pPr>
      <w:r w:rsidRPr="00EE5518">
        <w:rPr>
          <w:rFonts w:ascii="Times New Roman" w:hAnsi="Times New Roman"/>
          <w:b/>
          <w:szCs w:val="28"/>
        </w:rPr>
        <w:t xml:space="preserve"> </w:t>
      </w:r>
      <w:r w:rsidRPr="00536177">
        <w:rPr>
          <w:rFonts w:ascii="Times New Roman" w:hAnsi="Times New Roman"/>
          <w:b/>
          <w:sz w:val="28"/>
          <w:szCs w:val="28"/>
        </w:rPr>
        <w:t>Змагання з повідомлення на лінгвістичну тему “60 секунд”.</w:t>
      </w:r>
    </w:p>
    <w:p w:rsidR="000E3040" w:rsidRPr="00EE5518" w:rsidRDefault="000E3040" w:rsidP="00536177">
      <w:pPr>
        <w:pStyle w:val="a4"/>
        <w:ind w:left="0" w:right="-22" w:firstLine="709"/>
        <w:jc w:val="both"/>
        <w:rPr>
          <w:rFonts w:ascii="Times New Roman" w:hAnsi="Times New Roman"/>
          <w:sz w:val="24"/>
          <w:szCs w:val="24"/>
        </w:rPr>
      </w:pPr>
      <w:r w:rsidRPr="00EE5518">
        <w:rPr>
          <w:rFonts w:ascii="Times New Roman" w:hAnsi="Times New Roman"/>
          <w:sz w:val="24"/>
          <w:szCs w:val="24"/>
        </w:rPr>
        <w:t>Учні готують повідомлення на лінгвістичну тему, на яке відведено 1 хвилину. Перемагає той, хто говорить логічно, послідовно, без тривалих пауз і наводить влучні власні приклади. Якщо умову не дотримано, то слово надається іншому учасникові.</w:t>
      </w:r>
    </w:p>
    <w:p w:rsidR="000E3040" w:rsidRPr="00536177" w:rsidRDefault="000E3040" w:rsidP="00536177">
      <w:pPr>
        <w:pStyle w:val="a4"/>
        <w:widowControl w:val="0"/>
        <w:numPr>
          <w:ilvl w:val="0"/>
          <w:numId w:val="49"/>
        </w:numPr>
        <w:tabs>
          <w:tab w:val="left" w:pos="993"/>
        </w:tabs>
        <w:spacing w:after="0" w:line="360" w:lineRule="auto"/>
        <w:ind w:left="0" w:right="-10" w:firstLine="709"/>
        <w:jc w:val="both"/>
        <w:rPr>
          <w:rFonts w:ascii="Times New Roman" w:hAnsi="Times New Roman"/>
          <w:b/>
          <w:bCs/>
          <w:sz w:val="28"/>
          <w:szCs w:val="28"/>
        </w:rPr>
      </w:pPr>
      <w:r w:rsidRPr="00536177">
        <w:rPr>
          <w:rFonts w:ascii="Times New Roman" w:hAnsi="Times New Roman"/>
          <w:b/>
          <w:bCs/>
          <w:sz w:val="28"/>
          <w:szCs w:val="28"/>
        </w:rPr>
        <w:t xml:space="preserve">Творче моделювання тексту “Намисто”.  </w:t>
      </w:r>
    </w:p>
    <w:p w:rsidR="000E3040" w:rsidRPr="00EE5518" w:rsidRDefault="000E3040" w:rsidP="00536177">
      <w:pPr>
        <w:pStyle w:val="a4"/>
        <w:ind w:left="0" w:right="-10" w:firstLine="709"/>
        <w:jc w:val="both"/>
        <w:rPr>
          <w:rFonts w:ascii="Times New Roman" w:hAnsi="Times New Roman"/>
          <w:bCs/>
          <w:sz w:val="24"/>
          <w:szCs w:val="24"/>
        </w:rPr>
      </w:pPr>
      <w:r w:rsidRPr="00EE5518">
        <w:rPr>
          <w:rFonts w:ascii="Times New Roman" w:hAnsi="Times New Roman"/>
          <w:bCs/>
          <w:sz w:val="24"/>
          <w:szCs w:val="24"/>
        </w:rPr>
        <w:t xml:space="preserve">Учні складають колективне усне висловлювання на пропоновану тему (намисто). Кожен учень називає одне речення (нанизує свою намистинку) і передає слово іншому. Умова: намисто не повинно розірватися (наступне речення має бути пов’язаним з попереднім і розгортати тему). Завершений колективний твір або повідомлення на лінгвістичну тему детально переказують 2–3 учні. Правила гри можна змінювати залежно від обсягу твору і кількості учнів у класі. Наприклад, висловлювання конструює один ряд, а інший – переказує.  </w:t>
      </w:r>
    </w:p>
    <w:p w:rsidR="000E3040" w:rsidRPr="00EE5518" w:rsidRDefault="000E3040" w:rsidP="00536177">
      <w:pPr>
        <w:pStyle w:val="af0"/>
        <w:numPr>
          <w:ilvl w:val="0"/>
          <w:numId w:val="46"/>
        </w:numPr>
        <w:shd w:val="clear" w:color="auto" w:fill="FFFFFF"/>
        <w:tabs>
          <w:tab w:val="left" w:pos="993"/>
        </w:tabs>
        <w:spacing w:before="0" w:beforeAutospacing="0" w:after="0" w:afterAutospacing="0" w:line="360" w:lineRule="auto"/>
        <w:ind w:left="0" w:firstLine="709"/>
        <w:jc w:val="both"/>
        <w:rPr>
          <w:b/>
          <w:sz w:val="28"/>
          <w:szCs w:val="28"/>
        </w:rPr>
      </w:pPr>
      <w:r w:rsidRPr="00EE5518">
        <w:rPr>
          <w:b/>
          <w:sz w:val="28"/>
          <w:szCs w:val="28"/>
        </w:rPr>
        <w:t>Твір-перевтілення</w:t>
      </w:r>
      <w:r w:rsidRPr="00EE5518">
        <w:rPr>
          <w:b/>
          <w:sz w:val="28"/>
          <w:szCs w:val="28"/>
          <w:lang w:val="uk-UA"/>
        </w:rPr>
        <w:t>.</w:t>
      </w:r>
      <w:r w:rsidRPr="00EE5518">
        <w:rPr>
          <w:b/>
          <w:sz w:val="28"/>
          <w:szCs w:val="28"/>
        </w:rPr>
        <w:t xml:space="preserve"> </w:t>
      </w:r>
    </w:p>
    <w:p w:rsidR="000E3040" w:rsidRPr="00EE5518" w:rsidRDefault="000E3040" w:rsidP="00536177">
      <w:pPr>
        <w:pStyle w:val="af0"/>
        <w:shd w:val="clear" w:color="auto" w:fill="FFFFFF"/>
        <w:spacing w:before="0" w:beforeAutospacing="0" w:after="0" w:afterAutospacing="0" w:line="276" w:lineRule="auto"/>
        <w:ind w:firstLine="709"/>
        <w:jc w:val="both"/>
        <w:rPr>
          <w:bCs/>
        </w:rPr>
      </w:pPr>
      <w:r w:rsidRPr="00EE5518">
        <w:rPr>
          <w:lang w:val="uk-UA"/>
        </w:rPr>
        <w:t xml:space="preserve">Уявіть себе: зимою (весною, літом, осінню); кульбабкою (проліском, маком, волошкою); метеликом (горобчиком, ластівкою, бджілкою); Україною (старим містом, вулицею, шкільним подвір’ям) та под. </w:t>
      </w:r>
      <w:r w:rsidRPr="00EE5518">
        <w:rPr>
          <w:bCs/>
        </w:rPr>
        <w:t>Напишіть міні-твір “Я – зима”, “Я – кульбабка” та под., у якому передайте людям свій настрій і почуття.</w:t>
      </w:r>
    </w:p>
    <w:p w:rsidR="000E3040" w:rsidRPr="00EE5518" w:rsidRDefault="000E3040" w:rsidP="00536177">
      <w:pPr>
        <w:pStyle w:val="a4"/>
        <w:ind w:left="0" w:right="-10" w:firstLine="709"/>
        <w:jc w:val="both"/>
        <w:rPr>
          <w:rFonts w:ascii="Times New Roman" w:hAnsi="Times New Roman"/>
          <w:bCs/>
          <w:sz w:val="24"/>
          <w:szCs w:val="24"/>
        </w:rPr>
      </w:pPr>
      <w:r w:rsidRPr="00EE5518">
        <w:rPr>
          <w:rFonts w:ascii="Times New Roman" w:hAnsi="Times New Roman"/>
          <w:bCs/>
          <w:i/>
          <w:sz w:val="24"/>
          <w:szCs w:val="24"/>
        </w:rPr>
        <w:t>Методичний коментар</w:t>
      </w:r>
      <w:r w:rsidRPr="00EE5518">
        <w:rPr>
          <w:rFonts w:ascii="Times New Roman" w:hAnsi="Times New Roman"/>
          <w:bCs/>
          <w:sz w:val="24"/>
          <w:szCs w:val="24"/>
        </w:rPr>
        <w:t>: для збагачення емоційного досвіду учнів учителям рекомендовано проводити бесіди, зустрічі, екскурсії, прогулянки та под. на природі.</w:t>
      </w:r>
    </w:p>
    <w:p w:rsidR="000E3040" w:rsidRPr="00536177" w:rsidRDefault="000E3040" w:rsidP="00536177">
      <w:pPr>
        <w:pStyle w:val="a4"/>
        <w:widowControl w:val="0"/>
        <w:numPr>
          <w:ilvl w:val="0"/>
          <w:numId w:val="51"/>
        </w:numPr>
        <w:tabs>
          <w:tab w:val="left" w:pos="851"/>
        </w:tabs>
        <w:spacing w:after="0" w:line="360" w:lineRule="auto"/>
        <w:ind w:left="0" w:firstLine="709"/>
        <w:jc w:val="both"/>
        <w:rPr>
          <w:rFonts w:ascii="Times New Roman" w:hAnsi="Times New Roman"/>
          <w:b/>
          <w:sz w:val="32"/>
          <w:szCs w:val="32"/>
        </w:rPr>
      </w:pPr>
      <w:r w:rsidRPr="00EE5518">
        <w:rPr>
          <w:rFonts w:ascii="Times New Roman" w:hAnsi="Times New Roman"/>
          <w:b/>
          <w:szCs w:val="28"/>
        </w:rPr>
        <w:t xml:space="preserve">  </w:t>
      </w:r>
      <w:r w:rsidRPr="00536177">
        <w:rPr>
          <w:rFonts w:ascii="Times New Roman" w:hAnsi="Times New Roman"/>
          <w:b/>
          <w:sz w:val="32"/>
          <w:szCs w:val="32"/>
        </w:rPr>
        <w:t>Продовження монологічного тексту діалогом.</w:t>
      </w:r>
    </w:p>
    <w:p w:rsidR="000E3040" w:rsidRPr="00EE5518" w:rsidRDefault="000E3040" w:rsidP="00536177">
      <w:pPr>
        <w:pStyle w:val="a4"/>
        <w:widowControl w:val="0"/>
        <w:numPr>
          <w:ilvl w:val="0"/>
          <w:numId w:val="61"/>
        </w:numPr>
        <w:tabs>
          <w:tab w:val="left" w:pos="993"/>
        </w:tabs>
        <w:spacing w:after="0" w:line="360" w:lineRule="auto"/>
        <w:ind w:left="0" w:firstLine="709"/>
        <w:jc w:val="both"/>
        <w:rPr>
          <w:rFonts w:ascii="Times New Roman" w:hAnsi="Times New Roman"/>
          <w:i/>
          <w:sz w:val="24"/>
          <w:szCs w:val="24"/>
        </w:rPr>
      </w:pPr>
      <w:r w:rsidRPr="00EE5518">
        <w:rPr>
          <w:rFonts w:ascii="Times New Roman" w:hAnsi="Times New Roman"/>
          <w:sz w:val="24"/>
          <w:szCs w:val="24"/>
        </w:rPr>
        <w:t xml:space="preserve">Прочитайте текст мовчки. Визначте стиль його. Думку аргументуйте. Які типи мовлення поєднано в тексті? Сформулюйте тему й основну думку висловлювання. </w:t>
      </w:r>
    </w:p>
    <w:p w:rsidR="000E3040" w:rsidRPr="00EE5518" w:rsidRDefault="000E3040" w:rsidP="00536177">
      <w:pPr>
        <w:shd w:val="clear" w:color="auto" w:fill="FFFFFF"/>
        <w:spacing w:after="0" w:line="240" w:lineRule="auto"/>
        <w:ind w:firstLine="709"/>
        <w:jc w:val="both"/>
        <w:textAlignment w:val="baseline"/>
        <w:rPr>
          <w:rFonts w:ascii="Times New Roman" w:eastAsia="Times New Roman" w:hAnsi="Times New Roman" w:cs="Times New Roman"/>
          <w:i/>
          <w:lang w:eastAsia="ru-RU"/>
        </w:rPr>
      </w:pPr>
      <w:r w:rsidRPr="00EE5518">
        <w:rPr>
          <w:rFonts w:ascii="Times New Roman" w:eastAsia="Times New Roman" w:hAnsi="Times New Roman" w:cs="Times New Roman"/>
          <w:i/>
          <w:bdr w:val="none" w:sz="0" w:space="0" w:color="auto" w:frame="1"/>
          <w:lang w:eastAsia="ru-RU"/>
        </w:rPr>
        <w:t xml:space="preserve">Люди часто називаються приятелями. </w:t>
      </w:r>
      <w:r w:rsidRPr="00EE5518">
        <w:rPr>
          <w:rFonts w:ascii="Times New Roman" w:eastAsia="Times New Roman" w:hAnsi="Times New Roman" w:cs="Times New Roman"/>
          <w:b/>
          <w:i/>
          <w:bdr w:val="none" w:sz="0" w:space="0" w:color="auto" w:frame="1"/>
          <w:lang w:eastAsia="ru-RU"/>
        </w:rPr>
        <w:t>Хтось поді</w:t>
      </w:r>
      <w:r w:rsidRPr="00EE5518">
        <w:rPr>
          <w:rFonts w:ascii="Times New Roman" w:eastAsia="Times New Roman" w:hAnsi="Times New Roman" w:cs="Times New Roman"/>
          <w:b/>
          <w:i/>
          <w:bdr w:val="none" w:sz="0" w:space="0" w:color="auto" w:frame="1"/>
          <w:lang w:eastAsia="ru-RU"/>
        </w:rPr>
        <w:softHyphen/>
        <w:t>лився смачненьким – і ти вже радієш що в тебе є друг.</w:t>
      </w:r>
      <w:r w:rsidRPr="00EE5518">
        <w:rPr>
          <w:rFonts w:ascii="Times New Roman" w:eastAsia="Times New Roman" w:hAnsi="Times New Roman" w:cs="Times New Roman"/>
          <w:i/>
          <w:bdr w:val="none" w:sz="0" w:space="0" w:color="auto" w:frame="1"/>
          <w:lang w:eastAsia="ru-RU"/>
        </w:rPr>
        <w:t xml:space="preserve"> </w:t>
      </w:r>
      <w:r w:rsidRPr="00EE5518">
        <w:rPr>
          <w:rFonts w:ascii="Times New Roman" w:eastAsia="Times New Roman" w:hAnsi="Times New Roman" w:cs="Times New Roman"/>
          <w:b/>
          <w:i/>
          <w:bdr w:val="none" w:sz="0" w:space="0" w:color="auto" w:frame="1"/>
          <w:lang w:eastAsia="ru-RU"/>
        </w:rPr>
        <w:t>А завтра твій товариш забуде що він обіцяв зателефонувати</w:t>
      </w:r>
      <w:r w:rsidRPr="00EE5518">
        <w:rPr>
          <w:rFonts w:ascii="Times New Roman" w:eastAsia="Times New Roman" w:hAnsi="Times New Roman" w:cs="Times New Roman"/>
          <w:i/>
          <w:bdr w:val="none" w:sz="0" w:space="0" w:color="auto" w:frame="1"/>
          <w:lang w:eastAsia="ru-RU"/>
        </w:rPr>
        <w:t>. І ти знову самотній...</w:t>
      </w:r>
    </w:p>
    <w:p w:rsidR="000E3040" w:rsidRPr="00EE5518" w:rsidRDefault="000E3040" w:rsidP="00536177">
      <w:pPr>
        <w:shd w:val="clear" w:color="auto" w:fill="FFFFFF"/>
        <w:spacing w:after="0" w:line="240" w:lineRule="auto"/>
        <w:ind w:firstLine="709"/>
        <w:jc w:val="both"/>
        <w:textAlignment w:val="baseline"/>
        <w:rPr>
          <w:rFonts w:ascii="Times New Roman" w:eastAsia="Times New Roman" w:hAnsi="Times New Roman" w:cs="Times New Roman"/>
          <w:b/>
          <w:i/>
          <w:bdr w:val="none" w:sz="0" w:space="0" w:color="auto" w:frame="1"/>
          <w:lang w:eastAsia="ru-RU"/>
        </w:rPr>
      </w:pPr>
      <w:r w:rsidRPr="00EE5518">
        <w:rPr>
          <w:rFonts w:ascii="Times New Roman" w:eastAsia="Times New Roman" w:hAnsi="Times New Roman" w:cs="Times New Roman"/>
          <w:i/>
          <w:bdr w:val="none" w:sz="0" w:space="0" w:color="auto" w:frame="1"/>
          <w:lang w:eastAsia="ru-RU"/>
        </w:rPr>
        <w:t>Якось зі мною точно так повівся мій одноклас</w:t>
      </w:r>
      <w:r w:rsidRPr="00EE5518">
        <w:rPr>
          <w:rFonts w:ascii="Times New Roman" w:eastAsia="Times New Roman" w:hAnsi="Times New Roman" w:cs="Times New Roman"/>
          <w:i/>
          <w:bdr w:val="none" w:sz="0" w:space="0" w:color="auto" w:frame="1"/>
          <w:lang w:eastAsia="ru-RU"/>
        </w:rPr>
        <w:softHyphen/>
        <w:t xml:space="preserve">ник Сашко. Тому весь вечір я грав за комп'ютером. </w:t>
      </w:r>
      <w:r w:rsidRPr="00EE5518">
        <w:rPr>
          <w:rFonts w:ascii="Times New Roman" w:eastAsia="Times New Roman" w:hAnsi="Times New Roman" w:cs="Times New Roman"/>
          <w:b/>
          <w:i/>
          <w:bdr w:val="none" w:sz="0" w:space="0" w:color="auto" w:frame="1"/>
          <w:lang w:eastAsia="ru-RU"/>
        </w:rPr>
        <w:t xml:space="preserve">Але все одно я згадував як ми із Сашком каталися на моторному човні і ходили на риболовлю. Сашко навчив мене пірнати і ми виловлювали з дна річки красиві камінці. </w:t>
      </w:r>
    </w:p>
    <w:p w:rsidR="000E3040" w:rsidRPr="00EE5518" w:rsidRDefault="000E3040" w:rsidP="00536177">
      <w:pPr>
        <w:shd w:val="clear" w:color="auto" w:fill="FFFFFF"/>
        <w:spacing w:after="0" w:line="240" w:lineRule="auto"/>
        <w:ind w:firstLine="709"/>
        <w:jc w:val="both"/>
        <w:textAlignment w:val="baseline"/>
        <w:rPr>
          <w:rFonts w:ascii="Times New Roman" w:eastAsia="Times New Roman" w:hAnsi="Times New Roman" w:cs="Times New Roman"/>
          <w:b/>
          <w:i/>
          <w:bdr w:val="none" w:sz="0" w:space="0" w:color="auto" w:frame="1"/>
          <w:lang w:eastAsia="ru-RU"/>
        </w:rPr>
      </w:pPr>
      <w:r w:rsidRPr="00EE5518">
        <w:rPr>
          <w:rFonts w:ascii="Times New Roman" w:eastAsia="Times New Roman" w:hAnsi="Times New Roman" w:cs="Times New Roman"/>
          <w:b/>
          <w:i/>
          <w:bdr w:val="none" w:sz="0" w:space="0" w:color="auto" w:frame="1"/>
          <w:lang w:eastAsia="ru-RU"/>
        </w:rPr>
        <w:t xml:space="preserve">Я ображався що Сашко був неуважним до мене. </w:t>
      </w:r>
      <w:r w:rsidRPr="00EE5518">
        <w:rPr>
          <w:rFonts w:ascii="Times New Roman" w:eastAsia="Times New Roman" w:hAnsi="Times New Roman" w:cs="Times New Roman"/>
          <w:i/>
          <w:bdr w:val="none" w:sz="0" w:space="0" w:color="auto" w:frame="1"/>
          <w:lang w:eastAsia="ru-RU"/>
        </w:rPr>
        <w:t xml:space="preserve">А я до друга? </w:t>
      </w:r>
      <w:r w:rsidRPr="00EE5518">
        <w:rPr>
          <w:rFonts w:ascii="Times New Roman" w:eastAsia="Times New Roman" w:hAnsi="Times New Roman" w:cs="Times New Roman"/>
          <w:b/>
          <w:i/>
          <w:bdr w:val="none" w:sz="0" w:space="0" w:color="auto" w:frame="1"/>
          <w:lang w:eastAsia="ru-RU"/>
        </w:rPr>
        <w:t xml:space="preserve">Сашко тиждень прохворів а я передивлявся вдома мультики. Мені не подобається коли Сашка хвалить учителька бо він добре вчиться. </w:t>
      </w:r>
    </w:p>
    <w:p w:rsidR="000E3040" w:rsidRPr="00EE5518" w:rsidRDefault="000E3040" w:rsidP="00536177">
      <w:pPr>
        <w:shd w:val="clear" w:color="auto" w:fill="FFFFFF"/>
        <w:spacing w:after="0" w:line="240" w:lineRule="auto"/>
        <w:ind w:firstLine="709"/>
        <w:jc w:val="both"/>
        <w:textAlignment w:val="baseline"/>
        <w:rPr>
          <w:rFonts w:ascii="Times New Roman" w:eastAsia="Times New Roman" w:hAnsi="Times New Roman" w:cs="Times New Roman"/>
          <w:lang w:eastAsia="ru-RU"/>
        </w:rPr>
      </w:pPr>
      <w:r w:rsidRPr="00EE5518">
        <w:rPr>
          <w:rFonts w:ascii="Times New Roman" w:eastAsia="Times New Roman" w:hAnsi="Times New Roman" w:cs="Times New Roman"/>
          <w:b/>
          <w:i/>
          <w:bdr w:val="none" w:sz="0" w:space="0" w:color="auto" w:frame="1"/>
          <w:lang w:eastAsia="ru-RU"/>
        </w:rPr>
        <w:t>Напевно щоб мати друга треба вміти самому бути другом</w:t>
      </w:r>
      <w:r w:rsidRPr="00EE5518">
        <w:rPr>
          <w:rFonts w:ascii="Times New Roman" w:eastAsia="Times New Roman" w:hAnsi="Times New Roman" w:cs="Times New Roman"/>
          <w:i/>
          <w:bdr w:val="none" w:sz="0" w:space="0" w:color="auto" w:frame="1"/>
          <w:lang w:eastAsia="ru-RU"/>
        </w:rPr>
        <w:t>. Я зібрався і пішов до Сашка… (За Марією Чумарною).</w:t>
      </w:r>
    </w:p>
    <w:p w:rsidR="000E3040" w:rsidRPr="00EE5518" w:rsidRDefault="000E3040" w:rsidP="00536177">
      <w:pPr>
        <w:pStyle w:val="a4"/>
        <w:ind w:left="400" w:firstLine="709"/>
        <w:jc w:val="both"/>
        <w:rPr>
          <w:rFonts w:ascii="Times New Roman" w:hAnsi="Times New Roman"/>
          <w:b/>
          <w:sz w:val="10"/>
          <w:szCs w:val="10"/>
        </w:rPr>
      </w:pPr>
    </w:p>
    <w:p w:rsidR="000E3040" w:rsidRPr="00EE5518" w:rsidRDefault="000E3040" w:rsidP="00536177">
      <w:pPr>
        <w:pStyle w:val="a4"/>
        <w:widowControl w:val="0"/>
        <w:numPr>
          <w:ilvl w:val="0"/>
          <w:numId w:val="61"/>
        </w:numPr>
        <w:tabs>
          <w:tab w:val="left" w:pos="993"/>
        </w:tabs>
        <w:spacing w:after="0" w:line="360" w:lineRule="auto"/>
        <w:ind w:left="0" w:firstLine="709"/>
        <w:jc w:val="both"/>
        <w:rPr>
          <w:rFonts w:ascii="Times New Roman" w:hAnsi="Times New Roman"/>
          <w:i/>
          <w:sz w:val="24"/>
          <w:szCs w:val="24"/>
        </w:rPr>
      </w:pPr>
      <w:r w:rsidRPr="00EE5518">
        <w:rPr>
          <w:rFonts w:ascii="Times New Roman" w:hAnsi="Times New Roman"/>
          <w:sz w:val="24"/>
          <w:szCs w:val="24"/>
        </w:rPr>
        <w:t xml:space="preserve">Схарактеризуйте будову виділених речень. Розставте пропущені розділові знаки. </w:t>
      </w:r>
    </w:p>
    <w:p w:rsidR="000E3040" w:rsidRPr="00EE5518" w:rsidRDefault="000E3040" w:rsidP="00536177">
      <w:pPr>
        <w:pStyle w:val="a4"/>
        <w:widowControl w:val="0"/>
        <w:numPr>
          <w:ilvl w:val="0"/>
          <w:numId w:val="61"/>
        </w:numPr>
        <w:tabs>
          <w:tab w:val="left" w:pos="993"/>
        </w:tabs>
        <w:spacing w:after="0" w:line="360" w:lineRule="auto"/>
        <w:ind w:left="0" w:firstLine="709"/>
        <w:jc w:val="both"/>
        <w:rPr>
          <w:rFonts w:ascii="Times New Roman" w:hAnsi="Times New Roman"/>
          <w:i/>
        </w:rPr>
      </w:pPr>
      <w:r w:rsidRPr="00EE5518">
        <w:rPr>
          <w:rFonts w:ascii="Times New Roman" w:hAnsi="Times New Roman"/>
          <w:b/>
          <w:sz w:val="24"/>
          <w:szCs w:val="24"/>
        </w:rPr>
        <w:lastRenderedPageBreak/>
        <w:t>Комунікативний практикум</w:t>
      </w:r>
      <w:r w:rsidRPr="00EE5518">
        <w:rPr>
          <w:rFonts w:ascii="Times New Roman" w:hAnsi="Times New Roman"/>
          <w:sz w:val="24"/>
          <w:szCs w:val="24"/>
        </w:rPr>
        <w:t>.</w:t>
      </w:r>
      <w:r w:rsidRPr="00EE5518">
        <w:rPr>
          <w:rFonts w:ascii="Times New Roman" w:hAnsi="Times New Roman"/>
          <w:i/>
          <w:sz w:val="24"/>
          <w:szCs w:val="24"/>
        </w:rPr>
        <w:t xml:space="preserve"> </w:t>
      </w:r>
      <w:r w:rsidRPr="00EE5518">
        <w:rPr>
          <w:rFonts w:ascii="Times New Roman" w:hAnsi="Times New Roman"/>
          <w:sz w:val="24"/>
          <w:szCs w:val="24"/>
        </w:rPr>
        <w:t xml:space="preserve">Чи погоджуєтеся ви з думкою, що дружба – то найбільший скарб? Якою ви уявляєте зустріч однокласників? Доповніть текст діалогом між хлопцями, у якому використайте СР (за необхідності скористайтеся довідкою).  </w:t>
      </w:r>
    </w:p>
    <w:p w:rsidR="000E3040" w:rsidRPr="00EE5518" w:rsidRDefault="000E3040" w:rsidP="00536177">
      <w:pPr>
        <w:pStyle w:val="a4"/>
        <w:tabs>
          <w:tab w:val="left" w:pos="993"/>
        </w:tabs>
        <w:ind w:left="0" w:firstLine="709"/>
        <w:jc w:val="both"/>
        <w:rPr>
          <w:rFonts w:ascii="Times New Roman" w:hAnsi="Times New Roman"/>
          <w:i/>
        </w:rPr>
      </w:pPr>
      <w:r w:rsidRPr="00EE5518">
        <w:rPr>
          <w:rFonts w:ascii="Times New Roman" w:hAnsi="Times New Roman"/>
          <w:b/>
          <w:i/>
        </w:rPr>
        <w:t>Довідка:</w:t>
      </w:r>
      <w:r w:rsidRPr="00EE5518">
        <w:rPr>
          <w:rFonts w:ascii="Times New Roman" w:hAnsi="Times New Roman"/>
          <w:i/>
        </w:rPr>
        <w:t xml:space="preserve"> Ми не спілкувалися, але… Тепер я розумію: … Я дуже сподівався, що… Ти не проти, якщо … Я дуже радий, що … Ти молодець, бо … . Як добре, що … .</w:t>
      </w:r>
    </w:p>
    <w:p w:rsidR="000E3040" w:rsidRPr="00EE5518" w:rsidRDefault="000E3040" w:rsidP="00536177">
      <w:pPr>
        <w:pStyle w:val="a4"/>
        <w:ind w:left="0" w:firstLine="709"/>
        <w:jc w:val="both"/>
        <w:rPr>
          <w:rFonts w:ascii="Times New Roman" w:hAnsi="Times New Roman"/>
          <w:i/>
          <w:sz w:val="10"/>
          <w:szCs w:val="10"/>
        </w:rPr>
      </w:pPr>
    </w:p>
    <w:p w:rsidR="000E3040" w:rsidRPr="00536177" w:rsidRDefault="000E3040" w:rsidP="00536177">
      <w:pPr>
        <w:pStyle w:val="a4"/>
        <w:widowControl w:val="0"/>
        <w:numPr>
          <w:ilvl w:val="0"/>
          <w:numId w:val="49"/>
        </w:numPr>
        <w:tabs>
          <w:tab w:val="left" w:pos="993"/>
        </w:tabs>
        <w:spacing w:after="0" w:line="360" w:lineRule="auto"/>
        <w:ind w:left="0" w:right="-10" w:firstLine="709"/>
        <w:jc w:val="both"/>
        <w:rPr>
          <w:rFonts w:ascii="Times New Roman" w:hAnsi="Times New Roman"/>
          <w:sz w:val="28"/>
          <w:szCs w:val="28"/>
        </w:rPr>
      </w:pPr>
      <w:r w:rsidRPr="00536177">
        <w:rPr>
          <w:rFonts w:ascii="Times New Roman" w:hAnsi="Times New Roman"/>
          <w:b/>
          <w:bCs/>
          <w:sz w:val="28"/>
          <w:szCs w:val="28"/>
        </w:rPr>
        <w:t xml:space="preserve">“Історична версія”. </w:t>
      </w:r>
    </w:p>
    <w:p w:rsidR="000E3040" w:rsidRPr="00EE5518" w:rsidRDefault="000E3040" w:rsidP="00536177">
      <w:pPr>
        <w:pStyle w:val="a4"/>
        <w:tabs>
          <w:tab w:val="left" w:pos="993"/>
          <w:tab w:val="left" w:pos="2977"/>
        </w:tabs>
        <w:ind w:left="0" w:right="-10" w:firstLine="709"/>
        <w:jc w:val="both"/>
        <w:rPr>
          <w:rFonts w:ascii="Times New Roman" w:hAnsi="Times New Roman"/>
          <w:sz w:val="24"/>
          <w:szCs w:val="24"/>
        </w:rPr>
      </w:pPr>
      <w:r w:rsidRPr="00EE5518">
        <w:rPr>
          <w:rFonts w:ascii="Times New Roman" w:hAnsi="Times New Roman"/>
          <w:sz w:val="24"/>
          <w:szCs w:val="24"/>
        </w:rPr>
        <w:t xml:space="preserve">Існує легенда, що скіфи, які населяли територію сучасної України </w:t>
      </w:r>
      <w:r w:rsidRPr="00EE5518">
        <w:rPr>
          <w:rFonts w:ascii="Times New Roman" w:hAnsi="Times New Roman"/>
          <w:sz w:val="24"/>
          <w:szCs w:val="24"/>
          <w:shd w:val="clear" w:color="auto" w:fill="FFFFFF"/>
        </w:rPr>
        <w:t xml:space="preserve">з першої половини </w:t>
      </w:r>
      <w:r w:rsidR="00C25F94">
        <w:rPr>
          <w:rFonts w:ascii="Times New Roman" w:hAnsi="Times New Roman"/>
          <w:sz w:val="24"/>
          <w:szCs w:val="24"/>
          <w:shd w:val="clear" w:color="auto" w:fill="FFFFFF"/>
          <w:lang w:val="uk-UA"/>
        </w:rPr>
        <w:t xml:space="preserve"> </w:t>
      </w:r>
      <w:r w:rsidRPr="00EE5518">
        <w:rPr>
          <w:rFonts w:ascii="Times New Roman" w:hAnsi="Times New Roman"/>
          <w:sz w:val="24"/>
          <w:szCs w:val="24"/>
          <w:shd w:val="clear" w:color="auto" w:fill="FFFFFF"/>
        </w:rPr>
        <w:t>VII ст. до н.</w:t>
      </w:r>
      <w:r w:rsidRPr="00EE5518">
        <w:rPr>
          <w:rStyle w:val="apple-converted-space"/>
          <w:rFonts w:ascii="Times New Roman" w:hAnsi="Times New Roman"/>
          <w:sz w:val="24"/>
          <w:szCs w:val="24"/>
          <w:shd w:val="clear" w:color="auto" w:fill="FFFFFF"/>
        </w:rPr>
        <w:t> </w:t>
      </w:r>
      <w:r w:rsidRPr="00EE5518">
        <w:rPr>
          <w:rFonts w:ascii="Times New Roman" w:hAnsi="Times New Roman"/>
          <w:sz w:val="24"/>
          <w:szCs w:val="24"/>
          <w:shd w:val="clear" w:color="auto" w:fill="FFFFFF"/>
        </w:rPr>
        <w:t>е.</w:t>
      </w:r>
      <w:r w:rsidRPr="00EE5518">
        <w:rPr>
          <w:rFonts w:ascii="Times New Roman" w:hAnsi="Times New Roman"/>
          <w:sz w:val="24"/>
          <w:szCs w:val="24"/>
        </w:rPr>
        <w:t>, одного разу ворогам, замість листа, надіслали птаха, мишу, жабу і п’ять стріл. Як ви думаєте, про що мав повідомити цей “лист”? Своє припущення оформіть у міні-висловлюванні (3–4 сполучникових СР).</w:t>
      </w:r>
      <w:r w:rsidRPr="00EE5518">
        <w:rPr>
          <w:rFonts w:ascii="Times New Roman" w:hAnsi="Times New Roman"/>
          <w:i/>
          <w:sz w:val="24"/>
          <w:szCs w:val="24"/>
        </w:rPr>
        <w:t xml:space="preserve"> </w:t>
      </w:r>
      <w:r w:rsidRPr="00EE5518">
        <w:rPr>
          <w:rFonts w:ascii="Times New Roman" w:hAnsi="Times New Roman"/>
          <w:sz w:val="24"/>
          <w:szCs w:val="24"/>
        </w:rPr>
        <w:t xml:space="preserve"> </w:t>
      </w:r>
    </w:p>
    <w:p w:rsidR="000E3040" w:rsidRPr="00536177" w:rsidRDefault="000E3040" w:rsidP="00536177">
      <w:pPr>
        <w:pStyle w:val="a4"/>
        <w:widowControl w:val="0"/>
        <w:numPr>
          <w:ilvl w:val="0"/>
          <w:numId w:val="49"/>
        </w:numPr>
        <w:tabs>
          <w:tab w:val="left" w:pos="993"/>
        </w:tabs>
        <w:spacing w:after="0" w:line="360" w:lineRule="auto"/>
        <w:ind w:left="0" w:right="-10" w:firstLine="709"/>
        <w:jc w:val="both"/>
        <w:rPr>
          <w:rFonts w:ascii="Times New Roman" w:hAnsi="Times New Roman"/>
          <w:b/>
          <w:bCs/>
          <w:sz w:val="28"/>
          <w:szCs w:val="28"/>
        </w:rPr>
      </w:pPr>
      <w:r w:rsidRPr="00536177">
        <w:rPr>
          <w:rFonts w:ascii="Times New Roman" w:hAnsi="Times New Roman"/>
          <w:b/>
          <w:bCs/>
          <w:sz w:val="28"/>
          <w:szCs w:val="28"/>
        </w:rPr>
        <w:t>Складання опису природи за початком.</w:t>
      </w:r>
    </w:p>
    <w:p w:rsidR="000E3040" w:rsidRPr="00EE5518" w:rsidRDefault="000E3040" w:rsidP="00536177">
      <w:pPr>
        <w:pStyle w:val="a4"/>
        <w:widowControl w:val="0"/>
        <w:numPr>
          <w:ilvl w:val="3"/>
          <w:numId w:val="48"/>
        </w:numPr>
        <w:tabs>
          <w:tab w:val="left" w:pos="142"/>
          <w:tab w:val="left" w:pos="993"/>
        </w:tabs>
        <w:spacing w:after="0" w:line="360" w:lineRule="auto"/>
        <w:ind w:left="0" w:right="-10" w:firstLine="709"/>
        <w:jc w:val="both"/>
        <w:rPr>
          <w:rFonts w:ascii="Times New Roman" w:hAnsi="Times New Roman"/>
          <w:bCs/>
          <w:sz w:val="24"/>
          <w:szCs w:val="24"/>
        </w:rPr>
      </w:pPr>
      <w:r w:rsidRPr="00EE5518">
        <w:rPr>
          <w:rFonts w:ascii="Times New Roman" w:hAnsi="Times New Roman"/>
          <w:bCs/>
          <w:sz w:val="24"/>
          <w:szCs w:val="24"/>
        </w:rPr>
        <w:t>Прочитайте фрагмент тексту. Визначте його тип, стиль мовлення, можливе місце в структурі цілісного тексту (початок, основна частина, кінцівка) і тематичне речення.</w:t>
      </w:r>
    </w:p>
    <w:p w:rsidR="000E3040" w:rsidRPr="00EE5518" w:rsidRDefault="000E3040" w:rsidP="00536177">
      <w:pPr>
        <w:pStyle w:val="a4"/>
        <w:widowControl w:val="0"/>
        <w:numPr>
          <w:ilvl w:val="3"/>
          <w:numId w:val="48"/>
        </w:numPr>
        <w:tabs>
          <w:tab w:val="left" w:pos="142"/>
          <w:tab w:val="left" w:pos="993"/>
        </w:tabs>
        <w:spacing w:after="0" w:line="360" w:lineRule="auto"/>
        <w:ind w:left="0" w:right="-10" w:firstLine="709"/>
        <w:jc w:val="both"/>
        <w:rPr>
          <w:rFonts w:ascii="Times New Roman" w:hAnsi="Times New Roman"/>
          <w:bCs/>
          <w:sz w:val="24"/>
          <w:szCs w:val="24"/>
        </w:rPr>
      </w:pPr>
      <w:r w:rsidRPr="00EE5518">
        <w:rPr>
          <w:rFonts w:ascii="Times New Roman" w:hAnsi="Times New Roman"/>
          <w:bCs/>
          <w:sz w:val="24"/>
          <w:szCs w:val="24"/>
        </w:rPr>
        <w:t>Визначте будову тематичного речення. Зробіть висновок про можливість СР розгортати тему висловлювання.</w:t>
      </w:r>
    </w:p>
    <w:p w:rsidR="000E3040" w:rsidRPr="00EE5518" w:rsidRDefault="000E3040" w:rsidP="00536177">
      <w:pPr>
        <w:pStyle w:val="a4"/>
        <w:tabs>
          <w:tab w:val="left" w:pos="993"/>
        </w:tabs>
        <w:ind w:left="0" w:right="-11" w:firstLine="709"/>
        <w:jc w:val="both"/>
        <w:rPr>
          <w:rFonts w:ascii="Times New Roman" w:hAnsi="Times New Roman"/>
          <w:bCs/>
          <w:i/>
        </w:rPr>
      </w:pPr>
      <w:r w:rsidRPr="00EE5518">
        <w:rPr>
          <w:rFonts w:ascii="Times New Roman" w:hAnsi="Times New Roman"/>
          <w:bCs/>
          <w:i/>
        </w:rPr>
        <w:t xml:space="preserve">  Не завжди південні степи бувають такі ласкаві, умиротворені, як зараз, коли під тихою зливою сонця поля наливаються врожаєм, а садки рясніють плодами. Буває, що степ виявляє свій неприборканий, буйний норов (О. Гончар).</w:t>
      </w:r>
    </w:p>
    <w:p w:rsidR="000E3040" w:rsidRPr="00EE5518" w:rsidRDefault="000E3040" w:rsidP="00536177">
      <w:pPr>
        <w:pStyle w:val="a4"/>
        <w:ind w:left="0" w:right="-10" w:firstLine="709"/>
        <w:jc w:val="both"/>
        <w:rPr>
          <w:rFonts w:ascii="Times New Roman" w:hAnsi="Times New Roman"/>
          <w:bCs/>
          <w:i/>
          <w:sz w:val="10"/>
          <w:szCs w:val="10"/>
        </w:rPr>
      </w:pPr>
    </w:p>
    <w:p w:rsidR="000E3040" w:rsidRPr="00EE5518" w:rsidRDefault="000E3040" w:rsidP="00536177">
      <w:pPr>
        <w:pStyle w:val="a4"/>
        <w:widowControl w:val="0"/>
        <w:numPr>
          <w:ilvl w:val="3"/>
          <w:numId w:val="48"/>
        </w:numPr>
        <w:tabs>
          <w:tab w:val="left" w:pos="993"/>
        </w:tabs>
        <w:spacing w:after="0" w:line="360" w:lineRule="auto"/>
        <w:ind w:left="0" w:right="-11" w:firstLine="709"/>
        <w:jc w:val="both"/>
        <w:rPr>
          <w:rFonts w:ascii="Times New Roman" w:hAnsi="Times New Roman"/>
          <w:bCs/>
          <w:sz w:val="24"/>
          <w:szCs w:val="24"/>
        </w:rPr>
      </w:pPr>
      <w:r w:rsidRPr="00EE5518">
        <w:rPr>
          <w:rFonts w:ascii="Times New Roman" w:hAnsi="Times New Roman"/>
          <w:bCs/>
          <w:sz w:val="24"/>
          <w:szCs w:val="24"/>
        </w:rPr>
        <w:t>З’ясуйте, про яку пору року йдеться. Продовжте уривок описом негоди в степу, дотримуючись стилю мовлення. До тексту введіть СР.</w:t>
      </w:r>
    </w:p>
    <w:p w:rsidR="000E3040" w:rsidRPr="00EE5518" w:rsidRDefault="000E3040" w:rsidP="00536177">
      <w:pPr>
        <w:numPr>
          <w:ilvl w:val="0"/>
          <w:numId w:val="46"/>
        </w:numPr>
        <w:tabs>
          <w:tab w:val="left" w:pos="993"/>
        </w:tabs>
        <w:spacing w:after="0" w:line="360" w:lineRule="auto"/>
        <w:ind w:left="0" w:firstLine="709"/>
        <w:jc w:val="both"/>
        <w:rPr>
          <w:rFonts w:ascii="Times New Roman" w:hAnsi="Times New Roman" w:cs="Times New Roman"/>
          <w:b/>
          <w:bCs/>
          <w:sz w:val="28"/>
          <w:szCs w:val="28"/>
        </w:rPr>
      </w:pPr>
      <w:r w:rsidRPr="00EE5518">
        <w:rPr>
          <w:rFonts w:ascii="Times New Roman" w:hAnsi="Times New Roman" w:cs="Times New Roman"/>
          <w:b/>
          <w:bCs/>
          <w:sz w:val="28"/>
          <w:szCs w:val="28"/>
        </w:rPr>
        <w:t xml:space="preserve">Конструювання початку міні-тексту з опорою на речення-кінцівку. </w:t>
      </w:r>
    </w:p>
    <w:p w:rsidR="000E3040" w:rsidRPr="00EE5518" w:rsidRDefault="000E3040" w:rsidP="00793862">
      <w:pPr>
        <w:pStyle w:val="a4"/>
        <w:widowControl w:val="0"/>
        <w:numPr>
          <w:ilvl w:val="0"/>
          <w:numId w:val="107"/>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Прочитайте речення. Визначте їхнє можливе місце в тексті (вступ, основна частина, кінцівка). Думку обґрунтуйте. Слова якої частини мови виділено? (Займенники) У чому полягає роль їх у тексті? (Пов’язують речення з основною частиною, беруть участь у формулюванні мікротеми-висновку, допомагають уникнути невиправданих повторів).</w:t>
      </w:r>
    </w:p>
    <w:p w:rsidR="000E3040" w:rsidRPr="00EE5518" w:rsidRDefault="000E3040" w:rsidP="00793862">
      <w:pPr>
        <w:pStyle w:val="a4"/>
        <w:widowControl w:val="0"/>
        <w:numPr>
          <w:ilvl w:val="3"/>
          <w:numId w:val="135"/>
        </w:numPr>
        <w:tabs>
          <w:tab w:val="left" w:pos="709"/>
        </w:tabs>
        <w:spacing w:after="0" w:line="240" w:lineRule="auto"/>
        <w:ind w:left="709" w:right="-22"/>
        <w:jc w:val="both"/>
        <w:rPr>
          <w:rFonts w:ascii="Times New Roman" w:hAnsi="Times New Roman"/>
          <w:i/>
        </w:rPr>
      </w:pPr>
      <w:r w:rsidRPr="00EE5518">
        <w:rPr>
          <w:rFonts w:ascii="Times New Roman" w:hAnsi="Times New Roman"/>
          <w:i/>
        </w:rPr>
        <w:t xml:space="preserve">Отже, </w:t>
      </w:r>
      <w:r w:rsidRPr="00EE5518">
        <w:rPr>
          <w:rFonts w:ascii="Times New Roman" w:hAnsi="Times New Roman"/>
          <w:b/>
          <w:i/>
        </w:rPr>
        <w:t>усі</w:t>
      </w:r>
      <w:r w:rsidRPr="00EE5518">
        <w:rPr>
          <w:rFonts w:ascii="Times New Roman" w:hAnsi="Times New Roman"/>
          <w:i/>
        </w:rPr>
        <w:t xml:space="preserve"> ознаки свідчать, що текст належить до офіційно-ділового стилю.    </w:t>
      </w:r>
    </w:p>
    <w:p w:rsidR="000E3040" w:rsidRPr="00EE5518" w:rsidRDefault="000E3040" w:rsidP="00793862">
      <w:pPr>
        <w:pStyle w:val="a4"/>
        <w:widowControl w:val="0"/>
        <w:numPr>
          <w:ilvl w:val="3"/>
          <w:numId w:val="135"/>
        </w:numPr>
        <w:tabs>
          <w:tab w:val="left" w:pos="709"/>
        </w:tabs>
        <w:spacing w:after="0" w:line="240" w:lineRule="auto"/>
        <w:ind w:left="709" w:right="-22"/>
        <w:jc w:val="both"/>
        <w:rPr>
          <w:rFonts w:ascii="Times New Roman" w:hAnsi="Times New Roman"/>
          <w:i/>
        </w:rPr>
      </w:pPr>
      <w:r w:rsidRPr="00EE5518">
        <w:rPr>
          <w:rFonts w:ascii="Times New Roman" w:hAnsi="Times New Roman"/>
          <w:i/>
        </w:rPr>
        <w:t xml:space="preserve">Ніхто не вірив в </w:t>
      </w:r>
      <w:r w:rsidRPr="00EE5518">
        <w:rPr>
          <w:rFonts w:ascii="Times New Roman" w:hAnsi="Times New Roman"/>
          <w:b/>
          <w:i/>
        </w:rPr>
        <w:t>їхні</w:t>
      </w:r>
      <w:r w:rsidRPr="00EE5518">
        <w:rPr>
          <w:rFonts w:ascii="Times New Roman" w:hAnsi="Times New Roman"/>
          <w:i/>
        </w:rPr>
        <w:t xml:space="preserve"> сили, а </w:t>
      </w:r>
      <w:r w:rsidRPr="00EE5518">
        <w:rPr>
          <w:rFonts w:ascii="Times New Roman" w:hAnsi="Times New Roman"/>
          <w:b/>
          <w:i/>
        </w:rPr>
        <w:t>вони цю</w:t>
      </w:r>
      <w:r w:rsidRPr="00EE5518">
        <w:rPr>
          <w:rFonts w:ascii="Times New Roman" w:hAnsi="Times New Roman"/>
          <w:i/>
        </w:rPr>
        <w:t xml:space="preserve"> справу довели до кінця! </w:t>
      </w:r>
    </w:p>
    <w:p w:rsidR="000E3040" w:rsidRPr="00EE5518" w:rsidRDefault="000E3040" w:rsidP="00793862">
      <w:pPr>
        <w:pStyle w:val="a4"/>
        <w:widowControl w:val="0"/>
        <w:numPr>
          <w:ilvl w:val="3"/>
          <w:numId w:val="135"/>
        </w:numPr>
        <w:tabs>
          <w:tab w:val="left" w:pos="709"/>
        </w:tabs>
        <w:spacing w:after="0" w:line="240" w:lineRule="auto"/>
        <w:ind w:left="709" w:right="-22"/>
        <w:jc w:val="both"/>
        <w:rPr>
          <w:rFonts w:ascii="Times New Roman" w:hAnsi="Times New Roman"/>
          <w:i/>
        </w:rPr>
      </w:pPr>
      <w:r w:rsidRPr="00EE5518">
        <w:rPr>
          <w:rFonts w:ascii="Times New Roman" w:hAnsi="Times New Roman"/>
          <w:i/>
        </w:rPr>
        <w:t xml:space="preserve">Відчуваю, що від </w:t>
      </w:r>
      <w:r w:rsidRPr="00EE5518">
        <w:rPr>
          <w:rFonts w:ascii="Times New Roman" w:hAnsi="Times New Roman"/>
          <w:b/>
          <w:i/>
        </w:rPr>
        <w:t>такої</w:t>
      </w:r>
      <w:r w:rsidRPr="00EE5518">
        <w:rPr>
          <w:rFonts w:ascii="Times New Roman" w:hAnsi="Times New Roman"/>
          <w:i/>
        </w:rPr>
        <w:t xml:space="preserve"> краси не відведу очей.</w:t>
      </w:r>
    </w:p>
    <w:p w:rsidR="000E3040" w:rsidRPr="00EE5518" w:rsidRDefault="000E3040" w:rsidP="00793862">
      <w:pPr>
        <w:pStyle w:val="a4"/>
        <w:tabs>
          <w:tab w:val="left" w:pos="993"/>
        </w:tabs>
        <w:ind w:left="1069" w:right="-22"/>
        <w:jc w:val="both"/>
        <w:rPr>
          <w:rFonts w:ascii="Times New Roman" w:hAnsi="Times New Roman"/>
          <w:i/>
          <w:sz w:val="10"/>
          <w:szCs w:val="10"/>
        </w:rPr>
      </w:pPr>
    </w:p>
    <w:p w:rsidR="000E3040" w:rsidRPr="00EE5518" w:rsidRDefault="000E3040" w:rsidP="00793862">
      <w:pPr>
        <w:pStyle w:val="a4"/>
        <w:widowControl w:val="0"/>
        <w:numPr>
          <w:ilvl w:val="0"/>
          <w:numId w:val="107"/>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Спрогнозуйте тему кожного висловлювання, визначте тип і стиль мовлення. </w:t>
      </w:r>
    </w:p>
    <w:p w:rsidR="000E3040" w:rsidRPr="00EE5518" w:rsidRDefault="000E3040" w:rsidP="00793862">
      <w:pPr>
        <w:pStyle w:val="a4"/>
        <w:widowControl w:val="0"/>
        <w:numPr>
          <w:ilvl w:val="0"/>
          <w:numId w:val="107"/>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До однієї кінцівки (на вибір) запропонуйте власний початок (2–3 СР), щоб текст набув структурної і змістової завершеності.</w:t>
      </w:r>
    </w:p>
    <w:p w:rsidR="000E3040" w:rsidRPr="00536177" w:rsidRDefault="000E3040" w:rsidP="000E3040">
      <w:pPr>
        <w:pStyle w:val="a4"/>
        <w:widowControl w:val="0"/>
        <w:numPr>
          <w:ilvl w:val="0"/>
          <w:numId w:val="46"/>
        </w:numPr>
        <w:tabs>
          <w:tab w:val="left" w:pos="993"/>
        </w:tabs>
        <w:spacing w:after="0" w:line="360" w:lineRule="auto"/>
        <w:ind w:left="0" w:firstLine="709"/>
        <w:jc w:val="both"/>
        <w:rPr>
          <w:rFonts w:ascii="Times New Roman" w:eastAsia="Times New Roman" w:hAnsi="Times New Roman"/>
          <w:b/>
          <w:sz w:val="28"/>
          <w:szCs w:val="28"/>
          <w:lang w:eastAsia="ru-RU"/>
        </w:rPr>
      </w:pPr>
      <w:r w:rsidRPr="00536177">
        <w:rPr>
          <w:rFonts w:ascii="Times New Roman" w:eastAsia="Times New Roman" w:hAnsi="Times New Roman"/>
          <w:b/>
          <w:sz w:val="28"/>
          <w:szCs w:val="28"/>
          <w:lang w:eastAsia="ru-RU"/>
        </w:rPr>
        <w:t>Вільний диктант.</w:t>
      </w:r>
    </w:p>
    <w:p w:rsidR="000E3040" w:rsidRPr="00EE5518" w:rsidRDefault="000E3040" w:rsidP="000E3040">
      <w:pPr>
        <w:spacing w:after="0" w:line="360" w:lineRule="auto"/>
        <w:ind w:firstLine="709"/>
        <w:jc w:val="both"/>
        <w:rPr>
          <w:rFonts w:ascii="Times New Roman" w:eastAsia="Times New Roman" w:hAnsi="Times New Roman" w:cs="Times New Roman"/>
          <w:sz w:val="24"/>
          <w:szCs w:val="24"/>
          <w:lang w:eastAsia="ru-RU"/>
        </w:rPr>
      </w:pPr>
      <w:r w:rsidRPr="00EE5518">
        <w:rPr>
          <w:rFonts w:ascii="Times New Roman" w:eastAsia="Times New Roman" w:hAnsi="Times New Roman" w:cs="Times New Roman"/>
          <w:sz w:val="24"/>
          <w:szCs w:val="24"/>
          <w:lang w:eastAsia="ru-RU"/>
        </w:rPr>
        <w:t>Учитель спершу читає весь текст і пояснює складні для написання слова, а потім – окремими абзацами. Учні викладають почуте своїми словами (але обов’язково – СР) й акцентують увагу на дотриманні видо-часової відповідності дієслів-присудків.</w:t>
      </w:r>
    </w:p>
    <w:p w:rsidR="000E3040" w:rsidRPr="00EE5518" w:rsidRDefault="000E3040" w:rsidP="000E3040">
      <w:pPr>
        <w:spacing w:after="0" w:line="240" w:lineRule="auto"/>
        <w:ind w:right="-11"/>
        <w:jc w:val="center"/>
        <w:rPr>
          <w:rFonts w:ascii="Times New Roman" w:hAnsi="Times New Roman" w:cs="Times New Roman"/>
          <w:bCs/>
          <w:i/>
        </w:rPr>
      </w:pPr>
    </w:p>
    <w:p w:rsidR="000E3040" w:rsidRPr="00EE5518" w:rsidRDefault="000E3040" w:rsidP="000E3040">
      <w:pPr>
        <w:spacing w:after="0" w:line="240" w:lineRule="auto"/>
        <w:ind w:right="-11"/>
        <w:jc w:val="center"/>
        <w:rPr>
          <w:rFonts w:ascii="Times New Roman" w:hAnsi="Times New Roman" w:cs="Times New Roman"/>
          <w:bCs/>
          <w:i/>
        </w:rPr>
      </w:pPr>
    </w:p>
    <w:p w:rsidR="00536177" w:rsidRPr="00ED529D" w:rsidRDefault="00536177" w:rsidP="000E3040">
      <w:pPr>
        <w:spacing w:after="0" w:line="240" w:lineRule="auto"/>
        <w:ind w:right="-11"/>
        <w:jc w:val="center"/>
        <w:rPr>
          <w:rFonts w:ascii="Times New Roman" w:hAnsi="Times New Roman" w:cs="Times New Roman"/>
          <w:bCs/>
          <w:i/>
        </w:rPr>
      </w:pPr>
    </w:p>
    <w:p w:rsidR="00536177" w:rsidRPr="00ED529D" w:rsidRDefault="00536177" w:rsidP="000E3040">
      <w:pPr>
        <w:spacing w:after="0" w:line="240" w:lineRule="auto"/>
        <w:ind w:right="-11"/>
        <w:jc w:val="center"/>
        <w:rPr>
          <w:rFonts w:ascii="Times New Roman" w:hAnsi="Times New Roman" w:cs="Times New Roman"/>
          <w:bCs/>
          <w:i/>
        </w:rPr>
      </w:pPr>
    </w:p>
    <w:p w:rsidR="000E3040" w:rsidRPr="00EE5518" w:rsidRDefault="000E3040" w:rsidP="000E3040">
      <w:pPr>
        <w:spacing w:after="0" w:line="240" w:lineRule="auto"/>
        <w:ind w:right="-11"/>
        <w:jc w:val="center"/>
        <w:rPr>
          <w:rFonts w:ascii="Times New Roman" w:hAnsi="Times New Roman" w:cs="Times New Roman"/>
          <w:bCs/>
          <w:i/>
        </w:rPr>
      </w:pPr>
      <w:r w:rsidRPr="00EE5518">
        <w:rPr>
          <w:rFonts w:ascii="Times New Roman" w:hAnsi="Times New Roman" w:cs="Times New Roman"/>
          <w:bCs/>
          <w:i/>
        </w:rPr>
        <w:lastRenderedPageBreak/>
        <w:t>МАЛЬВИ</w:t>
      </w:r>
    </w:p>
    <w:p w:rsidR="000E3040" w:rsidRPr="00EE5518" w:rsidRDefault="000E3040" w:rsidP="000E3040">
      <w:pPr>
        <w:spacing w:after="0" w:line="240" w:lineRule="auto"/>
        <w:ind w:right="-11" w:firstLine="709"/>
        <w:jc w:val="both"/>
        <w:rPr>
          <w:rFonts w:ascii="Times New Roman" w:hAnsi="Times New Roman" w:cs="Times New Roman"/>
          <w:bCs/>
          <w:i/>
        </w:rPr>
      </w:pPr>
      <w:r w:rsidRPr="00EE5518">
        <w:rPr>
          <w:rFonts w:ascii="Times New Roman" w:hAnsi="Times New Roman" w:cs="Times New Roman"/>
          <w:bCs/>
          <w:i/>
        </w:rPr>
        <w:t>Палахкотять біля вікон животворним вогнем розвихрені мальви, шугають червоним язиками багаття під самісіньку стріху, і здається, що від їхнього полум’я загориться хата…</w:t>
      </w:r>
    </w:p>
    <w:p w:rsidR="000E3040" w:rsidRPr="00EE5518" w:rsidRDefault="000E3040" w:rsidP="000E3040">
      <w:pPr>
        <w:spacing w:after="0" w:line="240" w:lineRule="auto"/>
        <w:ind w:right="-11" w:firstLine="709"/>
        <w:jc w:val="both"/>
        <w:rPr>
          <w:rFonts w:ascii="Times New Roman" w:hAnsi="Times New Roman" w:cs="Times New Roman"/>
          <w:bCs/>
          <w:i/>
        </w:rPr>
      </w:pPr>
      <w:r w:rsidRPr="00EE5518">
        <w:rPr>
          <w:rFonts w:ascii="Times New Roman" w:hAnsi="Times New Roman" w:cs="Times New Roman"/>
          <w:bCs/>
          <w:i/>
        </w:rPr>
        <w:t>Ніхто не знає, коли й хто посадив їх на сонячному причілку. Мати кажуть, що ті рожі посадила колись давним-давно ще бабуся у свої дівочі літа. До пишного розмаїття мальв усі давно звикли, і стали вони невд’ємною частиною родини.</w:t>
      </w:r>
    </w:p>
    <w:p w:rsidR="000E3040" w:rsidRPr="00EE5518" w:rsidRDefault="000E3040" w:rsidP="000E3040">
      <w:pPr>
        <w:spacing w:after="0" w:line="240" w:lineRule="auto"/>
        <w:ind w:right="-11" w:firstLine="709"/>
        <w:jc w:val="both"/>
        <w:rPr>
          <w:rFonts w:ascii="Times New Roman" w:hAnsi="Times New Roman" w:cs="Times New Roman"/>
          <w:bCs/>
          <w:i/>
        </w:rPr>
      </w:pPr>
      <w:r w:rsidRPr="00EE5518">
        <w:rPr>
          <w:rFonts w:ascii="Times New Roman" w:hAnsi="Times New Roman" w:cs="Times New Roman"/>
          <w:bCs/>
          <w:i/>
        </w:rPr>
        <w:t>Щороку ранньою весною з-під землі з’являлося зелене пагіння, за кілька ночей воно виростало вище призьби, привітно заглядало у вікна. На високих стеблах в’язалися десятки бутонів, які в кінці весни зацвітали червоними, світло-рожевими й темно-пурпуровими квітами.</w:t>
      </w:r>
    </w:p>
    <w:p w:rsidR="000E3040" w:rsidRPr="00EE5518" w:rsidRDefault="000E3040" w:rsidP="000E3040">
      <w:pPr>
        <w:spacing w:after="0" w:line="240" w:lineRule="auto"/>
        <w:ind w:right="-11" w:firstLine="709"/>
        <w:jc w:val="both"/>
        <w:rPr>
          <w:rFonts w:ascii="Times New Roman" w:hAnsi="Times New Roman" w:cs="Times New Roman"/>
          <w:bCs/>
          <w:i/>
        </w:rPr>
      </w:pPr>
      <w:r w:rsidRPr="00EE5518">
        <w:rPr>
          <w:rFonts w:ascii="Times New Roman" w:hAnsi="Times New Roman" w:cs="Times New Roman"/>
          <w:bCs/>
          <w:i/>
        </w:rPr>
        <w:t>Здавалося, що то й не квіти, а якийсь чарівник розвішав на пружних, високих пагіннях малинові, оранжеві, сріблясті дзвоники… І тоді стара хата ставала незвичайною, бо стояла вся в прекрасному живому вінку, у центрі пелюсткового багаття (За І. Цюпою).</w:t>
      </w:r>
    </w:p>
    <w:p w:rsidR="000E3040" w:rsidRPr="00EE5518" w:rsidRDefault="000E3040" w:rsidP="000E3040">
      <w:pPr>
        <w:spacing w:after="0" w:line="240" w:lineRule="auto"/>
        <w:ind w:right="-11" w:firstLine="709"/>
        <w:jc w:val="both"/>
        <w:rPr>
          <w:rFonts w:ascii="Times New Roman" w:hAnsi="Times New Roman" w:cs="Times New Roman"/>
          <w:bCs/>
          <w:sz w:val="10"/>
          <w:szCs w:val="10"/>
        </w:rPr>
      </w:pPr>
    </w:p>
    <w:p w:rsidR="000E3040" w:rsidRPr="00536177" w:rsidRDefault="000E3040" w:rsidP="00536177">
      <w:pPr>
        <w:pStyle w:val="a4"/>
        <w:widowControl w:val="0"/>
        <w:numPr>
          <w:ilvl w:val="0"/>
          <w:numId w:val="49"/>
        </w:numPr>
        <w:tabs>
          <w:tab w:val="left" w:pos="993"/>
        </w:tabs>
        <w:spacing w:after="0" w:line="360" w:lineRule="auto"/>
        <w:ind w:left="0" w:right="-10" w:firstLine="709"/>
        <w:jc w:val="both"/>
        <w:rPr>
          <w:rFonts w:ascii="Times New Roman" w:hAnsi="Times New Roman"/>
          <w:bCs/>
          <w:sz w:val="28"/>
          <w:szCs w:val="28"/>
        </w:rPr>
      </w:pPr>
      <w:r w:rsidRPr="00536177">
        <w:rPr>
          <w:rFonts w:ascii="Times New Roman" w:hAnsi="Times New Roman"/>
          <w:b/>
          <w:bCs/>
          <w:sz w:val="28"/>
          <w:szCs w:val="28"/>
        </w:rPr>
        <w:t>Інтерактивна “Виставка-сушка”.</w:t>
      </w:r>
    </w:p>
    <w:p w:rsidR="000E3040" w:rsidRPr="00EE5518" w:rsidRDefault="000E3040" w:rsidP="00536177">
      <w:pPr>
        <w:pStyle w:val="a4"/>
        <w:ind w:left="0" w:right="-10" w:firstLine="709"/>
        <w:jc w:val="both"/>
        <w:rPr>
          <w:rFonts w:ascii="Times New Roman" w:hAnsi="Times New Roman"/>
          <w:bCs/>
          <w:sz w:val="24"/>
          <w:szCs w:val="24"/>
        </w:rPr>
      </w:pPr>
      <w:r w:rsidRPr="00EE5518">
        <w:rPr>
          <w:rFonts w:ascii="Times New Roman" w:hAnsi="Times New Roman"/>
          <w:bCs/>
          <w:sz w:val="24"/>
          <w:szCs w:val="24"/>
        </w:rPr>
        <w:t>У виставці-сушці беруть участь творчі роботи невеликого обсягу, об’єднані спільною темою (“Тільки рідна мова має обличчя матері”, “На крилах пісень”, “Моє серце належить…” (твір-опис місцевості) та ін.). Для демонстрації їх у кабінеті української мови чи у фойє слід натягнути мотузки (на рівні очей учнів), а роботи, оформлені на окремих цупких аркушах, зафіксувати прищіпками так, як колись просушували фотографії. Спершу твори дітей накопичують “уподобайки” (кольорові стрічки-наліпки) від відвідувачів виставки, за якими визначаємо “рейтинг” кожної роботи (учитель української мови має прослідкувати, щоб жодного твору не лишилося без позитивної позначки!). Через 2–3 дні будь-хто з учнів інших класів і вчителів школи може взяти собі якусь з уподобаних робіт за однієї умови: глядач має залишити на виставці власну роботу. Таким чином до творчої діяльності з написання висловлювання залучається велика кількість педагогічно-учнівської громади.</w:t>
      </w:r>
    </w:p>
    <w:p w:rsidR="000E3040" w:rsidRPr="00536177" w:rsidRDefault="000E3040" w:rsidP="00536177">
      <w:pPr>
        <w:pStyle w:val="a4"/>
        <w:widowControl w:val="0"/>
        <w:numPr>
          <w:ilvl w:val="0"/>
          <w:numId w:val="46"/>
        </w:numPr>
        <w:tabs>
          <w:tab w:val="left" w:pos="993"/>
        </w:tabs>
        <w:spacing w:after="0" w:line="360" w:lineRule="auto"/>
        <w:ind w:left="0" w:right="-10" w:firstLine="709"/>
        <w:jc w:val="both"/>
        <w:rPr>
          <w:rFonts w:ascii="Times New Roman" w:hAnsi="Times New Roman"/>
          <w:b/>
          <w:bCs/>
          <w:sz w:val="28"/>
          <w:szCs w:val="28"/>
        </w:rPr>
      </w:pPr>
      <w:r w:rsidRPr="00536177">
        <w:rPr>
          <w:rFonts w:ascii="Times New Roman" w:hAnsi="Times New Roman"/>
          <w:b/>
          <w:bCs/>
          <w:sz w:val="28"/>
          <w:szCs w:val="28"/>
        </w:rPr>
        <w:t>Доповнення тексту описом зовнішності людини.</w:t>
      </w:r>
    </w:p>
    <w:p w:rsidR="000E3040" w:rsidRPr="00EE5518" w:rsidRDefault="000E3040" w:rsidP="00536177">
      <w:pPr>
        <w:pStyle w:val="a4"/>
        <w:widowControl w:val="0"/>
        <w:numPr>
          <w:ilvl w:val="0"/>
          <w:numId w:val="89"/>
        </w:numPr>
        <w:tabs>
          <w:tab w:val="left" w:pos="993"/>
        </w:tabs>
        <w:spacing w:after="0" w:line="360" w:lineRule="auto"/>
        <w:ind w:left="0" w:right="-10" w:firstLine="709"/>
        <w:jc w:val="both"/>
        <w:rPr>
          <w:rFonts w:ascii="Times New Roman" w:hAnsi="Times New Roman"/>
          <w:bCs/>
          <w:sz w:val="24"/>
          <w:szCs w:val="24"/>
        </w:rPr>
      </w:pPr>
      <w:r w:rsidRPr="00EE5518">
        <w:rPr>
          <w:rFonts w:ascii="Times New Roman" w:hAnsi="Times New Roman"/>
          <w:bCs/>
          <w:sz w:val="24"/>
          <w:szCs w:val="24"/>
        </w:rPr>
        <w:t>Виразно прочитайте текст, визначте стиль мовлення. Схарактеризуйте стилістичну роль СР у ньому.</w:t>
      </w:r>
    </w:p>
    <w:p w:rsidR="000E3040" w:rsidRPr="00EE5518" w:rsidRDefault="000E3040" w:rsidP="00536177">
      <w:pPr>
        <w:pStyle w:val="a4"/>
        <w:ind w:left="0" w:right="-10" w:firstLine="709"/>
        <w:jc w:val="both"/>
        <w:rPr>
          <w:rFonts w:ascii="Times New Roman" w:hAnsi="Times New Roman"/>
          <w:bCs/>
          <w:i/>
        </w:rPr>
      </w:pPr>
      <w:r w:rsidRPr="00EE5518">
        <w:rPr>
          <w:rFonts w:ascii="Times New Roman" w:hAnsi="Times New Roman"/>
          <w:bCs/>
          <w:i/>
        </w:rPr>
        <w:t>Старий Горицвіт довгим поглядом дивиться на небо. На обличчі старого ледь-ледь ворушиться тінь прихованої урочистої посмішки, яку стороннє око й не помітить. Але Дмитро знає, що зараз дід мовчки говорить із  небом, хмарами і громом, просить на землю тихого дощу й парного тепла, від якого найкраще проростає насіння (За М. Стельмахом).</w:t>
      </w:r>
    </w:p>
    <w:p w:rsidR="000E3040" w:rsidRPr="00EE5518" w:rsidRDefault="000E3040" w:rsidP="00536177">
      <w:pPr>
        <w:pStyle w:val="a4"/>
        <w:ind w:left="0" w:right="-10" w:firstLine="709"/>
        <w:jc w:val="both"/>
        <w:rPr>
          <w:rFonts w:ascii="Times New Roman" w:hAnsi="Times New Roman"/>
          <w:bCs/>
          <w:i/>
          <w:sz w:val="10"/>
          <w:szCs w:val="10"/>
        </w:rPr>
      </w:pPr>
    </w:p>
    <w:p w:rsidR="000E3040" w:rsidRPr="00EE5518" w:rsidRDefault="000E3040" w:rsidP="00536177">
      <w:pPr>
        <w:pStyle w:val="a4"/>
        <w:widowControl w:val="0"/>
        <w:numPr>
          <w:ilvl w:val="0"/>
          <w:numId w:val="89"/>
        </w:numPr>
        <w:tabs>
          <w:tab w:val="left" w:pos="993"/>
        </w:tabs>
        <w:spacing w:after="0" w:line="360" w:lineRule="auto"/>
        <w:ind w:left="0" w:right="-10" w:firstLine="709"/>
        <w:jc w:val="both"/>
        <w:rPr>
          <w:rFonts w:ascii="Times New Roman" w:hAnsi="Times New Roman"/>
          <w:bCs/>
          <w:sz w:val="24"/>
          <w:szCs w:val="24"/>
        </w:rPr>
      </w:pPr>
      <w:r w:rsidRPr="00EE5518">
        <w:rPr>
          <w:rFonts w:ascii="Times New Roman" w:hAnsi="Times New Roman"/>
          <w:bCs/>
          <w:sz w:val="24"/>
          <w:szCs w:val="24"/>
        </w:rPr>
        <w:t>Уведіть до тексту художній опис зовнішності Горицвіта (2–4 сполучникових СР).</w:t>
      </w:r>
    </w:p>
    <w:p w:rsidR="000E3040" w:rsidRPr="00536177" w:rsidRDefault="000E3040" w:rsidP="00536177">
      <w:pPr>
        <w:pStyle w:val="a4"/>
        <w:widowControl w:val="0"/>
        <w:numPr>
          <w:ilvl w:val="0"/>
          <w:numId w:val="49"/>
        </w:numPr>
        <w:tabs>
          <w:tab w:val="left" w:pos="1134"/>
        </w:tabs>
        <w:spacing w:after="0" w:line="360" w:lineRule="auto"/>
        <w:ind w:left="0" w:right="-10" w:firstLine="709"/>
        <w:jc w:val="both"/>
        <w:rPr>
          <w:rFonts w:ascii="Times New Roman" w:hAnsi="Times New Roman"/>
          <w:b/>
          <w:sz w:val="28"/>
          <w:szCs w:val="28"/>
        </w:rPr>
      </w:pPr>
      <w:r w:rsidRPr="00536177">
        <w:rPr>
          <w:rFonts w:ascii="Times New Roman" w:hAnsi="Times New Roman"/>
          <w:b/>
          <w:sz w:val="28"/>
          <w:szCs w:val="28"/>
        </w:rPr>
        <w:t>“Правила для мене”.</w:t>
      </w:r>
    </w:p>
    <w:p w:rsidR="000E3040" w:rsidRPr="00EE5518" w:rsidRDefault="000E3040" w:rsidP="00536177">
      <w:pPr>
        <w:pStyle w:val="a4"/>
        <w:widowControl w:val="0"/>
        <w:numPr>
          <w:ilvl w:val="0"/>
          <w:numId w:val="87"/>
        </w:numPr>
        <w:tabs>
          <w:tab w:val="left" w:pos="851"/>
          <w:tab w:val="left" w:pos="993"/>
        </w:tabs>
        <w:spacing w:after="0" w:line="360" w:lineRule="auto"/>
        <w:ind w:left="0" w:right="-10" w:firstLine="709"/>
        <w:jc w:val="both"/>
        <w:rPr>
          <w:rFonts w:ascii="Times New Roman" w:hAnsi="Times New Roman"/>
          <w:sz w:val="24"/>
          <w:szCs w:val="24"/>
        </w:rPr>
      </w:pPr>
      <w:r w:rsidRPr="00EE5518">
        <w:rPr>
          <w:rFonts w:ascii="Times New Roman" w:hAnsi="Times New Roman"/>
          <w:sz w:val="24"/>
          <w:szCs w:val="24"/>
        </w:rPr>
        <w:t xml:space="preserve">Прочитайте правила, що їх сформулював для дітей Василь Сухомлинський. Виявіть СР з односкладними частинами. До якого типу вони належать (сполучникових чи безсполучникових)?  </w:t>
      </w:r>
    </w:p>
    <w:p w:rsidR="000E3040" w:rsidRPr="00EE5518" w:rsidRDefault="000E3040" w:rsidP="00793862">
      <w:pPr>
        <w:pStyle w:val="a4"/>
        <w:ind w:left="0" w:right="-10" w:firstLine="709"/>
        <w:jc w:val="both"/>
        <w:rPr>
          <w:rFonts w:ascii="Times New Roman" w:hAnsi="Times New Roman"/>
          <w:i/>
        </w:rPr>
      </w:pPr>
      <w:r w:rsidRPr="00EE5518">
        <w:rPr>
          <w:rFonts w:ascii="Times New Roman" w:hAnsi="Times New Roman"/>
          <w:i/>
        </w:rPr>
        <w:t>Не можна ледарювати, коли всі працюють. Не можна виявляти невдоволення тим, що в тебе немає цінних речей. Не можна допускати, щоб мати давала тобі те, чого вона не може дозволити собі. Не можна сидіти, якщо стоїть доросла людина, особливо літня. Не можна сідати до столу, не запросивши старшого. Не можна збиратися в дорогу, не спитавши дозволу і поради у старших.</w:t>
      </w:r>
    </w:p>
    <w:p w:rsidR="000E3040" w:rsidRPr="00EE5518" w:rsidRDefault="000E3040" w:rsidP="00793862">
      <w:pPr>
        <w:pStyle w:val="a4"/>
        <w:ind w:left="0" w:right="-10" w:firstLine="709"/>
        <w:jc w:val="both"/>
        <w:rPr>
          <w:rFonts w:ascii="Times New Roman" w:hAnsi="Times New Roman"/>
          <w:i/>
          <w:sz w:val="10"/>
          <w:szCs w:val="10"/>
        </w:rPr>
      </w:pPr>
    </w:p>
    <w:p w:rsidR="000E3040" w:rsidRPr="00EE5518" w:rsidRDefault="000E3040" w:rsidP="00793862">
      <w:pPr>
        <w:pStyle w:val="a4"/>
        <w:widowControl w:val="0"/>
        <w:numPr>
          <w:ilvl w:val="0"/>
          <w:numId w:val="87"/>
        </w:numPr>
        <w:tabs>
          <w:tab w:val="left" w:pos="851"/>
          <w:tab w:val="left" w:pos="993"/>
        </w:tabs>
        <w:spacing w:after="0" w:line="360" w:lineRule="auto"/>
        <w:ind w:left="0" w:right="-10" w:firstLine="709"/>
        <w:jc w:val="both"/>
        <w:rPr>
          <w:rFonts w:ascii="Times New Roman" w:hAnsi="Times New Roman"/>
          <w:sz w:val="24"/>
          <w:szCs w:val="24"/>
        </w:rPr>
      </w:pPr>
      <w:r w:rsidRPr="00EE5518">
        <w:rPr>
          <w:rFonts w:ascii="Times New Roman" w:hAnsi="Times New Roman"/>
          <w:sz w:val="24"/>
          <w:szCs w:val="24"/>
        </w:rPr>
        <w:t>Речення з дієприслівниковими зворотами замініть синонімічними СР і запишіть. Прокоментуйте зміни в звучанні тексту. Сформулюйте висновок про роль СР у мовленні.</w:t>
      </w:r>
    </w:p>
    <w:p w:rsidR="000E3040" w:rsidRPr="00EE5518" w:rsidRDefault="000E3040" w:rsidP="00793862">
      <w:pPr>
        <w:pStyle w:val="a4"/>
        <w:tabs>
          <w:tab w:val="left" w:pos="851"/>
          <w:tab w:val="left" w:pos="993"/>
        </w:tabs>
        <w:spacing w:line="360" w:lineRule="auto"/>
        <w:ind w:left="0" w:right="-10" w:firstLine="709"/>
        <w:jc w:val="both"/>
        <w:rPr>
          <w:rFonts w:ascii="Times New Roman" w:hAnsi="Times New Roman"/>
          <w:sz w:val="24"/>
          <w:szCs w:val="24"/>
        </w:rPr>
      </w:pPr>
      <w:r w:rsidRPr="00EE5518">
        <w:rPr>
          <w:rFonts w:ascii="Times New Roman" w:hAnsi="Times New Roman"/>
          <w:sz w:val="24"/>
          <w:szCs w:val="24"/>
        </w:rPr>
        <w:t xml:space="preserve">3. Згадайте випадки власної нетактовної, неуважної поведінки до старших і додайте ще 2–3 СР зі сполучниками підрядності, кожне з яких почніть словами </w:t>
      </w:r>
      <w:r w:rsidRPr="00EE5518">
        <w:rPr>
          <w:rFonts w:ascii="Times New Roman" w:hAnsi="Times New Roman"/>
          <w:i/>
          <w:sz w:val="24"/>
          <w:szCs w:val="24"/>
        </w:rPr>
        <w:t>Не можна …</w:t>
      </w:r>
    </w:p>
    <w:p w:rsidR="000E3040" w:rsidRPr="00536177" w:rsidRDefault="000E3040" w:rsidP="000E3040">
      <w:pPr>
        <w:pStyle w:val="a4"/>
        <w:widowControl w:val="0"/>
        <w:numPr>
          <w:ilvl w:val="0"/>
          <w:numId w:val="49"/>
        </w:numPr>
        <w:tabs>
          <w:tab w:val="left" w:pos="993"/>
        </w:tabs>
        <w:spacing w:after="0" w:line="360" w:lineRule="auto"/>
        <w:ind w:left="0" w:right="-10" w:firstLine="709"/>
        <w:jc w:val="both"/>
        <w:rPr>
          <w:rFonts w:ascii="Times New Roman" w:hAnsi="Times New Roman"/>
          <w:b/>
          <w:bCs/>
          <w:sz w:val="28"/>
          <w:szCs w:val="28"/>
        </w:rPr>
      </w:pPr>
      <w:r w:rsidRPr="00536177">
        <w:rPr>
          <w:rFonts w:ascii="Times New Roman" w:hAnsi="Times New Roman"/>
          <w:b/>
          <w:bCs/>
          <w:sz w:val="28"/>
          <w:szCs w:val="28"/>
        </w:rPr>
        <w:lastRenderedPageBreak/>
        <w:t>Творче моделювання частини тексту:</w:t>
      </w:r>
    </w:p>
    <w:p w:rsidR="000E3040" w:rsidRPr="00536177" w:rsidRDefault="000E3040" w:rsidP="000E3040">
      <w:pPr>
        <w:pStyle w:val="a4"/>
        <w:widowControl w:val="0"/>
        <w:numPr>
          <w:ilvl w:val="0"/>
          <w:numId w:val="108"/>
        </w:numPr>
        <w:tabs>
          <w:tab w:val="left" w:pos="993"/>
        </w:tabs>
        <w:spacing w:after="0" w:line="360" w:lineRule="auto"/>
        <w:ind w:left="0" w:right="-10" w:firstLine="709"/>
        <w:jc w:val="both"/>
        <w:rPr>
          <w:rFonts w:ascii="Times New Roman" w:hAnsi="Times New Roman"/>
          <w:b/>
          <w:bCs/>
          <w:sz w:val="28"/>
          <w:szCs w:val="28"/>
        </w:rPr>
      </w:pPr>
      <w:r w:rsidRPr="00536177">
        <w:rPr>
          <w:rFonts w:ascii="Times New Roman" w:hAnsi="Times New Roman"/>
          <w:b/>
          <w:bCs/>
          <w:sz w:val="28"/>
          <w:szCs w:val="28"/>
        </w:rPr>
        <w:t xml:space="preserve"> мікротеми-кінцівки</w:t>
      </w:r>
    </w:p>
    <w:p w:rsidR="000E3040" w:rsidRPr="00EE5518" w:rsidRDefault="000E3040" w:rsidP="00536177">
      <w:pPr>
        <w:pStyle w:val="a4"/>
        <w:tabs>
          <w:tab w:val="left" w:pos="993"/>
        </w:tabs>
        <w:spacing w:line="360" w:lineRule="auto"/>
        <w:ind w:left="0" w:right="-10" w:firstLine="709"/>
        <w:jc w:val="both"/>
        <w:rPr>
          <w:rFonts w:ascii="Times New Roman" w:hAnsi="Times New Roman"/>
          <w:b/>
          <w:bCs/>
          <w:sz w:val="24"/>
          <w:szCs w:val="24"/>
        </w:rPr>
      </w:pPr>
      <w:r w:rsidRPr="00EE5518">
        <w:rPr>
          <w:rFonts w:ascii="Times New Roman" w:hAnsi="Times New Roman"/>
          <w:sz w:val="24"/>
          <w:szCs w:val="24"/>
        </w:rPr>
        <w:t>Прочитайте початок кожного висловлювання й визначте: 1) якою частиною мови є виділені слова; 2) яку функцію вони виконують; 3) стиль і тип мовлення уривку. Зробіть висновок про роль СР з початковими сполучниками в побудові тексту. Запропонуйте власне продовження (2–3 сполучникових СР).</w:t>
      </w:r>
    </w:p>
    <w:p w:rsidR="000E3040" w:rsidRPr="00EE5518" w:rsidRDefault="000E3040" w:rsidP="00536177">
      <w:pPr>
        <w:pStyle w:val="a4"/>
        <w:ind w:left="0" w:right="-10" w:firstLine="709"/>
        <w:jc w:val="both"/>
        <w:rPr>
          <w:rFonts w:ascii="Times New Roman" w:hAnsi="Times New Roman"/>
          <w:bCs/>
          <w:i/>
        </w:rPr>
      </w:pPr>
      <w:r w:rsidRPr="00EE5518">
        <w:rPr>
          <w:rFonts w:ascii="Times New Roman" w:hAnsi="Times New Roman"/>
          <w:bCs/>
          <w:i/>
        </w:rPr>
        <w:t xml:space="preserve">1. Сніги замітали батьківську домівку, і вона ледь блимала невеличкими вікнами з-під сивих брів. </w:t>
      </w:r>
      <w:r w:rsidRPr="00EE5518">
        <w:rPr>
          <w:rFonts w:ascii="Times New Roman" w:hAnsi="Times New Roman"/>
          <w:b/>
          <w:bCs/>
          <w:i/>
        </w:rPr>
        <w:t>А</w:t>
      </w:r>
      <w:r w:rsidRPr="00EE5518">
        <w:rPr>
          <w:rFonts w:ascii="Times New Roman" w:hAnsi="Times New Roman"/>
          <w:bCs/>
          <w:i/>
        </w:rPr>
        <w:t xml:space="preserve"> коли приходила весна, </w:t>
      </w:r>
      <w:r w:rsidRPr="00EE5518">
        <w:rPr>
          <w:rFonts w:ascii="Times New Roman" w:hAnsi="Times New Roman"/>
          <w:bCs/>
        </w:rPr>
        <w:t>…</w:t>
      </w:r>
      <w:r w:rsidRPr="00EE5518">
        <w:rPr>
          <w:rFonts w:ascii="Times New Roman" w:hAnsi="Times New Roman"/>
          <w:bCs/>
          <w:i/>
        </w:rPr>
        <w:t xml:space="preserve"> (За І. Цюпою).</w:t>
      </w:r>
    </w:p>
    <w:p w:rsidR="000E3040" w:rsidRPr="00EE5518" w:rsidRDefault="000E3040" w:rsidP="00536177">
      <w:pPr>
        <w:pStyle w:val="a4"/>
        <w:ind w:left="0" w:right="-10" w:firstLine="709"/>
        <w:jc w:val="both"/>
        <w:rPr>
          <w:rFonts w:ascii="Times New Roman" w:hAnsi="Times New Roman"/>
          <w:bCs/>
          <w:i/>
        </w:rPr>
      </w:pPr>
      <w:r w:rsidRPr="00EE5518">
        <w:rPr>
          <w:rFonts w:ascii="Times New Roman" w:hAnsi="Times New Roman"/>
          <w:bCs/>
          <w:i/>
        </w:rPr>
        <w:t xml:space="preserve">2. Приходить до тебе подільський вітер із твоєї молодості, й ти слухаєш його так, як можеш слухати найрідніший голос. </w:t>
      </w:r>
      <w:r w:rsidRPr="00EE5518">
        <w:rPr>
          <w:rFonts w:ascii="Times New Roman" w:hAnsi="Times New Roman"/>
          <w:b/>
          <w:bCs/>
          <w:i/>
        </w:rPr>
        <w:t>Бо</w:t>
      </w:r>
      <w:r w:rsidRPr="00EE5518">
        <w:rPr>
          <w:rFonts w:ascii="Times New Roman" w:hAnsi="Times New Roman"/>
          <w:bCs/>
          <w:i/>
        </w:rPr>
        <w:t xml:space="preserve"> теплий голос вітру розказує тобі щось трепетне й незбагненне, </w:t>
      </w:r>
      <w:r w:rsidRPr="00EE5518">
        <w:rPr>
          <w:rFonts w:ascii="Times New Roman" w:hAnsi="Times New Roman"/>
          <w:bCs/>
        </w:rPr>
        <w:t>…</w:t>
      </w:r>
      <w:r w:rsidRPr="00EE5518">
        <w:rPr>
          <w:rFonts w:ascii="Times New Roman" w:hAnsi="Times New Roman"/>
          <w:bCs/>
          <w:i/>
        </w:rPr>
        <w:t xml:space="preserve"> </w:t>
      </w:r>
      <w:r w:rsidR="00536177">
        <w:rPr>
          <w:rFonts w:ascii="Times New Roman" w:hAnsi="Times New Roman"/>
          <w:bCs/>
          <w:i/>
        </w:rPr>
        <w:t xml:space="preserve">      </w:t>
      </w:r>
      <w:r w:rsidRPr="00EE5518">
        <w:rPr>
          <w:rFonts w:ascii="Times New Roman" w:hAnsi="Times New Roman"/>
          <w:bCs/>
          <w:i/>
        </w:rPr>
        <w:t xml:space="preserve">(Є. Гуцало). </w:t>
      </w:r>
    </w:p>
    <w:p w:rsidR="000E3040" w:rsidRPr="00EE5518" w:rsidRDefault="000E3040" w:rsidP="00536177">
      <w:pPr>
        <w:pStyle w:val="a4"/>
        <w:ind w:left="0" w:right="-10" w:firstLine="709"/>
        <w:jc w:val="both"/>
        <w:rPr>
          <w:rFonts w:ascii="Times New Roman" w:hAnsi="Times New Roman"/>
          <w:i/>
          <w:shd w:val="clear" w:color="auto" w:fill="FFFFFF"/>
        </w:rPr>
      </w:pPr>
      <w:r w:rsidRPr="00EE5518">
        <w:rPr>
          <w:rFonts w:ascii="Times New Roman" w:hAnsi="Times New Roman"/>
          <w:bCs/>
          <w:i/>
        </w:rPr>
        <w:t xml:space="preserve">3. </w:t>
      </w:r>
      <w:r w:rsidRPr="00EE5518">
        <w:rPr>
          <w:rFonts w:ascii="Times New Roman" w:hAnsi="Times New Roman"/>
          <w:i/>
          <w:shd w:val="clear" w:color="auto" w:fill="FFFFFF"/>
        </w:rPr>
        <w:t xml:space="preserve">Не треба доводити, що історична пам’ять є націотворчим чинником. </w:t>
      </w:r>
      <w:r w:rsidRPr="00EE5518">
        <w:rPr>
          <w:rFonts w:ascii="Times New Roman" w:hAnsi="Times New Roman"/>
          <w:b/>
          <w:i/>
          <w:shd w:val="clear" w:color="auto" w:fill="FFFFFF"/>
        </w:rPr>
        <w:t xml:space="preserve">Проте </w:t>
      </w:r>
      <w:r w:rsidRPr="00EE5518">
        <w:rPr>
          <w:rFonts w:ascii="Times New Roman" w:hAnsi="Times New Roman"/>
          <w:i/>
          <w:shd w:val="clear" w:color="auto" w:fill="FFFFFF"/>
        </w:rPr>
        <w:t>дуже важливо усвідомлювати,</w:t>
      </w:r>
      <w:r w:rsidRPr="00EE5518">
        <w:rPr>
          <w:rFonts w:ascii="Times New Roman" w:hAnsi="Times New Roman"/>
          <w:shd w:val="clear" w:color="auto" w:fill="FFFFFF"/>
        </w:rPr>
        <w:t xml:space="preserve"> </w:t>
      </w:r>
      <w:r w:rsidRPr="00EE5518">
        <w:rPr>
          <w:rFonts w:ascii="Times New Roman" w:hAnsi="Times New Roman"/>
          <w:i/>
          <w:shd w:val="clear" w:color="auto" w:fill="FFFFFF"/>
        </w:rPr>
        <w:t xml:space="preserve">що </w:t>
      </w:r>
      <w:r w:rsidRPr="00EE5518">
        <w:rPr>
          <w:rStyle w:val="af1"/>
          <w:rFonts w:ascii="Times New Roman" w:hAnsi="Times New Roman"/>
          <w:b w:val="0"/>
          <w:shd w:val="clear" w:color="auto" w:fill="FFFFFF"/>
        </w:rPr>
        <w:t>…</w:t>
      </w:r>
      <w:r w:rsidRPr="00EE5518">
        <w:rPr>
          <w:rFonts w:ascii="Times New Roman" w:hAnsi="Times New Roman"/>
          <w:i/>
          <w:shd w:val="clear" w:color="auto" w:fill="FFFFFF"/>
        </w:rPr>
        <w:t xml:space="preserve"> (З наукової статті).</w:t>
      </w:r>
    </w:p>
    <w:p w:rsidR="000E3040" w:rsidRPr="00EE5518" w:rsidRDefault="000E3040" w:rsidP="00536177">
      <w:pPr>
        <w:pStyle w:val="a4"/>
        <w:ind w:left="0" w:right="-10" w:firstLine="709"/>
        <w:jc w:val="both"/>
        <w:rPr>
          <w:rFonts w:ascii="Times New Roman" w:hAnsi="Times New Roman"/>
          <w:i/>
          <w:shd w:val="clear" w:color="auto" w:fill="FFFFFF"/>
        </w:rPr>
      </w:pPr>
      <w:r w:rsidRPr="00EE5518">
        <w:rPr>
          <w:rFonts w:ascii="Times New Roman" w:hAnsi="Times New Roman"/>
          <w:i/>
          <w:shd w:val="clear" w:color="auto" w:fill="FFFFFF"/>
        </w:rPr>
        <w:t xml:space="preserve">4. Якщо до мене звертаються з проханням, я нікому не можу відмовити. Таку вже поступливу вдачу маю. Мої однокласники про це знають і часто цим користуються. </w:t>
      </w:r>
      <w:r w:rsidRPr="00EE5518">
        <w:rPr>
          <w:rFonts w:ascii="Times New Roman" w:hAnsi="Times New Roman"/>
          <w:b/>
          <w:i/>
          <w:shd w:val="clear" w:color="auto" w:fill="FFFFFF"/>
        </w:rPr>
        <w:t xml:space="preserve">Але </w:t>
      </w:r>
      <w:r w:rsidRPr="00EE5518">
        <w:rPr>
          <w:rFonts w:ascii="Times New Roman" w:hAnsi="Times New Roman"/>
          <w:i/>
          <w:shd w:val="clear" w:color="auto" w:fill="FFFFFF"/>
        </w:rPr>
        <w:t>мені здається,</w:t>
      </w:r>
      <w:r w:rsidRPr="00EE5518">
        <w:rPr>
          <w:rFonts w:ascii="Times New Roman" w:hAnsi="Times New Roman"/>
          <w:b/>
          <w:i/>
          <w:shd w:val="clear" w:color="auto" w:fill="FFFFFF"/>
        </w:rPr>
        <w:t xml:space="preserve"> </w:t>
      </w:r>
      <w:r w:rsidRPr="00EE5518">
        <w:rPr>
          <w:rFonts w:ascii="Times New Roman" w:hAnsi="Times New Roman"/>
          <w:i/>
          <w:shd w:val="clear" w:color="auto" w:fill="FFFFFF"/>
        </w:rPr>
        <w:t xml:space="preserve"> що … </w:t>
      </w:r>
      <w:r w:rsidR="00536177">
        <w:rPr>
          <w:rFonts w:ascii="Times New Roman" w:hAnsi="Times New Roman"/>
          <w:i/>
          <w:shd w:val="clear" w:color="auto" w:fill="FFFFFF"/>
        </w:rPr>
        <w:t xml:space="preserve">       </w:t>
      </w:r>
      <w:r w:rsidRPr="00EE5518">
        <w:rPr>
          <w:rFonts w:ascii="Times New Roman" w:hAnsi="Times New Roman"/>
          <w:i/>
          <w:shd w:val="clear" w:color="auto" w:fill="FFFFFF"/>
        </w:rPr>
        <w:t>(З часопису).</w:t>
      </w:r>
    </w:p>
    <w:p w:rsidR="000E3040" w:rsidRPr="00EE5518" w:rsidRDefault="000E3040" w:rsidP="00536177">
      <w:pPr>
        <w:pStyle w:val="a4"/>
        <w:ind w:left="0" w:right="-10" w:firstLine="709"/>
        <w:jc w:val="both"/>
        <w:rPr>
          <w:rFonts w:ascii="Times New Roman" w:hAnsi="Times New Roman"/>
          <w:b/>
          <w:bCs/>
          <w:sz w:val="10"/>
          <w:szCs w:val="10"/>
          <w:highlight w:val="lightGray"/>
        </w:rPr>
      </w:pPr>
    </w:p>
    <w:p w:rsidR="000E3040" w:rsidRPr="00536177" w:rsidRDefault="000E3040" w:rsidP="00536177">
      <w:pPr>
        <w:pStyle w:val="a4"/>
        <w:widowControl w:val="0"/>
        <w:numPr>
          <w:ilvl w:val="0"/>
          <w:numId w:val="108"/>
        </w:numPr>
        <w:tabs>
          <w:tab w:val="left" w:pos="993"/>
        </w:tabs>
        <w:spacing w:after="0" w:line="360" w:lineRule="auto"/>
        <w:ind w:left="0" w:right="-10" w:firstLine="709"/>
        <w:jc w:val="both"/>
        <w:rPr>
          <w:rFonts w:ascii="Times New Roman" w:hAnsi="Times New Roman"/>
          <w:b/>
          <w:bCs/>
          <w:sz w:val="28"/>
          <w:szCs w:val="28"/>
        </w:rPr>
      </w:pPr>
      <w:r w:rsidRPr="00EE5518">
        <w:rPr>
          <w:rFonts w:ascii="Times New Roman" w:hAnsi="Times New Roman"/>
          <w:b/>
          <w:bCs/>
          <w:szCs w:val="28"/>
        </w:rPr>
        <w:t xml:space="preserve"> </w:t>
      </w:r>
      <w:r w:rsidRPr="00536177">
        <w:rPr>
          <w:rFonts w:ascii="Times New Roman" w:hAnsi="Times New Roman"/>
          <w:b/>
          <w:bCs/>
          <w:sz w:val="28"/>
          <w:szCs w:val="28"/>
        </w:rPr>
        <w:t>основної частини за початком</w:t>
      </w:r>
    </w:p>
    <w:p w:rsidR="000E3040" w:rsidRPr="00EE5518" w:rsidRDefault="000E3040" w:rsidP="00536177">
      <w:pPr>
        <w:pStyle w:val="a4"/>
        <w:widowControl w:val="0"/>
        <w:numPr>
          <w:ilvl w:val="3"/>
          <w:numId w:val="46"/>
        </w:numPr>
        <w:tabs>
          <w:tab w:val="left" w:pos="993"/>
        </w:tabs>
        <w:spacing w:after="0" w:line="360" w:lineRule="auto"/>
        <w:ind w:left="0" w:right="-10" w:firstLine="709"/>
        <w:jc w:val="both"/>
        <w:rPr>
          <w:rFonts w:ascii="Times New Roman" w:hAnsi="Times New Roman"/>
          <w:bCs/>
          <w:sz w:val="24"/>
          <w:szCs w:val="24"/>
        </w:rPr>
      </w:pPr>
      <w:r w:rsidRPr="00EE5518">
        <w:rPr>
          <w:rFonts w:ascii="Times New Roman" w:hAnsi="Times New Roman"/>
          <w:bCs/>
          <w:sz w:val="24"/>
          <w:szCs w:val="24"/>
        </w:rPr>
        <w:t>Прочитайте речення, визначте синтаксичну будову їх і тип односкладної частини. Яку роль виконують ці СР в тексті?</w:t>
      </w:r>
    </w:p>
    <w:p w:rsidR="000E3040" w:rsidRPr="00EE5518" w:rsidRDefault="000E3040" w:rsidP="00536177">
      <w:pPr>
        <w:pStyle w:val="a4"/>
        <w:widowControl w:val="0"/>
        <w:numPr>
          <w:ilvl w:val="3"/>
          <w:numId w:val="46"/>
        </w:numPr>
        <w:tabs>
          <w:tab w:val="left" w:pos="993"/>
        </w:tabs>
        <w:spacing w:after="0" w:line="360" w:lineRule="auto"/>
        <w:ind w:left="0" w:right="-10" w:firstLine="709"/>
        <w:jc w:val="both"/>
        <w:rPr>
          <w:rFonts w:ascii="Times New Roman" w:hAnsi="Times New Roman"/>
          <w:bCs/>
          <w:sz w:val="16"/>
          <w:szCs w:val="16"/>
        </w:rPr>
      </w:pPr>
      <w:r w:rsidRPr="00EE5518">
        <w:rPr>
          <w:rFonts w:ascii="Times New Roman" w:hAnsi="Times New Roman"/>
          <w:bCs/>
          <w:sz w:val="24"/>
          <w:szCs w:val="24"/>
        </w:rPr>
        <w:t xml:space="preserve">На основі тематичного СР складіть міні-текст (3–4 СР), спрогнозуйте стиль і тип мовлення.  </w:t>
      </w:r>
    </w:p>
    <w:p w:rsidR="000E3040" w:rsidRPr="00EE5518" w:rsidRDefault="000E3040" w:rsidP="00536177">
      <w:pPr>
        <w:pStyle w:val="a4"/>
        <w:tabs>
          <w:tab w:val="left" w:pos="993"/>
        </w:tabs>
        <w:ind w:left="349" w:right="-10"/>
        <w:jc w:val="both"/>
        <w:rPr>
          <w:rFonts w:ascii="Times New Roman" w:hAnsi="Times New Roman"/>
          <w:i/>
        </w:rPr>
      </w:pPr>
      <w:r w:rsidRPr="00EE5518">
        <w:rPr>
          <w:rFonts w:ascii="Times New Roman" w:hAnsi="Times New Roman"/>
          <w:i/>
        </w:rPr>
        <w:t xml:space="preserve">1. Пригадаймо, які основні ознаки тексту ми знаємо. …   </w:t>
      </w:r>
    </w:p>
    <w:p w:rsidR="000E3040" w:rsidRPr="00EE5518" w:rsidRDefault="000E3040" w:rsidP="00536177">
      <w:pPr>
        <w:pStyle w:val="a4"/>
        <w:tabs>
          <w:tab w:val="left" w:pos="993"/>
        </w:tabs>
        <w:ind w:left="349" w:right="-10"/>
        <w:jc w:val="both"/>
        <w:rPr>
          <w:rFonts w:ascii="Times New Roman" w:hAnsi="Times New Roman"/>
          <w:i/>
        </w:rPr>
      </w:pPr>
      <w:r w:rsidRPr="00EE5518">
        <w:rPr>
          <w:rFonts w:ascii="Times New Roman" w:hAnsi="Times New Roman"/>
          <w:i/>
        </w:rPr>
        <w:t xml:space="preserve">2.  Замисліться над тим, чи правильно ви розподіляєте свій час. …   </w:t>
      </w:r>
    </w:p>
    <w:p w:rsidR="000E3040" w:rsidRPr="00EE5518" w:rsidRDefault="000E3040" w:rsidP="00536177">
      <w:pPr>
        <w:pStyle w:val="a4"/>
        <w:tabs>
          <w:tab w:val="left" w:pos="993"/>
        </w:tabs>
        <w:ind w:left="349" w:right="-10"/>
        <w:jc w:val="both"/>
        <w:rPr>
          <w:rFonts w:ascii="Times New Roman" w:hAnsi="Times New Roman"/>
          <w:i/>
        </w:rPr>
      </w:pPr>
      <w:r w:rsidRPr="00EE5518">
        <w:rPr>
          <w:rFonts w:ascii="Times New Roman" w:hAnsi="Times New Roman"/>
          <w:i/>
        </w:rPr>
        <w:t>3. Подивись, які вишукані форми має миколаївський Будинок з атлантами!</w:t>
      </w:r>
    </w:p>
    <w:p w:rsidR="000E3040" w:rsidRPr="00EE5518" w:rsidRDefault="000E3040" w:rsidP="00536177">
      <w:pPr>
        <w:pStyle w:val="a4"/>
        <w:tabs>
          <w:tab w:val="left" w:pos="993"/>
        </w:tabs>
        <w:ind w:left="0" w:right="-10"/>
        <w:jc w:val="both"/>
        <w:rPr>
          <w:rFonts w:ascii="Times New Roman" w:hAnsi="Times New Roman"/>
          <w:i/>
          <w:sz w:val="10"/>
          <w:szCs w:val="10"/>
        </w:rPr>
      </w:pPr>
    </w:p>
    <w:p w:rsidR="000E3040" w:rsidRPr="00EE5518" w:rsidRDefault="000E3040" w:rsidP="00536177">
      <w:pPr>
        <w:pStyle w:val="a4"/>
        <w:tabs>
          <w:tab w:val="left" w:pos="993"/>
        </w:tabs>
        <w:ind w:left="0" w:right="-11" w:firstLine="709"/>
        <w:jc w:val="both"/>
        <w:rPr>
          <w:rFonts w:ascii="Times New Roman" w:hAnsi="Times New Roman"/>
          <w:i/>
        </w:rPr>
      </w:pPr>
      <w:r w:rsidRPr="00EE5518">
        <w:rPr>
          <w:rFonts w:ascii="Times New Roman" w:hAnsi="Times New Roman"/>
          <w:b/>
          <w:i/>
        </w:rPr>
        <w:t>Довідка</w:t>
      </w:r>
      <w:r w:rsidRPr="00EE5518">
        <w:rPr>
          <w:rFonts w:ascii="Times New Roman" w:hAnsi="Times New Roman"/>
          <w:i/>
        </w:rPr>
        <w:t xml:space="preserve">: будівля кінця ХІХ ст., належала члену купецької товариства П. Литвиненку, декорована в стилі псевдоренесанс, надзвичайно насичений декор, чотири величні фігури атлантів на фасаді, металеві ґрати художньої роботи, ковані ажурні козирки й поруччя на сходах, ліпнина з орнаментальними  й рослинними вставками. </w:t>
      </w:r>
    </w:p>
    <w:p w:rsidR="000E3040" w:rsidRPr="00EE5518" w:rsidRDefault="000E3040" w:rsidP="000E3040">
      <w:pPr>
        <w:pStyle w:val="a4"/>
        <w:tabs>
          <w:tab w:val="left" w:pos="993"/>
        </w:tabs>
        <w:ind w:left="0" w:right="-11" w:firstLine="709"/>
        <w:rPr>
          <w:rFonts w:ascii="Times New Roman" w:hAnsi="Times New Roman"/>
          <w:i/>
        </w:rPr>
      </w:pPr>
      <w:r w:rsidRPr="00EE5518">
        <w:rPr>
          <w:rFonts w:ascii="Times New Roman" w:hAnsi="Times New Roman"/>
          <w:b/>
          <w:noProof/>
          <w:lang w:eastAsia="ru-RU"/>
        </w:rPr>
        <w:drawing>
          <wp:anchor distT="0" distB="0" distL="114300" distR="114300" simplePos="0" relativeHeight="251720192" behindDoc="0" locked="0" layoutInCell="1" allowOverlap="1">
            <wp:simplePos x="0" y="0"/>
            <wp:positionH relativeFrom="column">
              <wp:posOffset>10160</wp:posOffset>
            </wp:positionH>
            <wp:positionV relativeFrom="paragraph">
              <wp:posOffset>57150</wp:posOffset>
            </wp:positionV>
            <wp:extent cx="1836420" cy="2072640"/>
            <wp:effectExtent l="0" t="0" r="0" b="0"/>
            <wp:wrapSquare wrapText="bothSides"/>
            <wp:docPr id="15" name="Рисунок 15" descr="http://1.bp.blogspot.com/-dms7OzDJgbk/Tt5ph3uWmII/AAAAAAAAMcA/kOH6qZexMHg/s640/DSC_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1.bp.blogspot.com/-dms7OzDJgbk/Tt5ph3uWmII/AAAAAAAAMcA/kOH6qZexMHg/s640/DSC_6844.jpg"/>
                    <pic:cNvPicPr>
                      <a:picLocks noChangeAspect="1" noChangeArrowheads="1"/>
                    </pic:cNvPicPr>
                  </pic:nvPicPr>
                  <pic:blipFill>
                    <a:blip r:embed="rId30" r:link="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6420" cy="2072640"/>
                    </a:xfrm>
                    <a:prstGeom prst="rect">
                      <a:avLst/>
                    </a:prstGeom>
                    <a:noFill/>
                    <a:ln>
                      <a:noFill/>
                    </a:ln>
                  </pic:spPr>
                </pic:pic>
              </a:graphicData>
            </a:graphic>
          </wp:anchor>
        </w:drawing>
      </w:r>
    </w:p>
    <w:p w:rsidR="000E3040" w:rsidRPr="00536177" w:rsidRDefault="000E3040" w:rsidP="000E3040">
      <w:pPr>
        <w:pStyle w:val="a4"/>
        <w:widowControl w:val="0"/>
        <w:numPr>
          <w:ilvl w:val="0"/>
          <w:numId w:val="108"/>
        </w:numPr>
        <w:tabs>
          <w:tab w:val="left" w:pos="1134"/>
        </w:tabs>
        <w:spacing w:after="0" w:line="360" w:lineRule="auto"/>
        <w:ind w:left="0" w:right="-10" w:firstLine="709"/>
        <w:jc w:val="both"/>
        <w:rPr>
          <w:rFonts w:ascii="Times New Roman" w:hAnsi="Times New Roman"/>
          <w:sz w:val="32"/>
          <w:szCs w:val="24"/>
          <w:shd w:val="clear" w:color="auto" w:fill="FFFFFF"/>
        </w:rPr>
      </w:pPr>
      <w:r w:rsidRPr="00536177">
        <w:rPr>
          <w:rFonts w:ascii="Times New Roman" w:hAnsi="Times New Roman"/>
          <w:b/>
          <w:bCs/>
          <w:sz w:val="28"/>
          <w:szCs w:val="28"/>
        </w:rPr>
        <w:t xml:space="preserve">основної частини </w:t>
      </w:r>
    </w:p>
    <w:p w:rsidR="000E3040" w:rsidRPr="00EE5518" w:rsidRDefault="000E3040" w:rsidP="00536177">
      <w:pPr>
        <w:pStyle w:val="a4"/>
        <w:tabs>
          <w:tab w:val="left" w:pos="1134"/>
        </w:tabs>
        <w:spacing w:line="360" w:lineRule="auto"/>
        <w:ind w:left="0" w:right="-10" w:firstLine="709"/>
        <w:jc w:val="both"/>
        <w:rPr>
          <w:rFonts w:ascii="Times New Roman" w:hAnsi="Times New Roman"/>
          <w:sz w:val="24"/>
          <w:szCs w:val="24"/>
          <w:shd w:val="clear" w:color="auto" w:fill="FFFFFF"/>
        </w:rPr>
      </w:pPr>
      <w:r w:rsidRPr="00EE5518">
        <w:rPr>
          <w:rFonts w:ascii="Times New Roman" w:hAnsi="Times New Roman"/>
          <w:sz w:val="24"/>
          <w:szCs w:val="24"/>
          <w:shd w:val="clear" w:color="auto" w:fill="FFFFFF"/>
        </w:rPr>
        <w:t>1. У тексті Є. Дударя визначте кількість мікротем, тему, стиль і тип мовлення. Яке речення передає основну думку тексту? Прочитайте текст уголос, виділяючи абзаци й доповнюючи речення дієприслівниковими зворотами.</w:t>
      </w:r>
    </w:p>
    <w:p w:rsidR="000E3040" w:rsidRPr="00EE5518" w:rsidRDefault="000E3040" w:rsidP="00536177">
      <w:pPr>
        <w:pStyle w:val="a4"/>
        <w:ind w:left="0" w:right="-10" w:firstLine="709"/>
        <w:jc w:val="both"/>
        <w:rPr>
          <w:rFonts w:ascii="Times New Roman" w:hAnsi="Times New Roman"/>
          <w:i/>
          <w:shd w:val="clear" w:color="auto" w:fill="FFFFFF"/>
        </w:rPr>
      </w:pPr>
      <w:r w:rsidRPr="00EE5518">
        <w:rPr>
          <w:rFonts w:ascii="Times New Roman" w:hAnsi="Times New Roman"/>
          <w:i/>
          <w:shd w:val="clear" w:color="auto" w:fill="FFFFFF"/>
        </w:rPr>
        <w:t xml:space="preserve">Для мене ненависне поняття надлюдини, якої б нації вона не була. Інколи чується щось про український фашизм. Але українці – нація не агресивна. </w:t>
      </w:r>
      <w:r w:rsidRPr="00EE5518">
        <w:rPr>
          <w:rFonts w:ascii="Times New Roman" w:hAnsi="Times New Roman"/>
          <w:shd w:val="clear" w:color="auto" w:fill="FFFFFF"/>
        </w:rPr>
        <w:t>…,</w:t>
      </w:r>
      <w:r w:rsidRPr="00EE5518">
        <w:rPr>
          <w:rFonts w:ascii="Times New Roman" w:hAnsi="Times New Roman"/>
          <w:i/>
          <w:shd w:val="clear" w:color="auto" w:fill="FFFFFF"/>
        </w:rPr>
        <w:t xml:space="preserve"> українці завжди шанують їх культурні надбання, пристосовуються до їх традицій, </w:t>
      </w:r>
      <w:r w:rsidRPr="00EE5518">
        <w:rPr>
          <w:rFonts w:ascii="Times New Roman" w:hAnsi="Times New Roman"/>
          <w:shd w:val="clear" w:color="auto" w:fill="FFFFFF"/>
        </w:rPr>
        <w:t>…</w:t>
      </w:r>
      <w:r w:rsidRPr="00EE5518">
        <w:rPr>
          <w:rFonts w:ascii="Times New Roman" w:hAnsi="Times New Roman"/>
          <w:i/>
          <w:shd w:val="clear" w:color="auto" w:fill="FFFFFF"/>
        </w:rPr>
        <w:t xml:space="preserve"> .  </w:t>
      </w:r>
      <w:r w:rsidRPr="00EE5518">
        <w:rPr>
          <w:rFonts w:ascii="Times New Roman" w:hAnsi="Times New Roman"/>
          <w:shd w:val="clear" w:color="auto" w:fill="FFFFFF"/>
        </w:rPr>
        <w:t>…</w:t>
      </w:r>
      <w:r w:rsidRPr="00EE5518">
        <w:rPr>
          <w:rFonts w:ascii="Times New Roman" w:hAnsi="Times New Roman"/>
          <w:i/>
          <w:shd w:val="clear" w:color="auto" w:fill="FFFFFF"/>
        </w:rPr>
        <w:t xml:space="preserve">, українці ніколи не принижували їхньої національної гідності. І фашизму українського ніколи не було й не буде (За </w:t>
      </w:r>
      <w:r w:rsidR="00793862">
        <w:rPr>
          <w:rFonts w:ascii="Times New Roman" w:hAnsi="Times New Roman"/>
          <w:i/>
          <w:shd w:val="clear" w:color="auto" w:fill="FFFFFF"/>
        </w:rPr>
        <w:t xml:space="preserve">               </w:t>
      </w:r>
      <w:r w:rsidRPr="00EE5518">
        <w:rPr>
          <w:rFonts w:ascii="Times New Roman" w:hAnsi="Times New Roman"/>
          <w:i/>
          <w:shd w:val="clear" w:color="auto" w:fill="FFFFFF"/>
        </w:rPr>
        <w:t>Є. Дударем).</w:t>
      </w:r>
    </w:p>
    <w:p w:rsidR="000E3040" w:rsidRPr="00EE5518" w:rsidRDefault="000E3040" w:rsidP="00536177">
      <w:pPr>
        <w:pStyle w:val="a4"/>
        <w:ind w:left="0" w:right="-10" w:firstLine="709"/>
        <w:jc w:val="both"/>
        <w:rPr>
          <w:rFonts w:ascii="Times New Roman" w:hAnsi="Times New Roman"/>
          <w:i/>
          <w:shd w:val="clear" w:color="auto" w:fill="FFFFFF"/>
        </w:rPr>
      </w:pPr>
      <w:r w:rsidRPr="00EE5518">
        <w:rPr>
          <w:rFonts w:ascii="Times New Roman" w:hAnsi="Times New Roman"/>
          <w:b/>
          <w:i/>
          <w:shd w:val="clear" w:color="auto" w:fill="FFFFFF"/>
        </w:rPr>
        <w:t>Довідка:</w:t>
      </w:r>
      <w:r w:rsidRPr="00EE5518">
        <w:rPr>
          <w:rFonts w:ascii="Times New Roman" w:hAnsi="Times New Roman"/>
          <w:i/>
          <w:shd w:val="clear" w:color="auto" w:fill="FFFFFF"/>
        </w:rPr>
        <w:t xml:space="preserve"> не переробляючи щось на свій копил; живучи між іншими народами на чужих територіях;живучи в чужих країнах, між чужими націями. </w:t>
      </w:r>
    </w:p>
    <w:p w:rsidR="000E3040" w:rsidRPr="00EE5518" w:rsidRDefault="000E3040" w:rsidP="00536177">
      <w:pPr>
        <w:pStyle w:val="a4"/>
        <w:ind w:right="-10"/>
        <w:jc w:val="both"/>
        <w:rPr>
          <w:rFonts w:ascii="Times New Roman" w:hAnsi="Times New Roman"/>
          <w:sz w:val="10"/>
          <w:szCs w:val="10"/>
          <w:shd w:val="clear" w:color="auto" w:fill="FFFFFF"/>
        </w:rPr>
      </w:pPr>
    </w:p>
    <w:p w:rsidR="000E3040" w:rsidRPr="00EE5518" w:rsidRDefault="000E3040" w:rsidP="000E3040">
      <w:pPr>
        <w:pStyle w:val="a4"/>
        <w:ind w:left="0" w:right="-10" w:firstLine="709"/>
        <w:rPr>
          <w:rFonts w:ascii="Times New Roman" w:hAnsi="Times New Roman"/>
          <w:sz w:val="24"/>
          <w:szCs w:val="24"/>
          <w:shd w:val="clear" w:color="auto" w:fill="FFFFFF"/>
        </w:rPr>
      </w:pPr>
      <w:r w:rsidRPr="00EE5518">
        <w:rPr>
          <w:rFonts w:ascii="Times New Roman" w:hAnsi="Times New Roman"/>
          <w:sz w:val="24"/>
          <w:szCs w:val="24"/>
          <w:shd w:val="clear" w:color="auto" w:fill="FFFFFF"/>
        </w:rPr>
        <w:lastRenderedPageBreak/>
        <w:t>2. Зміст основної частини розширте сполучниковим СР.</w:t>
      </w:r>
    </w:p>
    <w:p w:rsidR="000E3040" w:rsidRPr="00EE5518" w:rsidRDefault="000E3040" w:rsidP="000E3040">
      <w:pPr>
        <w:pStyle w:val="a4"/>
        <w:tabs>
          <w:tab w:val="left" w:pos="993"/>
        </w:tabs>
        <w:spacing w:line="360" w:lineRule="auto"/>
        <w:ind w:left="709" w:right="-10"/>
        <w:rPr>
          <w:rFonts w:ascii="Times New Roman" w:hAnsi="Times New Roman"/>
          <w:i/>
          <w:sz w:val="10"/>
          <w:szCs w:val="10"/>
        </w:rPr>
      </w:pPr>
    </w:p>
    <w:p w:rsidR="000E3040" w:rsidRPr="00536177" w:rsidRDefault="000E3040" w:rsidP="000E3040">
      <w:pPr>
        <w:pStyle w:val="a4"/>
        <w:widowControl w:val="0"/>
        <w:numPr>
          <w:ilvl w:val="0"/>
          <w:numId w:val="49"/>
        </w:numPr>
        <w:tabs>
          <w:tab w:val="left" w:pos="993"/>
        </w:tabs>
        <w:spacing w:after="0" w:line="360" w:lineRule="auto"/>
        <w:ind w:left="0" w:right="-22" w:firstLine="709"/>
        <w:jc w:val="both"/>
        <w:rPr>
          <w:rFonts w:ascii="Times New Roman" w:hAnsi="Times New Roman"/>
          <w:b/>
          <w:sz w:val="28"/>
          <w:szCs w:val="28"/>
        </w:rPr>
      </w:pPr>
      <w:r w:rsidRPr="00536177">
        <w:rPr>
          <w:rFonts w:ascii="Times New Roman" w:hAnsi="Times New Roman"/>
          <w:b/>
          <w:sz w:val="28"/>
          <w:szCs w:val="28"/>
        </w:rPr>
        <w:t>Розгортання змісту тексту на основі питальних СР.</w:t>
      </w:r>
    </w:p>
    <w:p w:rsidR="000E3040" w:rsidRPr="00EE5518" w:rsidRDefault="000E3040" w:rsidP="00536177">
      <w:pPr>
        <w:pStyle w:val="a4"/>
        <w:widowControl w:val="0"/>
        <w:numPr>
          <w:ilvl w:val="0"/>
          <w:numId w:val="90"/>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Прочитайте уривки з творів. Визначте стиль і тип мовлення їх.</w:t>
      </w:r>
    </w:p>
    <w:p w:rsidR="000E3040" w:rsidRPr="00EE5518" w:rsidRDefault="000E3040" w:rsidP="00536177">
      <w:pPr>
        <w:pStyle w:val="a4"/>
        <w:ind w:left="0" w:right="-10" w:firstLine="720"/>
        <w:jc w:val="both"/>
        <w:rPr>
          <w:rFonts w:ascii="Times New Roman" w:hAnsi="Times New Roman"/>
          <w:bCs/>
          <w:i/>
        </w:rPr>
      </w:pPr>
      <w:r w:rsidRPr="00EE5518">
        <w:rPr>
          <w:rFonts w:ascii="Times New Roman" w:hAnsi="Times New Roman"/>
          <w:bCs/>
          <w:i/>
        </w:rPr>
        <w:t>1. Туман налинув, як степова орда, як кочівницька мла, як бусурманська невідворотність долі, і полонив весь видимий світ від обрію до обрію. Власне, про який видимий світ ідеться, коли його стало так обмаль проти вчорашнього просторового безміру? (За Є. Гуцалом).</w:t>
      </w:r>
    </w:p>
    <w:p w:rsidR="000E3040" w:rsidRPr="00EE5518" w:rsidRDefault="000E3040" w:rsidP="00536177">
      <w:pPr>
        <w:pStyle w:val="a4"/>
        <w:ind w:left="0" w:right="-22" w:firstLine="709"/>
        <w:jc w:val="both"/>
        <w:rPr>
          <w:rFonts w:ascii="Times New Roman" w:hAnsi="Times New Roman"/>
        </w:rPr>
      </w:pPr>
      <w:r w:rsidRPr="00EE5518">
        <w:rPr>
          <w:rFonts w:ascii="Times New Roman" w:hAnsi="Times New Roman"/>
          <w:i/>
        </w:rPr>
        <w:t>2. Народ живий, допоки жива його історична пам'ять. Кінчається пам'ять – кінчається нація. Чому ж деякі наші співвітчизники втрачають її, хоча пам'ять є найтривкішою з усього, що є на землі? (За С. Андрусівом).</w:t>
      </w:r>
    </w:p>
    <w:p w:rsidR="000E3040" w:rsidRPr="00EE5518" w:rsidRDefault="000E3040" w:rsidP="00536177">
      <w:pPr>
        <w:pStyle w:val="a4"/>
        <w:ind w:left="0" w:right="-22" w:firstLine="709"/>
        <w:jc w:val="both"/>
        <w:rPr>
          <w:rStyle w:val="af2"/>
          <w:rFonts w:ascii="Times New Roman" w:hAnsi="Times New Roman"/>
          <w:shd w:val="clear" w:color="auto" w:fill="FFFFFF"/>
        </w:rPr>
      </w:pPr>
      <w:r w:rsidRPr="00EE5518">
        <w:rPr>
          <w:rStyle w:val="af2"/>
          <w:rFonts w:ascii="Times New Roman" w:hAnsi="Times New Roman"/>
          <w:shd w:val="clear" w:color="auto" w:fill="FFFFFF"/>
        </w:rPr>
        <w:t>3. Можна  прожити  і  без  собору,  і  без  пісні,  і без  Рафаеля.  Без усього можна: на  чому висять  охоронні  таблиці  і на  чому  їх нема, – але  чи  залишились  би  ми  тоді  в  повному  розумінні слова людьми?(О. Гончар).</w:t>
      </w:r>
    </w:p>
    <w:p w:rsidR="000E3040" w:rsidRPr="00EE5518" w:rsidRDefault="000E3040" w:rsidP="00536177">
      <w:pPr>
        <w:pStyle w:val="a4"/>
        <w:ind w:left="0" w:right="-22" w:firstLine="709"/>
        <w:jc w:val="both"/>
        <w:rPr>
          <w:rFonts w:ascii="Times New Roman" w:hAnsi="Times New Roman"/>
          <w:i/>
          <w:sz w:val="10"/>
          <w:szCs w:val="10"/>
        </w:rPr>
      </w:pPr>
    </w:p>
    <w:p w:rsidR="000E3040" w:rsidRPr="00EE5518" w:rsidRDefault="000E3040" w:rsidP="00536177">
      <w:pPr>
        <w:pStyle w:val="a4"/>
        <w:widowControl w:val="0"/>
        <w:numPr>
          <w:ilvl w:val="0"/>
          <w:numId w:val="90"/>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Яке речення спонукає до розгортання теми? Схарактеризуйте синтаксичну будову його. Зробіть висновок про можливості питальних СР у побудові тексту.</w:t>
      </w:r>
    </w:p>
    <w:p w:rsidR="000E3040" w:rsidRPr="00EE5518" w:rsidRDefault="000E3040" w:rsidP="00536177">
      <w:pPr>
        <w:pStyle w:val="a4"/>
        <w:widowControl w:val="0"/>
        <w:numPr>
          <w:ilvl w:val="0"/>
          <w:numId w:val="90"/>
        </w:numPr>
        <w:tabs>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Розгорніть тему одного з висловлювань (на вибір) 2-3 складними реченнями.</w:t>
      </w:r>
    </w:p>
    <w:p w:rsidR="000E3040" w:rsidRPr="00EE5518" w:rsidRDefault="000E3040" w:rsidP="000E3040">
      <w:pPr>
        <w:pStyle w:val="a4"/>
        <w:spacing w:line="360" w:lineRule="auto"/>
        <w:ind w:left="0" w:firstLine="709"/>
        <w:rPr>
          <w:rFonts w:ascii="Times New Roman" w:hAnsi="Times New Roman"/>
          <w:b/>
          <w:szCs w:val="28"/>
        </w:rPr>
      </w:pPr>
    </w:p>
    <w:p w:rsidR="000E3040" w:rsidRPr="00EE5518" w:rsidRDefault="000E3040" w:rsidP="00536177">
      <w:pPr>
        <w:pStyle w:val="a4"/>
        <w:spacing w:line="360" w:lineRule="auto"/>
        <w:ind w:left="0"/>
        <w:jc w:val="center"/>
        <w:rPr>
          <w:rFonts w:ascii="Times New Roman" w:hAnsi="Times New Roman"/>
          <w:b/>
          <w:szCs w:val="28"/>
        </w:rPr>
      </w:pPr>
      <w:r w:rsidRPr="00EE5518">
        <w:rPr>
          <w:rFonts w:ascii="Times New Roman" w:hAnsi="Times New Roman"/>
          <w:b/>
          <w:szCs w:val="28"/>
        </w:rPr>
        <w:t>ІІІ.  ПІЗНАВАЛЬНО-УЗАГАЛЬНЮВАЛЬНИЙ ЕТАП (9 клас)</w:t>
      </w:r>
    </w:p>
    <w:p w:rsidR="000E3040" w:rsidRPr="00EE5518" w:rsidRDefault="000E3040" w:rsidP="000E3040">
      <w:pPr>
        <w:spacing w:after="0" w:line="360" w:lineRule="auto"/>
        <w:jc w:val="center"/>
        <w:rPr>
          <w:rFonts w:ascii="Times New Roman" w:hAnsi="Times New Roman" w:cs="Times New Roman"/>
          <w:bCs/>
          <w:sz w:val="28"/>
          <w:szCs w:val="28"/>
        </w:rPr>
      </w:pPr>
      <w:r w:rsidRPr="00EE5518">
        <w:rPr>
          <w:rFonts w:ascii="Times New Roman" w:hAnsi="Times New Roman" w:cs="Times New Roman"/>
          <w:bCs/>
          <w:sz w:val="28"/>
          <w:szCs w:val="28"/>
        </w:rPr>
        <w:t>Розділ</w:t>
      </w:r>
      <w:r w:rsidRPr="00EE5518">
        <w:rPr>
          <w:rFonts w:ascii="Times New Roman" w:hAnsi="Times New Roman" w:cs="Times New Roman"/>
          <w:b/>
          <w:bCs/>
          <w:sz w:val="28"/>
          <w:szCs w:val="28"/>
        </w:rPr>
        <w:t xml:space="preserve"> </w:t>
      </w:r>
      <w:r w:rsidRPr="00EE5518">
        <w:rPr>
          <w:rFonts w:ascii="Times New Roman" w:hAnsi="Times New Roman" w:cs="Times New Roman"/>
          <w:bCs/>
          <w:sz w:val="28"/>
          <w:szCs w:val="28"/>
        </w:rPr>
        <w:t>“Синтаксис. Пунктуація”</w:t>
      </w:r>
      <w:r w:rsidRPr="00EE5518">
        <w:rPr>
          <w:rFonts w:ascii="Times New Roman" w:hAnsi="Times New Roman" w:cs="Times New Roman"/>
          <w:b/>
          <w:bCs/>
          <w:sz w:val="28"/>
          <w:szCs w:val="28"/>
        </w:rPr>
        <w:t xml:space="preserve"> </w:t>
      </w:r>
    </w:p>
    <w:p w:rsidR="000E3040" w:rsidRPr="00EE5518" w:rsidRDefault="0067776C" w:rsidP="000E3040">
      <w:pPr>
        <w:spacing w:after="0" w:line="240" w:lineRule="auto"/>
        <w:jc w:val="center"/>
        <w:rPr>
          <w:rFonts w:ascii="Times New Roman" w:hAnsi="Times New Roman" w:cs="Times New Roman"/>
          <w:bCs/>
          <w:sz w:val="28"/>
          <w:szCs w:val="28"/>
        </w:rPr>
      </w:pPr>
      <w:r w:rsidRPr="0067776C">
        <w:rPr>
          <w:rFonts w:ascii="Times New Roman" w:hAnsi="Times New Roman" w:cs="Times New Roman"/>
          <w:b/>
          <w:noProof/>
          <w:sz w:val="28"/>
          <w:szCs w:val="28"/>
          <w:lang w:eastAsia="ru-RU"/>
        </w:rPr>
        <w:pict>
          <v:shape id="_x0000_s1162" type="#_x0000_t21" style="position:absolute;left:0;text-align:left;margin-left:100.85pt;margin-top:8.2pt;width:280pt;height:20.4pt;z-index:251698688" fillcolor="#f2f2f2" strokeweight="1pt">
            <v:textbox style="mso-next-textbox:#_x0000_s1162" inset="0,0,0,0">
              <w:txbxContent>
                <w:p w:rsidR="00C25F94" w:rsidRPr="00A37347" w:rsidRDefault="00C25F94" w:rsidP="000E3040">
                  <w:pPr>
                    <w:ind w:right="-185"/>
                    <w:jc w:val="center"/>
                    <w:rPr>
                      <w:b/>
                      <w:i/>
                      <w:sz w:val="28"/>
                      <w:szCs w:val="28"/>
                    </w:rPr>
                  </w:pPr>
                  <w:r w:rsidRPr="00641D51">
                    <w:rPr>
                      <w:rFonts w:ascii="Times New Roman" w:hAnsi="Times New Roman"/>
                      <w:b/>
                      <w:i/>
                      <w:sz w:val="28"/>
                      <w:szCs w:val="28"/>
                    </w:rPr>
                    <w:t>Аналітично-кваліфікувальні впра</w:t>
                  </w:r>
                  <w:r w:rsidRPr="004E1FCD">
                    <w:rPr>
                      <w:rFonts w:ascii="Times New Roman" w:hAnsi="Times New Roman"/>
                      <w:b/>
                      <w:i/>
                      <w:sz w:val="28"/>
                      <w:szCs w:val="28"/>
                    </w:rPr>
                    <w:t>ви</w:t>
                  </w:r>
                </w:p>
              </w:txbxContent>
            </v:textbox>
          </v:shape>
        </w:pict>
      </w:r>
    </w:p>
    <w:p w:rsidR="000E3040" w:rsidRPr="00EE5518" w:rsidRDefault="000E3040" w:rsidP="000E3040">
      <w:pPr>
        <w:spacing w:after="0" w:line="240" w:lineRule="auto"/>
        <w:ind w:left="40" w:right="-22"/>
        <w:jc w:val="center"/>
        <w:rPr>
          <w:rFonts w:ascii="Times New Roman" w:hAnsi="Times New Roman" w:cs="Times New Roman"/>
          <w:b/>
          <w:sz w:val="28"/>
          <w:szCs w:val="28"/>
        </w:rPr>
      </w:pPr>
    </w:p>
    <w:p w:rsidR="000E3040" w:rsidRPr="00EE5518" w:rsidRDefault="000E3040" w:rsidP="000E3040">
      <w:pPr>
        <w:spacing w:after="0" w:line="240" w:lineRule="auto"/>
        <w:ind w:left="40" w:right="-22"/>
        <w:jc w:val="center"/>
        <w:rPr>
          <w:rFonts w:ascii="Times New Roman" w:hAnsi="Times New Roman" w:cs="Times New Roman"/>
          <w:i/>
          <w:sz w:val="10"/>
          <w:szCs w:val="10"/>
        </w:rPr>
      </w:pPr>
    </w:p>
    <w:p w:rsidR="000E3040" w:rsidRPr="00EE5518" w:rsidRDefault="000E3040" w:rsidP="000E3040">
      <w:pPr>
        <w:spacing w:after="0" w:line="360" w:lineRule="auto"/>
        <w:ind w:left="40" w:right="-22"/>
        <w:jc w:val="center"/>
        <w:rPr>
          <w:rFonts w:ascii="Times New Roman" w:hAnsi="Times New Roman" w:cs="Times New Roman"/>
          <w:i/>
          <w:sz w:val="10"/>
          <w:szCs w:val="10"/>
        </w:rPr>
      </w:pPr>
    </w:p>
    <w:p w:rsidR="000E3040" w:rsidRPr="00EE5518" w:rsidRDefault="000E3040" w:rsidP="000E3040">
      <w:pPr>
        <w:spacing w:after="0" w:line="360" w:lineRule="auto"/>
        <w:jc w:val="center"/>
        <w:rPr>
          <w:rFonts w:ascii="Times New Roman" w:hAnsi="Times New Roman" w:cs="Times New Roman"/>
          <w:sz w:val="28"/>
          <w:szCs w:val="28"/>
        </w:rPr>
      </w:pPr>
      <w:r w:rsidRPr="00EE5518">
        <w:rPr>
          <w:rFonts w:ascii="Times New Roman" w:hAnsi="Times New Roman" w:cs="Times New Roman"/>
          <w:sz w:val="28"/>
          <w:szCs w:val="28"/>
        </w:rPr>
        <w:t xml:space="preserve">“Пряма й непряма мова як засоби передачі чужої мови”. </w:t>
      </w:r>
    </w:p>
    <w:p w:rsidR="000E3040" w:rsidRPr="00EE5518" w:rsidRDefault="000E3040" w:rsidP="000E3040">
      <w:pPr>
        <w:spacing w:after="0" w:line="360" w:lineRule="auto"/>
        <w:jc w:val="center"/>
        <w:rPr>
          <w:rFonts w:ascii="Times New Roman" w:hAnsi="Times New Roman" w:cs="Times New Roman"/>
          <w:sz w:val="28"/>
          <w:szCs w:val="28"/>
        </w:rPr>
      </w:pPr>
      <w:r w:rsidRPr="00EE5518">
        <w:rPr>
          <w:rFonts w:ascii="Times New Roman" w:hAnsi="Times New Roman" w:cs="Times New Roman"/>
          <w:sz w:val="28"/>
          <w:szCs w:val="28"/>
        </w:rPr>
        <w:t xml:space="preserve">“Цитата як спосіб передачі чужої мови”. “Діалог” </w:t>
      </w:r>
    </w:p>
    <w:p w:rsidR="000E3040" w:rsidRPr="00536177" w:rsidRDefault="000E3040" w:rsidP="000E3040">
      <w:pPr>
        <w:pStyle w:val="a4"/>
        <w:widowControl w:val="0"/>
        <w:numPr>
          <w:ilvl w:val="0"/>
          <w:numId w:val="46"/>
        </w:numPr>
        <w:spacing w:after="0" w:line="360" w:lineRule="auto"/>
        <w:ind w:right="-22"/>
        <w:jc w:val="both"/>
        <w:rPr>
          <w:rFonts w:ascii="Times New Roman" w:hAnsi="Times New Roman"/>
          <w:b/>
          <w:sz w:val="28"/>
          <w:szCs w:val="28"/>
        </w:rPr>
      </w:pPr>
      <w:r w:rsidRPr="00EE5518">
        <w:rPr>
          <w:rFonts w:ascii="Times New Roman" w:hAnsi="Times New Roman"/>
          <w:b/>
          <w:szCs w:val="28"/>
        </w:rPr>
        <w:t xml:space="preserve"> </w:t>
      </w:r>
      <w:r w:rsidRPr="00536177">
        <w:rPr>
          <w:rFonts w:ascii="Times New Roman" w:hAnsi="Times New Roman"/>
          <w:b/>
          <w:sz w:val="28"/>
          <w:szCs w:val="28"/>
        </w:rPr>
        <w:t xml:space="preserve">Спостереження-зіставлення. </w:t>
      </w:r>
    </w:p>
    <w:p w:rsidR="000E3040" w:rsidRPr="00EE5518" w:rsidRDefault="000E3040" w:rsidP="00793862">
      <w:pPr>
        <w:pStyle w:val="a4"/>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Прочитайте тексти вголос, виявіть спільні й відмінні риси. Який текст, на вашу думку, більш виразний та експресивний? Чому? Коли більш доцільним є використання тексту з непрямою мовою? У чому полягає виражальна роль речень із прямою і непрямою мовою? </w:t>
      </w:r>
    </w:p>
    <w:tbl>
      <w:tblPr>
        <w:tblW w:w="0" w:type="auto"/>
        <w:jc w:val="center"/>
        <w:tblInd w:w="250" w:type="dxa"/>
        <w:tblLook w:val="04A0"/>
      </w:tblPr>
      <w:tblGrid>
        <w:gridCol w:w="4961"/>
        <w:gridCol w:w="4536"/>
      </w:tblGrid>
      <w:tr w:rsidR="000E3040" w:rsidRPr="00EE5518" w:rsidTr="00C25F94">
        <w:trPr>
          <w:jc w:val="center"/>
        </w:trPr>
        <w:tc>
          <w:tcPr>
            <w:tcW w:w="4961" w:type="dxa"/>
          </w:tcPr>
          <w:p w:rsidR="000E3040" w:rsidRPr="00EE5518" w:rsidRDefault="000E3040" w:rsidP="00793862">
            <w:pPr>
              <w:pStyle w:val="a4"/>
              <w:ind w:left="34" w:right="-22" w:firstLine="283"/>
              <w:jc w:val="both"/>
              <w:rPr>
                <w:rFonts w:ascii="Times New Roman" w:hAnsi="Times New Roman"/>
                <w:i/>
              </w:rPr>
            </w:pPr>
            <w:r w:rsidRPr="00EE5518">
              <w:rPr>
                <w:rFonts w:ascii="Times New Roman" w:hAnsi="Times New Roman"/>
                <w:i/>
              </w:rPr>
              <w:t>Россіні був присутній на виставі опери Моцарта “Дон Жуан”, де одну з головних партій виконував тенор Рубіні. Поруч із Россіні сидів якийсь молодик, який уголос підспівував артистам і заважав своїм сусідам слухати оперу. Зрештою Россіні не витримав і сказав:</w:t>
            </w:r>
          </w:p>
          <w:p w:rsidR="000E3040" w:rsidRPr="00EE5518" w:rsidRDefault="000E3040" w:rsidP="00793862">
            <w:pPr>
              <w:pStyle w:val="a4"/>
              <w:ind w:left="0" w:right="-22" w:firstLine="248"/>
              <w:jc w:val="both"/>
              <w:rPr>
                <w:rFonts w:ascii="Times New Roman" w:hAnsi="Times New Roman"/>
                <w:i/>
              </w:rPr>
            </w:pPr>
            <w:r w:rsidRPr="00EE5518">
              <w:rPr>
                <w:rFonts w:ascii="Times New Roman" w:hAnsi="Times New Roman"/>
                <w:i/>
              </w:rPr>
              <w:t>– Яка ж тварюка!</w:t>
            </w:r>
          </w:p>
          <w:p w:rsidR="000E3040" w:rsidRPr="00EE5518" w:rsidRDefault="000E3040" w:rsidP="00793862">
            <w:pPr>
              <w:pStyle w:val="a4"/>
              <w:ind w:left="0" w:right="-22" w:firstLine="248"/>
              <w:jc w:val="both"/>
              <w:rPr>
                <w:rFonts w:ascii="Times New Roman" w:hAnsi="Times New Roman"/>
                <w:i/>
              </w:rPr>
            </w:pPr>
            <w:r w:rsidRPr="00EE5518">
              <w:rPr>
                <w:rFonts w:ascii="Times New Roman" w:hAnsi="Times New Roman"/>
                <w:i/>
              </w:rPr>
              <w:t xml:space="preserve">– Це </w:t>
            </w:r>
            <w:r w:rsidR="00C25F94">
              <w:rPr>
                <w:rFonts w:ascii="Times New Roman" w:hAnsi="Times New Roman"/>
                <w:i/>
                <w:lang w:val="uk-UA"/>
              </w:rPr>
              <w:t>В</w:t>
            </w:r>
            <w:r w:rsidRPr="00EE5518">
              <w:rPr>
                <w:rFonts w:ascii="Times New Roman" w:hAnsi="Times New Roman"/>
                <w:i/>
              </w:rPr>
              <w:t xml:space="preserve">и на мою адресу?– запитав молодик. </w:t>
            </w:r>
          </w:p>
          <w:p w:rsidR="000E3040" w:rsidRPr="00EE5518" w:rsidRDefault="000E3040" w:rsidP="00C25F94">
            <w:pPr>
              <w:pStyle w:val="a4"/>
              <w:tabs>
                <w:tab w:val="left" w:pos="549"/>
              </w:tabs>
              <w:ind w:left="0" w:right="-22" w:firstLine="248"/>
              <w:jc w:val="both"/>
              <w:rPr>
                <w:rFonts w:ascii="Times New Roman" w:hAnsi="Times New Roman"/>
                <w:i/>
              </w:rPr>
            </w:pPr>
            <w:r w:rsidRPr="00EE5518">
              <w:rPr>
                <w:rFonts w:ascii="Times New Roman" w:hAnsi="Times New Roman"/>
                <w:i/>
              </w:rPr>
              <w:t xml:space="preserve">– </w:t>
            </w:r>
            <w:r w:rsidRPr="00EE5518">
              <w:rPr>
                <w:rFonts w:ascii="Times New Roman" w:hAnsi="Times New Roman"/>
                <w:bCs/>
                <w:i/>
                <w:shd w:val="clear" w:color="auto" w:fill="FFFFFF"/>
              </w:rPr>
              <w:t xml:space="preserve">Ні, </w:t>
            </w:r>
            <w:r w:rsidRPr="00EE5518">
              <w:rPr>
                <w:rFonts w:ascii="Times New Roman" w:hAnsi="Times New Roman"/>
                <w:i/>
              </w:rPr>
              <w:t>–</w:t>
            </w:r>
            <w:r w:rsidRPr="00EE5518">
              <w:rPr>
                <w:rFonts w:ascii="Times New Roman" w:hAnsi="Times New Roman"/>
                <w:bCs/>
                <w:i/>
                <w:shd w:val="clear" w:color="auto" w:fill="FFFFFF"/>
              </w:rPr>
              <w:t xml:space="preserve"> заспокоїв його композитор, </w:t>
            </w:r>
            <w:r w:rsidRPr="00EE5518">
              <w:rPr>
                <w:rFonts w:ascii="Times New Roman" w:hAnsi="Times New Roman"/>
                <w:i/>
              </w:rPr>
              <w:t>–</w:t>
            </w:r>
            <w:r w:rsidRPr="00EE5518">
              <w:rPr>
                <w:rFonts w:ascii="Times New Roman" w:hAnsi="Times New Roman"/>
                <w:bCs/>
                <w:i/>
                <w:shd w:val="clear" w:color="auto" w:fill="FFFFFF"/>
              </w:rPr>
              <w:t xml:space="preserve"> це я на адресу телепня Рубіні, який перешкоджає нам слухати </w:t>
            </w:r>
            <w:r w:rsidR="00C25F94">
              <w:rPr>
                <w:rFonts w:ascii="Times New Roman" w:hAnsi="Times New Roman"/>
                <w:bCs/>
                <w:i/>
                <w:shd w:val="clear" w:color="auto" w:fill="FFFFFF"/>
                <w:lang w:val="uk-UA"/>
              </w:rPr>
              <w:t>В</w:t>
            </w:r>
            <w:r w:rsidRPr="00EE5518">
              <w:rPr>
                <w:rFonts w:ascii="Times New Roman" w:hAnsi="Times New Roman"/>
                <w:bCs/>
                <w:i/>
                <w:shd w:val="clear" w:color="auto" w:fill="FFFFFF"/>
              </w:rPr>
              <w:t>ас (Г. Григор’єв).</w:t>
            </w:r>
          </w:p>
        </w:tc>
        <w:tc>
          <w:tcPr>
            <w:tcW w:w="4536" w:type="dxa"/>
          </w:tcPr>
          <w:p w:rsidR="000E3040" w:rsidRPr="00EE5518" w:rsidRDefault="000E3040" w:rsidP="00793862">
            <w:pPr>
              <w:pStyle w:val="a4"/>
              <w:ind w:left="34" w:right="-22" w:firstLine="283"/>
              <w:jc w:val="both"/>
              <w:rPr>
                <w:rFonts w:ascii="Times New Roman" w:hAnsi="Times New Roman"/>
                <w:i/>
              </w:rPr>
            </w:pPr>
            <w:r w:rsidRPr="00EE5518">
              <w:rPr>
                <w:rFonts w:ascii="Times New Roman" w:hAnsi="Times New Roman"/>
                <w:i/>
              </w:rPr>
              <w:t xml:space="preserve">Россіні був присутній на виставі опери Моцарта “Дон Жуан”, де одну з головних партій виконував тенор Рубіні. Поруч із Россіні сидів якийсь молодик, який уголос підспівував артистам і заважав своїм сусідам слухати оперу. Зрештою Россіні не витримав і назвав когось тварюкою. Молодик запитав, чи не на його адресу ця образа. Композитор його заспокоїв, що на адресу телепня Рубіні, який </w:t>
            </w:r>
            <w:r w:rsidRPr="00EE5518">
              <w:rPr>
                <w:rFonts w:ascii="Times New Roman" w:hAnsi="Times New Roman"/>
                <w:bCs/>
                <w:i/>
                <w:shd w:val="clear" w:color="auto" w:fill="FFFFFF"/>
              </w:rPr>
              <w:t>перешкоджає їм слухати молодика.</w:t>
            </w:r>
          </w:p>
        </w:tc>
      </w:tr>
    </w:tbl>
    <w:p w:rsidR="00536177" w:rsidRDefault="00536177" w:rsidP="00536177">
      <w:pPr>
        <w:pStyle w:val="a4"/>
        <w:widowControl w:val="0"/>
        <w:tabs>
          <w:tab w:val="left" w:pos="993"/>
        </w:tabs>
        <w:spacing w:after="0" w:line="360" w:lineRule="auto"/>
        <w:ind w:left="709" w:right="-23"/>
        <w:jc w:val="both"/>
        <w:rPr>
          <w:rFonts w:ascii="Times New Roman" w:hAnsi="Times New Roman"/>
          <w:b/>
          <w:sz w:val="28"/>
          <w:szCs w:val="28"/>
        </w:rPr>
      </w:pPr>
    </w:p>
    <w:p w:rsidR="00536177" w:rsidRDefault="00536177" w:rsidP="00536177">
      <w:pPr>
        <w:pStyle w:val="a4"/>
        <w:widowControl w:val="0"/>
        <w:tabs>
          <w:tab w:val="left" w:pos="993"/>
        </w:tabs>
        <w:spacing w:after="0" w:line="360" w:lineRule="auto"/>
        <w:ind w:left="709" w:right="-23"/>
        <w:jc w:val="both"/>
        <w:rPr>
          <w:rFonts w:ascii="Times New Roman" w:hAnsi="Times New Roman"/>
          <w:b/>
          <w:sz w:val="28"/>
          <w:szCs w:val="28"/>
        </w:rPr>
      </w:pPr>
    </w:p>
    <w:p w:rsidR="000E3040" w:rsidRPr="00536177" w:rsidRDefault="000E3040" w:rsidP="000E3040">
      <w:pPr>
        <w:pStyle w:val="a4"/>
        <w:widowControl w:val="0"/>
        <w:numPr>
          <w:ilvl w:val="0"/>
          <w:numId w:val="114"/>
        </w:numPr>
        <w:tabs>
          <w:tab w:val="left" w:pos="993"/>
        </w:tabs>
        <w:spacing w:after="0" w:line="360" w:lineRule="auto"/>
        <w:ind w:left="142" w:right="-23" w:firstLine="567"/>
        <w:jc w:val="both"/>
        <w:rPr>
          <w:rFonts w:ascii="Times New Roman" w:hAnsi="Times New Roman"/>
          <w:b/>
          <w:sz w:val="28"/>
          <w:szCs w:val="28"/>
        </w:rPr>
      </w:pPr>
      <w:r w:rsidRPr="00536177">
        <w:rPr>
          <w:rFonts w:ascii="Times New Roman" w:hAnsi="Times New Roman"/>
          <w:b/>
          <w:sz w:val="28"/>
          <w:szCs w:val="28"/>
        </w:rPr>
        <w:lastRenderedPageBreak/>
        <w:t>Дослідження-обгрунтування (робота в групах).</w:t>
      </w:r>
    </w:p>
    <w:p w:rsidR="000E3040" w:rsidRPr="00EE5518" w:rsidRDefault="000E3040" w:rsidP="00536177">
      <w:pPr>
        <w:pStyle w:val="a4"/>
        <w:tabs>
          <w:tab w:val="left" w:pos="993"/>
        </w:tabs>
        <w:spacing w:line="360" w:lineRule="auto"/>
        <w:ind w:left="0" w:right="-23" w:firstLine="709"/>
        <w:jc w:val="both"/>
        <w:rPr>
          <w:rFonts w:ascii="Times New Roman" w:hAnsi="Times New Roman"/>
          <w:sz w:val="24"/>
          <w:szCs w:val="24"/>
        </w:rPr>
      </w:pPr>
      <w:r w:rsidRPr="00EE5518">
        <w:rPr>
          <w:rFonts w:ascii="Times New Roman" w:hAnsi="Times New Roman"/>
          <w:sz w:val="24"/>
          <w:szCs w:val="24"/>
        </w:rPr>
        <w:t>Яку будову мають речення з цитатами? Установивши функції і виражальну роль цитат, визначте, у якому тексті вжито цитату-тезу, у якому – цитату-аргумент, а в якому цитата є виражальною. Поясніть пунктуаційне оформлення цитат. Зробіть висновок про роль СР, що містять цитати, в мовленні.</w:t>
      </w:r>
    </w:p>
    <w:p w:rsidR="000E3040" w:rsidRPr="00EE5518" w:rsidRDefault="000E3040" w:rsidP="00536177">
      <w:pPr>
        <w:pStyle w:val="a4"/>
        <w:tabs>
          <w:tab w:val="left" w:pos="993"/>
        </w:tabs>
        <w:ind w:left="0" w:right="-23" w:firstLine="709"/>
        <w:jc w:val="both"/>
        <w:rPr>
          <w:rStyle w:val="apple-converted-space"/>
          <w:rFonts w:ascii="Times New Roman" w:hAnsi="Times New Roman"/>
          <w:i/>
          <w:shd w:val="clear" w:color="auto" w:fill="FFFFFF"/>
        </w:rPr>
      </w:pPr>
      <w:r w:rsidRPr="00EE5518">
        <w:rPr>
          <w:rFonts w:ascii="Times New Roman" w:hAnsi="Times New Roman"/>
          <w:i/>
          <w:shd w:val="clear" w:color="auto" w:fill="FFFFFF"/>
        </w:rPr>
        <w:t>1. Кожен народ читатиме Шевченка по-своєму, як по-своєму читає його кожне нове  покоління, беручи з невичерпно щедрої спадщини його те, що на даному відтинку історії є найближчим, найжагучішим для людей сучасності. Але є в геніальній його поезії таке, що завжди вабитиме й чаруватиме людей, – високий гуманізм його творчості, повнота любові, що народила художні шедеври довершеної краси, і могутнє поетичне ясновидство, яке крізь тумани віків бачило прийдешність вселюдського миру і щастя, коли на оновленій землі</w:t>
      </w:r>
      <w:r w:rsidRPr="00EE5518">
        <w:rPr>
          <w:rStyle w:val="apple-converted-space"/>
          <w:rFonts w:ascii="Times New Roman" w:hAnsi="Times New Roman"/>
          <w:i/>
          <w:shd w:val="clear" w:color="auto" w:fill="FFFFFF"/>
        </w:rPr>
        <w:t> </w:t>
      </w:r>
    </w:p>
    <w:p w:rsidR="000E3040" w:rsidRPr="00EE5518" w:rsidRDefault="000E3040" w:rsidP="000E3040">
      <w:pPr>
        <w:pStyle w:val="a4"/>
        <w:tabs>
          <w:tab w:val="left" w:pos="993"/>
        </w:tabs>
        <w:ind w:left="2835" w:right="-23"/>
        <w:rPr>
          <w:rFonts w:ascii="Times New Roman" w:hAnsi="Times New Roman"/>
          <w:i/>
          <w:sz w:val="6"/>
          <w:szCs w:val="6"/>
        </w:rPr>
      </w:pPr>
      <w:r w:rsidRPr="00EE5518">
        <w:rPr>
          <w:rFonts w:ascii="Times New Roman" w:hAnsi="Times New Roman"/>
          <w:i/>
          <w:shd w:val="clear" w:color="auto" w:fill="FFFFFF"/>
        </w:rPr>
        <w:t>Врага не буде, супостата,</w:t>
      </w:r>
      <w:r w:rsidRPr="00EE5518">
        <w:rPr>
          <w:rStyle w:val="apple-converted-space"/>
          <w:rFonts w:ascii="Times New Roman" w:hAnsi="Times New Roman"/>
          <w:i/>
          <w:shd w:val="clear" w:color="auto" w:fill="FFFFFF"/>
        </w:rPr>
        <w:t> </w:t>
      </w:r>
      <w:r w:rsidRPr="00EE5518">
        <w:rPr>
          <w:rFonts w:ascii="Times New Roman" w:hAnsi="Times New Roman"/>
          <w:i/>
        </w:rPr>
        <w:br/>
      </w:r>
      <w:r w:rsidRPr="00EE5518">
        <w:rPr>
          <w:rFonts w:ascii="Times New Roman" w:hAnsi="Times New Roman"/>
          <w:i/>
          <w:shd w:val="clear" w:color="auto" w:fill="FFFFFF"/>
        </w:rPr>
        <w:t>А буде син, і буде мати,</w:t>
      </w:r>
      <w:r w:rsidRPr="00EE5518">
        <w:rPr>
          <w:rStyle w:val="apple-converted-space"/>
          <w:rFonts w:ascii="Times New Roman" w:hAnsi="Times New Roman"/>
          <w:i/>
          <w:shd w:val="clear" w:color="auto" w:fill="FFFFFF"/>
        </w:rPr>
        <w:t> </w:t>
      </w:r>
      <w:r w:rsidRPr="00EE5518">
        <w:rPr>
          <w:rFonts w:ascii="Times New Roman" w:hAnsi="Times New Roman"/>
          <w:i/>
        </w:rPr>
        <w:br/>
      </w:r>
      <w:r w:rsidRPr="00EE5518">
        <w:rPr>
          <w:rFonts w:ascii="Times New Roman" w:hAnsi="Times New Roman"/>
          <w:i/>
          <w:shd w:val="clear" w:color="auto" w:fill="FFFFFF"/>
        </w:rPr>
        <w:t>І будуть люди на землі! (За О. Гончаром).</w:t>
      </w:r>
      <w:r w:rsidRPr="00EE5518">
        <w:rPr>
          <w:rFonts w:ascii="Times New Roman" w:hAnsi="Times New Roman"/>
          <w:i/>
        </w:rPr>
        <w:br/>
      </w:r>
    </w:p>
    <w:p w:rsidR="000E3040" w:rsidRPr="00EE5518" w:rsidRDefault="000E3040" w:rsidP="00536177">
      <w:pPr>
        <w:pStyle w:val="a4"/>
        <w:tabs>
          <w:tab w:val="left" w:pos="851"/>
        </w:tabs>
        <w:ind w:left="0" w:right="-23" w:firstLine="709"/>
        <w:jc w:val="both"/>
        <w:rPr>
          <w:rFonts w:ascii="Times New Roman" w:hAnsi="Times New Roman"/>
          <w:i/>
        </w:rPr>
      </w:pPr>
      <w:r w:rsidRPr="00EE5518">
        <w:rPr>
          <w:rFonts w:ascii="Times New Roman" w:hAnsi="Times New Roman"/>
          <w:i/>
        </w:rPr>
        <w:t xml:space="preserve">2. У реальному вимірі Батьківщина – це насамперед мовна Батьківщина, бо в ній струменить уся близькість до свого, у ній – звичаї, традиції і знайомий із дитинства світ. Згадаймо, що про це пише Тарас Шевченко: </w:t>
      </w:r>
    </w:p>
    <w:p w:rsidR="000E3040" w:rsidRPr="00EE5518" w:rsidRDefault="000E3040" w:rsidP="000E3040">
      <w:pPr>
        <w:pStyle w:val="a4"/>
        <w:tabs>
          <w:tab w:val="left" w:pos="993"/>
        </w:tabs>
        <w:ind w:left="2835" w:right="-23"/>
        <w:rPr>
          <w:rFonts w:ascii="Times New Roman" w:hAnsi="Times New Roman"/>
          <w:i/>
        </w:rPr>
      </w:pPr>
      <w:r w:rsidRPr="00EE5518">
        <w:rPr>
          <w:rFonts w:ascii="Times New Roman" w:hAnsi="Times New Roman"/>
          <w:i/>
        </w:rPr>
        <w:t xml:space="preserve">Ну, що б, здавалося, слова ... </w:t>
      </w:r>
    </w:p>
    <w:p w:rsidR="000E3040" w:rsidRPr="00EE5518" w:rsidRDefault="000E3040" w:rsidP="000E3040">
      <w:pPr>
        <w:pStyle w:val="a4"/>
        <w:tabs>
          <w:tab w:val="left" w:pos="993"/>
        </w:tabs>
        <w:ind w:left="2835" w:right="-23"/>
        <w:rPr>
          <w:rFonts w:ascii="Times New Roman" w:hAnsi="Times New Roman"/>
          <w:i/>
        </w:rPr>
      </w:pPr>
      <w:r w:rsidRPr="00EE5518">
        <w:rPr>
          <w:rFonts w:ascii="Times New Roman" w:hAnsi="Times New Roman"/>
          <w:i/>
        </w:rPr>
        <w:t xml:space="preserve">Слова та голос – більш нічого. </w:t>
      </w:r>
    </w:p>
    <w:p w:rsidR="000E3040" w:rsidRPr="00EE5518" w:rsidRDefault="000E3040" w:rsidP="000E3040">
      <w:pPr>
        <w:pStyle w:val="a4"/>
        <w:tabs>
          <w:tab w:val="left" w:pos="993"/>
        </w:tabs>
        <w:ind w:left="2835" w:right="-23"/>
        <w:rPr>
          <w:rFonts w:ascii="Times New Roman" w:hAnsi="Times New Roman"/>
          <w:i/>
        </w:rPr>
      </w:pPr>
      <w:r w:rsidRPr="00EE5518">
        <w:rPr>
          <w:rFonts w:ascii="Times New Roman" w:hAnsi="Times New Roman"/>
          <w:i/>
        </w:rPr>
        <w:t xml:space="preserve">А серце б'ється, ожива, </w:t>
      </w:r>
    </w:p>
    <w:p w:rsidR="000E3040" w:rsidRPr="00EE5518" w:rsidRDefault="000E3040" w:rsidP="000E3040">
      <w:pPr>
        <w:pStyle w:val="a4"/>
        <w:tabs>
          <w:tab w:val="left" w:pos="993"/>
        </w:tabs>
        <w:ind w:left="2835" w:right="-23"/>
        <w:rPr>
          <w:rFonts w:ascii="Times New Roman" w:hAnsi="Times New Roman"/>
          <w:i/>
        </w:rPr>
      </w:pPr>
      <w:r w:rsidRPr="00EE5518">
        <w:rPr>
          <w:rFonts w:ascii="Times New Roman" w:hAnsi="Times New Roman"/>
          <w:i/>
        </w:rPr>
        <w:t>Як їх почує! (За Л. Танюком).</w:t>
      </w:r>
    </w:p>
    <w:p w:rsidR="000E3040" w:rsidRPr="00EE5518" w:rsidRDefault="000E3040" w:rsidP="000E3040">
      <w:pPr>
        <w:pStyle w:val="a4"/>
        <w:tabs>
          <w:tab w:val="left" w:pos="993"/>
        </w:tabs>
        <w:ind w:left="0" w:right="-23" w:firstLine="709"/>
        <w:rPr>
          <w:rFonts w:ascii="Times New Roman" w:hAnsi="Times New Roman"/>
          <w:i/>
          <w:sz w:val="6"/>
          <w:szCs w:val="6"/>
        </w:rPr>
      </w:pPr>
    </w:p>
    <w:p w:rsidR="000E3040" w:rsidRPr="00EE5518" w:rsidRDefault="000E3040" w:rsidP="00536177">
      <w:pPr>
        <w:pStyle w:val="a4"/>
        <w:tabs>
          <w:tab w:val="left" w:pos="993"/>
        </w:tabs>
        <w:ind w:left="0" w:right="-23" w:firstLine="709"/>
        <w:jc w:val="both"/>
        <w:rPr>
          <w:rFonts w:ascii="Times New Roman" w:hAnsi="Times New Roman"/>
          <w:i/>
        </w:rPr>
      </w:pPr>
      <w:r w:rsidRPr="00EE5518">
        <w:rPr>
          <w:rFonts w:ascii="Times New Roman" w:hAnsi="Times New Roman"/>
          <w:i/>
        </w:rPr>
        <w:t>3. Павло Мовчан уважає, що “мова – це космічне явище, п’ята ефірна стихія, яка облягає національний простір, і зменшення її сфери впливу призводить до утворення своєрідних “озонових дірок”, через які вривається чорна енергія, що деморалізує народ”. Тож на часі замислитися над екологією мови* (За С. Павленком).</w:t>
      </w:r>
    </w:p>
    <w:p w:rsidR="000E3040" w:rsidRPr="00EE5518" w:rsidRDefault="000E3040" w:rsidP="00536177">
      <w:pPr>
        <w:pStyle w:val="a4"/>
        <w:tabs>
          <w:tab w:val="left" w:pos="993"/>
        </w:tabs>
        <w:ind w:left="0" w:right="-23" w:firstLine="709"/>
        <w:jc w:val="both"/>
        <w:rPr>
          <w:rFonts w:ascii="Times New Roman" w:hAnsi="Times New Roman"/>
          <w:sz w:val="24"/>
          <w:szCs w:val="24"/>
        </w:rPr>
      </w:pPr>
    </w:p>
    <w:p w:rsidR="000E3040" w:rsidRPr="00EE5518" w:rsidRDefault="000E3040" w:rsidP="00536177">
      <w:pPr>
        <w:pStyle w:val="a4"/>
        <w:tabs>
          <w:tab w:val="left" w:pos="993"/>
        </w:tabs>
        <w:ind w:left="1701" w:right="-23" w:hanging="1701"/>
        <w:jc w:val="both"/>
        <w:rPr>
          <w:rFonts w:ascii="Times New Roman" w:hAnsi="Times New Roman"/>
          <w:i/>
          <w:sz w:val="20"/>
          <w:szCs w:val="20"/>
          <w:shd w:val="clear" w:color="auto" w:fill="FFFFFF"/>
        </w:rPr>
      </w:pPr>
      <w:r w:rsidRPr="00EE5518">
        <w:rPr>
          <w:rFonts w:ascii="Times New Roman" w:hAnsi="Times New Roman"/>
          <w:i/>
          <w:sz w:val="20"/>
          <w:szCs w:val="20"/>
          <w:shd w:val="clear" w:color="auto" w:fill="FFFFFF"/>
        </w:rPr>
        <w:t xml:space="preserve">* </w:t>
      </w:r>
      <w:r w:rsidRPr="00EE5518">
        <w:rPr>
          <w:rFonts w:ascii="Times New Roman" w:hAnsi="Times New Roman"/>
          <w:b/>
          <w:i/>
          <w:sz w:val="20"/>
          <w:szCs w:val="20"/>
          <w:shd w:val="clear" w:color="auto" w:fill="FFFFFF"/>
        </w:rPr>
        <w:t>Екологія мови</w:t>
      </w:r>
      <w:r w:rsidRPr="00EE5518">
        <w:rPr>
          <w:rFonts w:ascii="Times New Roman" w:hAnsi="Times New Roman"/>
          <w:i/>
          <w:sz w:val="20"/>
          <w:szCs w:val="20"/>
          <w:shd w:val="clear" w:color="auto" w:fill="FFFFFF"/>
        </w:rPr>
        <w:t xml:space="preserve"> – новий напрям у лінгвістиці. Її завдання полягає не в тому, щоб захистити мову від будь-якого впливу, а в тому, щоб зберегти її самобутність. Створити ситуацію, коли мова опиняється на межі знищення, можуть не лише війни або інші соціальні проблеми, але й поява в повсякденному житті іноземних слів там, де їм не місце (Зі словника).</w:t>
      </w:r>
    </w:p>
    <w:p w:rsidR="000E3040" w:rsidRPr="00EE5518" w:rsidRDefault="000E3040" w:rsidP="000E3040">
      <w:pPr>
        <w:pStyle w:val="a4"/>
        <w:tabs>
          <w:tab w:val="left" w:pos="993"/>
        </w:tabs>
        <w:ind w:left="0" w:right="-23" w:firstLine="709"/>
        <w:rPr>
          <w:rFonts w:ascii="Times New Roman" w:hAnsi="Times New Roman"/>
          <w:i/>
          <w:sz w:val="10"/>
          <w:szCs w:val="10"/>
          <w:shd w:val="clear" w:color="auto" w:fill="FFFFFF"/>
        </w:rPr>
      </w:pPr>
    </w:p>
    <w:p w:rsidR="000E3040" w:rsidRPr="00536177" w:rsidRDefault="000E3040" w:rsidP="000E3040">
      <w:pPr>
        <w:pStyle w:val="a4"/>
        <w:widowControl w:val="0"/>
        <w:numPr>
          <w:ilvl w:val="0"/>
          <w:numId w:val="46"/>
        </w:numPr>
        <w:tabs>
          <w:tab w:val="left" w:pos="993"/>
        </w:tabs>
        <w:spacing w:after="0" w:line="360" w:lineRule="auto"/>
        <w:ind w:left="0" w:right="-22" w:firstLine="709"/>
        <w:jc w:val="both"/>
        <w:rPr>
          <w:rFonts w:ascii="Times New Roman" w:hAnsi="Times New Roman"/>
          <w:b/>
          <w:sz w:val="28"/>
          <w:szCs w:val="28"/>
        </w:rPr>
      </w:pPr>
      <w:r w:rsidRPr="00536177">
        <w:rPr>
          <w:rFonts w:ascii="Times New Roman" w:hAnsi="Times New Roman"/>
          <w:b/>
          <w:sz w:val="28"/>
          <w:szCs w:val="28"/>
        </w:rPr>
        <w:t>Попереджувальне письмо.</w:t>
      </w:r>
    </w:p>
    <w:p w:rsidR="000E3040" w:rsidRPr="00EE5518" w:rsidRDefault="000E3040" w:rsidP="00536177">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1. Прочитайте текст і визначте форму його (монологічна, діалогічна). Дайте йому заголовок. Установіть межі реплік і слів автора, виявіть прості ускладнені речення й складні. Обґрунтуйте необхідність постановки розділових знаків вивченими правилами. Запишіть під диктовку, розставляючи пропущені розділові знаки.</w:t>
      </w:r>
    </w:p>
    <w:p w:rsidR="000E3040" w:rsidRPr="00EE5518" w:rsidRDefault="000E3040" w:rsidP="00536177">
      <w:pPr>
        <w:pStyle w:val="af0"/>
        <w:spacing w:before="0" w:beforeAutospacing="0" w:after="0" w:afterAutospacing="0"/>
        <w:ind w:firstLine="709"/>
        <w:jc w:val="both"/>
        <w:rPr>
          <w:i/>
          <w:sz w:val="22"/>
          <w:szCs w:val="22"/>
        </w:rPr>
      </w:pPr>
      <w:r w:rsidRPr="00EE5518">
        <w:rPr>
          <w:i/>
          <w:sz w:val="22"/>
          <w:szCs w:val="22"/>
        </w:rPr>
        <w:t>Під час війни з турками 1806</w:t>
      </w:r>
      <w:r w:rsidRPr="00EE5518">
        <w:rPr>
          <w:i/>
          <w:sz w:val="22"/>
          <w:szCs w:val="22"/>
          <w:lang w:val="uk-UA"/>
        </w:rPr>
        <w:t>-</w:t>
      </w:r>
      <w:r w:rsidRPr="00EE5518">
        <w:rPr>
          <w:i/>
          <w:sz w:val="22"/>
          <w:szCs w:val="22"/>
        </w:rPr>
        <w:t>1807 рок</w:t>
      </w:r>
      <w:r w:rsidRPr="00EE5518">
        <w:rPr>
          <w:i/>
          <w:sz w:val="22"/>
          <w:szCs w:val="22"/>
          <w:lang w:val="uk-UA"/>
        </w:rPr>
        <w:t>ів</w:t>
      </w:r>
      <w:r w:rsidRPr="00EE5518">
        <w:rPr>
          <w:i/>
          <w:sz w:val="22"/>
          <w:szCs w:val="22"/>
        </w:rPr>
        <w:t xml:space="preserve"> </w:t>
      </w:r>
      <w:r w:rsidRPr="00EE5518">
        <w:rPr>
          <w:i/>
          <w:sz w:val="22"/>
          <w:szCs w:val="22"/>
          <w:lang w:val="uk-UA"/>
        </w:rPr>
        <w:t xml:space="preserve">Іван </w:t>
      </w:r>
      <w:r w:rsidRPr="00EE5518">
        <w:rPr>
          <w:i/>
          <w:sz w:val="22"/>
          <w:szCs w:val="22"/>
        </w:rPr>
        <w:t xml:space="preserve">Котляревський брав участь у боях під Бендерами </w:t>
      </w:r>
      <w:r w:rsidRPr="00EE5518">
        <w:rPr>
          <w:i/>
          <w:sz w:val="22"/>
          <w:szCs w:val="22"/>
          <w:lang w:val="uk-UA"/>
        </w:rPr>
        <w:t>й</w:t>
      </w:r>
      <w:r w:rsidRPr="00EE5518">
        <w:rPr>
          <w:i/>
          <w:sz w:val="22"/>
          <w:szCs w:val="22"/>
        </w:rPr>
        <w:t xml:space="preserve"> Ізмаїлом. </w:t>
      </w:r>
      <w:r w:rsidRPr="00EE5518">
        <w:rPr>
          <w:i/>
          <w:sz w:val="22"/>
          <w:szCs w:val="22"/>
          <w:lang w:val="uk-UA"/>
        </w:rPr>
        <w:t>Д</w:t>
      </w:r>
      <w:r w:rsidRPr="00EE5518">
        <w:rPr>
          <w:i/>
          <w:sz w:val="22"/>
          <w:szCs w:val="22"/>
        </w:rPr>
        <w:t xml:space="preserve">овелося </w:t>
      </w:r>
      <w:r w:rsidRPr="00EE5518">
        <w:rPr>
          <w:i/>
          <w:sz w:val="22"/>
          <w:szCs w:val="22"/>
          <w:lang w:val="uk-UA"/>
        </w:rPr>
        <w:t xml:space="preserve">йому </w:t>
      </w:r>
      <w:r w:rsidRPr="00EE5518">
        <w:rPr>
          <w:i/>
          <w:sz w:val="22"/>
          <w:szCs w:val="22"/>
        </w:rPr>
        <w:t>переправлятися через Дунай</w:t>
      </w:r>
      <w:r w:rsidRPr="00EE5518">
        <w:rPr>
          <w:i/>
          <w:sz w:val="22"/>
          <w:szCs w:val="22"/>
          <w:lang w:val="uk-UA"/>
        </w:rPr>
        <w:t>. В</w:t>
      </w:r>
      <w:r w:rsidRPr="00EE5518">
        <w:rPr>
          <w:i/>
          <w:sz w:val="22"/>
          <w:szCs w:val="22"/>
        </w:rPr>
        <w:t xml:space="preserve">езли </w:t>
      </w:r>
      <w:r w:rsidRPr="00EE5518">
        <w:rPr>
          <w:i/>
          <w:sz w:val="22"/>
          <w:szCs w:val="22"/>
          <w:lang w:val="uk-UA"/>
        </w:rPr>
        <w:t>Івана Петровича</w:t>
      </w:r>
      <w:r w:rsidRPr="00EE5518">
        <w:rPr>
          <w:i/>
          <w:sz w:val="22"/>
          <w:szCs w:val="22"/>
        </w:rPr>
        <w:t xml:space="preserve"> човном козаки</w:t>
      </w:r>
      <w:r w:rsidRPr="00EE5518">
        <w:rPr>
          <w:i/>
          <w:sz w:val="22"/>
          <w:szCs w:val="22"/>
          <w:lang w:val="uk-UA"/>
        </w:rPr>
        <w:t xml:space="preserve"> </w:t>
      </w:r>
      <w:r w:rsidRPr="00EE5518">
        <w:rPr>
          <w:i/>
          <w:sz w:val="22"/>
          <w:szCs w:val="22"/>
        </w:rPr>
        <w:t xml:space="preserve">що оселилися за Дунаєм після зруйнування Запорозької Січі. </w:t>
      </w:r>
      <w:r w:rsidRPr="00EE5518">
        <w:rPr>
          <w:i/>
          <w:sz w:val="22"/>
          <w:szCs w:val="22"/>
          <w:lang w:val="uk-UA"/>
        </w:rPr>
        <w:t>Вони</w:t>
      </w:r>
      <w:r w:rsidRPr="00EE5518">
        <w:rPr>
          <w:i/>
          <w:sz w:val="22"/>
          <w:szCs w:val="22"/>
        </w:rPr>
        <w:t xml:space="preserve"> розмовляли з Котляревським і почувши його прізвище запитали</w:t>
      </w:r>
    </w:p>
    <w:p w:rsidR="000E3040" w:rsidRPr="00EE5518" w:rsidRDefault="000E3040" w:rsidP="00536177">
      <w:pPr>
        <w:pStyle w:val="af0"/>
        <w:spacing w:before="0" w:beforeAutospacing="0" w:after="0" w:afterAutospacing="0"/>
        <w:ind w:firstLine="709"/>
        <w:jc w:val="both"/>
        <w:rPr>
          <w:i/>
          <w:sz w:val="22"/>
          <w:szCs w:val="22"/>
        </w:rPr>
      </w:pPr>
      <w:r w:rsidRPr="00EE5518">
        <w:rPr>
          <w:i/>
          <w:sz w:val="22"/>
          <w:szCs w:val="22"/>
        </w:rPr>
        <w:t>Чи не той це Котляревський що написав “Енеїду”</w:t>
      </w:r>
    </w:p>
    <w:p w:rsidR="000E3040" w:rsidRPr="00EE5518" w:rsidRDefault="000E3040" w:rsidP="00536177">
      <w:pPr>
        <w:pStyle w:val="af0"/>
        <w:spacing w:before="0" w:beforeAutospacing="0" w:after="0" w:afterAutospacing="0"/>
        <w:ind w:firstLine="709"/>
        <w:jc w:val="both"/>
        <w:rPr>
          <w:i/>
          <w:sz w:val="22"/>
          <w:szCs w:val="22"/>
        </w:rPr>
      </w:pPr>
      <w:r w:rsidRPr="00EE5518">
        <w:rPr>
          <w:i/>
          <w:sz w:val="22"/>
          <w:szCs w:val="22"/>
        </w:rPr>
        <w:t>Котляревський посміхнувся і сказав</w:t>
      </w:r>
    </w:p>
    <w:p w:rsidR="000E3040" w:rsidRPr="00EE5518" w:rsidRDefault="000E3040" w:rsidP="00536177">
      <w:pPr>
        <w:pStyle w:val="af0"/>
        <w:spacing w:before="0" w:beforeAutospacing="0" w:after="0" w:afterAutospacing="0"/>
        <w:ind w:firstLine="709"/>
        <w:jc w:val="both"/>
        <w:rPr>
          <w:i/>
          <w:sz w:val="22"/>
          <w:szCs w:val="22"/>
          <w:lang w:val="uk-UA"/>
        </w:rPr>
      </w:pPr>
      <w:r w:rsidRPr="00EE5518">
        <w:rPr>
          <w:i/>
          <w:sz w:val="22"/>
          <w:szCs w:val="22"/>
        </w:rPr>
        <w:t xml:space="preserve">Той самий. </w:t>
      </w:r>
    </w:p>
    <w:p w:rsidR="000E3040" w:rsidRPr="00EE5518" w:rsidRDefault="000E3040" w:rsidP="00536177">
      <w:pPr>
        <w:pStyle w:val="af0"/>
        <w:spacing w:before="0" w:beforeAutospacing="0" w:after="0" w:afterAutospacing="0"/>
        <w:ind w:firstLine="709"/>
        <w:jc w:val="both"/>
        <w:rPr>
          <w:i/>
          <w:sz w:val="22"/>
          <w:szCs w:val="22"/>
        </w:rPr>
      </w:pPr>
      <w:r w:rsidRPr="00EE5518">
        <w:rPr>
          <w:i/>
          <w:sz w:val="22"/>
          <w:szCs w:val="22"/>
        </w:rPr>
        <w:t>Запорожці дуже зраділи</w:t>
      </w:r>
    </w:p>
    <w:p w:rsidR="000E3040" w:rsidRPr="00EE5518" w:rsidRDefault="000E3040" w:rsidP="00536177">
      <w:pPr>
        <w:pStyle w:val="a4"/>
        <w:tabs>
          <w:tab w:val="left" w:pos="993"/>
        </w:tabs>
        <w:ind w:left="0" w:right="-22" w:firstLine="709"/>
        <w:jc w:val="both"/>
        <w:rPr>
          <w:rFonts w:ascii="Times New Roman" w:hAnsi="Times New Roman"/>
          <w:i/>
        </w:rPr>
      </w:pPr>
      <w:r w:rsidRPr="00EE5518">
        <w:rPr>
          <w:rFonts w:ascii="Times New Roman" w:hAnsi="Times New Roman"/>
          <w:i/>
        </w:rPr>
        <w:t>Так це ти батьку наш рідний? Іди батьку до нас ми тебе зробимо кошовим (І. Артемчук).</w:t>
      </w:r>
    </w:p>
    <w:p w:rsidR="000E3040" w:rsidRPr="00EE5518" w:rsidRDefault="000E3040" w:rsidP="00536177">
      <w:pPr>
        <w:pStyle w:val="a4"/>
        <w:tabs>
          <w:tab w:val="left" w:pos="993"/>
        </w:tabs>
        <w:spacing w:line="360" w:lineRule="auto"/>
        <w:ind w:right="-22"/>
        <w:jc w:val="both"/>
        <w:rPr>
          <w:rFonts w:ascii="Times New Roman" w:hAnsi="Times New Roman"/>
          <w:i/>
          <w:sz w:val="10"/>
          <w:szCs w:val="10"/>
        </w:rPr>
      </w:pPr>
    </w:p>
    <w:p w:rsidR="000E3040" w:rsidRPr="00EE5518" w:rsidRDefault="000E3040" w:rsidP="00536177">
      <w:pPr>
        <w:pStyle w:val="a4"/>
        <w:tabs>
          <w:tab w:val="left" w:pos="993"/>
        </w:tabs>
        <w:spacing w:line="360" w:lineRule="auto"/>
        <w:ind w:right="-22"/>
        <w:jc w:val="both"/>
        <w:rPr>
          <w:rFonts w:ascii="Times New Roman" w:hAnsi="Times New Roman"/>
          <w:sz w:val="24"/>
          <w:szCs w:val="24"/>
        </w:rPr>
      </w:pPr>
      <w:r w:rsidRPr="00EE5518">
        <w:rPr>
          <w:rFonts w:ascii="Times New Roman" w:hAnsi="Times New Roman"/>
          <w:sz w:val="24"/>
          <w:szCs w:val="24"/>
        </w:rPr>
        <w:t>2</w:t>
      </w:r>
      <w:r w:rsidRPr="00EE5518">
        <w:rPr>
          <w:rFonts w:ascii="Times New Roman" w:hAnsi="Times New Roman"/>
          <w:szCs w:val="28"/>
        </w:rPr>
        <w:t xml:space="preserve">. </w:t>
      </w:r>
      <w:r w:rsidRPr="00EE5518">
        <w:rPr>
          <w:rFonts w:ascii="Times New Roman" w:hAnsi="Times New Roman"/>
          <w:sz w:val="24"/>
          <w:szCs w:val="24"/>
        </w:rPr>
        <w:t>Прочитайте діалог виразно.</w:t>
      </w:r>
    </w:p>
    <w:p w:rsidR="000E3040" w:rsidRPr="00536177" w:rsidRDefault="000E3040" w:rsidP="000E3040">
      <w:pPr>
        <w:pStyle w:val="a4"/>
        <w:widowControl w:val="0"/>
        <w:numPr>
          <w:ilvl w:val="0"/>
          <w:numId w:val="46"/>
        </w:numPr>
        <w:tabs>
          <w:tab w:val="left" w:pos="993"/>
        </w:tabs>
        <w:spacing w:after="0" w:line="360" w:lineRule="auto"/>
        <w:ind w:left="0" w:right="-22" w:firstLine="709"/>
        <w:jc w:val="both"/>
        <w:rPr>
          <w:rFonts w:ascii="Times New Roman" w:hAnsi="Times New Roman"/>
          <w:sz w:val="32"/>
          <w:szCs w:val="24"/>
        </w:rPr>
      </w:pPr>
      <w:r w:rsidRPr="00536177">
        <w:rPr>
          <w:rFonts w:ascii="Times New Roman" w:hAnsi="Times New Roman"/>
          <w:b/>
          <w:sz w:val="28"/>
          <w:szCs w:val="28"/>
        </w:rPr>
        <w:lastRenderedPageBreak/>
        <w:t>Дослідження-спостереження.</w:t>
      </w:r>
    </w:p>
    <w:p w:rsidR="000E3040" w:rsidRPr="00EE5518" w:rsidRDefault="000E3040" w:rsidP="00536177">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 xml:space="preserve">Виявіть у цитатах пряму й непряму мову. Дослідіть виражальні особливості СР, що містять цитати. </w:t>
      </w:r>
    </w:p>
    <w:p w:rsidR="000E3040" w:rsidRPr="00EE5518" w:rsidRDefault="000E3040" w:rsidP="00536177">
      <w:pPr>
        <w:pStyle w:val="a4"/>
        <w:ind w:left="0" w:right="-22" w:firstLine="709"/>
        <w:jc w:val="both"/>
        <w:rPr>
          <w:rFonts w:ascii="Times New Roman" w:hAnsi="Times New Roman"/>
          <w:i/>
        </w:rPr>
      </w:pPr>
      <w:r w:rsidRPr="00EE5518">
        <w:rPr>
          <w:rFonts w:ascii="Times New Roman" w:hAnsi="Times New Roman"/>
          <w:i/>
        </w:rPr>
        <w:t>Великий Гоголь в “Авторській сповіді” зазначав, що є письменник, який “може малювати все, що проходить перед його очима, не мучимий і не тривожимий усередині нічим”. Мусимо визнати: здатних малювати все поспіль, здається, не бракує, а щодо мук і тривог усередині є сумніви і, либонь, не безпідставні. Маємо, одначе, впевненість: Валерій Бойченко – поет, який тривожиться долею “народу, що йде схилом угору”. Так точно й образно схарактеризовано теперішній поступ нашого люду.</w:t>
      </w:r>
    </w:p>
    <w:p w:rsidR="000E3040" w:rsidRPr="00EE5518" w:rsidRDefault="000E3040" w:rsidP="00536177">
      <w:pPr>
        <w:pStyle w:val="a4"/>
        <w:ind w:left="0" w:right="-22" w:firstLine="709"/>
        <w:jc w:val="both"/>
        <w:rPr>
          <w:rFonts w:ascii="Times New Roman" w:hAnsi="Times New Roman"/>
          <w:i/>
        </w:rPr>
      </w:pPr>
      <w:r w:rsidRPr="00EE5518">
        <w:rPr>
          <w:rFonts w:ascii="Times New Roman" w:hAnsi="Times New Roman"/>
          <w:i/>
        </w:rPr>
        <w:t>Значний і розмаїтий творчий доробок Валерія Бойченка не уявити поза міцним закоріненням у родову землю, у нашу історію, як і в сучасність. Він міг би з повним правом повторити слова Олеся Гончара: “Для нас найвища поезія – суверенітет”. Звісно ж такий, що веде схилом угору без петлянь і манівців (За М. Братаном).</w:t>
      </w:r>
    </w:p>
    <w:p w:rsidR="000E3040" w:rsidRPr="00EE5518" w:rsidRDefault="000E3040" w:rsidP="000E3040">
      <w:pPr>
        <w:pStyle w:val="a4"/>
        <w:ind w:left="0" w:right="-22" w:firstLine="709"/>
        <w:rPr>
          <w:rFonts w:ascii="Times New Roman" w:hAnsi="Times New Roman"/>
          <w:i/>
          <w:szCs w:val="28"/>
        </w:rPr>
      </w:pPr>
    </w:p>
    <w:p w:rsidR="000E3040" w:rsidRPr="00536177" w:rsidRDefault="000E3040" w:rsidP="000E3040">
      <w:pPr>
        <w:pStyle w:val="a4"/>
        <w:ind w:left="0"/>
        <w:jc w:val="center"/>
        <w:rPr>
          <w:rFonts w:ascii="Times New Roman" w:hAnsi="Times New Roman"/>
          <w:bCs/>
          <w:sz w:val="28"/>
          <w:szCs w:val="28"/>
        </w:rPr>
      </w:pPr>
      <w:r w:rsidRPr="00536177">
        <w:rPr>
          <w:rFonts w:ascii="Times New Roman" w:hAnsi="Times New Roman"/>
          <w:bCs/>
          <w:sz w:val="28"/>
          <w:szCs w:val="28"/>
        </w:rPr>
        <w:t xml:space="preserve">Тема “Складне речення і його ознаки” </w:t>
      </w:r>
    </w:p>
    <w:p w:rsidR="000E3040" w:rsidRPr="00EE5518" w:rsidRDefault="000E3040" w:rsidP="000E3040">
      <w:pPr>
        <w:pStyle w:val="a4"/>
        <w:spacing w:line="360" w:lineRule="auto"/>
        <w:ind w:left="0"/>
        <w:jc w:val="center"/>
        <w:rPr>
          <w:rFonts w:ascii="Times New Roman" w:hAnsi="Times New Roman"/>
          <w:bCs/>
        </w:rPr>
      </w:pPr>
    </w:p>
    <w:p w:rsidR="000E3040" w:rsidRPr="00536177" w:rsidRDefault="000E3040" w:rsidP="000E3040">
      <w:pPr>
        <w:pStyle w:val="a4"/>
        <w:widowControl w:val="0"/>
        <w:numPr>
          <w:ilvl w:val="0"/>
          <w:numId w:val="46"/>
        </w:numPr>
        <w:tabs>
          <w:tab w:val="left" w:pos="993"/>
        </w:tabs>
        <w:spacing w:after="0" w:line="360" w:lineRule="auto"/>
        <w:ind w:left="0" w:firstLine="709"/>
        <w:jc w:val="both"/>
        <w:rPr>
          <w:rFonts w:ascii="Times New Roman" w:hAnsi="Times New Roman"/>
          <w:b/>
          <w:bCs/>
          <w:sz w:val="28"/>
          <w:szCs w:val="28"/>
        </w:rPr>
      </w:pPr>
      <w:r w:rsidRPr="00536177">
        <w:rPr>
          <w:rFonts w:ascii="Times New Roman" w:hAnsi="Times New Roman"/>
          <w:b/>
          <w:bCs/>
          <w:sz w:val="28"/>
          <w:szCs w:val="28"/>
        </w:rPr>
        <w:t xml:space="preserve">Спостереження на основі зіставлення текстів із СР і простими </w:t>
      </w:r>
    </w:p>
    <w:p w:rsidR="000E3040" w:rsidRPr="00EE5518" w:rsidRDefault="000E3040" w:rsidP="000E3040">
      <w:pPr>
        <w:pStyle w:val="etappodpunkt"/>
        <w:numPr>
          <w:ilvl w:val="3"/>
          <w:numId w:val="46"/>
        </w:numPr>
        <w:tabs>
          <w:tab w:val="left" w:pos="993"/>
        </w:tabs>
        <w:spacing w:before="0" w:beforeAutospacing="0" w:after="0" w:afterAutospacing="0" w:line="360" w:lineRule="auto"/>
        <w:ind w:left="0" w:firstLine="709"/>
        <w:jc w:val="both"/>
        <w:rPr>
          <w:bCs/>
          <w:lang w:val="uk-UA"/>
        </w:rPr>
      </w:pPr>
      <w:r w:rsidRPr="00EE5518">
        <w:rPr>
          <w:lang w:val="uk-UA"/>
        </w:rPr>
        <w:t xml:space="preserve">Визначте, до якого стилю мовлення належать тексти. З’ясуйте, простими чи складними є речення в них (назвіть граматичні основи). Зіставте в текстах: а) синтаксичну структуру речень і складність думки; б) </w:t>
      </w:r>
      <w:r w:rsidRPr="00EE5518">
        <w:rPr>
          <w:bCs/>
          <w:lang w:val="uk-UA"/>
        </w:rPr>
        <w:t>інтонаційну самостійність простих речень і частин СР, інтонаційне оформлення простих і СР; в) смислову самостійність частин СР і простих.</w:t>
      </w:r>
    </w:p>
    <w:p w:rsidR="000E3040" w:rsidRPr="00EE5518" w:rsidRDefault="000E3040" w:rsidP="000E3040">
      <w:pPr>
        <w:pStyle w:val="etappodpunkt"/>
        <w:numPr>
          <w:ilvl w:val="3"/>
          <w:numId w:val="46"/>
        </w:numPr>
        <w:tabs>
          <w:tab w:val="left" w:pos="993"/>
        </w:tabs>
        <w:spacing w:before="0" w:beforeAutospacing="0" w:after="0" w:afterAutospacing="0" w:line="360" w:lineRule="auto"/>
        <w:ind w:left="0" w:firstLine="709"/>
        <w:jc w:val="both"/>
      </w:pPr>
      <w:r w:rsidRPr="00EE5518">
        <w:rPr>
          <w:lang w:val="uk-UA"/>
        </w:rPr>
        <w:t>Сформулюйте висновок про роль СР у мовленні.</w:t>
      </w:r>
    </w:p>
    <w:tbl>
      <w:tblPr>
        <w:tblW w:w="0" w:type="auto"/>
        <w:tblInd w:w="250" w:type="dxa"/>
        <w:tblLook w:val="04A0"/>
      </w:tblPr>
      <w:tblGrid>
        <w:gridCol w:w="5245"/>
        <w:gridCol w:w="4359"/>
      </w:tblGrid>
      <w:tr w:rsidR="000E3040" w:rsidRPr="00EE5518" w:rsidTr="00C25F94">
        <w:tc>
          <w:tcPr>
            <w:tcW w:w="5245" w:type="dxa"/>
          </w:tcPr>
          <w:p w:rsidR="000E3040" w:rsidRPr="00EE5518" w:rsidRDefault="000E3040" w:rsidP="00C25F94">
            <w:pPr>
              <w:pStyle w:val="a4"/>
              <w:ind w:left="0" w:firstLine="317"/>
              <w:rPr>
                <w:rFonts w:ascii="Times New Roman" w:hAnsi="Times New Roman"/>
                <w:bCs/>
                <w:i/>
              </w:rPr>
            </w:pPr>
            <w:r w:rsidRPr="00EE5518">
              <w:rPr>
                <w:rFonts w:ascii="Times New Roman" w:hAnsi="Times New Roman"/>
                <w:bCs/>
                <w:i/>
              </w:rPr>
              <w:t xml:space="preserve">1. Сучасна наука – це сотні наук, що досліджують різні сфери дійсності. Нині посилися інтеграційні процеси, на основі яких виникають нові синтетичні дисципліни (З підручника). </w:t>
            </w:r>
          </w:p>
        </w:tc>
        <w:tc>
          <w:tcPr>
            <w:tcW w:w="4359" w:type="dxa"/>
          </w:tcPr>
          <w:p w:rsidR="000E3040" w:rsidRPr="00EE5518" w:rsidRDefault="000E3040" w:rsidP="00C25F94">
            <w:pPr>
              <w:pStyle w:val="a4"/>
              <w:tabs>
                <w:tab w:val="left" w:pos="581"/>
              </w:tabs>
              <w:ind w:left="0" w:firstLine="317"/>
              <w:rPr>
                <w:rFonts w:ascii="Times New Roman" w:hAnsi="Times New Roman"/>
                <w:bCs/>
                <w:i/>
              </w:rPr>
            </w:pPr>
            <w:r w:rsidRPr="00EE5518">
              <w:rPr>
                <w:rFonts w:ascii="Times New Roman" w:hAnsi="Times New Roman"/>
                <w:bCs/>
                <w:i/>
              </w:rPr>
              <w:t>2. Сучасна наука – це сотні наук. Вони досліджують різні сфери дійсності. Нині посилися інтеграційні процеси. На їх основі виникають нові синтетичні</w:t>
            </w:r>
            <w:r w:rsidRPr="00EE5518">
              <w:rPr>
                <w:rFonts w:ascii="Times New Roman" w:hAnsi="Times New Roman"/>
                <w:b/>
                <w:bCs/>
                <w:sz w:val="20"/>
                <w:szCs w:val="20"/>
              </w:rPr>
              <w:t>*</w:t>
            </w:r>
            <w:r w:rsidRPr="00EE5518">
              <w:rPr>
                <w:rFonts w:ascii="Times New Roman" w:hAnsi="Times New Roman"/>
                <w:bCs/>
                <w:i/>
              </w:rPr>
              <w:t xml:space="preserve"> дисципліни.</w:t>
            </w:r>
          </w:p>
        </w:tc>
      </w:tr>
    </w:tbl>
    <w:p w:rsidR="000E3040" w:rsidRPr="00EE5518" w:rsidRDefault="000E3040" w:rsidP="000E3040">
      <w:pPr>
        <w:pStyle w:val="a4"/>
        <w:tabs>
          <w:tab w:val="left" w:pos="993"/>
        </w:tabs>
        <w:ind w:left="0"/>
        <w:rPr>
          <w:rFonts w:ascii="Times New Roman" w:hAnsi="Times New Roman"/>
          <w:bCs/>
          <w:sz w:val="6"/>
          <w:szCs w:val="6"/>
        </w:rPr>
      </w:pPr>
      <w:r w:rsidRPr="00EE5518">
        <w:rPr>
          <w:rFonts w:ascii="Times New Roman" w:hAnsi="Times New Roman"/>
          <w:bCs/>
          <w:sz w:val="24"/>
          <w:szCs w:val="24"/>
        </w:rPr>
        <w:t>______</w:t>
      </w:r>
    </w:p>
    <w:p w:rsidR="000E3040" w:rsidRPr="00EE5518" w:rsidRDefault="000E3040" w:rsidP="000E3040">
      <w:pPr>
        <w:pStyle w:val="a4"/>
        <w:ind w:left="0" w:firstLine="317"/>
        <w:rPr>
          <w:rFonts w:ascii="Times New Roman" w:hAnsi="Times New Roman"/>
          <w:sz w:val="15"/>
          <w:szCs w:val="15"/>
          <w:shd w:val="clear" w:color="auto" w:fill="CCCCCC"/>
        </w:rPr>
      </w:pPr>
      <w:r w:rsidRPr="00EE5518">
        <w:rPr>
          <w:rFonts w:ascii="Times New Roman" w:hAnsi="Times New Roman"/>
          <w:b/>
          <w:bCs/>
          <w:sz w:val="20"/>
          <w:szCs w:val="20"/>
        </w:rPr>
        <w:t>* Синтетичний</w:t>
      </w:r>
      <w:r w:rsidRPr="00EE5518">
        <w:rPr>
          <w:rFonts w:ascii="Times New Roman" w:hAnsi="Times New Roman"/>
          <w:bCs/>
          <w:sz w:val="20"/>
          <w:szCs w:val="20"/>
        </w:rPr>
        <w:t xml:space="preserve"> – </w:t>
      </w:r>
      <w:r w:rsidRPr="00EE5518">
        <w:rPr>
          <w:rFonts w:ascii="Times New Roman" w:hAnsi="Times New Roman"/>
          <w:bCs/>
          <w:i/>
          <w:sz w:val="20"/>
          <w:szCs w:val="20"/>
        </w:rPr>
        <w:t>книжн</w:t>
      </w:r>
      <w:r w:rsidRPr="00EE5518">
        <w:rPr>
          <w:rFonts w:ascii="Times New Roman" w:hAnsi="Times New Roman"/>
          <w:bCs/>
          <w:sz w:val="20"/>
          <w:szCs w:val="20"/>
        </w:rPr>
        <w:t xml:space="preserve">. </w:t>
      </w:r>
      <w:r w:rsidRPr="00EE5518">
        <w:rPr>
          <w:rFonts w:ascii="Times New Roman" w:hAnsi="Times New Roman"/>
          <w:sz w:val="20"/>
          <w:szCs w:val="20"/>
          <w:shd w:val="clear" w:color="auto" w:fill="FFFFFF"/>
        </w:rPr>
        <w:t>Який з'єднує окремі елементи, частини в єдине ціле</w:t>
      </w:r>
    </w:p>
    <w:p w:rsidR="000E3040" w:rsidRPr="00EE5518" w:rsidRDefault="000E3040" w:rsidP="000E3040">
      <w:pPr>
        <w:pStyle w:val="a4"/>
        <w:ind w:left="0" w:firstLine="317"/>
        <w:rPr>
          <w:rFonts w:ascii="Times New Roman" w:hAnsi="Times New Roman"/>
          <w:sz w:val="24"/>
          <w:szCs w:val="24"/>
          <w:shd w:val="clear" w:color="auto" w:fill="CCCCCC"/>
        </w:rPr>
      </w:pPr>
    </w:p>
    <w:p w:rsidR="000E3040" w:rsidRPr="00536177" w:rsidRDefault="000E3040" w:rsidP="000E3040">
      <w:pPr>
        <w:pStyle w:val="a4"/>
        <w:widowControl w:val="0"/>
        <w:numPr>
          <w:ilvl w:val="0"/>
          <w:numId w:val="46"/>
        </w:numPr>
        <w:shd w:val="clear" w:color="auto" w:fill="FFFFFF"/>
        <w:spacing w:after="0" w:line="360" w:lineRule="auto"/>
        <w:jc w:val="both"/>
        <w:rPr>
          <w:rFonts w:ascii="Times New Roman" w:hAnsi="Times New Roman"/>
          <w:b/>
          <w:bCs/>
          <w:i/>
          <w:sz w:val="28"/>
          <w:szCs w:val="28"/>
        </w:rPr>
      </w:pPr>
      <w:r w:rsidRPr="00EE5518">
        <w:rPr>
          <w:rFonts w:ascii="Times New Roman" w:hAnsi="Times New Roman"/>
          <w:bCs/>
          <w:szCs w:val="28"/>
        </w:rPr>
        <w:t xml:space="preserve"> </w:t>
      </w:r>
      <w:r w:rsidRPr="00536177">
        <w:rPr>
          <w:rFonts w:ascii="Times New Roman" w:hAnsi="Times New Roman"/>
          <w:b/>
          <w:bCs/>
          <w:sz w:val="28"/>
          <w:szCs w:val="28"/>
        </w:rPr>
        <w:t xml:space="preserve">Дослідження-обґрунтування. </w:t>
      </w:r>
    </w:p>
    <w:p w:rsidR="000E3040" w:rsidRPr="00EE5518" w:rsidRDefault="000E3040" w:rsidP="00536177">
      <w:pPr>
        <w:pStyle w:val="a4"/>
        <w:shd w:val="clear" w:color="auto" w:fill="FFFFFF"/>
        <w:spacing w:line="360" w:lineRule="auto"/>
        <w:ind w:left="0" w:firstLine="709"/>
        <w:jc w:val="both"/>
        <w:rPr>
          <w:rFonts w:ascii="Times New Roman" w:hAnsi="Times New Roman"/>
          <w:bCs/>
          <w:sz w:val="24"/>
          <w:szCs w:val="24"/>
        </w:rPr>
      </w:pPr>
      <w:r w:rsidRPr="00EE5518">
        <w:rPr>
          <w:rFonts w:ascii="Times New Roman" w:hAnsi="Times New Roman"/>
          <w:bCs/>
          <w:sz w:val="24"/>
          <w:szCs w:val="24"/>
        </w:rPr>
        <w:t xml:space="preserve">1. </w:t>
      </w:r>
      <w:r w:rsidRPr="00EE5518">
        <w:rPr>
          <w:rFonts w:ascii="Times New Roman" w:hAnsi="Times New Roman"/>
          <w:sz w:val="24"/>
          <w:szCs w:val="24"/>
          <w:shd w:val="clear" w:color="auto" w:fill="FFFFFF"/>
        </w:rPr>
        <w:t xml:space="preserve">Визначте стиль, тип мовлення, кількість мікротем і тематичні речення. Доберіть заголовок - основну думку. </w:t>
      </w:r>
      <w:r w:rsidRPr="00EE5518">
        <w:rPr>
          <w:rFonts w:ascii="Times New Roman" w:hAnsi="Times New Roman"/>
          <w:bCs/>
          <w:sz w:val="24"/>
          <w:szCs w:val="24"/>
        </w:rPr>
        <w:t xml:space="preserve">Дослідіть, речення якої будови переважають у тексті (граматичні основи підкресліть), у чому полягає роль їх у побудові тексту.   </w:t>
      </w:r>
    </w:p>
    <w:p w:rsidR="000E3040" w:rsidRPr="00EE5518" w:rsidRDefault="000E3040" w:rsidP="00536177">
      <w:pPr>
        <w:pStyle w:val="a4"/>
        <w:shd w:val="clear" w:color="auto" w:fill="FFFFFF"/>
        <w:ind w:left="0" w:firstLine="709"/>
        <w:jc w:val="both"/>
        <w:rPr>
          <w:rFonts w:ascii="Times New Roman" w:hAnsi="Times New Roman"/>
          <w:bCs/>
          <w:i/>
        </w:rPr>
      </w:pPr>
      <w:r w:rsidRPr="00EE5518">
        <w:rPr>
          <w:rFonts w:ascii="Times New Roman" w:hAnsi="Times New Roman"/>
          <w:i/>
          <w:shd w:val="clear" w:color="auto" w:fill="FFFFFF"/>
        </w:rPr>
        <w:t>Нещодавно в Києві відкрилася</w:t>
      </w:r>
      <w:r w:rsidRPr="00EE5518">
        <w:rPr>
          <w:rStyle w:val="apple-converted-space"/>
          <w:rFonts w:ascii="Times New Roman" w:hAnsi="Times New Roman"/>
          <w:i/>
          <w:shd w:val="clear" w:color="auto" w:fill="FFFFFF"/>
        </w:rPr>
        <w:t> </w:t>
      </w:r>
      <w:r w:rsidRPr="00EE5518">
        <w:rPr>
          <w:rFonts w:ascii="Times New Roman" w:hAnsi="Times New Roman"/>
          <w:i/>
          <w:shd w:val="clear" w:color="auto" w:fill="FFFFFF"/>
        </w:rPr>
        <w:t xml:space="preserve"> унікальна виставка “50 винаходів, що змінили світ”.  Арт-проект являє собою креативну інфографіку на тему великих наукових відкриттів, які подарували світові геніальні українці в авіакосмічній, електрозварювальній, медичній, ІТ галузях. </w:t>
      </w:r>
    </w:p>
    <w:p w:rsidR="000E3040" w:rsidRPr="00EE5518" w:rsidRDefault="000E3040" w:rsidP="00536177">
      <w:pPr>
        <w:pStyle w:val="a4"/>
        <w:tabs>
          <w:tab w:val="left" w:pos="993"/>
        </w:tabs>
        <w:ind w:left="0" w:firstLine="709"/>
        <w:jc w:val="both"/>
        <w:rPr>
          <w:rFonts w:ascii="Times New Roman" w:hAnsi="Times New Roman"/>
          <w:i/>
          <w:shd w:val="clear" w:color="auto" w:fill="FFFFFF"/>
        </w:rPr>
      </w:pPr>
      <w:r w:rsidRPr="00EE5518">
        <w:rPr>
          <w:rFonts w:ascii="Times New Roman" w:hAnsi="Times New Roman"/>
          <w:i/>
          <w:shd w:val="clear" w:color="auto" w:fill="FFFFFF"/>
        </w:rPr>
        <w:t>Креативні образи, палітра кольорів, асиметричність фігур – усі ці мистецькі засоби по-новому розповідають про перший в світі електричний трамвай, створений Федором Піроцьким, або ж про жорсткий диск Любомира Романкова. На постерах оживає історія: ось розроблення першої в світі гасової лампи, ось конструювання найпотужнішого вантажного літака “Мрія”, це запуск ракети “Зеніт”, винайдення лазерного діоду й кіноформату IMAX. Виставка має не лише ознайомлювальний характер – вона свідчить про виняткову роль українців для світової громадськості, що неабияк гартує український дух (З часопису).</w:t>
      </w:r>
    </w:p>
    <w:p w:rsidR="000E3040" w:rsidRPr="00EE5518" w:rsidRDefault="000E3040" w:rsidP="000E3040">
      <w:pPr>
        <w:pStyle w:val="a4"/>
        <w:tabs>
          <w:tab w:val="left" w:pos="993"/>
        </w:tabs>
        <w:ind w:left="0" w:firstLine="709"/>
        <w:rPr>
          <w:rFonts w:ascii="Times New Roman" w:hAnsi="Times New Roman"/>
          <w:i/>
          <w:sz w:val="10"/>
          <w:szCs w:val="10"/>
          <w:shd w:val="clear" w:color="auto" w:fill="FFFFFF"/>
        </w:rPr>
      </w:pPr>
    </w:p>
    <w:p w:rsidR="000E3040" w:rsidRPr="00EE5518" w:rsidRDefault="000E3040" w:rsidP="000E3040">
      <w:pPr>
        <w:pStyle w:val="a4"/>
        <w:tabs>
          <w:tab w:val="left" w:pos="993"/>
        </w:tabs>
        <w:spacing w:line="360" w:lineRule="auto"/>
        <w:ind w:left="0" w:firstLine="709"/>
        <w:rPr>
          <w:rFonts w:ascii="Times New Roman" w:hAnsi="Times New Roman"/>
          <w:sz w:val="24"/>
          <w:szCs w:val="24"/>
          <w:shd w:val="clear" w:color="auto" w:fill="FFFFFF"/>
        </w:rPr>
      </w:pPr>
      <w:r w:rsidRPr="00EE5518">
        <w:rPr>
          <w:rFonts w:ascii="Times New Roman" w:hAnsi="Times New Roman"/>
          <w:sz w:val="24"/>
          <w:szCs w:val="24"/>
          <w:shd w:val="clear" w:color="auto" w:fill="FFFFFF"/>
        </w:rPr>
        <w:t>2. Прочитайте текст виразно, правильно інтонуючи СР.</w:t>
      </w:r>
    </w:p>
    <w:p w:rsidR="000E3040" w:rsidRPr="003725B7" w:rsidRDefault="000E3040" w:rsidP="000E3040">
      <w:pPr>
        <w:pStyle w:val="a4"/>
        <w:ind w:left="0"/>
        <w:jc w:val="center"/>
        <w:rPr>
          <w:rFonts w:ascii="Times New Roman" w:hAnsi="Times New Roman"/>
          <w:bCs/>
          <w:sz w:val="28"/>
          <w:szCs w:val="28"/>
        </w:rPr>
      </w:pPr>
      <w:r w:rsidRPr="003725B7">
        <w:rPr>
          <w:rFonts w:ascii="Times New Roman" w:hAnsi="Times New Roman"/>
          <w:bCs/>
          <w:sz w:val="28"/>
          <w:szCs w:val="28"/>
        </w:rPr>
        <w:lastRenderedPageBreak/>
        <w:t xml:space="preserve">“Складносурядне речення” (ССР) </w:t>
      </w:r>
    </w:p>
    <w:p w:rsidR="000E3040" w:rsidRPr="003725B7" w:rsidRDefault="000E3040" w:rsidP="000E3040">
      <w:pPr>
        <w:pStyle w:val="a4"/>
        <w:ind w:left="0"/>
        <w:jc w:val="center"/>
        <w:rPr>
          <w:rFonts w:ascii="Times New Roman" w:hAnsi="Times New Roman"/>
          <w:bCs/>
          <w:sz w:val="12"/>
          <w:szCs w:val="12"/>
        </w:rPr>
      </w:pPr>
    </w:p>
    <w:p w:rsidR="000E3040" w:rsidRPr="003725B7" w:rsidRDefault="000E3040" w:rsidP="000E3040">
      <w:pPr>
        <w:pStyle w:val="a4"/>
        <w:widowControl w:val="0"/>
        <w:numPr>
          <w:ilvl w:val="0"/>
          <w:numId w:val="46"/>
        </w:numPr>
        <w:tabs>
          <w:tab w:val="left" w:pos="993"/>
        </w:tabs>
        <w:spacing w:after="0" w:line="360" w:lineRule="auto"/>
        <w:ind w:left="0" w:right="-22" w:firstLine="709"/>
        <w:jc w:val="both"/>
        <w:rPr>
          <w:rFonts w:ascii="Times New Roman" w:hAnsi="Times New Roman"/>
          <w:b/>
          <w:sz w:val="28"/>
          <w:szCs w:val="28"/>
        </w:rPr>
      </w:pPr>
      <w:r w:rsidRPr="003725B7">
        <w:rPr>
          <w:rFonts w:ascii="Times New Roman" w:hAnsi="Times New Roman"/>
          <w:b/>
          <w:sz w:val="28"/>
          <w:szCs w:val="28"/>
        </w:rPr>
        <w:t xml:space="preserve">Дослідження з елементами аналізу. </w:t>
      </w:r>
    </w:p>
    <w:p w:rsidR="000E3040" w:rsidRPr="00EE5518" w:rsidRDefault="000E3040" w:rsidP="000E3040">
      <w:pPr>
        <w:pStyle w:val="a4"/>
        <w:tabs>
          <w:tab w:val="left" w:pos="993"/>
        </w:tabs>
        <w:spacing w:line="360" w:lineRule="auto"/>
        <w:ind w:left="0" w:right="-22" w:firstLine="709"/>
        <w:rPr>
          <w:rFonts w:ascii="Times New Roman" w:hAnsi="Times New Roman"/>
          <w:sz w:val="24"/>
          <w:szCs w:val="24"/>
        </w:rPr>
      </w:pPr>
      <w:r w:rsidRPr="00EE5518">
        <w:rPr>
          <w:rFonts w:ascii="Times New Roman" w:hAnsi="Times New Roman"/>
          <w:sz w:val="24"/>
          <w:szCs w:val="24"/>
        </w:rPr>
        <w:t>Дослідіть: а) функції сполучників; б) стиль, тип мовлення і стилістичні фігури, утворені ССР; в) роль ССР у тексті. Зробіть висновок про виражальні можливості ССР у текстах-описах.</w:t>
      </w:r>
    </w:p>
    <w:p w:rsidR="000E3040" w:rsidRPr="00EE5518" w:rsidRDefault="000E3040" w:rsidP="000E3040">
      <w:pPr>
        <w:pStyle w:val="af0"/>
        <w:spacing w:before="0" w:beforeAutospacing="0" w:after="0" w:afterAutospacing="0"/>
        <w:ind w:firstLine="709"/>
        <w:jc w:val="both"/>
        <w:rPr>
          <w:b/>
          <w:i/>
          <w:sz w:val="22"/>
          <w:szCs w:val="22"/>
        </w:rPr>
      </w:pPr>
      <w:r w:rsidRPr="00EE5518">
        <w:rPr>
          <w:i/>
          <w:sz w:val="22"/>
          <w:szCs w:val="22"/>
        </w:rPr>
        <w:t>Небо було тихе</w:t>
      </w:r>
      <w:r w:rsidRPr="00EE5518">
        <w:rPr>
          <w:i/>
          <w:sz w:val="22"/>
          <w:szCs w:val="22"/>
          <w:lang w:val="uk-UA"/>
        </w:rPr>
        <w:t>,</w:t>
      </w:r>
      <w:r w:rsidRPr="00EE5518">
        <w:rPr>
          <w:i/>
          <w:sz w:val="22"/>
          <w:szCs w:val="22"/>
        </w:rPr>
        <w:t xml:space="preserve"> і озеро було тихе. Небо із своєї високості пірнуло в озерну глибінь</w:t>
      </w:r>
      <w:r w:rsidRPr="00EE5518">
        <w:rPr>
          <w:i/>
          <w:sz w:val="22"/>
          <w:szCs w:val="22"/>
          <w:lang w:val="uk-UA"/>
        </w:rPr>
        <w:t>,</w:t>
      </w:r>
      <w:r w:rsidRPr="00EE5518">
        <w:rPr>
          <w:i/>
          <w:sz w:val="22"/>
          <w:szCs w:val="22"/>
        </w:rPr>
        <w:t xml:space="preserve"> перекинулося</w:t>
      </w:r>
      <w:r w:rsidRPr="00EE5518">
        <w:rPr>
          <w:i/>
          <w:sz w:val="22"/>
          <w:szCs w:val="22"/>
          <w:lang w:val="uk-UA"/>
        </w:rPr>
        <w:t>,</w:t>
      </w:r>
      <w:r w:rsidRPr="00EE5518">
        <w:rPr>
          <w:i/>
          <w:sz w:val="22"/>
          <w:szCs w:val="22"/>
        </w:rPr>
        <w:t xml:space="preserve"> вист</w:t>
      </w:r>
      <w:r w:rsidRPr="00EE5518">
        <w:rPr>
          <w:i/>
          <w:sz w:val="22"/>
          <w:szCs w:val="22"/>
          <w:lang w:val="uk-UA"/>
        </w:rPr>
        <w:t>е</w:t>
      </w:r>
      <w:r w:rsidRPr="00EE5518">
        <w:rPr>
          <w:i/>
          <w:sz w:val="22"/>
          <w:szCs w:val="22"/>
        </w:rPr>
        <w:t>лило собою дно</w:t>
      </w:r>
      <w:r w:rsidRPr="00EE5518">
        <w:rPr>
          <w:i/>
          <w:sz w:val="22"/>
          <w:szCs w:val="22"/>
          <w:lang w:val="uk-UA"/>
        </w:rPr>
        <w:t>,</w:t>
      </w:r>
      <w:r w:rsidRPr="00EE5518">
        <w:rPr>
          <w:i/>
          <w:sz w:val="22"/>
          <w:szCs w:val="22"/>
        </w:rPr>
        <w:t xml:space="preserve"> і сонце з-під хвиль пробивалося на світ</w:t>
      </w:r>
      <w:r w:rsidRPr="00EE5518">
        <w:rPr>
          <w:i/>
          <w:sz w:val="22"/>
          <w:szCs w:val="22"/>
          <w:lang w:val="uk-UA"/>
        </w:rPr>
        <w:t>.</w:t>
      </w:r>
      <w:r w:rsidRPr="00EE5518">
        <w:rPr>
          <w:i/>
          <w:sz w:val="22"/>
          <w:szCs w:val="22"/>
        </w:rPr>
        <w:t xml:space="preserve"> Небо втопилося</w:t>
      </w:r>
      <w:r w:rsidRPr="00EE5518">
        <w:rPr>
          <w:i/>
          <w:sz w:val="22"/>
          <w:szCs w:val="22"/>
          <w:lang w:val="uk-UA"/>
        </w:rPr>
        <w:t xml:space="preserve">, </w:t>
      </w:r>
      <w:r w:rsidRPr="00EE5518">
        <w:rPr>
          <w:i/>
          <w:sz w:val="22"/>
          <w:szCs w:val="22"/>
        </w:rPr>
        <w:t>а озеро світило сонцем.</w:t>
      </w:r>
      <w:r w:rsidRPr="00EE5518">
        <w:rPr>
          <w:i/>
          <w:sz w:val="22"/>
          <w:szCs w:val="22"/>
          <w:lang w:val="uk-UA"/>
        </w:rPr>
        <w:t xml:space="preserve"> І г</w:t>
      </w:r>
      <w:r w:rsidRPr="00EE5518">
        <w:rPr>
          <w:i/>
          <w:sz w:val="22"/>
          <w:szCs w:val="22"/>
        </w:rPr>
        <w:t>уста лепеха</w:t>
      </w:r>
      <w:r w:rsidRPr="00EE5518">
        <w:rPr>
          <w:i/>
          <w:sz w:val="22"/>
          <w:szCs w:val="22"/>
          <w:lang w:val="uk-UA"/>
        </w:rPr>
        <w:t>,</w:t>
      </w:r>
      <w:r w:rsidRPr="00EE5518">
        <w:rPr>
          <w:i/>
          <w:sz w:val="22"/>
          <w:szCs w:val="22"/>
        </w:rPr>
        <w:t xml:space="preserve"> </w:t>
      </w:r>
      <w:r w:rsidRPr="00EE5518">
        <w:rPr>
          <w:i/>
          <w:sz w:val="22"/>
          <w:szCs w:val="22"/>
          <w:lang w:val="uk-UA"/>
        </w:rPr>
        <w:t xml:space="preserve">і </w:t>
      </w:r>
      <w:r w:rsidRPr="00EE5518">
        <w:rPr>
          <w:i/>
          <w:sz w:val="22"/>
          <w:szCs w:val="22"/>
        </w:rPr>
        <w:t>низька осока</w:t>
      </w:r>
      <w:r w:rsidRPr="00EE5518">
        <w:rPr>
          <w:i/>
          <w:sz w:val="22"/>
          <w:szCs w:val="22"/>
          <w:lang w:val="uk-UA"/>
        </w:rPr>
        <w:t>,</w:t>
      </w:r>
      <w:r w:rsidRPr="00EE5518">
        <w:rPr>
          <w:i/>
          <w:sz w:val="22"/>
          <w:szCs w:val="22"/>
        </w:rPr>
        <w:t xml:space="preserve"> </w:t>
      </w:r>
      <w:r w:rsidRPr="00EE5518">
        <w:rPr>
          <w:i/>
          <w:sz w:val="22"/>
          <w:szCs w:val="22"/>
          <w:lang w:val="uk-UA"/>
        </w:rPr>
        <w:t xml:space="preserve">і </w:t>
      </w:r>
      <w:r w:rsidRPr="00EE5518">
        <w:rPr>
          <w:i/>
          <w:sz w:val="22"/>
          <w:szCs w:val="22"/>
        </w:rPr>
        <w:t xml:space="preserve">чорноголовий очерет </w:t>
      </w:r>
      <w:r w:rsidRPr="00EE5518">
        <w:rPr>
          <w:i/>
          <w:sz w:val="22"/>
          <w:szCs w:val="22"/>
          <w:lang w:val="uk-UA"/>
        </w:rPr>
        <w:t>– у</w:t>
      </w:r>
      <w:r w:rsidRPr="00EE5518">
        <w:rPr>
          <w:i/>
          <w:sz w:val="22"/>
          <w:szCs w:val="22"/>
        </w:rPr>
        <w:t>се остовпіло від того дива і не</w:t>
      </w:r>
      <w:r w:rsidRPr="00EE5518">
        <w:rPr>
          <w:i/>
          <w:sz w:val="22"/>
          <w:szCs w:val="22"/>
          <w:lang w:val="uk-UA"/>
        </w:rPr>
        <w:t xml:space="preserve"> </w:t>
      </w:r>
      <w:r w:rsidRPr="00EE5518">
        <w:rPr>
          <w:i/>
          <w:sz w:val="22"/>
          <w:szCs w:val="22"/>
        </w:rPr>
        <w:t xml:space="preserve">зважувалося шелеснути. </w:t>
      </w:r>
    </w:p>
    <w:p w:rsidR="000E3040" w:rsidRPr="00EE5518" w:rsidRDefault="000E3040" w:rsidP="000E3040">
      <w:pPr>
        <w:pStyle w:val="af0"/>
        <w:spacing w:before="0" w:beforeAutospacing="0" w:after="0" w:afterAutospacing="0"/>
        <w:ind w:firstLine="709"/>
        <w:jc w:val="both"/>
        <w:rPr>
          <w:i/>
          <w:sz w:val="22"/>
          <w:szCs w:val="22"/>
          <w:lang w:val="uk-UA"/>
        </w:rPr>
      </w:pPr>
      <w:r w:rsidRPr="00EE5518">
        <w:rPr>
          <w:i/>
          <w:sz w:val="22"/>
          <w:szCs w:val="22"/>
          <w:lang w:val="uk-UA"/>
        </w:rPr>
        <w:t>А</w:t>
      </w:r>
      <w:r w:rsidRPr="00EE5518">
        <w:rPr>
          <w:i/>
          <w:sz w:val="22"/>
          <w:szCs w:val="22"/>
        </w:rPr>
        <w:t xml:space="preserve"> високі дуби своїми верхів</w:t>
      </w:r>
      <w:r w:rsidRPr="00EE5518">
        <w:rPr>
          <w:i/>
          <w:sz w:val="22"/>
          <w:szCs w:val="22"/>
          <w:lang w:val="uk-UA"/>
        </w:rPr>
        <w:t>’</w:t>
      </w:r>
      <w:r w:rsidRPr="00EE5518">
        <w:rPr>
          <w:i/>
          <w:sz w:val="22"/>
          <w:szCs w:val="22"/>
        </w:rPr>
        <w:t>ями діставали середину озера</w:t>
      </w:r>
      <w:r w:rsidRPr="00EE5518">
        <w:rPr>
          <w:i/>
          <w:sz w:val="22"/>
          <w:szCs w:val="22"/>
          <w:lang w:val="uk-UA"/>
        </w:rPr>
        <w:t>,</w:t>
      </w:r>
      <w:r w:rsidRPr="00EE5518">
        <w:rPr>
          <w:i/>
          <w:sz w:val="22"/>
          <w:szCs w:val="22"/>
        </w:rPr>
        <w:t xml:space="preserve"> тягнулися до сонця</w:t>
      </w:r>
      <w:r w:rsidRPr="00EE5518">
        <w:rPr>
          <w:i/>
          <w:sz w:val="22"/>
          <w:szCs w:val="22"/>
          <w:lang w:val="uk-UA"/>
        </w:rPr>
        <w:t>,</w:t>
      </w:r>
      <w:r w:rsidRPr="00EE5518">
        <w:rPr>
          <w:i/>
          <w:sz w:val="22"/>
          <w:szCs w:val="22"/>
        </w:rPr>
        <w:t xml:space="preserve"> що світило із самого дна</w:t>
      </w:r>
      <w:r w:rsidRPr="00EE5518">
        <w:rPr>
          <w:i/>
          <w:sz w:val="22"/>
          <w:szCs w:val="22"/>
          <w:lang w:val="uk-UA"/>
        </w:rPr>
        <w:t>,</w:t>
      </w:r>
      <w:r w:rsidRPr="00EE5518">
        <w:rPr>
          <w:i/>
          <w:sz w:val="22"/>
          <w:szCs w:val="22"/>
        </w:rPr>
        <w:t xml:space="preserve"> але не могли вловити його. А воно йшло по небу</w:t>
      </w:r>
      <w:r w:rsidRPr="00EE5518">
        <w:rPr>
          <w:i/>
          <w:sz w:val="22"/>
          <w:szCs w:val="22"/>
          <w:lang w:val="uk-UA"/>
        </w:rPr>
        <w:t xml:space="preserve"> й</w:t>
      </w:r>
      <w:r w:rsidRPr="00EE5518">
        <w:rPr>
          <w:i/>
          <w:sz w:val="22"/>
          <w:szCs w:val="22"/>
        </w:rPr>
        <w:t xml:space="preserve"> по дну та заманювало за собою дуби.</w:t>
      </w:r>
      <w:r w:rsidRPr="00EE5518">
        <w:rPr>
          <w:i/>
          <w:sz w:val="22"/>
          <w:szCs w:val="22"/>
          <w:lang w:val="uk-UA"/>
        </w:rPr>
        <w:t xml:space="preserve"> </w:t>
      </w:r>
      <w:r w:rsidRPr="00EE5518">
        <w:rPr>
          <w:i/>
          <w:sz w:val="22"/>
          <w:szCs w:val="22"/>
        </w:rPr>
        <w:t>І все мовчало. Чи то ліс вибухнув зеленим полум'ям і мріяв, чи то поля розлилися повінню колосків і притихли.</w:t>
      </w:r>
    </w:p>
    <w:p w:rsidR="000E3040" w:rsidRPr="00EE5518" w:rsidRDefault="000E3040" w:rsidP="000E3040">
      <w:pPr>
        <w:pStyle w:val="af0"/>
        <w:spacing w:before="0" w:beforeAutospacing="0" w:after="0" w:afterAutospacing="0"/>
        <w:jc w:val="center"/>
        <w:rPr>
          <w:i/>
          <w:sz w:val="22"/>
          <w:szCs w:val="22"/>
          <w:lang w:val="uk-UA"/>
        </w:rPr>
      </w:pPr>
      <w:r w:rsidRPr="00EE5518">
        <w:rPr>
          <w:i/>
          <w:sz w:val="22"/>
          <w:szCs w:val="22"/>
          <w:lang w:val="uk-UA"/>
        </w:rPr>
        <w:t>* * *</w:t>
      </w:r>
    </w:p>
    <w:p w:rsidR="000E3040" w:rsidRPr="00EE5518" w:rsidRDefault="000E3040" w:rsidP="000E3040">
      <w:pPr>
        <w:pStyle w:val="af0"/>
        <w:spacing w:before="0" w:beforeAutospacing="0" w:after="0" w:afterAutospacing="0"/>
        <w:ind w:firstLine="709"/>
        <w:jc w:val="both"/>
        <w:rPr>
          <w:i/>
          <w:sz w:val="10"/>
          <w:szCs w:val="10"/>
          <w:lang w:val="uk-UA"/>
        </w:rPr>
      </w:pPr>
    </w:p>
    <w:p w:rsidR="000E3040" w:rsidRPr="00EE5518" w:rsidRDefault="000E3040" w:rsidP="000E3040">
      <w:pPr>
        <w:pStyle w:val="af0"/>
        <w:numPr>
          <w:ilvl w:val="3"/>
          <w:numId w:val="118"/>
        </w:numPr>
        <w:tabs>
          <w:tab w:val="left" w:pos="993"/>
        </w:tabs>
        <w:spacing w:before="0" w:beforeAutospacing="0" w:after="0" w:afterAutospacing="0" w:line="360" w:lineRule="auto"/>
        <w:ind w:left="0" w:firstLine="709"/>
        <w:jc w:val="both"/>
        <w:rPr>
          <w:lang w:val="uk-UA"/>
        </w:rPr>
      </w:pPr>
      <w:r w:rsidRPr="00EE5518">
        <w:rPr>
          <w:lang w:val="uk-UA"/>
        </w:rPr>
        <w:t xml:space="preserve">Поясніть, чим зумовлений інверсований порядок слів у першому реченні і прямий – у ССР. Дослідіть, які слова є найбільш важливими (нове), сформулювавши запитання. Визначте вид міжфразного зв’язку. </w:t>
      </w:r>
    </w:p>
    <w:p w:rsidR="000E3040" w:rsidRPr="00EE5518" w:rsidRDefault="000E3040" w:rsidP="000E3040">
      <w:pPr>
        <w:pStyle w:val="af0"/>
        <w:numPr>
          <w:ilvl w:val="3"/>
          <w:numId w:val="118"/>
        </w:numPr>
        <w:tabs>
          <w:tab w:val="left" w:pos="993"/>
        </w:tabs>
        <w:spacing w:before="0" w:beforeAutospacing="0" w:after="0" w:afterAutospacing="0" w:line="360" w:lineRule="auto"/>
        <w:ind w:left="0" w:firstLine="709"/>
        <w:jc w:val="both"/>
        <w:rPr>
          <w:lang w:val="uk-UA"/>
        </w:rPr>
      </w:pPr>
      <w:r w:rsidRPr="00EE5518">
        <w:rPr>
          <w:lang w:val="uk-UA"/>
        </w:rPr>
        <w:t>Яку синтаксичну фігуру утворюють ССР? Визначте виражальні можливості ССР у текстах художнього стилю. Доповніть текст ССР, дотримуючись синтаксичного паралелізму.</w:t>
      </w:r>
    </w:p>
    <w:p w:rsidR="000E3040" w:rsidRPr="00EE5518" w:rsidRDefault="000E3040" w:rsidP="000E3040">
      <w:pPr>
        <w:pStyle w:val="af0"/>
        <w:spacing w:before="0" w:beforeAutospacing="0" w:after="0" w:afterAutospacing="0"/>
        <w:ind w:firstLine="709"/>
        <w:jc w:val="both"/>
        <w:rPr>
          <w:sz w:val="10"/>
          <w:szCs w:val="10"/>
          <w:lang w:val="uk-UA"/>
        </w:rPr>
      </w:pPr>
    </w:p>
    <w:p w:rsidR="000E3040" w:rsidRPr="00EE5518" w:rsidRDefault="000E3040" w:rsidP="000E3040">
      <w:pPr>
        <w:shd w:val="clear" w:color="auto" w:fill="FFFFFF"/>
        <w:spacing w:after="0" w:line="240" w:lineRule="auto"/>
        <w:ind w:firstLine="708"/>
        <w:jc w:val="both"/>
        <w:rPr>
          <w:rFonts w:ascii="Times New Roman" w:eastAsia="Times New Roman" w:hAnsi="Times New Roman" w:cs="Times New Roman"/>
          <w:i/>
        </w:rPr>
      </w:pPr>
      <w:r w:rsidRPr="00EE5518">
        <w:rPr>
          <w:rFonts w:ascii="Times New Roman" w:eastAsia="Times New Roman" w:hAnsi="Times New Roman" w:cs="Times New Roman"/>
          <w:i/>
        </w:rPr>
        <w:t>І уявляється мені степ. Необмежений, незайманий степ. Передранішній вітер злегка хвилює тирсу, а бліде небо мигтить зірками до блакиті. Могили ледве мріють у синьому тумані, і чорніють здалеку лози. Межи небом та землею якась таємна змова. Чи то вони чаклують удвох, чи то якоюсь таємницею віє від них… (За М. Коцюбинським)</w:t>
      </w:r>
    </w:p>
    <w:p w:rsidR="000E3040" w:rsidRPr="00EE5518" w:rsidRDefault="000E3040" w:rsidP="000E3040">
      <w:pPr>
        <w:shd w:val="clear" w:color="auto" w:fill="FFFFFF"/>
        <w:spacing w:after="0" w:line="240" w:lineRule="auto"/>
        <w:jc w:val="center"/>
        <w:rPr>
          <w:rFonts w:ascii="Times New Roman" w:eastAsia="Times New Roman" w:hAnsi="Times New Roman" w:cs="Times New Roman"/>
          <w:i/>
        </w:rPr>
      </w:pPr>
      <w:r w:rsidRPr="00EE5518">
        <w:rPr>
          <w:rFonts w:ascii="Times New Roman" w:eastAsia="Times New Roman" w:hAnsi="Times New Roman" w:cs="Times New Roman"/>
          <w:i/>
        </w:rPr>
        <w:t>* * *</w:t>
      </w:r>
    </w:p>
    <w:p w:rsidR="000E3040" w:rsidRPr="00EE5518" w:rsidRDefault="000E3040" w:rsidP="000E3040">
      <w:pPr>
        <w:pStyle w:val="af0"/>
        <w:spacing w:before="0" w:beforeAutospacing="0" w:after="0" w:afterAutospacing="0" w:line="360" w:lineRule="auto"/>
        <w:ind w:firstLine="709"/>
        <w:jc w:val="both"/>
        <w:rPr>
          <w:lang w:val="uk-UA"/>
        </w:rPr>
      </w:pPr>
      <w:r w:rsidRPr="00EE5518">
        <w:rPr>
          <w:lang w:val="uk-UA"/>
        </w:rPr>
        <w:t>Схарактеризуйте синтаксичну будову тексту. Визначте, у чому полягає текстотвірна й стилістична роль ССР і виділених слів. Доповніть опис власним ССР, дотримуючись синтаксичного паралелізму.</w:t>
      </w:r>
    </w:p>
    <w:p w:rsidR="000E3040" w:rsidRPr="00EE5518" w:rsidRDefault="000E3040" w:rsidP="000E3040">
      <w:pPr>
        <w:pStyle w:val="af0"/>
        <w:spacing w:before="0" w:beforeAutospacing="0" w:after="0" w:afterAutospacing="0"/>
        <w:ind w:firstLine="709"/>
        <w:jc w:val="both"/>
        <w:rPr>
          <w:i/>
          <w:sz w:val="22"/>
          <w:szCs w:val="22"/>
          <w:lang w:val="uk-UA"/>
        </w:rPr>
      </w:pPr>
      <w:r w:rsidRPr="00EE5518">
        <w:rPr>
          <w:b/>
          <w:i/>
          <w:sz w:val="22"/>
          <w:szCs w:val="22"/>
          <w:lang w:val="uk-UA"/>
        </w:rPr>
        <w:t>Посеред неба</w:t>
      </w:r>
      <w:r w:rsidRPr="00EE5518">
        <w:rPr>
          <w:i/>
          <w:sz w:val="22"/>
          <w:szCs w:val="22"/>
          <w:lang w:val="uk-UA"/>
        </w:rPr>
        <w:t xml:space="preserve"> гнеться на південь Чумацький Шлях, і між його доспілими зорями тремтить та осипається на край землі срібний пилок. </w:t>
      </w:r>
      <w:r w:rsidRPr="00EE5518">
        <w:rPr>
          <w:b/>
          <w:i/>
          <w:sz w:val="22"/>
          <w:szCs w:val="22"/>
          <w:lang w:val="uk-UA"/>
        </w:rPr>
        <w:t>Зі шляху</w:t>
      </w:r>
      <w:r w:rsidRPr="00EE5518">
        <w:rPr>
          <w:i/>
          <w:sz w:val="22"/>
          <w:szCs w:val="22"/>
          <w:lang w:val="uk-UA"/>
        </w:rPr>
        <w:t xml:space="preserve"> обізвалась неголосна доладна пісня, а потім звякнуло стремено. </w:t>
      </w:r>
      <w:r w:rsidRPr="00EE5518">
        <w:rPr>
          <w:b/>
          <w:i/>
          <w:sz w:val="22"/>
          <w:szCs w:val="22"/>
          <w:lang w:val="uk-UA"/>
        </w:rPr>
        <w:t>На обочині поміж</w:t>
      </w:r>
      <w:r w:rsidRPr="00EE5518">
        <w:rPr>
          <w:i/>
          <w:sz w:val="22"/>
          <w:szCs w:val="22"/>
          <w:lang w:val="uk-UA"/>
        </w:rPr>
        <w:t xml:space="preserve"> старими </w:t>
      </w:r>
      <w:r w:rsidRPr="00EE5518">
        <w:rPr>
          <w:b/>
          <w:i/>
          <w:sz w:val="22"/>
          <w:szCs w:val="22"/>
          <w:lang w:val="uk-UA"/>
        </w:rPr>
        <w:t xml:space="preserve">липами </w:t>
      </w:r>
      <w:r w:rsidRPr="00EE5518">
        <w:rPr>
          <w:i/>
          <w:sz w:val="22"/>
          <w:szCs w:val="22"/>
          <w:lang w:val="uk-UA"/>
        </w:rPr>
        <w:t>попасалися не розсідлані коні</w:t>
      </w:r>
      <w:r w:rsidRPr="00EE5518">
        <w:rPr>
          <w:b/>
          <w:i/>
          <w:sz w:val="22"/>
          <w:szCs w:val="22"/>
          <w:lang w:val="uk-UA"/>
        </w:rPr>
        <w:t xml:space="preserve">, а біля </w:t>
      </w:r>
      <w:r w:rsidRPr="00EE5518">
        <w:rPr>
          <w:i/>
          <w:sz w:val="22"/>
          <w:szCs w:val="22"/>
          <w:lang w:val="uk-UA"/>
        </w:rPr>
        <w:t xml:space="preserve">грубого, в два обхвати, </w:t>
      </w:r>
      <w:r w:rsidRPr="00EE5518">
        <w:rPr>
          <w:b/>
          <w:i/>
          <w:sz w:val="22"/>
          <w:szCs w:val="22"/>
          <w:lang w:val="uk-UA"/>
        </w:rPr>
        <w:t xml:space="preserve">дерева </w:t>
      </w:r>
      <w:r w:rsidRPr="00EE5518">
        <w:rPr>
          <w:i/>
          <w:sz w:val="22"/>
          <w:szCs w:val="22"/>
          <w:lang w:val="uk-UA"/>
        </w:rPr>
        <w:t>сиділо кілька воїнів (М. Стельмах).</w:t>
      </w:r>
    </w:p>
    <w:p w:rsidR="000E3040" w:rsidRPr="00EE5518" w:rsidRDefault="000E3040" w:rsidP="000E3040">
      <w:pPr>
        <w:pStyle w:val="af0"/>
        <w:spacing w:before="0" w:beforeAutospacing="0" w:after="0" w:afterAutospacing="0"/>
        <w:ind w:firstLine="709"/>
        <w:jc w:val="both"/>
        <w:rPr>
          <w:i/>
          <w:sz w:val="22"/>
          <w:szCs w:val="22"/>
          <w:lang w:val="uk-UA"/>
        </w:rPr>
      </w:pPr>
    </w:p>
    <w:p w:rsidR="000E3040" w:rsidRPr="00EE5518" w:rsidRDefault="000E3040" w:rsidP="000E3040">
      <w:pPr>
        <w:pStyle w:val="af0"/>
        <w:shd w:val="clear" w:color="auto" w:fill="FFFFFF"/>
        <w:spacing w:before="0" w:beforeAutospacing="0" w:after="0" w:afterAutospacing="0"/>
        <w:jc w:val="center"/>
        <w:rPr>
          <w:sz w:val="28"/>
          <w:szCs w:val="28"/>
          <w:shd w:val="clear" w:color="auto" w:fill="FFFFFF"/>
          <w:lang w:val="uk-UA"/>
        </w:rPr>
      </w:pPr>
      <w:r w:rsidRPr="00EE5518">
        <w:rPr>
          <w:sz w:val="28"/>
          <w:szCs w:val="28"/>
          <w:shd w:val="clear" w:color="auto" w:fill="FFFFFF"/>
          <w:lang w:val="uk-UA"/>
        </w:rPr>
        <w:t xml:space="preserve">“Складнопідрядне речення” (СПР) </w:t>
      </w:r>
    </w:p>
    <w:p w:rsidR="000E3040" w:rsidRPr="00EE5518" w:rsidRDefault="000E3040" w:rsidP="000E3040">
      <w:pPr>
        <w:pStyle w:val="af0"/>
        <w:numPr>
          <w:ilvl w:val="0"/>
          <w:numId w:val="46"/>
        </w:numPr>
        <w:shd w:val="clear" w:color="auto" w:fill="FFFFFF"/>
        <w:tabs>
          <w:tab w:val="left" w:pos="709"/>
          <w:tab w:val="left" w:pos="993"/>
        </w:tabs>
        <w:spacing w:before="0" w:beforeAutospacing="0" w:after="0" w:afterAutospacing="0" w:line="360" w:lineRule="auto"/>
        <w:ind w:left="0" w:firstLine="709"/>
        <w:rPr>
          <w:b/>
          <w:sz w:val="28"/>
          <w:szCs w:val="28"/>
          <w:shd w:val="clear" w:color="auto" w:fill="FFFFFF"/>
          <w:lang w:val="uk-UA"/>
        </w:rPr>
      </w:pPr>
      <w:r w:rsidRPr="00EE5518">
        <w:rPr>
          <w:b/>
          <w:sz w:val="28"/>
          <w:szCs w:val="28"/>
          <w:lang w:val="uk-UA"/>
        </w:rPr>
        <w:t>З</w:t>
      </w:r>
      <w:r w:rsidRPr="00EE5518">
        <w:rPr>
          <w:b/>
          <w:sz w:val="28"/>
          <w:szCs w:val="28"/>
        </w:rPr>
        <w:t>іставлення</w:t>
      </w:r>
      <w:r w:rsidRPr="00EE5518">
        <w:rPr>
          <w:b/>
          <w:sz w:val="28"/>
          <w:szCs w:val="28"/>
          <w:lang w:val="uk-UA"/>
        </w:rPr>
        <w:t>-с</w:t>
      </w:r>
      <w:r w:rsidRPr="00EE5518">
        <w:rPr>
          <w:b/>
          <w:sz w:val="28"/>
          <w:szCs w:val="28"/>
        </w:rPr>
        <w:t>постереження</w:t>
      </w:r>
      <w:r w:rsidRPr="00EE5518">
        <w:rPr>
          <w:b/>
          <w:sz w:val="28"/>
          <w:szCs w:val="28"/>
          <w:lang w:val="uk-UA"/>
        </w:rPr>
        <w:t>.</w:t>
      </w:r>
    </w:p>
    <w:p w:rsidR="000E3040" w:rsidRPr="00EE5518" w:rsidRDefault="000E3040" w:rsidP="000E3040">
      <w:pPr>
        <w:pStyle w:val="a4"/>
        <w:tabs>
          <w:tab w:val="left" w:pos="851"/>
        </w:tabs>
        <w:spacing w:line="360" w:lineRule="auto"/>
        <w:ind w:left="0" w:right="-22" w:firstLine="709"/>
        <w:rPr>
          <w:rFonts w:ascii="Times New Roman" w:hAnsi="Times New Roman"/>
          <w:sz w:val="24"/>
          <w:szCs w:val="24"/>
        </w:rPr>
      </w:pPr>
      <w:r w:rsidRPr="00EE5518">
        <w:rPr>
          <w:rFonts w:ascii="Times New Roman" w:hAnsi="Times New Roman"/>
          <w:sz w:val="24"/>
          <w:szCs w:val="24"/>
        </w:rPr>
        <w:t>Зіставте тексти зі ССР і СПР. Які відмінності в структурі та змісті їх ви виявили? Які речення більш чітко передають взаємозумовленість явищ дійсності: ССР чи СПР? Завдяки чому? Визначте стиль і тип мовлення.</w:t>
      </w:r>
    </w:p>
    <w:tbl>
      <w:tblPr>
        <w:tblW w:w="0" w:type="auto"/>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4566"/>
      </w:tblGrid>
      <w:tr w:rsidR="000E3040" w:rsidRPr="00EE5518" w:rsidTr="00C25F94">
        <w:trPr>
          <w:jc w:val="center"/>
        </w:trPr>
        <w:tc>
          <w:tcPr>
            <w:tcW w:w="4677" w:type="dxa"/>
            <w:tcBorders>
              <w:top w:val="single" w:sz="12" w:space="0" w:color="auto"/>
              <w:left w:val="single" w:sz="12" w:space="0" w:color="auto"/>
              <w:bottom w:val="single" w:sz="12" w:space="0" w:color="auto"/>
              <w:right w:val="single" w:sz="12" w:space="0" w:color="auto"/>
            </w:tcBorders>
          </w:tcPr>
          <w:p w:rsidR="000E3040" w:rsidRPr="00EE5518" w:rsidRDefault="000E3040" w:rsidP="009A46B9">
            <w:pPr>
              <w:pStyle w:val="a4"/>
              <w:tabs>
                <w:tab w:val="left" w:pos="851"/>
              </w:tabs>
              <w:spacing w:after="0"/>
              <w:ind w:left="284" w:right="-23" w:hanging="284"/>
              <w:rPr>
                <w:rFonts w:ascii="Times New Roman" w:hAnsi="Times New Roman"/>
                <w:i/>
                <w:sz w:val="20"/>
                <w:szCs w:val="20"/>
              </w:rPr>
            </w:pPr>
            <w:r w:rsidRPr="00EE5518">
              <w:rPr>
                <w:rFonts w:ascii="Times New Roman" w:hAnsi="Times New Roman"/>
                <w:i/>
                <w:sz w:val="20"/>
                <w:szCs w:val="20"/>
              </w:rPr>
              <w:t xml:space="preserve">1.   У 70-х роках О. Потебня зацікавився “Одисеєю”, </w:t>
            </w:r>
            <w:r w:rsidRPr="00EE5518">
              <w:rPr>
                <w:rFonts w:ascii="Times New Roman" w:hAnsi="Times New Roman"/>
                <w:b/>
                <w:i/>
                <w:sz w:val="20"/>
                <w:szCs w:val="20"/>
              </w:rPr>
              <w:t>і</w:t>
            </w:r>
            <w:r w:rsidRPr="00EE5518">
              <w:rPr>
                <w:rFonts w:ascii="Times New Roman" w:hAnsi="Times New Roman"/>
                <w:i/>
                <w:sz w:val="20"/>
                <w:szCs w:val="20"/>
              </w:rPr>
              <w:t xml:space="preserve"> в нього виникла думка перекласти її українською мовою.</w:t>
            </w:r>
          </w:p>
          <w:p w:rsidR="000E3040" w:rsidRPr="00EE5518" w:rsidRDefault="000E3040" w:rsidP="009A46B9">
            <w:pPr>
              <w:pStyle w:val="a4"/>
              <w:tabs>
                <w:tab w:val="left" w:pos="851"/>
              </w:tabs>
              <w:spacing w:after="0"/>
              <w:ind w:left="284" w:right="-23" w:hanging="284"/>
              <w:rPr>
                <w:rFonts w:ascii="Times New Roman" w:hAnsi="Times New Roman"/>
                <w:i/>
                <w:sz w:val="20"/>
                <w:szCs w:val="20"/>
              </w:rPr>
            </w:pPr>
            <w:r w:rsidRPr="00EE5518">
              <w:rPr>
                <w:rFonts w:ascii="Times New Roman" w:hAnsi="Times New Roman"/>
                <w:i/>
                <w:sz w:val="20"/>
                <w:szCs w:val="20"/>
              </w:rPr>
              <w:t xml:space="preserve">2. Олександр Опанасович був одним із найкращих знавців української мови, </w:t>
            </w:r>
            <w:r w:rsidRPr="00EE5518">
              <w:rPr>
                <w:rFonts w:ascii="Times New Roman" w:hAnsi="Times New Roman"/>
                <w:b/>
                <w:i/>
                <w:sz w:val="20"/>
                <w:szCs w:val="20"/>
              </w:rPr>
              <w:t>проте</w:t>
            </w:r>
            <w:r w:rsidRPr="00EE5518">
              <w:rPr>
                <w:rFonts w:ascii="Times New Roman" w:hAnsi="Times New Roman"/>
                <w:i/>
                <w:sz w:val="20"/>
                <w:szCs w:val="20"/>
              </w:rPr>
              <w:t xml:space="preserve"> він готувався до цієї роботи довго й старанно.</w:t>
            </w:r>
          </w:p>
          <w:p w:rsidR="000E3040" w:rsidRPr="00EE5518" w:rsidRDefault="000E3040" w:rsidP="009A46B9">
            <w:pPr>
              <w:pStyle w:val="a4"/>
              <w:tabs>
                <w:tab w:val="left" w:pos="851"/>
              </w:tabs>
              <w:spacing w:after="0"/>
              <w:ind w:left="284" w:right="-23" w:hanging="284"/>
              <w:rPr>
                <w:rFonts w:ascii="Times New Roman" w:hAnsi="Times New Roman"/>
                <w:i/>
                <w:sz w:val="20"/>
                <w:szCs w:val="20"/>
              </w:rPr>
            </w:pPr>
            <w:r w:rsidRPr="00EE5518">
              <w:rPr>
                <w:rFonts w:ascii="Times New Roman" w:hAnsi="Times New Roman"/>
                <w:i/>
                <w:sz w:val="20"/>
                <w:szCs w:val="20"/>
              </w:rPr>
              <w:t xml:space="preserve">3. Спочатку вчений простудіював оригінал поеми, </w:t>
            </w:r>
            <w:r w:rsidRPr="00EE5518">
              <w:rPr>
                <w:rFonts w:ascii="Times New Roman" w:hAnsi="Times New Roman"/>
                <w:b/>
                <w:i/>
                <w:sz w:val="20"/>
                <w:szCs w:val="20"/>
              </w:rPr>
              <w:t>а</w:t>
            </w:r>
            <w:r w:rsidRPr="00EE5518">
              <w:rPr>
                <w:rFonts w:ascii="Times New Roman" w:hAnsi="Times New Roman"/>
                <w:i/>
                <w:sz w:val="20"/>
                <w:szCs w:val="20"/>
              </w:rPr>
              <w:t xml:space="preserve">  потім він звернувся до її перекладів різними слов’янськими мовами.</w:t>
            </w:r>
          </w:p>
        </w:tc>
        <w:tc>
          <w:tcPr>
            <w:tcW w:w="4566" w:type="dxa"/>
            <w:tcBorders>
              <w:top w:val="single" w:sz="4" w:space="0" w:color="auto"/>
              <w:left w:val="single" w:sz="12" w:space="0" w:color="auto"/>
              <w:bottom w:val="single" w:sz="12" w:space="0" w:color="auto"/>
              <w:right w:val="single" w:sz="12" w:space="0" w:color="auto"/>
            </w:tcBorders>
          </w:tcPr>
          <w:p w:rsidR="000E3040" w:rsidRPr="00EE5518" w:rsidRDefault="000E3040" w:rsidP="009A46B9">
            <w:pPr>
              <w:pStyle w:val="a4"/>
              <w:tabs>
                <w:tab w:val="left" w:pos="851"/>
              </w:tabs>
              <w:spacing w:after="0"/>
              <w:ind w:left="248" w:right="-23" w:hanging="284"/>
              <w:rPr>
                <w:rFonts w:ascii="Times New Roman" w:hAnsi="Times New Roman"/>
                <w:i/>
                <w:sz w:val="20"/>
                <w:szCs w:val="20"/>
              </w:rPr>
            </w:pPr>
            <w:r w:rsidRPr="00EE5518">
              <w:rPr>
                <w:rFonts w:ascii="Times New Roman" w:hAnsi="Times New Roman"/>
                <w:i/>
                <w:sz w:val="20"/>
                <w:szCs w:val="20"/>
              </w:rPr>
              <w:t xml:space="preserve">1.   </w:t>
            </w:r>
            <w:r w:rsidRPr="00EE5518">
              <w:rPr>
                <w:rFonts w:ascii="Times New Roman" w:hAnsi="Times New Roman"/>
                <w:b/>
                <w:i/>
                <w:sz w:val="20"/>
                <w:szCs w:val="20"/>
              </w:rPr>
              <w:t>Коли</w:t>
            </w:r>
            <w:r w:rsidRPr="00EE5518">
              <w:rPr>
                <w:rFonts w:ascii="Times New Roman" w:hAnsi="Times New Roman"/>
                <w:i/>
                <w:sz w:val="20"/>
                <w:szCs w:val="20"/>
              </w:rPr>
              <w:t xml:space="preserve"> в 70-х роках О. Потебня зацікавився “Одисеєю”, у нього виникла думка перекласти її українською мовою.</w:t>
            </w:r>
          </w:p>
          <w:p w:rsidR="000E3040" w:rsidRPr="00EE5518" w:rsidRDefault="000E3040" w:rsidP="009A46B9">
            <w:pPr>
              <w:pStyle w:val="a4"/>
              <w:tabs>
                <w:tab w:val="left" w:pos="851"/>
              </w:tabs>
              <w:spacing w:after="0"/>
              <w:ind w:left="248" w:right="-23" w:hanging="248"/>
              <w:rPr>
                <w:rFonts w:ascii="Times New Roman" w:hAnsi="Times New Roman"/>
                <w:i/>
                <w:sz w:val="20"/>
                <w:szCs w:val="20"/>
              </w:rPr>
            </w:pPr>
            <w:r w:rsidRPr="00EE5518">
              <w:rPr>
                <w:rFonts w:ascii="Times New Roman" w:hAnsi="Times New Roman"/>
                <w:i/>
                <w:sz w:val="20"/>
                <w:szCs w:val="20"/>
              </w:rPr>
              <w:t xml:space="preserve">2. </w:t>
            </w:r>
            <w:r w:rsidRPr="00EE5518">
              <w:rPr>
                <w:rFonts w:ascii="Times New Roman" w:hAnsi="Times New Roman"/>
                <w:b/>
                <w:i/>
                <w:sz w:val="20"/>
                <w:szCs w:val="20"/>
              </w:rPr>
              <w:t>Хоча</w:t>
            </w:r>
            <w:r w:rsidRPr="00EE5518">
              <w:rPr>
                <w:rFonts w:ascii="Times New Roman" w:hAnsi="Times New Roman"/>
                <w:i/>
                <w:sz w:val="20"/>
                <w:szCs w:val="20"/>
              </w:rPr>
              <w:t xml:space="preserve"> Олександр Опанасович був одним із найкращих знавців української мови, він готувався до цієї роботи довго й старанно.</w:t>
            </w:r>
          </w:p>
          <w:p w:rsidR="000E3040" w:rsidRPr="00EE5518" w:rsidRDefault="000E3040" w:rsidP="009A46B9">
            <w:pPr>
              <w:pStyle w:val="a4"/>
              <w:tabs>
                <w:tab w:val="left" w:pos="851"/>
              </w:tabs>
              <w:spacing w:after="0"/>
              <w:ind w:left="248" w:right="-23" w:hanging="248"/>
              <w:rPr>
                <w:rFonts w:ascii="Times New Roman" w:hAnsi="Times New Roman"/>
                <w:i/>
                <w:sz w:val="20"/>
                <w:szCs w:val="20"/>
              </w:rPr>
            </w:pPr>
            <w:r w:rsidRPr="00EE5518">
              <w:rPr>
                <w:rFonts w:ascii="Times New Roman" w:hAnsi="Times New Roman"/>
                <w:i/>
                <w:sz w:val="20"/>
                <w:szCs w:val="20"/>
              </w:rPr>
              <w:t xml:space="preserve">3. </w:t>
            </w:r>
            <w:r w:rsidRPr="00EE5518">
              <w:rPr>
                <w:rFonts w:ascii="Times New Roman" w:hAnsi="Times New Roman"/>
                <w:b/>
                <w:i/>
                <w:sz w:val="20"/>
                <w:szCs w:val="20"/>
              </w:rPr>
              <w:t>Після того як</w:t>
            </w:r>
            <w:r w:rsidRPr="00EE5518">
              <w:rPr>
                <w:rFonts w:ascii="Times New Roman" w:hAnsi="Times New Roman"/>
                <w:i/>
                <w:sz w:val="20"/>
                <w:szCs w:val="20"/>
              </w:rPr>
              <w:t xml:space="preserve"> учений простудіював оригінал поеми, він звернувся до її перекладів різними слов’янськими мовами (З часопису).</w:t>
            </w:r>
          </w:p>
        </w:tc>
      </w:tr>
    </w:tbl>
    <w:p w:rsidR="000E3040" w:rsidRPr="00EE5518" w:rsidRDefault="000E3040" w:rsidP="000E3040">
      <w:pPr>
        <w:pStyle w:val="a4"/>
        <w:tabs>
          <w:tab w:val="left" w:pos="851"/>
        </w:tabs>
        <w:spacing w:line="360" w:lineRule="auto"/>
        <w:ind w:left="709" w:right="-23"/>
        <w:rPr>
          <w:rFonts w:ascii="Times New Roman" w:hAnsi="Times New Roman"/>
          <w:b/>
          <w:sz w:val="10"/>
          <w:szCs w:val="10"/>
        </w:rPr>
      </w:pPr>
    </w:p>
    <w:p w:rsidR="000E3040" w:rsidRPr="00EE5518" w:rsidRDefault="000E3040" w:rsidP="000E3040">
      <w:pPr>
        <w:pStyle w:val="a4"/>
        <w:tabs>
          <w:tab w:val="left" w:pos="851"/>
        </w:tabs>
        <w:spacing w:line="360" w:lineRule="auto"/>
        <w:ind w:left="709" w:right="-23"/>
        <w:rPr>
          <w:rFonts w:ascii="Times New Roman" w:hAnsi="Times New Roman"/>
          <w:b/>
          <w:sz w:val="10"/>
          <w:szCs w:val="10"/>
        </w:rPr>
      </w:pPr>
    </w:p>
    <w:p w:rsidR="000E3040" w:rsidRPr="00EE5518" w:rsidRDefault="009A46B9" w:rsidP="000E3040">
      <w:pPr>
        <w:numPr>
          <w:ilvl w:val="0"/>
          <w:numId w:val="46"/>
        </w:numPr>
        <w:tabs>
          <w:tab w:val="left" w:pos="851"/>
        </w:tabs>
        <w:spacing w:after="0" w:line="360" w:lineRule="auto"/>
        <w:ind w:left="0" w:firstLine="709"/>
        <w:rPr>
          <w:rFonts w:ascii="Times New Roman" w:hAnsi="Times New Roman" w:cs="Times New Roman"/>
          <w:b/>
          <w:sz w:val="28"/>
          <w:szCs w:val="28"/>
        </w:rPr>
      </w:pPr>
      <w:r>
        <w:rPr>
          <w:rFonts w:ascii="Times New Roman" w:hAnsi="Times New Roman" w:cs="Times New Roman"/>
          <w:b/>
          <w:sz w:val="28"/>
          <w:szCs w:val="28"/>
          <w:lang w:val="ru-RU"/>
        </w:rPr>
        <w:lastRenderedPageBreak/>
        <w:t xml:space="preserve"> </w:t>
      </w:r>
      <w:r w:rsidR="000E3040" w:rsidRPr="00EE5518">
        <w:rPr>
          <w:rFonts w:ascii="Times New Roman" w:hAnsi="Times New Roman" w:cs="Times New Roman"/>
          <w:b/>
          <w:sz w:val="28"/>
          <w:szCs w:val="28"/>
        </w:rPr>
        <w:t>Дослідження-аналіз тексту:</w:t>
      </w:r>
    </w:p>
    <w:p w:rsidR="000E3040" w:rsidRPr="00EE5518" w:rsidRDefault="000E3040" w:rsidP="000E3040">
      <w:pPr>
        <w:numPr>
          <w:ilvl w:val="0"/>
          <w:numId w:val="123"/>
        </w:numPr>
        <w:tabs>
          <w:tab w:val="left" w:pos="993"/>
        </w:tabs>
        <w:spacing w:after="0" w:line="360" w:lineRule="auto"/>
        <w:ind w:left="0" w:firstLine="709"/>
        <w:rPr>
          <w:rFonts w:ascii="Times New Roman" w:hAnsi="Times New Roman" w:cs="Times New Roman"/>
          <w:b/>
          <w:sz w:val="28"/>
          <w:szCs w:val="28"/>
        </w:rPr>
      </w:pPr>
      <w:r w:rsidRPr="00EE5518">
        <w:rPr>
          <w:rFonts w:ascii="Times New Roman" w:hAnsi="Times New Roman" w:cs="Times New Roman"/>
          <w:b/>
          <w:sz w:val="28"/>
          <w:szCs w:val="28"/>
        </w:rPr>
        <w:t>інтерактивний прийом “Акваріум”</w:t>
      </w:r>
      <w:r w:rsidRPr="00EE5518">
        <w:rPr>
          <w:rFonts w:ascii="Times New Roman" w:hAnsi="Times New Roman" w:cs="Times New Roman"/>
          <w:sz w:val="28"/>
          <w:szCs w:val="28"/>
        </w:rPr>
        <w:t xml:space="preserve"> (робота в групі)</w:t>
      </w:r>
    </w:p>
    <w:p w:rsidR="000E3040" w:rsidRPr="00EE5518" w:rsidRDefault="000E3040" w:rsidP="000E3040">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b/>
          <w:i/>
          <w:sz w:val="24"/>
          <w:szCs w:val="24"/>
        </w:rPr>
        <w:t>Організація роботи.</w:t>
      </w:r>
      <w:r w:rsidRPr="00EE5518">
        <w:rPr>
          <w:rFonts w:ascii="Times New Roman" w:hAnsi="Times New Roman" w:cs="Times New Roman"/>
          <w:sz w:val="24"/>
          <w:szCs w:val="24"/>
        </w:rPr>
        <w:t xml:space="preserve"> Класу пропонують 1–2 проблемних завдання, що їх слід розв’язати групою в малому колі. Решта учнів уважно оцінює роботу групи за критеріями: правильність, логічність, вичерпність і переконливість аргументів. Учасники малого кола вголос зачитують завдання (текстову вправу вчитель виводить через проектор – для всього класу), в умовах обмеженого часу обговорюють їх і доходять спільного рішення. Після завершення роботи міні-групи однокласники аналізують результативність її і утворюють нове мале коло. </w:t>
      </w:r>
      <w:r w:rsidRPr="00EE5518">
        <w:rPr>
          <w:rFonts w:ascii="Times New Roman" w:hAnsi="Times New Roman" w:cs="Times New Roman"/>
          <w:b/>
          <w:i/>
          <w:sz w:val="24"/>
          <w:szCs w:val="24"/>
        </w:rPr>
        <w:t>Методичний коментар</w:t>
      </w:r>
      <w:r w:rsidRPr="00EE5518">
        <w:rPr>
          <w:rFonts w:ascii="Times New Roman" w:hAnsi="Times New Roman" w:cs="Times New Roman"/>
          <w:sz w:val="24"/>
          <w:szCs w:val="24"/>
        </w:rPr>
        <w:t>. Така форма навчальної діяльності є ефективною для формування навичок спілкування, умінь дискутувати й аргументувати свою відповідь.</w:t>
      </w:r>
    </w:p>
    <w:p w:rsidR="000E3040" w:rsidRPr="00EE5518" w:rsidRDefault="000E3040" w:rsidP="000E3040">
      <w:pPr>
        <w:pStyle w:val="25"/>
        <w:numPr>
          <w:ilvl w:val="3"/>
          <w:numId w:val="46"/>
        </w:numPr>
        <w:tabs>
          <w:tab w:val="left" w:pos="993"/>
        </w:tabs>
        <w:spacing w:after="0" w:line="360" w:lineRule="auto"/>
        <w:ind w:left="0" w:firstLine="709"/>
        <w:rPr>
          <w:rFonts w:ascii="Times New Roman" w:hAnsi="Times New Roman"/>
          <w:sz w:val="24"/>
          <w:szCs w:val="24"/>
          <w:lang w:val="uk-UA"/>
        </w:rPr>
      </w:pPr>
      <w:r w:rsidRPr="00EE5518">
        <w:rPr>
          <w:rFonts w:ascii="Times New Roman" w:hAnsi="Times New Roman"/>
          <w:sz w:val="24"/>
          <w:szCs w:val="24"/>
          <w:lang w:val="uk-UA"/>
        </w:rPr>
        <w:t xml:space="preserve">Аргументовано підтвердіть/заперечте твердження (1-3 запитання на одному уроці): </w:t>
      </w:r>
    </w:p>
    <w:p w:rsidR="000E3040" w:rsidRPr="00EE5518" w:rsidRDefault="000E3040" w:rsidP="000E3040">
      <w:pPr>
        <w:numPr>
          <w:ilvl w:val="0"/>
          <w:numId w:val="132"/>
        </w:numPr>
        <w:tabs>
          <w:tab w:val="left" w:pos="851"/>
        </w:tabs>
        <w:spacing w:after="0" w:line="240" w:lineRule="auto"/>
        <w:ind w:left="0" w:firstLine="567"/>
        <w:jc w:val="both"/>
        <w:rPr>
          <w:rFonts w:ascii="Times New Roman" w:hAnsi="Times New Roman" w:cs="Times New Roman"/>
        </w:rPr>
      </w:pPr>
      <w:r w:rsidRPr="00EE5518">
        <w:rPr>
          <w:rFonts w:ascii="Times New Roman" w:hAnsi="Times New Roman" w:cs="Times New Roman"/>
        </w:rPr>
        <w:t xml:space="preserve">Це текст-роздум публіцистичного стилю з елементами опису (Так). </w:t>
      </w:r>
    </w:p>
    <w:p w:rsidR="000E3040" w:rsidRPr="00EE5518" w:rsidRDefault="000E3040" w:rsidP="000E3040">
      <w:pPr>
        <w:numPr>
          <w:ilvl w:val="0"/>
          <w:numId w:val="132"/>
        </w:numPr>
        <w:tabs>
          <w:tab w:val="left" w:pos="851"/>
        </w:tabs>
        <w:spacing w:after="0" w:line="240" w:lineRule="auto"/>
        <w:ind w:left="0" w:firstLine="567"/>
        <w:jc w:val="both"/>
        <w:rPr>
          <w:rFonts w:ascii="Times New Roman" w:hAnsi="Times New Roman" w:cs="Times New Roman"/>
        </w:rPr>
      </w:pPr>
      <w:r w:rsidRPr="00EE5518">
        <w:rPr>
          <w:rFonts w:ascii="Times New Roman" w:hAnsi="Times New Roman" w:cs="Times New Roman"/>
        </w:rPr>
        <w:t xml:space="preserve">Головна думка тексту – сучасні міста є небезпечними для проживання людей (Ні). </w:t>
      </w:r>
    </w:p>
    <w:p w:rsidR="000E3040" w:rsidRPr="00EE5518" w:rsidRDefault="000E3040" w:rsidP="000E3040">
      <w:pPr>
        <w:numPr>
          <w:ilvl w:val="0"/>
          <w:numId w:val="132"/>
        </w:numPr>
        <w:tabs>
          <w:tab w:val="left" w:pos="851"/>
        </w:tabs>
        <w:spacing w:after="0" w:line="240" w:lineRule="auto"/>
        <w:ind w:left="0" w:firstLine="567"/>
        <w:jc w:val="both"/>
        <w:rPr>
          <w:rFonts w:ascii="Times New Roman" w:hAnsi="Times New Roman" w:cs="Times New Roman"/>
        </w:rPr>
      </w:pPr>
      <w:r w:rsidRPr="00EE5518">
        <w:rPr>
          <w:rFonts w:ascii="Times New Roman" w:hAnsi="Times New Roman" w:cs="Times New Roman"/>
        </w:rPr>
        <w:t xml:space="preserve">У тексті слід виділити дві мікротеми: 1. Міська цивилізація проти культури. 2. Сам-на-сам із містом (Ні – три. Межі позначено в тексті знаком </w:t>
      </w:r>
      <w:r w:rsidRPr="00EE5518">
        <w:rPr>
          <w:rFonts w:ascii="Times New Roman" w:hAnsi="Times New Roman" w:cs="Times New Roman"/>
          <w:b/>
        </w:rPr>
        <w:t>Ζ</w:t>
      </w:r>
      <w:r w:rsidRPr="00EE5518">
        <w:rPr>
          <w:rFonts w:ascii="Times New Roman" w:hAnsi="Times New Roman" w:cs="Times New Roman"/>
        </w:rPr>
        <w:t xml:space="preserve">). </w:t>
      </w:r>
    </w:p>
    <w:p w:rsidR="000E3040" w:rsidRPr="00EE5518" w:rsidRDefault="000E3040" w:rsidP="000E3040">
      <w:pPr>
        <w:numPr>
          <w:ilvl w:val="0"/>
          <w:numId w:val="132"/>
        </w:numPr>
        <w:tabs>
          <w:tab w:val="left" w:pos="851"/>
        </w:tabs>
        <w:spacing w:after="0" w:line="240" w:lineRule="auto"/>
        <w:ind w:left="0" w:firstLine="567"/>
        <w:jc w:val="both"/>
        <w:rPr>
          <w:rFonts w:ascii="Times New Roman" w:hAnsi="Times New Roman" w:cs="Times New Roman"/>
        </w:rPr>
      </w:pPr>
      <w:r w:rsidRPr="00EE5518">
        <w:rPr>
          <w:rFonts w:ascii="Times New Roman" w:hAnsi="Times New Roman" w:cs="Times New Roman"/>
        </w:rPr>
        <w:t xml:space="preserve">В останньому абзаці речення поєднані паралельним зв’язком (Так). </w:t>
      </w:r>
    </w:p>
    <w:p w:rsidR="000E3040" w:rsidRPr="00EE5518" w:rsidRDefault="000E3040" w:rsidP="000E3040">
      <w:pPr>
        <w:numPr>
          <w:ilvl w:val="0"/>
          <w:numId w:val="132"/>
        </w:numPr>
        <w:tabs>
          <w:tab w:val="left" w:pos="851"/>
        </w:tabs>
        <w:spacing w:after="0" w:line="240" w:lineRule="auto"/>
        <w:ind w:left="0" w:firstLine="567"/>
        <w:jc w:val="both"/>
        <w:rPr>
          <w:rFonts w:ascii="Times New Roman" w:hAnsi="Times New Roman" w:cs="Times New Roman"/>
        </w:rPr>
      </w:pPr>
      <w:r w:rsidRPr="00EE5518">
        <w:rPr>
          <w:rFonts w:ascii="Times New Roman" w:hAnsi="Times New Roman" w:cs="Times New Roman"/>
        </w:rPr>
        <w:t xml:space="preserve">У першому абзаці використано такі стилістичні фігури: антитеза – для протиставлення культури й цивілізації; синтаксичний паралелізм – з метою зображення різних граней міського ритму. Назвіть їх (Ще ампліфікація – з метою посилення емоційності зображення шаленого ритму, у якому живуть містяни). </w:t>
      </w:r>
    </w:p>
    <w:p w:rsidR="000E3040" w:rsidRPr="00EE5518" w:rsidRDefault="000E3040" w:rsidP="000E3040">
      <w:pPr>
        <w:numPr>
          <w:ilvl w:val="0"/>
          <w:numId w:val="132"/>
        </w:numPr>
        <w:tabs>
          <w:tab w:val="left" w:pos="851"/>
        </w:tabs>
        <w:spacing w:after="0" w:line="240" w:lineRule="auto"/>
        <w:ind w:left="0" w:firstLine="567"/>
        <w:jc w:val="both"/>
        <w:rPr>
          <w:rFonts w:ascii="Times New Roman" w:hAnsi="Times New Roman" w:cs="Times New Roman"/>
        </w:rPr>
      </w:pPr>
      <w:r w:rsidRPr="00EE5518">
        <w:rPr>
          <w:rFonts w:ascii="Times New Roman" w:hAnsi="Times New Roman" w:cs="Times New Roman"/>
        </w:rPr>
        <w:t>У тексті переважають СПР з підрядними означальними частинами (Так). Вони підвищують інформативність і образність висловлювання (Так).</w:t>
      </w:r>
    </w:p>
    <w:p w:rsidR="000E3040" w:rsidRPr="00EE5518" w:rsidRDefault="000E3040" w:rsidP="000E3040">
      <w:pPr>
        <w:tabs>
          <w:tab w:val="left" w:pos="993"/>
        </w:tabs>
        <w:spacing w:after="0" w:line="240" w:lineRule="auto"/>
        <w:ind w:firstLine="709"/>
        <w:jc w:val="both"/>
        <w:rPr>
          <w:rFonts w:ascii="Times New Roman" w:hAnsi="Times New Roman" w:cs="Times New Roman"/>
          <w:i/>
          <w:sz w:val="10"/>
          <w:szCs w:val="10"/>
        </w:rPr>
      </w:pPr>
    </w:p>
    <w:p w:rsidR="000E3040" w:rsidRPr="00EE5518" w:rsidRDefault="000E3040" w:rsidP="000E3040">
      <w:pPr>
        <w:spacing w:after="0" w:line="240" w:lineRule="auto"/>
        <w:jc w:val="center"/>
        <w:rPr>
          <w:rFonts w:ascii="Times New Roman" w:hAnsi="Times New Roman" w:cs="Times New Roman"/>
          <w:i/>
        </w:rPr>
      </w:pPr>
      <w:r w:rsidRPr="00EE5518">
        <w:rPr>
          <w:rFonts w:ascii="Times New Roman" w:hAnsi="Times New Roman" w:cs="Times New Roman"/>
          <w:i/>
        </w:rPr>
        <w:t xml:space="preserve">МІСТО </w:t>
      </w:r>
    </w:p>
    <w:p w:rsidR="000E3040" w:rsidRPr="00EE5518" w:rsidRDefault="000E3040" w:rsidP="000E3040">
      <w:pPr>
        <w:spacing w:after="0" w:line="240" w:lineRule="auto"/>
        <w:ind w:firstLine="709"/>
        <w:jc w:val="both"/>
        <w:rPr>
          <w:rStyle w:val="af2"/>
          <w:rFonts w:ascii="Times New Roman" w:hAnsi="Times New Roman" w:cs="Times New Roman"/>
          <w:shd w:val="clear" w:color="auto" w:fill="FFFFFF"/>
        </w:rPr>
      </w:pPr>
      <w:r w:rsidRPr="00EE5518">
        <w:rPr>
          <w:rStyle w:val="af2"/>
          <w:rFonts w:ascii="Times New Roman" w:hAnsi="Times New Roman" w:cs="Times New Roman"/>
          <w:shd w:val="clear" w:color="auto" w:fill="FFFFFF"/>
        </w:rPr>
        <w:t xml:space="preserve">Місто – одне з наймогутніших уособлень культури. Але поруч із культурою розвивається також цивілізація. У сучасному світі ці дві складові розвитку людства найчастіше виявляються ворожими одна одній. Культура зникає від наступу технічного прогресу. Мешканці сучасного міста часто почуваються в місті </w:t>
      </w:r>
      <w:r w:rsidRPr="00EE5518">
        <w:rPr>
          <w:rStyle w:val="af2"/>
          <w:rFonts w:ascii="Times New Roman" w:hAnsi="Times New Roman" w:cs="Times New Roman"/>
          <w:i w:val="0"/>
          <w:shd w:val="clear" w:color="auto" w:fill="FFFFFF"/>
        </w:rPr>
        <w:t xml:space="preserve">– </w:t>
      </w:r>
      <w:r w:rsidRPr="00EE5518">
        <w:rPr>
          <w:rStyle w:val="af2"/>
          <w:rFonts w:ascii="Times New Roman" w:hAnsi="Times New Roman" w:cs="Times New Roman"/>
          <w:shd w:val="clear" w:color="auto" w:fill="FFFFFF"/>
        </w:rPr>
        <w:t xml:space="preserve">навіть у власному! – з острахом. Забагато авто, що з  гарчанням пролітають повз хідники, на яких яблуку ніде впасти. Величезні будинки, що оточують нас, як ворожа озброєна армія. Широченні майдани, перетнути які </w:t>
      </w:r>
      <w:r w:rsidRPr="00EE5518">
        <w:rPr>
          <w:rStyle w:val="af2"/>
          <w:rFonts w:ascii="Times New Roman" w:hAnsi="Times New Roman" w:cs="Times New Roman"/>
          <w:i w:val="0"/>
          <w:shd w:val="clear" w:color="auto" w:fill="FFFFFF"/>
        </w:rPr>
        <w:t xml:space="preserve">– </w:t>
      </w:r>
      <w:r w:rsidRPr="00EE5518">
        <w:rPr>
          <w:rStyle w:val="af2"/>
          <w:rFonts w:ascii="Times New Roman" w:hAnsi="Times New Roman" w:cs="Times New Roman"/>
          <w:shd w:val="clear" w:color="auto" w:fill="FFFFFF"/>
        </w:rPr>
        <w:t>справжнє геройство. Натовп, що вирує неначе на карнавалі.</w:t>
      </w:r>
      <w:r w:rsidRPr="00EE5518">
        <w:rPr>
          <w:rFonts w:ascii="Times New Roman" w:hAnsi="Times New Roman" w:cs="Times New Roman"/>
          <w:i/>
        </w:rPr>
        <w:t xml:space="preserve"> </w:t>
      </w:r>
      <w:r w:rsidRPr="00EE5518">
        <w:rPr>
          <w:rFonts w:ascii="Times New Roman" w:hAnsi="Times New Roman" w:cs="Times New Roman"/>
          <w:b/>
          <w:i/>
        </w:rPr>
        <w:t>Ζ</w:t>
      </w:r>
      <w:r w:rsidRPr="00EE5518">
        <w:rPr>
          <w:rFonts w:ascii="Times New Roman" w:hAnsi="Times New Roman" w:cs="Times New Roman"/>
          <w:i/>
        </w:rPr>
        <w:t xml:space="preserve"> </w:t>
      </w:r>
      <w:r w:rsidRPr="00EE5518">
        <w:rPr>
          <w:rStyle w:val="af2"/>
          <w:rFonts w:ascii="Times New Roman" w:hAnsi="Times New Roman" w:cs="Times New Roman"/>
          <w:shd w:val="clear" w:color="auto" w:fill="FFFFFF"/>
        </w:rPr>
        <w:t>Мимоволі ми змушені пристосовуватися до шаленого темпу сучасного міста. Воно несе нас за течією, з якої важко вирватись. Суцільний стрес! Але його можна подолати, якщо навчитися не виживати, а жити в ньому, говорити його мовою.</w:t>
      </w:r>
      <w:r w:rsidRPr="00EE5518">
        <w:rPr>
          <w:rFonts w:ascii="Times New Roman" w:hAnsi="Times New Roman" w:cs="Times New Roman"/>
          <w:i/>
        </w:rPr>
        <w:t xml:space="preserve"> </w:t>
      </w:r>
      <w:r w:rsidRPr="00EE5518">
        <w:rPr>
          <w:rFonts w:ascii="Times New Roman" w:hAnsi="Times New Roman" w:cs="Times New Roman"/>
          <w:b/>
          <w:i/>
        </w:rPr>
        <w:t xml:space="preserve">Ζ </w:t>
      </w:r>
      <w:r w:rsidRPr="00EE5518">
        <w:rPr>
          <w:rStyle w:val="af2"/>
          <w:rFonts w:ascii="Times New Roman" w:hAnsi="Times New Roman" w:cs="Times New Roman"/>
          <w:shd w:val="clear" w:color="auto" w:fill="FFFFFF"/>
        </w:rPr>
        <w:t>Спробуйте виринути з потоку й залишитись із містом</w:t>
      </w:r>
      <w:r w:rsidRPr="00EE5518">
        <w:rPr>
          <w:rStyle w:val="af2"/>
          <w:rFonts w:ascii="Times New Roman" w:hAnsi="Times New Roman" w:cs="Times New Roman"/>
          <w:i w:val="0"/>
          <w:shd w:val="clear" w:color="auto" w:fill="FFFFFF"/>
        </w:rPr>
        <w:t xml:space="preserve"> </w:t>
      </w:r>
      <w:r w:rsidRPr="00EE5518">
        <w:rPr>
          <w:rStyle w:val="af2"/>
          <w:rFonts w:ascii="Times New Roman" w:hAnsi="Times New Roman" w:cs="Times New Roman"/>
          <w:shd w:val="clear" w:color="auto" w:fill="FFFFFF"/>
        </w:rPr>
        <w:t>сам-на-сам,</w:t>
      </w:r>
      <w:r w:rsidRPr="00EE5518">
        <w:rPr>
          <w:rStyle w:val="af2"/>
          <w:rFonts w:ascii="Times New Roman" w:hAnsi="Times New Roman" w:cs="Times New Roman"/>
          <w:i w:val="0"/>
          <w:shd w:val="clear" w:color="auto" w:fill="FFFFFF"/>
        </w:rPr>
        <w:t xml:space="preserve"> </w:t>
      </w:r>
      <w:r w:rsidRPr="00EE5518">
        <w:rPr>
          <w:rStyle w:val="af2"/>
          <w:rFonts w:ascii="Times New Roman" w:hAnsi="Times New Roman" w:cs="Times New Roman"/>
          <w:shd w:val="clear" w:color="auto" w:fill="FFFFFF"/>
        </w:rPr>
        <w:t xml:space="preserve">відчуйте рухи його гігантського тіла. Спробуйте уявити, що воно </w:t>
      </w:r>
      <w:r w:rsidRPr="00EE5518">
        <w:rPr>
          <w:rStyle w:val="af2"/>
          <w:rFonts w:ascii="Times New Roman" w:hAnsi="Times New Roman" w:cs="Times New Roman"/>
          <w:i w:val="0"/>
          <w:shd w:val="clear" w:color="auto" w:fill="FFFFFF"/>
        </w:rPr>
        <w:t xml:space="preserve">– </w:t>
      </w:r>
      <w:r w:rsidRPr="00EE5518">
        <w:rPr>
          <w:rStyle w:val="af2"/>
          <w:rFonts w:ascii="Times New Roman" w:hAnsi="Times New Roman" w:cs="Times New Roman"/>
          <w:shd w:val="clear" w:color="auto" w:fill="FFFFFF"/>
        </w:rPr>
        <w:t xml:space="preserve">велетенська жива істота, схожа на людину. Вулиці </w:t>
      </w:r>
      <w:r w:rsidRPr="00EE5518">
        <w:rPr>
          <w:rStyle w:val="af2"/>
          <w:rFonts w:ascii="Times New Roman" w:hAnsi="Times New Roman" w:cs="Times New Roman"/>
          <w:i w:val="0"/>
          <w:shd w:val="clear" w:color="auto" w:fill="FFFFFF"/>
        </w:rPr>
        <w:t xml:space="preserve">– </w:t>
      </w:r>
      <w:r w:rsidRPr="00EE5518">
        <w:rPr>
          <w:rStyle w:val="af2"/>
          <w:rFonts w:ascii="Times New Roman" w:hAnsi="Times New Roman" w:cs="Times New Roman"/>
          <w:shd w:val="clear" w:color="auto" w:fill="FFFFFF"/>
        </w:rPr>
        <w:t xml:space="preserve">це кістки, споруди </w:t>
      </w:r>
      <w:r w:rsidRPr="00EE5518">
        <w:rPr>
          <w:rStyle w:val="af2"/>
          <w:rFonts w:ascii="Times New Roman" w:hAnsi="Times New Roman" w:cs="Times New Roman"/>
          <w:i w:val="0"/>
          <w:shd w:val="clear" w:color="auto" w:fill="FFFFFF"/>
        </w:rPr>
        <w:t xml:space="preserve">– </w:t>
      </w:r>
      <w:r w:rsidRPr="00EE5518">
        <w:rPr>
          <w:rStyle w:val="af2"/>
          <w:rFonts w:ascii="Times New Roman" w:hAnsi="Times New Roman" w:cs="Times New Roman"/>
          <w:shd w:val="clear" w:color="auto" w:fill="FFFFFF"/>
        </w:rPr>
        <w:t xml:space="preserve">м’язи, озера й річки </w:t>
      </w:r>
      <w:r w:rsidRPr="00EE5518">
        <w:rPr>
          <w:rStyle w:val="af2"/>
          <w:rFonts w:ascii="Times New Roman" w:hAnsi="Times New Roman" w:cs="Times New Roman"/>
          <w:i w:val="0"/>
          <w:shd w:val="clear" w:color="auto" w:fill="FFFFFF"/>
        </w:rPr>
        <w:t xml:space="preserve">– </w:t>
      </w:r>
      <w:r w:rsidRPr="00EE5518">
        <w:rPr>
          <w:rStyle w:val="af2"/>
          <w:rFonts w:ascii="Times New Roman" w:hAnsi="Times New Roman" w:cs="Times New Roman"/>
          <w:shd w:val="clear" w:color="auto" w:fill="FFFFFF"/>
        </w:rPr>
        <w:t xml:space="preserve"> кровоносні судини, парки й сади </w:t>
      </w:r>
      <w:r w:rsidRPr="00EE5518">
        <w:rPr>
          <w:rStyle w:val="af2"/>
          <w:rFonts w:ascii="Times New Roman" w:hAnsi="Times New Roman" w:cs="Times New Roman"/>
          <w:i w:val="0"/>
          <w:shd w:val="clear" w:color="auto" w:fill="FFFFFF"/>
        </w:rPr>
        <w:t xml:space="preserve">– </w:t>
      </w:r>
      <w:r w:rsidRPr="00EE5518">
        <w:rPr>
          <w:rStyle w:val="af2"/>
          <w:rFonts w:ascii="Times New Roman" w:hAnsi="Times New Roman" w:cs="Times New Roman"/>
          <w:shd w:val="clear" w:color="auto" w:fill="FFFFFF"/>
        </w:rPr>
        <w:t xml:space="preserve">волосся, а електричні дроти </w:t>
      </w:r>
      <w:r w:rsidRPr="00EE5518">
        <w:rPr>
          <w:rStyle w:val="af2"/>
          <w:rFonts w:ascii="Times New Roman" w:hAnsi="Times New Roman" w:cs="Times New Roman"/>
          <w:i w:val="0"/>
          <w:shd w:val="clear" w:color="auto" w:fill="FFFFFF"/>
        </w:rPr>
        <w:t xml:space="preserve">– </w:t>
      </w:r>
      <w:r w:rsidRPr="00EE5518">
        <w:rPr>
          <w:rStyle w:val="af2"/>
          <w:rFonts w:ascii="Times New Roman" w:hAnsi="Times New Roman" w:cs="Times New Roman"/>
          <w:shd w:val="clear" w:color="auto" w:fill="FFFFFF"/>
        </w:rPr>
        <w:t>то напружені нерви. “Серце” міста традиційно пов’язують з якимось важливим місцем: вулицею чи майданом, історичною пам’яткою або храмом святого, що є охоронцем міста. А от душу міста кожен повинен відшукати свою, особливу, поєднавши її з власними відчуттями та переживаннями (За В. Осьмаком).</w:t>
      </w:r>
    </w:p>
    <w:p w:rsidR="000E3040" w:rsidRPr="00EE5518" w:rsidRDefault="000E3040" w:rsidP="000E3040">
      <w:pPr>
        <w:spacing w:after="0" w:line="240" w:lineRule="auto"/>
        <w:ind w:firstLine="709"/>
        <w:jc w:val="both"/>
        <w:rPr>
          <w:rFonts w:ascii="Times New Roman" w:hAnsi="Times New Roman" w:cs="Times New Roman"/>
          <w:sz w:val="10"/>
          <w:szCs w:val="10"/>
        </w:rPr>
      </w:pPr>
    </w:p>
    <w:p w:rsidR="000E3040" w:rsidRPr="00EE5518" w:rsidRDefault="000E3040" w:rsidP="009A46B9">
      <w:pPr>
        <w:tabs>
          <w:tab w:val="left" w:pos="851"/>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 xml:space="preserve">2. Складіть уявний діалог-полеміку з автором, висловивши свою часткову/повну незгоду із його позицією. Використайте СР з означальними, з’ясувальними підрядними частинами. </w:t>
      </w:r>
    </w:p>
    <w:p w:rsidR="000E3040" w:rsidRPr="009A46B9" w:rsidRDefault="000E3040" w:rsidP="009A46B9">
      <w:pPr>
        <w:pStyle w:val="a4"/>
        <w:widowControl w:val="0"/>
        <w:numPr>
          <w:ilvl w:val="0"/>
          <w:numId w:val="80"/>
        </w:numPr>
        <w:tabs>
          <w:tab w:val="left" w:pos="993"/>
        </w:tabs>
        <w:spacing w:after="0" w:line="360" w:lineRule="auto"/>
        <w:ind w:left="0" w:right="-22" w:firstLine="709"/>
        <w:jc w:val="both"/>
        <w:rPr>
          <w:rFonts w:ascii="Times New Roman" w:hAnsi="Times New Roman"/>
          <w:sz w:val="28"/>
          <w:szCs w:val="28"/>
        </w:rPr>
      </w:pPr>
      <w:r w:rsidRPr="009A46B9">
        <w:rPr>
          <w:rFonts w:ascii="Times New Roman" w:hAnsi="Times New Roman"/>
          <w:b/>
          <w:sz w:val="28"/>
          <w:szCs w:val="28"/>
        </w:rPr>
        <w:t xml:space="preserve">ігрове завдання “Хрестики-нулики” </w:t>
      </w:r>
    </w:p>
    <w:p w:rsidR="000E3040" w:rsidRPr="00EE5518" w:rsidRDefault="000E3040" w:rsidP="009A46B9">
      <w:pPr>
        <w:pStyle w:val="a4"/>
        <w:ind w:left="0" w:right="-22" w:firstLine="709"/>
        <w:jc w:val="both"/>
        <w:rPr>
          <w:rFonts w:ascii="Times New Roman" w:hAnsi="Times New Roman"/>
          <w:sz w:val="24"/>
          <w:szCs w:val="24"/>
        </w:rPr>
      </w:pPr>
      <w:r w:rsidRPr="00EE5518">
        <w:rPr>
          <w:rFonts w:ascii="Times New Roman" w:hAnsi="Times New Roman"/>
          <w:b/>
          <w:i/>
          <w:sz w:val="24"/>
          <w:szCs w:val="24"/>
        </w:rPr>
        <w:t>Правила</w:t>
      </w:r>
      <w:r w:rsidRPr="00EE5518">
        <w:rPr>
          <w:rFonts w:ascii="Times New Roman" w:hAnsi="Times New Roman"/>
          <w:sz w:val="24"/>
          <w:szCs w:val="24"/>
        </w:rPr>
        <w:t>. Учитель</w:t>
      </w:r>
      <w:r w:rsidR="0067776C">
        <w:rPr>
          <w:rFonts w:ascii="Times New Roman" w:hAnsi="Times New Roman"/>
          <w:noProof/>
          <w:sz w:val="24"/>
          <w:szCs w:val="24"/>
          <w:lang w:eastAsia="ru-RU"/>
        </w:rPr>
        <w:pict>
          <v:shape id="_x0000_s1185" type="#_x0000_t32" style="position:absolute;left:0;text-align:left;margin-left:165.35pt;margin-top:92.4pt;width:0;height:0;z-index:251722240;mso-position-horizontal-relative:text;mso-position-vertical-relative:text" o:connectortype="straight"/>
        </w:pict>
      </w:r>
      <w:r w:rsidRPr="00EE5518">
        <w:rPr>
          <w:rFonts w:ascii="Times New Roman" w:hAnsi="Times New Roman"/>
          <w:sz w:val="24"/>
          <w:szCs w:val="24"/>
        </w:rPr>
        <w:t xml:space="preserve"> готує сітку для гри. Учні об’єднуються в дві команди – “Хрестики” і “Нулики”. Першим вибирає чарунку представник “Хрестиків”. Якщо він виконує завдання правильно, то стирає його, а в чарунці ставить знак своєї команди – </w:t>
      </w:r>
      <w:r w:rsidRPr="00EE5518">
        <w:rPr>
          <w:rFonts w:ascii="Times New Roman" w:hAnsi="Times New Roman"/>
          <w:b/>
          <w:sz w:val="24"/>
          <w:szCs w:val="24"/>
        </w:rPr>
        <w:t>Х</w:t>
      </w:r>
      <w:r w:rsidRPr="00EE5518">
        <w:rPr>
          <w:rFonts w:ascii="Times New Roman" w:hAnsi="Times New Roman"/>
          <w:sz w:val="24"/>
          <w:szCs w:val="24"/>
        </w:rPr>
        <w:t>, у разі  помилки ставить знак суперників (</w:t>
      </w:r>
      <w:r w:rsidRPr="00EE5518">
        <w:rPr>
          <w:rFonts w:ascii="Times New Roman" w:hAnsi="Times New Roman"/>
          <w:b/>
          <w:sz w:val="24"/>
          <w:szCs w:val="24"/>
        </w:rPr>
        <w:t xml:space="preserve">0) </w:t>
      </w:r>
      <w:r w:rsidRPr="00EE5518">
        <w:rPr>
          <w:rFonts w:ascii="Times New Roman" w:hAnsi="Times New Roman"/>
          <w:sz w:val="24"/>
          <w:szCs w:val="24"/>
        </w:rPr>
        <w:t>і передає хід іншій команді. Виграє та команда, яка по вертикалі, горизонталі чи діагоналі позначить своїм символом усі чарунки.</w:t>
      </w:r>
    </w:p>
    <w:p w:rsidR="000E3040" w:rsidRPr="00EE5518" w:rsidRDefault="000E3040" w:rsidP="009A46B9">
      <w:pPr>
        <w:pStyle w:val="a4"/>
        <w:ind w:left="0" w:right="-22" w:firstLine="709"/>
        <w:jc w:val="both"/>
        <w:rPr>
          <w:rFonts w:ascii="Times New Roman" w:hAnsi="Times New Roman"/>
          <w:sz w:val="24"/>
          <w:szCs w:val="24"/>
        </w:rPr>
      </w:pPr>
      <w:r w:rsidRPr="00EE5518">
        <w:rPr>
          <w:rFonts w:ascii="Times New Roman" w:hAnsi="Times New Roman"/>
          <w:b/>
          <w:i/>
          <w:sz w:val="24"/>
          <w:szCs w:val="24"/>
        </w:rPr>
        <w:lastRenderedPageBreak/>
        <w:t>Методичний коментар</w:t>
      </w:r>
      <w:r w:rsidRPr="00EE5518">
        <w:rPr>
          <w:rFonts w:ascii="Times New Roman" w:hAnsi="Times New Roman"/>
          <w:sz w:val="24"/>
          <w:szCs w:val="24"/>
        </w:rPr>
        <w:t xml:space="preserve">. Відповідно до дидактичних завдань уроку до сітки можна вносити різноманітні мовленнєві (рис. 1) чи синтаксичні поняття для аналізу, ключові слова з виучуваної теми/прочитаного тексту, опорні слова/сполучні засоби для конструювання СР, схеми СР, завдання, цифри відповідно до порядкового номеру запитання та багато ін. Цю дидактичну гру можна використовувати як для аналітичної діяльності, так і для репродуктивно-конструктивної. Наприклад, мовностилістичний аналіз тексту зі стилістичними фігурами-СР теж можна здійснити в ігровій формі на різних уроках (рис. 1). </w:t>
      </w:r>
    </w:p>
    <w:p w:rsidR="000E3040" w:rsidRPr="00EE5518" w:rsidRDefault="000E3040" w:rsidP="009A46B9">
      <w:pPr>
        <w:pStyle w:val="a4"/>
        <w:spacing w:line="360" w:lineRule="auto"/>
        <w:ind w:left="0" w:right="-22" w:firstLine="709"/>
        <w:jc w:val="both"/>
        <w:rPr>
          <w:rFonts w:ascii="Times New Roman" w:hAnsi="Times New Roman"/>
          <w:sz w:val="24"/>
          <w:szCs w:val="24"/>
        </w:rPr>
      </w:pPr>
    </w:p>
    <w:tbl>
      <w:tblPr>
        <w:tblW w:w="6946" w:type="dxa"/>
        <w:jc w:val="center"/>
        <w:tblInd w:w="250" w:type="dxa"/>
        <w:tblBorders>
          <w:insideH w:val="single" w:sz="4" w:space="0" w:color="auto"/>
          <w:insideV w:val="single" w:sz="4" w:space="0" w:color="auto"/>
        </w:tblBorders>
        <w:tblLayout w:type="fixed"/>
        <w:tblLook w:val="04A0"/>
      </w:tblPr>
      <w:tblGrid>
        <w:gridCol w:w="2410"/>
        <w:gridCol w:w="1984"/>
        <w:gridCol w:w="2268"/>
        <w:gridCol w:w="284"/>
      </w:tblGrid>
      <w:tr w:rsidR="000E3040" w:rsidRPr="00EE5518" w:rsidTr="00C25F94">
        <w:trPr>
          <w:jc w:val="center"/>
        </w:trPr>
        <w:tc>
          <w:tcPr>
            <w:tcW w:w="2410" w:type="dxa"/>
            <w:tcBorders>
              <w:bottom w:val="single" w:sz="12" w:space="0" w:color="auto"/>
              <w:right w:val="single" w:sz="12" w:space="0" w:color="auto"/>
            </w:tcBorders>
            <w:shd w:val="clear" w:color="auto" w:fill="auto"/>
          </w:tcPr>
          <w:p w:rsidR="000E3040" w:rsidRPr="00EE5518" w:rsidRDefault="000E3040" w:rsidP="00C25F94">
            <w:pPr>
              <w:pStyle w:val="a4"/>
              <w:ind w:left="0" w:right="-22"/>
              <w:jc w:val="center"/>
              <w:rPr>
                <w:rFonts w:ascii="Times New Roman" w:hAnsi="Times New Roman"/>
                <w:i/>
                <w:sz w:val="20"/>
                <w:szCs w:val="20"/>
              </w:rPr>
            </w:pPr>
            <w:r w:rsidRPr="00EE5518">
              <w:rPr>
                <w:rFonts w:ascii="Times New Roman" w:hAnsi="Times New Roman"/>
                <w:i/>
                <w:sz w:val="20"/>
                <w:szCs w:val="20"/>
              </w:rPr>
              <w:t xml:space="preserve">виражальні засоби синтаксису СР </w:t>
            </w:r>
          </w:p>
        </w:tc>
        <w:tc>
          <w:tcPr>
            <w:tcW w:w="1984" w:type="dxa"/>
            <w:tcBorders>
              <w:left w:val="single" w:sz="12" w:space="0" w:color="auto"/>
              <w:bottom w:val="single" w:sz="12" w:space="0" w:color="auto"/>
              <w:right w:val="single" w:sz="12" w:space="0" w:color="auto"/>
            </w:tcBorders>
            <w:shd w:val="clear" w:color="auto" w:fill="auto"/>
          </w:tcPr>
          <w:p w:rsidR="000E3040" w:rsidRPr="00EE5518" w:rsidRDefault="000E3040" w:rsidP="00C25F94">
            <w:pPr>
              <w:pStyle w:val="a4"/>
              <w:ind w:left="0" w:right="-22"/>
              <w:jc w:val="center"/>
              <w:rPr>
                <w:rFonts w:ascii="Times New Roman" w:hAnsi="Times New Roman"/>
                <w:i/>
                <w:sz w:val="20"/>
                <w:szCs w:val="20"/>
              </w:rPr>
            </w:pPr>
            <w:r w:rsidRPr="00EE5518">
              <w:rPr>
                <w:rFonts w:ascii="Times New Roman" w:hAnsi="Times New Roman"/>
                <w:i/>
                <w:sz w:val="20"/>
                <w:szCs w:val="20"/>
              </w:rPr>
              <w:t xml:space="preserve">стилістичні засоби синтаксису </w:t>
            </w:r>
          </w:p>
        </w:tc>
        <w:tc>
          <w:tcPr>
            <w:tcW w:w="2268" w:type="dxa"/>
            <w:tcBorders>
              <w:left w:val="single" w:sz="12" w:space="0" w:color="auto"/>
              <w:bottom w:val="single" w:sz="12" w:space="0" w:color="auto"/>
              <w:right w:val="nil"/>
            </w:tcBorders>
            <w:shd w:val="clear" w:color="auto" w:fill="auto"/>
          </w:tcPr>
          <w:p w:rsidR="000E3040" w:rsidRPr="00EE5518" w:rsidRDefault="000E3040" w:rsidP="00C25F94">
            <w:pPr>
              <w:pStyle w:val="a4"/>
              <w:ind w:left="0" w:right="-22"/>
              <w:jc w:val="center"/>
              <w:rPr>
                <w:rFonts w:ascii="Times New Roman" w:hAnsi="Times New Roman"/>
                <w:i/>
                <w:sz w:val="20"/>
                <w:szCs w:val="20"/>
              </w:rPr>
            </w:pPr>
            <w:r w:rsidRPr="00EE5518">
              <w:rPr>
                <w:rFonts w:ascii="Times New Roman" w:hAnsi="Times New Roman"/>
                <w:i/>
                <w:sz w:val="20"/>
                <w:szCs w:val="20"/>
              </w:rPr>
              <w:t>мовні засоби міжфразного зв’язку</w:t>
            </w:r>
          </w:p>
        </w:tc>
        <w:tc>
          <w:tcPr>
            <w:tcW w:w="284" w:type="dxa"/>
            <w:tcBorders>
              <w:top w:val="nil"/>
              <w:left w:val="nil"/>
              <w:bottom w:val="nil"/>
              <w:right w:val="nil"/>
            </w:tcBorders>
            <w:shd w:val="clear" w:color="auto" w:fill="auto"/>
          </w:tcPr>
          <w:p w:rsidR="000E3040" w:rsidRPr="00EE5518" w:rsidRDefault="000E3040" w:rsidP="00C25F94">
            <w:pPr>
              <w:pStyle w:val="a4"/>
              <w:ind w:left="0" w:right="-22"/>
              <w:jc w:val="center"/>
              <w:rPr>
                <w:rFonts w:ascii="Times New Roman" w:hAnsi="Times New Roman"/>
                <w:i/>
                <w:sz w:val="20"/>
                <w:szCs w:val="20"/>
              </w:rPr>
            </w:pPr>
          </w:p>
        </w:tc>
      </w:tr>
      <w:tr w:rsidR="000E3040" w:rsidRPr="00EE5518" w:rsidTr="00C25F94">
        <w:trPr>
          <w:jc w:val="center"/>
        </w:trPr>
        <w:tc>
          <w:tcPr>
            <w:tcW w:w="2410" w:type="dxa"/>
            <w:tcBorders>
              <w:top w:val="single" w:sz="12" w:space="0" w:color="auto"/>
              <w:bottom w:val="single" w:sz="12" w:space="0" w:color="auto"/>
              <w:right w:val="single" w:sz="12" w:space="0" w:color="auto"/>
            </w:tcBorders>
            <w:shd w:val="clear" w:color="auto" w:fill="auto"/>
          </w:tcPr>
          <w:p w:rsidR="000E3040" w:rsidRPr="00EE5518" w:rsidRDefault="000E3040" w:rsidP="00C25F94">
            <w:pPr>
              <w:pStyle w:val="a4"/>
              <w:ind w:left="0" w:right="-22"/>
              <w:jc w:val="center"/>
              <w:rPr>
                <w:rFonts w:ascii="Times New Roman" w:hAnsi="Times New Roman"/>
                <w:i/>
                <w:sz w:val="20"/>
                <w:szCs w:val="20"/>
              </w:rPr>
            </w:pPr>
            <w:r w:rsidRPr="00EE5518">
              <w:rPr>
                <w:rFonts w:ascii="Times New Roman" w:hAnsi="Times New Roman"/>
                <w:i/>
                <w:sz w:val="20"/>
                <w:szCs w:val="20"/>
              </w:rPr>
              <w:t>тема, основна думка</w:t>
            </w:r>
          </w:p>
        </w:tc>
        <w:tc>
          <w:tcPr>
            <w:tcW w:w="1984" w:type="dxa"/>
            <w:tcBorders>
              <w:top w:val="single" w:sz="12" w:space="0" w:color="auto"/>
              <w:left w:val="single" w:sz="12" w:space="0" w:color="auto"/>
              <w:bottom w:val="single" w:sz="12" w:space="0" w:color="auto"/>
              <w:right w:val="single" w:sz="12" w:space="0" w:color="auto"/>
            </w:tcBorders>
            <w:shd w:val="clear" w:color="auto" w:fill="auto"/>
          </w:tcPr>
          <w:p w:rsidR="000E3040" w:rsidRPr="00EE5518" w:rsidRDefault="000E3040" w:rsidP="00C25F94">
            <w:pPr>
              <w:pStyle w:val="a4"/>
              <w:ind w:left="0" w:right="-22"/>
              <w:jc w:val="center"/>
              <w:rPr>
                <w:rFonts w:ascii="Times New Roman" w:hAnsi="Times New Roman"/>
                <w:i/>
                <w:sz w:val="20"/>
                <w:szCs w:val="20"/>
              </w:rPr>
            </w:pPr>
            <w:r w:rsidRPr="00EE5518">
              <w:rPr>
                <w:rFonts w:ascii="Times New Roman" w:hAnsi="Times New Roman"/>
                <w:i/>
                <w:sz w:val="20"/>
                <w:szCs w:val="20"/>
              </w:rPr>
              <w:t>ознаки стилю</w:t>
            </w:r>
          </w:p>
        </w:tc>
        <w:tc>
          <w:tcPr>
            <w:tcW w:w="2268" w:type="dxa"/>
            <w:tcBorders>
              <w:top w:val="single" w:sz="12" w:space="0" w:color="auto"/>
              <w:left w:val="single" w:sz="12" w:space="0" w:color="auto"/>
              <w:bottom w:val="single" w:sz="12" w:space="0" w:color="auto"/>
              <w:right w:val="nil"/>
            </w:tcBorders>
            <w:shd w:val="clear" w:color="auto" w:fill="auto"/>
          </w:tcPr>
          <w:p w:rsidR="000E3040" w:rsidRPr="00EE5518" w:rsidRDefault="000E3040" w:rsidP="00C25F94">
            <w:pPr>
              <w:pStyle w:val="a4"/>
              <w:ind w:left="0" w:right="-22"/>
              <w:jc w:val="center"/>
              <w:rPr>
                <w:rFonts w:ascii="Times New Roman" w:hAnsi="Times New Roman"/>
                <w:i/>
                <w:sz w:val="20"/>
                <w:szCs w:val="20"/>
              </w:rPr>
            </w:pPr>
            <w:r w:rsidRPr="00EE5518">
              <w:rPr>
                <w:rFonts w:ascii="Times New Roman" w:hAnsi="Times New Roman"/>
                <w:i/>
                <w:sz w:val="20"/>
                <w:szCs w:val="20"/>
              </w:rPr>
              <w:t>структурні схеми СР</w:t>
            </w:r>
          </w:p>
        </w:tc>
        <w:tc>
          <w:tcPr>
            <w:tcW w:w="284" w:type="dxa"/>
            <w:tcBorders>
              <w:top w:val="nil"/>
              <w:left w:val="nil"/>
              <w:bottom w:val="nil"/>
              <w:right w:val="nil"/>
            </w:tcBorders>
            <w:shd w:val="clear" w:color="auto" w:fill="auto"/>
          </w:tcPr>
          <w:p w:rsidR="000E3040" w:rsidRPr="00EE5518" w:rsidRDefault="000E3040" w:rsidP="00C25F94">
            <w:pPr>
              <w:pStyle w:val="a4"/>
              <w:ind w:left="0" w:right="-22"/>
              <w:jc w:val="center"/>
              <w:rPr>
                <w:rFonts w:ascii="Times New Roman" w:hAnsi="Times New Roman"/>
                <w:i/>
                <w:sz w:val="20"/>
                <w:szCs w:val="20"/>
              </w:rPr>
            </w:pPr>
          </w:p>
        </w:tc>
      </w:tr>
      <w:tr w:rsidR="000E3040" w:rsidRPr="00EE5518" w:rsidTr="00C25F94">
        <w:trPr>
          <w:jc w:val="center"/>
        </w:trPr>
        <w:tc>
          <w:tcPr>
            <w:tcW w:w="2410" w:type="dxa"/>
            <w:tcBorders>
              <w:top w:val="single" w:sz="12" w:space="0" w:color="auto"/>
              <w:right w:val="single" w:sz="12" w:space="0" w:color="auto"/>
            </w:tcBorders>
            <w:shd w:val="clear" w:color="auto" w:fill="auto"/>
          </w:tcPr>
          <w:p w:rsidR="000E3040" w:rsidRPr="00EE5518" w:rsidRDefault="000E3040" w:rsidP="00C25F94">
            <w:pPr>
              <w:pStyle w:val="a4"/>
              <w:ind w:left="0" w:right="-22"/>
              <w:jc w:val="center"/>
              <w:rPr>
                <w:rFonts w:ascii="Times New Roman" w:hAnsi="Times New Roman"/>
                <w:i/>
                <w:sz w:val="20"/>
                <w:szCs w:val="20"/>
              </w:rPr>
            </w:pPr>
            <w:r w:rsidRPr="00EE5518">
              <w:rPr>
                <w:rFonts w:ascii="Times New Roman" w:hAnsi="Times New Roman"/>
                <w:i/>
                <w:sz w:val="20"/>
                <w:szCs w:val="20"/>
              </w:rPr>
              <w:t xml:space="preserve"> стиль</w:t>
            </w:r>
          </w:p>
        </w:tc>
        <w:tc>
          <w:tcPr>
            <w:tcW w:w="1984" w:type="dxa"/>
            <w:tcBorders>
              <w:top w:val="single" w:sz="12" w:space="0" w:color="auto"/>
              <w:left w:val="single" w:sz="12" w:space="0" w:color="auto"/>
              <w:right w:val="single" w:sz="12" w:space="0" w:color="auto"/>
            </w:tcBorders>
            <w:shd w:val="clear" w:color="auto" w:fill="auto"/>
          </w:tcPr>
          <w:p w:rsidR="000E3040" w:rsidRPr="00EE5518" w:rsidRDefault="000E3040" w:rsidP="00C25F94">
            <w:pPr>
              <w:pStyle w:val="a4"/>
              <w:ind w:left="0" w:right="-22"/>
              <w:jc w:val="center"/>
              <w:rPr>
                <w:rFonts w:ascii="Times New Roman" w:hAnsi="Times New Roman"/>
                <w:i/>
                <w:sz w:val="20"/>
                <w:szCs w:val="20"/>
              </w:rPr>
            </w:pPr>
            <w:r w:rsidRPr="00EE5518">
              <w:rPr>
                <w:rFonts w:ascii="Times New Roman" w:hAnsi="Times New Roman"/>
                <w:i/>
                <w:sz w:val="20"/>
                <w:szCs w:val="20"/>
              </w:rPr>
              <w:t>тип мовлення</w:t>
            </w:r>
          </w:p>
        </w:tc>
        <w:tc>
          <w:tcPr>
            <w:tcW w:w="2268" w:type="dxa"/>
            <w:tcBorders>
              <w:top w:val="single" w:sz="12" w:space="0" w:color="auto"/>
              <w:left w:val="single" w:sz="12" w:space="0" w:color="auto"/>
              <w:right w:val="nil"/>
            </w:tcBorders>
            <w:shd w:val="clear" w:color="auto" w:fill="auto"/>
          </w:tcPr>
          <w:p w:rsidR="000E3040" w:rsidRPr="00EE5518" w:rsidRDefault="000E3040" w:rsidP="00C25F94">
            <w:pPr>
              <w:pStyle w:val="a4"/>
              <w:ind w:left="0" w:right="-22"/>
              <w:jc w:val="center"/>
              <w:rPr>
                <w:rFonts w:ascii="Times New Roman" w:hAnsi="Times New Roman"/>
                <w:i/>
                <w:sz w:val="20"/>
                <w:szCs w:val="20"/>
              </w:rPr>
            </w:pPr>
            <w:r w:rsidRPr="00EE5518">
              <w:rPr>
                <w:rFonts w:ascii="Times New Roman" w:hAnsi="Times New Roman"/>
                <w:i/>
                <w:sz w:val="20"/>
                <w:szCs w:val="20"/>
              </w:rPr>
              <w:t>виразне читання</w:t>
            </w:r>
          </w:p>
        </w:tc>
        <w:tc>
          <w:tcPr>
            <w:tcW w:w="284" w:type="dxa"/>
            <w:tcBorders>
              <w:top w:val="nil"/>
              <w:left w:val="nil"/>
              <w:bottom w:val="nil"/>
              <w:right w:val="nil"/>
            </w:tcBorders>
            <w:shd w:val="clear" w:color="auto" w:fill="auto"/>
          </w:tcPr>
          <w:p w:rsidR="000E3040" w:rsidRPr="00EE5518" w:rsidRDefault="000E3040" w:rsidP="00C25F94">
            <w:pPr>
              <w:pStyle w:val="a4"/>
              <w:ind w:left="0" w:right="-22"/>
              <w:jc w:val="center"/>
              <w:rPr>
                <w:rFonts w:ascii="Times New Roman" w:hAnsi="Times New Roman"/>
                <w:i/>
                <w:sz w:val="20"/>
                <w:szCs w:val="20"/>
              </w:rPr>
            </w:pPr>
          </w:p>
        </w:tc>
      </w:tr>
    </w:tbl>
    <w:p w:rsidR="000E3040" w:rsidRPr="00EE5518" w:rsidRDefault="000E3040" w:rsidP="000E3040">
      <w:pPr>
        <w:pStyle w:val="a4"/>
        <w:spacing w:line="360" w:lineRule="auto"/>
        <w:ind w:left="0" w:right="-22"/>
        <w:jc w:val="center"/>
        <w:rPr>
          <w:rFonts w:ascii="Times New Roman" w:hAnsi="Times New Roman"/>
          <w:b/>
          <w:sz w:val="20"/>
          <w:szCs w:val="20"/>
        </w:rPr>
      </w:pPr>
      <w:r w:rsidRPr="00EE5518">
        <w:rPr>
          <w:rFonts w:ascii="Times New Roman" w:hAnsi="Times New Roman"/>
          <w:b/>
          <w:sz w:val="20"/>
          <w:szCs w:val="20"/>
        </w:rPr>
        <w:t>Рис. 1</w:t>
      </w:r>
    </w:p>
    <w:p w:rsidR="000E3040" w:rsidRPr="00EE5518" w:rsidRDefault="000E3040" w:rsidP="000E3040">
      <w:pPr>
        <w:pStyle w:val="af0"/>
        <w:shd w:val="clear" w:color="auto" w:fill="FFFFFF"/>
        <w:spacing w:before="0" w:beforeAutospacing="0" w:after="0" w:afterAutospacing="0"/>
        <w:textAlignment w:val="baseline"/>
        <w:rPr>
          <w:i/>
          <w:sz w:val="10"/>
          <w:szCs w:val="10"/>
          <w:lang w:val="uk-UA"/>
        </w:rPr>
      </w:pPr>
    </w:p>
    <w:tbl>
      <w:tblPr>
        <w:tblW w:w="0" w:type="auto"/>
        <w:tblInd w:w="392" w:type="dxa"/>
        <w:tblLook w:val="04A0"/>
      </w:tblPr>
      <w:tblGrid>
        <w:gridCol w:w="4819"/>
        <w:gridCol w:w="4643"/>
      </w:tblGrid>
      <w:tr w:rsidR="000E3040" w:rsidRPr="00EE5518" w:rsidTr="00C25F94">
        <w:tc>
          <w:tcPr>
            <w:tcW w:w="4819" w:type="dxa"/>
          </w:tcPr>
          <w:p w:rsidR="000E3040" w:rsidRPr="00EE5518" w:rsidRDefault="000E3040" w:rsidP="00C25F94">
            <w:pPr>
              <w:pStyle w:val="af0"/>
              <w:shd w:val="clear" w:color="auto" w:fill="FFFFFF"/>
              <w:spacing w:before="0" w:beforeAutospacing="0" w:after="0" w:afterAutospacing="0"/>
              <w:ind w:firstLine="317"/>
              <w:textAlignment w:val="baseline"/>
              <w:rPr>
                <w:b/>
                <w:sz w:val="22"/>
                <w:szCs w:val="22"/>
                <w:lang w:val="uk-UA"/>
              </w:rPr>
            </w:pPr>
            <w:r w:rsidRPr="00EE5518">
              <w:rPr>
                <w:b/>
                <w:sz w:val="22"/>
                <w:szCs w:val="22"/>
                <w:lang w:val="uk-UA"/>
              </w:rPr>
              <w:t>Текст для аналізу:</w:t>
            </w:r>
          </w:p>
          <w:p w:rsidR="000E3040" w:rsidRPr="00EE5518" w:rsidRDefault="000E3040" w:rsidP="00C25F94">
            <w:pPr>
              <w:pStyle w:val="af0"/>
              <w:shd w:val="clear" w:color="auto" w:fill="FFFFFF"/>
              <w:spacing w:before="0" w:beforeAutospacing="0" w:after="0" w:afterAutospacing="0"/>
              <w:ind w:left="34"/>
              <w:textAlignment w:val="baseline"/>
              <w:rPr>
                <w:i/>
                <w:sz w:val="22"/>
                <w:szCs w:val="22"/>
                <w:lang w:val="uk-UA"/>
              </w:rPr>
            </w:pPr>
            <w:r w:rsidRPr="00EE5518">
              <w:rPr>
                <w:i/>
                <w:sz w:val="22"/>
                <w:szCs w:val="22"/>
                <w:lang w:val="uk-UA"/>
              </w:rPr>
              <w:t>Як не любить той край, де вперше ти побачив</w:t>
            </w:r>
            <w:r w:rsidRPr="00EE5518">
              <w:rPr>
                <w:i/>
                <w:sz w:val="22"/>
                <w:szCs w:val="22"/>
                <w:lang w:val="uk-UA"/>
              </w:rPr>
              <w:br/>
              <w:t>солодкий дивний світ, що ми звемо життям,</w:t>
            </w:r>
            <w:r w:rsidRPr="00EE5518">
              <w:rPr>
                <w:i/>
                <w:sz w:val="22"/>
                <w:szCs w:val="22"/>
                <w:lang w:val="uk-UA"/>
              </w:rPr>
              <w:br/>
              <w:t>де вперше став ходить і квіткою неначе</w:t>
            </w:r>
            <w:r w:rsidRPr="00EE5518">
              <w:rPr>
                <w:i/>
                <w:sz w:val="22"/>
                <w:szCs w:val="22"/>
                <w:lang w:val="uk-UA"/>
              </w:rPr>
              <w:br/>
              <w:t>в його теплі зростав і усміхавсь квіткам!</w:t>
            </w:r>
          </w:p>
          <w:p w:rsidR="000E3040" w:rsidRPr="00EE5518" w:rsidRDefault="000E3040" w:rsidP="00C25F94">
            <w:pPr>
              <w:pStyle w:val="af0"/>
              <w:spacing w:before="0" w:beforeAutospacing="0" w:after="0" w:afterAutospacing="0"/>
              <w:textAlignment w:val="baseline"/>
              <w:rPr>
                <w:sz w:val="22"/>
                <w:szCs w:val="22"/>
                <w:lang w:val="uk-UA"/>
              </w:rPr>
            </w:pPr>
          </w:p>
        </w:tc>
        <w:tc>
          <w:tcPr>
            <w:tcW w:w="4643" w:type="dxa"/>
          </w:tcPr>
          <w:p w:rsidR="000E3040" w:rsidRPr="00EE5518" w:rsidRDefault="000E3040" w:rsidP="00C25F94">
            <w:pPr>
              <w:pStyle w:val="af0"/>
              <w:shd w:val="clear" w:color="auto" w:fill="FFFFFF"/>
              <w:spacing w:before="0" w:beforeAutospacing="0" w:after="0" w:afterAutospacing="0"/>
              <w:textAlignment w:val="baseline"/>
              <w:rPr>
                <w:i/>
                <w:sz w:val="22"/>
                <w:szCs w:val="22"/>
                <w:lang w:val="uk-UA"/>
              </w:rPr>
            </w:pPr>
          </w:p>
          <w:p w:rsidR="000E3040" w:rsidRPr="00EE5518" w:rsidRDefault="000E3040" w:rsidP="00C25F94">
            <w:pPr>
              <w:pStyle w:val="af0"/>
              <w:shd w:val="clear" w:color="auto" w:fill="FFFFFF"/>
              <w:spacing w:before="0" w:beforeAutospacing="0" w:after="0" w:afterAutospacing="0"/>
              <w:textAlignment w:val="baseline"/>
              <w:rPr>
                <w:i/>
                <w:sz w:val="22"/>
                <w:szCs w:val="22"/>
                <w:lang w:val="uk-UA"/>
              </w:rPr>
            </w:pPr>
            <w:r w:rsidRPr="00EE5518">
              <w:rPr>
                <w:i/>
                <w:sz w:val="22"/>
                <w:szCs w:val="22"/>
                <w:lang w:val="uk-UA"/>
              </w:rPr>
              <w:t>Як не любить той край, що дав тобі і силу,</w:t>
            </w:r>
            <w:r w:rsidRPr="00EE5518">
              <w:rPr>
                <w:i/>
                <w:sz w:val="22"/>
                <w:szCs w:val="22"/>
                <w:lang w:val="uk-UA"/>
              </w:rPr>
              <w:br/>
              <w:t>і гострий зір очей, і розум молодий,</w:t>
            </w:r>
            <w:r w:rsidRPr="00EE5518">
              <w:rPr>
                <w:i/>
                <w:sz w:val="22"/>
                <w:szCs w:val="22"/>
                <w:lang w:val="uk-UA"/>
              </w:rPr>
              <w:br/>
              <w:t>і далі, що тобі красу свою одкрили,</w:t>
            </w:r>
            <w:r w:rsidRPr="00EE5518">
              <w:rPr>
                <w:i/>
                <w:sz w:val="22"/>
                <w:szCs w:val="22"/>
                <w:lang w:val="uk-UA"/>
              </w:rPr>
              <w:br/>
              <w:t>і моря голубий, розгойданий прибій…</w:t>
            </w:r>
          </w:p>
          <w:p w:rsidR="000E3040" w:rsidRPr="00EE5518" w:rsidRDefault="000E3040" w:rsidP="00C25F94">
            <w:pPr>
              <w:pStyle w:val="af0"/>
              <w:shd w:val="clear" w:color="auto" w:fill="FFFFFF"/>
              <w:spacing w:before="0" w:beforeAutospacing="0" w:after="0" w:afterAutospacing="0"/>
              <w:textAlignment w:val="baseline"/>
              <w:rPr>
                <w:i/>
                <w:sz w:val="22"/>
                <w:szCs w:val="22"/>
                <w:lang w:val="uk-UA"/>
              </w:rPr>
            </w:pPr>
            <w:r w:rsidRPr="00EE5518">
              <w:rPr>
                <w:i/>
                <w:sz w:val="22"/>
                <w:szCs w:val="22"/>
                <w:lang w:val="uk-UA"/>
              </w:rPr>
              <w:t xml:space="preserve">                                                      ( В. Сосюра)</w:t>
            </w:r>
          </w:p>
        </w:tc>
      </w:tr>
    </w:tbl>
    <w:p w:rsidR="000E3040" w:rsidRPr="00EE5518" w:rsidRDefault="000E3040" w:rsidP="000E3040">
      <w:pPr>
        <w:pStyle w:val="af0"/>
        <w:numPr>
          <w:ilvl w:val="0"/>
          <w:numId w:val="108"/>
        </w:numPr>
        <w:shd w:val="clear" w:color="auto" w:fill="FFFFFF"/>
        <w:tabs>
          <w:tab w:val="left" w:pos="993"/>
        </w:tabs>
        <w:spacing w:before="0" w:beforeAutospacing="0" w:after="0" w:afterAutospacing="0" w:line="360" w:lineRule="auto"/>
        <w:ind w:left="0" w:firstLine="709"/>
        <w:textAlignment w:val="baseline"/>
        <w:rPr>
          <w:b/>
          <w:sz w:val="28"/>
          <w:szCs w:val="28"/>
          <w:lang w:val="uk-UA"/>
        </w:rPr>
      </w:pPr>
      <w:r w:rsidRPr="00EE5518">
        <w:rPr>
          <w:b/>
          <w:sz w:val="28"/>
          <w:szCs w:val="28"/>
          <w:lang w:val="uk-UA"/>
        </w:rPr>
        <w:t xml:space="preserve">з елементами концептуального аналізу тексту  </w:t>
      </w:r>
    </w:p>
    <w:p w:rsidR="000E3040" w:rsidRPr="00EE5518" w:rsidRDefault="000E3040" w:rsidP="000E3040">
      <w:pPr>
        <w:pStyle w:val="af0"/>
        <w:shd w:val="clear" w:color="auto" w:fill="FFFFFF"/>
        <w:tabs>
          <w:tab w:val="left" w:pos="993"/>
        </w:tabs>
        <w:spacing w:before="0" w:beforeAutospacing="0" w:after="0" w:afterAutospacing="0" w:line="360" w:lineRule="auto"/>
        <w:ind w:firstLine="709"/>
        <w:jc w:val="both"/>
        <w:textAlignment w:val="baseline"/>
        <w:rPr>
          <w:lang w:val="uk-UA"/>
        </w:rPr>
      </w:pPr>
      <w:r w:rsidRPr="00EE5518">
        <w:rPr>
          <w:lang w:val="uk-UA"/>
        </w:rPr>
        <w:t>1. Спрогнозуйте тему вірша М. Вінграновського за першим реченням, скоригуйте її після прослуховування. Які емоції й асоціації у вас викликала поезія і чому? Визначте головну думку, стиль і тип мовлення. Схарактеризуйте слова-символи (також індивідуально-авторські) і ритмо-мелодику (поясніть виокремлення останнього слова поезії як окремого рядка). Проаналізуйте синтаксичні стилістичні засоби. З якою метою автор їх використовує? Оцініть індивідуальний стиль автора і виражальні можливості СР.</w:t>
      </w:r>
    </w:p>
    <w:tbl>
      <w:tblPr>
        <w:tblW w:w="9886" w:type="dxa"/>
        <w:tblLook w:val="04A0"/>
      </w:tblPr>
      <w:tblGrid>
        <w:gridCol w:w="5920"/>
        <w:gridCol w:w="3966"/>
      </w:tblGrid>
      <w:tr w:rsidR="000E3040" w:rsidRPr="00EE5518" w:rsidTr="00C25F94">
        <w:trPr>
          <w:trHeight w:val="1530"/>
        </w:trPr>
        <w:tc>
          <w:tcPr>
            <w:tcW w:w="5920" w:type="dxa"/>
          </w:tcPr>
          <w:p w:rsidR="000E3040" w:rsidRPr="00EE5518" w:rsidRDefault="000E3040" w:rsidP="00C25F94">
            <w:pPr>
              <w:pStyle w:val="af0"/>
              <w:shd w:val="clear" w:color="auto" w:fill="FFFFFF"/>
              <w:spacing w:before="0" w:beforeAutospacing="0" w:after="0" w:afterAutospacing="0"/>
              <w:textAlignment w:val="baseline"/>
              <w:rPr>
                <w:i/>
                <w:sz w:val="22"/>
                <w:szCs w:val="22"/>
                <w:lang w:val="uk-UA"/>
              </w:rPr>
            </w:pPr>
          </w:p>
          <w:p w:rsidR="000E3040" w:rsidRPr="00EE5518" w:rsidRDefault="000E3040" w:rsidP="00C25F94">
            <w:pPr>
              <w:pStyle w:val="af0"/>
              <w:shd w:val="clear" w:color="auto" w:fill="FFFFFF"/>
              <w:spacing w:before="0" w:beforeAutospacing="0" w:after="0" w:afterAutospacing="0"/>
              <w:ind w:left="709"/>
              <w:textAlignment w:val="baseline"/>
              <w:rPr>
                <w:i/>
                <w:sz w:val="22"/>
                <w:szCs w:val="22"/>
                <w:lang w:val="uk-UA"/>
              </w:rPr>
            </w:pPr>
            <w:r w:rsidRPr="00EE5518">
              <w:rPr>
                <w:i/>
                <w:sz w:val="22"/>
                <w:szCs w:val="22"/>
                <w:lang w:val="uk-UA"/>
              </w:rPr>
              <w:t>Коли ви, як зелені волейболісти,</w:t>
            </w:r>
            <w:r w:rsidRPr="00EE5518">
              <w:rPr>
                <w:i/>
                <w:sz w:val="22"/>
                <w:szCs w:val="22"/>
                <w:lang w:val="uk-UA"/>
              </w:rPr>
              <w:br/>
              <w:t>Перекидаєте місяць вночі одне одному над собою,</w:t>
            </w:r>
            <w:r w:rsidRPr="00EE5518">
              <w:rPr>
                <w:i/>
                <w:sz w:val="22"/>
                <w:szCs w:val="22"/>
                <w:lang w:val="uk-UA"/>
              </w:rPr>
              <w:br/>
              <w:t xml:space="preserve">Над містами і над країнами, -   </w:t>
            </w:r>
            <w:r w:rsidRPr="00EE5518">
              <w:rPr>
                <w:i/>
                <w:sz w:val="22"/>
                <w:szCs w:val="22"/>
                <w:lang w:val="uk-UA"/>
              </w:rPr>
              <w:br/>
              <w:t>Я думаю, що ви збожеволіли,</w:t>
            </w:r>
            <w:r w:rsidRPr="00EE5518">
              <w:rPr>
                <w:i/>
                <w:sz w:val="22"/>
                <w:szCs w:val="22"/>
                <w:lang w:val="uk-UA"/>
              </w:rPr>
              <w:br/>
              <w:t>І мені стає радісно що ви не люди...</w:t>
            </w:r>
          </w:p>
          <w:p w:rsidR="000E3040" w:rsidRPr="00EE5518" w:rsidRDefault="000E3040" w:rsidP="00C25F94">
            <w:pPr>
              <w:pStyle w:val="af0"/>
              <w:shd w:val="clear" w:color="auto" w:fill="FFFFFF"/>
              <w:spacing w:before="0" w:beforeAutospacing="0" w:after="0" w:afterAutospacing="0"/>
              <w:textAlignment w:val="baseline"/>
              <w:rPr>
                <w:i/>
                <w:sz w:val="22"/>
                <w:szCs w:val="22"/>
                <w:lang w:val="uk-UA"/>
              </w:rPr>
            </w:pPr>
          </w:p>
        </w:tc>
        <w:tc>
          <w:tcPr>
            <w:tcW w:w="3966" w:type="dxa"/>
          </w:tcPr>
          <w:p w:rsidR="000E3040" w:rsidRPr="00EE5518" w:rsidRDefault="000E3040" w:rsidP="00C25F94">
            <w:pPr>
              <w:pStyle w:val="af0"/>
              <w:shd w:val="clear" w:color="auto" w:fill="FFFFFF"/>
              <w:spacing w:before="0" w:beforeAutospacing="0" w:after="0" w:afterAutospacing="0"/>
              <w:ind w:hanging="35"/>
              <w:textAlignment w:val="baseline"/>
              <w:rPr>
                <w:i/>
                <w:sz w:val="22"/>
                <w:szCs w:val="22"/>
                <w:lang w:val="uk-UA"/>
              </w:rPr>
            </w:pPr>
            <w:r w:rsidRPr="00EE5518">
              <w:rPr>
                <w:b/>
                <w:sz w:val="22"/>
                <w:szCs w:val="22"/>
                <w:lang w:val="uk-UA"/>
              </w:rPr>
              <w:t xml:space="preserve"> </w:t>
            </w:r>
          </w:p>
          <w:p w:rsidR="000E3040" w:rsidRPr="00EE5518" w:rsidRDefault="000E3040" w:rsidP="00C25F94">
            <w:pPr>
              <w:pStyle w:val="af0"/>
              <w:shd w:val="clear" w:color="auto" w:fill="FFFFFF"/>
              <w:spacing w:before="0" w:beforeAutospacing="0" w:after="250" w:afterAutospacing="0"/>
              <w:textAlignment w:val="baseline"/>
              <w:rPr>
                <w:i/>
                <w:sz w:val="22"/>
                <w:szCs w:val="22"/>
                <w:lang w:val="uk-UA"/>
              </w:rPr>
            </w:pPr>
            <w:r w:rsidRPr="00EE5518">
              <w:rPr>
                <w:i/>
                <w:sz w:val="22"/>
                <w:szCs w:val="22"/>
                <w:lang w:val="uk-UA"/>
              </w:rPr>
              <w:t>Коли свою Вітчизну</w:t>
            </w:r>
            <w:r w:rsidRPr="00EE5518">
              <w:rPr>
                <w:i/>
                <w:sz w:val="22"/>
                <w:szCs w:val="22"/>
                <w:lang w:val="uk-UA"/>
              </w:rPr>
              <w:br/>
              <w:t>Я називаю суцвіттям дерев  -</w:t>
            </w:r>
            <w:r w:rsidRPr="00EE5518">
              <w:rPr>
                <w:i/>
                <w:sz w:val="22"/>
                <w:szCs w:val="22"/>
                <w:lang w:val="uk-UA"/>
              </w:rPr>
              <w:br/>
              <w:t>Вона простяга мені свої руки</w:t>
            </w:r>
            <w:r w:rsidRPr="00EE5518">
              <w:rPr>
                <w:i/>
                <w:sz w:val="22"/>
                <w:szCs w:val="22"/>
                <w:lang w:val="uk-UA"/>
              </w:rPr>
              <w:br/>
              <w:t>І шумування земного вітру,</w:t>
            </w:r>
            <w:r w:rsidRPr="00EE5518">
              <w:rPr>
                <w:i/>
                <w:sz w:val="22"/>
                <w:szCs w:val="22"/>
                <w:lang w:val="uk-UA"/>
              </w:rPr>
              <w:br/>
              <w:t>Бо найгарніше у світі  -</w:t>
            </w:r>
            <w:r w:rsidRPr="00EE5518">
              <w:rPr>
                <w:i/>
                <w:sz w:val="22"/>
                <w:szCs w:val="22"/>
                <w:lang w:val="uk-UA"/>
              </w:rPr>
              <w:br/>
              <w:t>Дерева.</w:t>
            </w:r>
          </w:p>
        </w:tc>
      </w:tr>
    </w:tbl>
    <w:p w:rsidR="000E3040" w:rsidRPr="00EE5518" w:rsidRDefault="000E3040" w:rsidP="000E3040">
      <w:pPr>
        <w:pStyle w:val="af0"/>
        <w:shd w:val="clear" w:color="auto" w:fill="FFFFFF"/>
        <w:spacing w:before="0" w:beforeAutospacing="0" w:after="0" w:afterAutospacing="0" w:line="360" w:lineRule="auto"/>
        <w:ind w:firstLine="709"/>
        <w:jc w:val="both"/>
        <w:textAlignment w:val="baseline"/>
        <w:rPr>
          <w:lang w:val="uk-UA"/>
        </w:rPr>
      </w:pPr>
      <w:r w:rsidRPr="00EE5518">
        <w:rPr>
          <w:lang w:val="uk-UA"/>
        </w:rPr>
        <w:t>2. Передайте свої асоціації та емоції від поезії СПР реченням, використовуючи слова-символи вірша “Дерева”.</w:t>
      </w:r>
    </w:p>
    <w:p w:rsidR="000E3040" w:rsidRPr="00EE5518" w:rsidRDefault="000E3040" w:rsidP="000E3040">
      <w:pPr>
        <w:pStyle w:val="af0"/>
        <w:shd w:val="clear" w:color="auto" w:fill="FFFFFF"/>
        <w:spacing w:before="0" w:beforeAutospacing="0" w:after="0" w:afterAutospacing="0" w:line="360" w:lineRule="auto"/>
        <w:ind w:firstLine="709"/>
        <w:jc w:val="both"/>
        <w:textAlignment w:val="baseline"/>
        <w:rPr>
          <w:lang w:val="uk-UA"/>
        </w:rPr>
      </w:pPr>
      <w:r w:rsidRPr="00EE5518">
        <w:rPr>
          <w:lang w:val="uk-UA"/>
        </w:rPr>
        <w:t>3. Напишіть есе “Бо найгарніше у світі – дерева”, орієнтуючись на головну думку поезії М. Вінграновського й уживаючи СПР з кількома підрядними.</w:t>
      </w:r>
    </w:p>
    <w:p w:rsidR="000E3040" w:rsidRPr="00EE5518" w:rsidRDefault="000E3040" w:rsidP="000E3040">
      <w:pPr>
        <w:numPr>
          <w:ilvl w:val="0"/>
          <w:numId w:val="114"/>
        </w:numPr>
        <w:shd w:val="clear" w:color="auto" w:fill="FFFFFF"/>
        <w:tabs>
          <w:tab w:val="left" w:pos="993"/>
        </w:tabs>
        <w:spacing w:after="0" w:line="360" w:lineRule="auto"/>
        <w:ind w:left="0" w:firstLine="709"/>
        <w:rPr>
          <w:rFonts w:ascii="Times New Roman" w:eastAsia="Times New Roman" w:hAnsi="Times New Roman" w:cs="Times New Roman"/>
          <w:b/>
          <w:bCs/>
          <w:sz w:val="28"/>
          <w:szCs w:val="28"/>
        </w:rPr>
      </w:pPr>
      <w:r w:rsidRPr="00EE5518">
        <w:rPr>
          <w:rFonts w:ascii="Times New Roman" w:eastAsia="Times New Roman" w:hAnsi="Times New Roman" w:cs="Times New Roman"/>
          <w:b/>
          <w:bCs/>
          <w:sz w:val="28"/>
          <w:szCs w:val="28"/>
        </w:rPr>
        <w:t>Спостереження</w:t>
      </w:r>
      <w:r w:rsidRPr="00EE5518">
        <w:rPr>
          <w:rFonts w:ascii="Times New Roman" w:hAnsi="Times New Roman" w:cs="Times New Roman"/>
          <w:b/>
          <w:sz w:val="28"/>
          <w:szCs w:val="28"/>
        </w:rPr>
        <w:t>-доведення.</w:t>
      </w:r>
    </w:p>
    <w:p w:rsidR="000E3040" w:rsidRPr="009A46B9" w:rsidRDefault="000E3040" w:rsidP="000E3040">
      <w:pPr>
        <w:shd w:val="clear" w:color="auto" w:fill="FFFFFF"/>
        <w:spacing w:after="0" w:line="360" w:lineRule="auto"/>
        <w:ind w:firstLine="709"/>
        <w:jc w:val="both"/>
        <w:rPr>
          <w:rFonts w:ascii="Times New Roman" w:eastAsia="Times New Roman" w:hAnsi="Times New Roman" w:cs="Times New Roman"/>
          <w:bCs/>
          <w:sz w:val="24"/>
          <w:szCs w:val="24"/>
          <w:lang w:val="ru-RU"/>
        </w:rPr>
      </w:pPr>
      <w:r w:rsidRPr="00EE5518">
        <w:rPr>
          <w:rFonts w:ascii="Times New Roman" w:eastAsia="Times New Roman" w:hAnsi="Times New Roman" w:cs="Times New Roman"/>
          <w:bCs/>
          <w:sz w:val="24"/>
          <w:szCs w:val="24"/>
        </w:rPr>
        <w:t xml:space="preserve">1. Визначте стиль і тип мовлення. Доведіть, що багатокомпонентні речення з однорідною підрядністю – засіб увиразненого висвітлення широкого змісту. Назвіть стилістичні фігури, утворені за допомогою їх. </w:t>
      </w:r>
    </w:p>
    <w:p w:rsidR="009A46B9" w:rsidRDefault="009A46B9" w:rsidP="000E3040">
      <w:pPr>
        <w:spacing w:after="0" w:line="240" w:lineRule="auto"/>
        <w:ind w:firstLine="709"/>
        <w:jc w:val="both"/>
        <w:rPr>
          <w:rFonts w:ascii="Times New Roman" w:hAnsi="Times New Roman" w:cs="Times New Roman"/>
          <w:i/>
          <w:lang w:val="ru-RU"/>
        </w:rPr>
      </w:pPr>
    </w:p>
    <w:p w:rsidR="000E3040" w:rsidRPr="00EE5518" w:rsidRDefault="000E3040" w:rsidP="000E3040">
      <w:pPr>
        <w:spacing w:after="0" w:line="240" w:lineRule="auto"/>
        <w:ind w:firstLine="709"/>
        <w:jc w:val="both"/>
        <w:rPr>
          <w:rFonts w:ascii="Times New Roman" w:hAnsi="Times New Roman" w:cs="Times New Roman"/>
          <w:i/>
        </w:rPr>
      </w:pPr>
      <w:r w:rsidRPr="00EE5518">
        <w:rPr>
          <w:rFonts w:ascii="Times New Roman" w:hAnsi="Times New Roman" w:cs="Times New Roman"/>
          <w:i/>
        </w:rPr>
        <w:lastRenderedPageBreak/>
        <w:t xml:space="preserve">1.  Брате мій Дніпре, батьку мій дорогий і прекрасний! Велика ріка мого народу! </w:t>
      </w:r>
    </w:p>
    <w:p w:rsidR="000E3040" w:rsidRPr="00EE5518" w:rsidRDefault="000E3040" w:rsidP="000E3040">
      <w:pPr>
        <w:spacing w:after="0" w:line="240" w:lineRule="auto"/>
        <w:ind w:firstLine="709"/>
        <w:jc w:val="both"/>
        <w:rPr>
          <w:rFonts w:ascii="Times New Roman" w:hAnsi="Times New Roman" w:cs="Times New Roman"/>
          <w:i/>
        </w:rPr>
      </w:pPr>
      <w:r w:rsidRPr="00EE5518">
        <w:rPr>
          <w:rFonts w:ascii="Times New Roman" w:hAnsi="Times New Roman" w:cs="Times New Roman"/>
          <w:i/>
        </w:rPr>
        <w:t xml:space="preserve">Прийми мою любов і безмежну подяку, що родився я на твоїх берегах, що пив твою м’яку і чисту воду, що воскрес я душею біля тебе і що вся душа моя сповняється твоєю красою. Як багато добра подарував ти мені! Любов’ю наповнив моє серце, надихнув мене на розуміння великого (За </w:t>
      </w:r>
      <w:r w:rsidR="009A46B9">
        <w:rPr>
          <w:rFonts w:ascii="Times New Roman" w:hAnsi="Times New Roman" w:cs="Times New Roman"/>
          <w:i/>
          <w:lang w:val="ru-RU"/>
        </w:rPr>
        <w:t xml:space="preserve">          </w:t>
      </w:r>
      <w:r w:rsidRPr="00EE5518">
        <w:rPr>
          <w:rFonts w:ascii="Times New Roman" w:hAnsi="Times New Roman" w:cs="Times New Roman"/>
          <w:i/>
        </w:rPr>
        <w:t>О. Довженком).</w:t>
      </w:r>
    </w:p>
    <w:p w:rsidR="000E3040" w:rsidRPr="00EE5518" w:rsidRDefault="000E3040" w:rsidP="000E3040">
      <w:pPr>
        <w:autoSpaceDE w:val="0"/>
        <w:autoSpaceDN w:val="0"/>
        <w:adjustRightInd w:val="0"/>
        <w:spacing w:after="0"/>
        <w:ind w:firstLine="709"/>
        <w:rPr>
          <w:rFonts w:ascii="Times New Roman" w:hAnsi="Times New Roman" w:cs="Times New Roman"/>
          <w:i/>
        </w:rPr>
      </w:pPr>
      <w:r w:rsidRPr="00EE5518">
        <w:rPr>
          <w:rFonts w:ascii="Times New Roman" w:hAnsi="Times New Roman" w:cs="Times New Roman"/>
          <w:i/>
        </w:rPr>
        <w:t xml:space="preserve">2. </w:t>
      </w:r>
    </w:p>
    <w:p w:rsidR="000E3040" w:rsidRPr="00EE5518" w:rsidRDefault="000E3040" w:rsidP="000E3040">
      <w:pPr>
        <w:autoSpaceDE w:val="0"/>
        <w:autoSpaceDN w:val="0"/>
        <w:adjustRightInd w:val="0"/>
        <w:spacing w:after="0" w:line="240" w:lineRule="auto"/>
        <w:jc w:val="center"/>
        <w:rPr>
          <w:rFonts w:ascii="Times New Roman" w:hAnsi="Times New Roman" w:cs="Times New Roman"/>
          <w:b/>
          <w:i/>
          <w:iCs/>
        </w:rPr>
      </w:pPr>
      <w:r w:rsidRPr="00EE5518">
        <w:rPr>
          <w:rFonts w:ascii="Times New Roman" w:hAnsi="Times New Roman" w:cs="Times New Roman"/>
          <w:i/>
          <w:iCs/>
        </w:rPr>
        <w:t>БЕЗСМЕРТЯ СЛОВА</w:t>
      </w:r>
    </w:p>
    <w:p w:rsidR="000E3040" w:rsidRPr="00EE5518" w:rsidRDefault="000E3040" w:rsidP="000E3040">
      <w:pPr>
        <w:autoSpaceDE w:val="0"/>
        <w:autoSpaceDN w:val="0"/>
        <w:adjustRightInd w:val="0"/>
        <w:spacing w:after="0" w:line="240" w:lineRule="auto"/>
        <w:ind w:firstLine="709"/>
        <w:jc w:val="both"/>
        <w:rPr>
          <w:rFonts w:ascii="Times New Roman" w:hAnsi="Times New Roman" w:cs="Times New Roman"/>
          <w:b/>
        </w:rPr>
      </w:pPr>
      <w:r w:rsidRPr="00EE5518">
        <w:rPr>
          <w:rFonts w:ascii="Times New Roman" w:hAnsi="Times New Roman" w:cs="Times New Roman"/>
          <w:i/>
          <w:iCs/>
        </w:rPr>
        <w:t>Письменник має єдину зброю – зброю слова. І доки земля буде красуватися цвітом і плодом, доки сонце буде ясно просвітлювати добрі людські очі, доки молодість під зорями буде зустрічати кохання і доки матері в муках, тривогах і радощах будуть народжувати дітей, доти зброя слова не буде підлягати скороченню (Зі статті М. Стельмаха).</w:t>
      </w:r>
    </w:p>
    <w:p w:rsidR="000E3040" w:rsidRPr="00EE5518" w:rsidRDefault="000E3040" w:rsidP="000E3040">
      <w:pPr>
        <w:spacing w:after="0" w:line="240" w:lineRule="auto"/>
        <w:ind w:firstLine="709"/>
        <w:jc w:val="both"/>
        <w:rPr>
          <w:rFonts w:ascii="Times New Roman" w:hAnsi="Times New Roman" w:cs="Times New Roman"/>
          <w:b/>
        </w:rPr>
      </w:pPr>
    </w:p>
    <w:p w:rsidR="000E3040" w:rsidRPr="00EE5518" w:rsidRDefault="000E3040" w:rsidP="000E3040">
      <w:pPr>
        <w:numPr>
          <w:ilvl w:val="3"/>
          <w:numId w:val="46"/>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bCs/>
          <w:sz w:val="24"/>
          <w:szCs w:val="24"/>
        </w:rPr>
      </w:pPr>
      <w:r w:rsidRPr="00EE5518">
        <w:rPr>
          <w:rFonts w:ascii="Times New Roman" w:eastAsia="Times New Roman" w:hAnsi="Times New Roman" w:cs="Times New Roman"/>
          <w:bCs/>
          <w:sz w:val="24"/>
          <w:szCs w:val="24"/>
        </w:rPr>
        <w:t>Розширте ряд однорідних частин, додавши до головної ще дві підрядні і зберігши змістову цілісність тексту.</w:t>
      </w:r>
    </w:p>
    <w:p w:rsidR="000E3040" w:rsidRPr="00EE5518" w:rsidRDefault="000E3040" w:rsidP="000E3040">
      <w:pPr>
        <w:numPr>
          <w:ilvl w:val="3"/>
          <w:numId w:val="46"/>
        </w:numPr>
        <w:tabs>
          <w:tab w:val="left" w:pos="993"/>
        </w:tabs>
        <w:autoSpaceDE w:val="0"/>
        <w:autoSpaceDN w:val="0"/>
        <w:adjustRightInd w:val="0"/>
        <w:spacing w:after="0" w:line="360" w:lineRule="auto"/>
        <w:ind w:left="0" w:firstLine="709"/>
        <w:jc w:val="both"/>
        <w:rPr>
          <w:rFonts w:ascii="Times New Roman" w:hAnsi="Times New Roman" w:cs="Times New Roman"/>
          <w:iCs/>
          <w:sz w:val="24"/>
          <w:szCs w:val="24"/>
        </w:rPr>
      </w:pPr>
      <w:r w:rsidRPr="00EE5518">
        <w:rPr>
          <w:rFonts w:ascii="Times New Roman" w:hAnsi="Times New Roman" w:cs="Times New Roman"/>
          <w:b/>
          <w:iCs/>
          <w:sz w:val="24"/>
          <w:szCs w:val="24"/>
        </w:rPr>
        <w:t>Комунікативний практикум</w:t>
      </w:r>
      <w:r w:rsidRPr="00EE5518">
        <w:rPr>
          <w:rFonts w:ascii="Times New Roman" w:hAnsi="Times New Roman" w:cs="Times New Roman"/>
          <w:iCs/>
          <w:sz w:val="24"/>
          <w:szCs w:val="24"/>
        </w:rPr>
        <w:t xml:space="preserve">. Використайте речення з кількома однорідними підрядними та (на вибір учнів): 1) складіть урочисту посвяту річці вашого краю, передайте в ній свої почуття вдячності й шани; 2) текст 2 доповніть власними аргументами. </w:t>
      </w:r>
    </w:p>
    <w:p w:rsidR="000E3040" w:rsidRPr="009A46B9" w:rsidRDefault="000E3040" w:rsidP="000E3040">
      <w:pPr>
        <w:pStyle w:val="a4"/>
        <w:widowControl w:val="0"/>
        <w:numPr>
          <w:ilvl w:val="0"/>
          <w:numId w:val="46"/>
        </w:numPr>
        <w:tabs>
          <w:tab w:val="left" w:pos="851"/>
          <w:tab w:val="left" w:pos="993"/>
        </w:tabs>
        <w:autoSpaceDE w:val="0"/>
        <w:autoSpaceDN w:val="0"/>
        <w:adjustRightInd w:val="0"/>
        <w:spacing w:after="0" w:line="360" w:lineRule="auto"/>
        <w:ind w:left="0" w:right="-22" w:firstLine="709"/>
        <w:jc w:val="both"/>
        <w:rPr>
          <w:rFonts w:ascii="Times New Roman" w:hAnsi="Times New Roman"/>
          <w:b/>
          <w:sz w:val="28"/>
          <w:szCs w:val="28"/>
        </w:rPr>
      </w:pPr>
      <w:r w:rsidRPr="00EE5518">
        <w:rPr>
          <w:rFonts w:ascii="Times New Roman" w:hAnsi="Times New Roman"/>
          <w:b/>
          <w:bCs/>
          <w:szCs w:val="28"/>
          <w:lang w:val="uk-UA" w:eastAsia="ru-RU"/>
        </w:rPr>
        <w:t xml:space="preserve"> </w:t>
      </w:r>
      <w:r w:rsidRPr="009A46B9">
        <w:rPr>
          <w:rFonts w:ascii="Times New Roman" w:hAnsi="Times New Roman"/>
          <w:b/>
          <w:bCs/>
          <w:sz w:val="28"/>
          <w:szCs w:val="28"/>
          <w:lang w:eastAsia="ru-RU"/>
        </w:rPr>
        <w:t>Тестові завдання (“</w:t>
      </w:r>
      <w:r w:rsidRPr="009A46B9">
        <w:rPr>
          <w:rFonts w:ascii="Times New Roman" w:hAnsi="Times New Roman"/>
          <w:b/>
          <w:sz w:val="28"/>
          <w:szCs w:val="28"/>
        </w:rPr>
        <w:t xml:space="preserve">Синоніміка СПР і простих речень”, “Синоніміка сполучних засобів, що поєднують частини СПР”). </w:t>
      </w:r>
    </w:p>
    <w:p w:rsidR="000E3040" w:rsidRPr="00EE5518" w:rsidRDefault="000E3040" w:rsidP="000E3040">
      <w:pPr>
        <w:pStyle w:val="a4"/>
        <w:tabs>
          <w:tab w:val="left" w:pos="851"/>
          <w:tab w:val="left" w:pos="993"/>
        </w:tabs>
        <w:autoSpaceDE w:val="0"/>
        <w:autoSpaceDN w:val="0"/>
        <w:adjustRightInd w:val="0"/>
        <w:ind w:left="0" w:right="-22" w:firstLine="709"/>
        <w:rPr>
          <w:rFonts w:ascii="Times New Roman" w:hAnsi="Times New Roman"/>
          <w:sz w:val="24"/>
          <w:szCs w:val="24"/>
        </w:rPr>
      </w:pPr>
      <w:r w:rsidRPr="00EE5518">
        <w:rPr>
          <w:rFonts w:ascii="Times New Roman" w:hAnsi="Times New Roman"/>
          <w:sz w:val="24"/>
          <w:szCs w:val="24"/>
        </w:rPr>
        <w:t xml:space="preserve">Виберіть одну правильну відповідь. </w:t>
      </w:r>
    </w:p>
    <w:p w:rsidR="000E3040" w:rsidRPr="00EE5518" w:rsidRDefault="000E3040" w:rsidP="000E3040">
      <w:pPr>
        <w:pStyle w:val="a4"/>
        <w:tabs>
          <w:tab w:val="left" w:pos="851"/>
          <w:tab w:val="left" w:pos="993"/>
        </w:tabs>
        <w:autoSpaceDE w:val="0"/>
        <w:autoSpaceDN w:val="0"/>
        <w:adjustRightInd w:val="0"/>
        <w:ind w:left="0" w:right="-22" w:firstLine="709"/>
        <w:rPr>
          <w:rFonts w:ascii="Times New Roman" w:hAnsi="Times New Roman"/>
          <w:sz w:val="10"/>
          <w:szCs w:val="10"/>
        </w:rPr>
      </w:pPr>
    </w:p>
    <w:p w:rsidR="000E3040" w:rsidRPr="00EE5518" w:rsidRDefault="000E3040" w:rsidP="000E3040">
      <w:pPr>
        <w:pStyle w:val="a4"/>
        <w:widowControl w:val="0"/>
        <w:numPr>
          <w:ilvl w:val="3"/>
          <w:numId w:val="46"/>
        </w:numPr>
        <w:tabs>
          <w:tab w:val="left" w:pos="851"/>
          <w:tab w:val="left" w:pos="993"/>
        </w:tabs>
        <w:autoSpaceDE w:val="0"/>
        <w:autoSpaceDN w:val="0"/>
        <w:adjustRightInd w:val="0"/>
        <w:spacing w:after="0" w:line="240" w:lineRule="auto"/>
        <w:ind w:left="0" w:right="-22" w:firstLine="709"/>
        <w:jc w:val="both"/>
        <w:rPr>
          <w:rFonts w:ascii="Times New Roman" w:hAnsi="Times New Roman"/>
        </w:rPr>
      </w:pPr>
      <w:r w:rsidRPr="00EE5518">
        <w:rPr>
          <w:rFonts w:ascii="Times New Roman" w:hAnsi="Times New Roman"/>
        </w:rPr>
        <w:t xml:space="preserve">Яке СПР можна замінити синонімічним простим із дієприкметниковим зворотом? </w:t>
      </w:r>
    </w:p>
    <w:p w:rsidR="000E3040" w:rsidRPr="00EE5518" w:rsidRDefault="000E3040" w:rsidP="000E3040">
      <w:pPr>
        <w:pStyle w:val="a4"/>
        <w:tabs>
          <w:tab w:val="left" w:pos="851"/>
          <w:tab w:val="left" w:pos="993"/>
        </w:tabs>
        <w:autoSpaceDE w:val="0"/>
        <w:autoSpaceDN w:val="0"/>
        <w:adjustRightInd w:val="0"/>
        <w:ind w:left="0" w:right="-22" w:firstLine="993"/>
        <w:rPr>
          <w:rFonts w:ascii="Times New Roman" w:hAnsi="Times New Roman"/>
        </w:rPr>
      </w:pPr>
      <w:r w:rsidRPr="00EE5518">
        <w:rPr>
          <w:rFonts w:ascii="Times New Roman" w:hAnsi="Times New Roman"/>
        </w:rPr>
        <w:t xml:space="preserve">А   Він не знав, яка дорога вела до райцентру. </w:t>
      </w:r>
    </w:p>
    <w:p w:rsidR="000E3040" w:rsidRPr="00EE5518" w:rsidRDefault="000E3040" w:rsidP="000E3040">
      <w:pPr>
        <w:pStyle w:val="a4"/>
        <w:tabs>
          <w:tab w:val="left" w:pos="851"/>
          <w:tab w:val="left" w:pos="993"/>
        </w:tabs>
        <w:autoSpaceDE w:val="0"/>
        <w:autoSpaceDN w:val="0"/>
        <w:adjustRightInd w:val="0"/>
        <w:ind w:left="0" w:right="-22" w:firstLine="993"/>
        <w:rPr>
          <w:rFonts w:ascii="Times New Roman" w:hAnsi="Times New Roman"/>
        </w:rPr>
      </w:pPr>
      <w:r w:rsidRPr="00EE5518">
        <w:rPr>
          <w:rFonts w:ascii="Times New Roman" w:hAnsi="Times New Roman"/>
        </w:rPr>
        <w:t xml:space="preserve">Б   Діти сховалися за будинком, біля якого стояла альтанка. </w:t>
      </w:r>
    </w:p>
    <w:p w:rsidR="000E3040" w:rsidRPr="00EE5518" w:rsidRDefault="000E3040" w:rsidP="000E3040">
      <w:pPr>
        <w:pStyle w:val="a4"/>
        <w:tabs>
          <w:tab w:val="left" w:pos="851"/>
          <w:tab w:val="left" w:pos="993"/>
        </w:tabs>
        <w:autoSpaceDE w:val="0"/>
        <w:autoSpaceDN w:val="0"/>
        <w:adjustRightInd w:val="0"/>
        <w:ind w:left="0" w:right="-22" w:firstLine="993"/>
        <w:rPr>
          <w:rFonts w:ascii="Times New Roman" w:hAnsi="Times New Roman"/>
        </w:rPr>
      </w:pPr>
      <w:r w:rsidRPr="00EE5518">
        <w:rPr>
          <w:rFonts w:ascii="Times New Roman" w:hAnsi="Times New Roman"/>
        </w:rPr>
        <w:t xml:space="preserve">В   На полі, що було схоже на килим, червоніли маки. </w:t>
      </w:r>
    </w:p>
    <w:p w:rsidR="000E3040" w:rsidRPr="00EE5518" w:rsidRDefault="000E3040" w:rsidP="000E3040">
      <w:pPr>
        <w:pStyle w:val="a4"/>
        <w:tabs>
          <w:tab w:val="left" w:pos="851"/>
          <w:tab w:val="left" w:pos="993"/>
          <w:tab w:val="left" w:pos="1276"/>
        </w:tabs>
        <w:autoSpaceDE w:val="0"/>
        <w:autoSpaceDN w:val="0"/>
        <w:adjustRightInd w:val="0"/>
        <w:ind w:left="0" w:right="-22" w:firstLine="993"/>
        <w:rPr>
          <w:rFonts w:ascii="Times New Roman" w:hAnsi="Times New Roman"/>
          <w:b/>
        </w:rPr>
      </w:pPr>
      <w:r w:rsidRPr="00EE5518">
        <w:rPr>
          <w:rFonts w:ascii="Times New Roman" w:hAnsi="Times New Roman"/>
          <w:b/>
        </w:rPr>
        <w:t xml:space="preserve">Г   Ми спустилися в яр, що густо заріс травою. </w:t>
      </w:r>
    </w:p>
    <w:p w:rsidR="000E3040" w:rsidRPr="00EE5518" w:rsidRDefault="000E3040" w:rsidP="000E3040">
      <w:pPr>
        <w:pStyle w:val="a4"/>
        <w:widowControl w:val="0"/>
        <w:numPr>
          <w:ilvl w:val="3"/>
          <w:numId w:val="46"/>
        </w:numPr>
        <w:tabs>
          <w:tab w:val="left" w:pos="851"/>
          <w:tab w:val="left" w:pos="993"/>
        </w:tabs>
        <w:autoSpaceDE w:val="0"/>
        <w:autoSpaceDN w:val="0"/>
        <w:adjustRightInd w:val="0"/>
        <w:spacing w:after="0" w:line="240" w:lineRule="auto"/>
        <w:ind w:left="0" w:right="-22" w:firstLine="709"/>
        <w:jc w:val="both"/>
        <w:rPr>
          <w:rFonts w:ascii="Times New Roman" w:hAnsi="Times New Roman"/>
        </w:rPr>
      </w:pPr>
      <w:r w:rsidRPr="00EE5518">
        <w:rPr>
          <w:rFonts w:ascii="Times New Roman" w:hAnsi="Times New Roman"/>
        </w:rPr>
        <w:t>Яке просте речення з відокремленими членами можна замінити синонімічним складним із підрядною означальною частиною?</w:t>
      </w:r>
    </w:p>
    <w:p w:rsidR="000E3040" w:rsidRPr="00EE5518" w:rsidRDefault="000E3040" w:rsidP="000E3040">
      <w:pPr>
        <w:pStyle w:val="a4"/>
        <w:tabs>
          <w:tab w:val="left" w:pos="851"/>
          <w:tab w:val="left" w:pos="993"/>
        </w:tabs>
        <w:autoSpaceDE w:val="0"/>
        <w:autoSpaceDN w:val="0"/>
        <w:adjustRightInd w:val="0"/>
        <w:ind w:left="0" w:right="-22" w:firstLine="993"/>
        <w:rPr>
          <w:rFonts w:ascii="Times New Roman" w:hAnsi="Times New Roman"/>
        </w:rPr>
      </w:pPr>
      <w:r w:rsidRPr="00EE5518">
        <w:rPr>
          <w:rFonts w:ascii="Times New Roman" w:hAnsi="Times New Roman"/>
        </w:rPr>
        <w:t xml:space="preserve">А   Стомлені, бійці повалилися на землю. </w:t>
      </w:r>
    </w:p>
    <w:p w:rsidR="000E3040" w:rsidRPr="00EE5518" w:rsidRDefault="000E3040" w:rsidP="000E3040">
      <w:pPr>
        <w:pStyle w:val="a4"/>
        <w:tabs>
          <w:tab w:val="left" w:pos="851"/>
          <w:tab w:val="left" w:pos="993"/>
        </w:tabs>
        <w:autoSpaceDE w:val="0"/>
        <w:autoSpaceDN w:val="0"/>
        <w:adjustRightInd w:val="0"/>
        <w:ind w:left="0" w:right="-22" w:firstLine="993"/>
        <w:rPr>
          <w:rFonts w:ascii="Times New Roman" w:hAnsi="Times New Roman"/>
        </w:rPr>
      </w:pPr>
      <w:r w:rsidRPr="00EE5518">
        <w:rPr>
          <w:rFonts w:ascii="Times New Roman" w:hAnsi="Times New Roman"/>
        </w:rPr>
        <w:t xml:space="preserve">Б   Написавши твір, перевір себе. </w:t>
      </w:r>
    </w:p>
    <w:p w:rsidR="000E3040" w:rsidRPr="00EE5518" w:rsidRDefault="000E3040" w:rsidP="000E3040">
      <w:pPr>
        <w:pStyle w:val="a4"/>
        <w:tabs>
          <w:tab w:val="left" w:pos="851"/>
          <w:tab w:val="left" w:pos="993"/>
        </w:tabs>
        <w:autoSpaceDE w:val="0"/>
        <w:autoSpaceDN w:val="0"/>
        <w:adjustRightInd w:val="0"/>
        <w:ind w:left="0" w:right="-22" w:firstLine="993"/>
        <w:rPr>
          <w:rFonts w:ascii="Times New Roman" w:hAnsi="Times New Roman"/>
          <w:b/>
        </w:rPr>
      </w:pPr>
      <w:r w:rsidRPr="00EE5518">
        <w:rPr>
          <w:rFonts w:ascii="Times New Roman" w:hAnsi="Times New Roman"/>
          <w:b/>
        </w:rPr>
        <w:t xml:space="preserve">В   Літературний вечір присвятили О. Берднику – видатному письменнику-фантасту. </w:t>
      </w:r>
    </w:p>
    <w:p w:rsidR="000E3040" w:rsidRPr="00EE5518" w:rsidRDefault="000E3040" w:rsidP="000E3040">
      <w:pPr>
        <w:pStyle w:val="a4"/>
        <w:tabs>
          <w:tab w:val="left" w:pos="851"/>
          <w:tab w:val="left" w:pos="993"/>
        </w:tabs>
        <w:autoSpaceDE w:val="0"/>
        <w:autoSpaceDN w:val="0"/>
        <w:adjustRightInd w:val="0"/>
        <w:ind w:left="0" w:right="-22" w:firstLine="993"/>
        <w:rPr>
          <w:rFonts w:ascii="Times New Roman" w:hAnsi="Times New Roman"/>
        </w:rPr>
      </w:pPr>
      <w:r w:rsidRPr="00EE5518">
        <w:rPr>
          <w:rFonts w:ascii="Times New Roman" w:hAnsi="Times New Roman"/>
        </w:rPr>
        <w:t xml:space="preserve">Г  Усі, крім трирічної Тетяни, гучно аплодували артистам. </w:t>
      </w:r>
    </w:p>
    <w:p w:rsidR="000E3040" w:rsidRPr="00EE5518" w:rsidRDefault="000E3040" w:rsidP="000E3040">
      <w:pPr>
        <w:pStyle w:val="a4"/>
        <w:tabs>
          <w:tab w:val="left" w:pos="851"/>
          <w:tab w:val="left" w:pos="993"/>
        </w:tabs>
        <w:autoSpaceDE w:val="0"/>
        <w:autoSpaceDN w:val="0"/>
        <w:adjustRightInd w:val="0"/>
        <w:ind w:left="0" w:right="-22" w:firstLine="709"/>
        <w:rPr>
          <w:rFonts w:ascii="Times New Roman" w:hAnsi="Times New Roman"/>
        </w:rPr>
      </w:pPr>
      <w:r w:rsidRPr="00EE5518">
        <w:rPr>
          <w:rFonts w:ascii="Times New Roman" w:hAnsi="Times New Roman"/>
        </w:rPr>
        <w:t xml:space="preserve">3. Яке СПР можна замінити синонімічним простим із дієприслівниковим зворотом? </w:t>
      </w:r>
    </w:p>
    <w:p w:rsidR="000E3040" w:rsidRPr="00EE5518" w:rsidRDefault="000E3040" w:rsidP="000E3040">
      <w:pPr>
        <w:pStyle w:val="a4"/>
        <w:tabs>
          <w:tab w:val="left" w:pos="851"/>
          <w:tab w:val="left" w:pos="993"/>
        </w:tabs>
        <w:autoSpaceDE w:val="0"/>
        <w:autoSpaceDN w:val="0"/>
        <w:adjustRightInd w:val="0"/>
        <w:ind w:left="0" w:right="-22" w:firstLine="993"/>
        <w:rPr>
          <w:rFonts w:ascii="Times New Roman" w:hAnsi="Times New Roman"/>
        </w:rPr>
      </w:pPr>
      <w:r w:rsidRPr="00EE5518">
        <w:rPr>
          <w:rFonts w:ascii="Times New Roman" w:hAnsi="Times New Roman"/>
        </w:rPr>
        <w:t xml:space="preserve">А  Коли ми вийшли зі школи, небо затягло хмарами. </w:t>
      </w:r>
    </w:p>
    <w:p w:rsidR="000E3040" w:rsidRPr="00EE5518" w:rsidRDefault="000E3040" w:rsidP="000E3040">
      <w:pPr>
        <w:pStyle w:val="a4"/>
        <w:tabs>
          <w:tab w:val="left" w:pos="851"/>
          <w:tab w:val="left" w:pos="993"/>
        </w:tabs>
        <w:autoSpaceDE w:val="0"/>
        <w:autoSpaceDN w:val="0"/>
        <w:adjustRightInd w:val="0"/>
        <w:ind w:left="0" w:right="-22" w:firstLine="993"/>
        <w:rPr>
          <w:rFonts w:ascii="Times New Roman" w:hAnsi="Times New Roman"/>
          <w:b/>
        </w:rPr>
      </w:pPr>
      <w:r w:rsidRPr="00EE5518">
        <w:rPr>
          <w:rFonts w:ascii="Times New Roman" w:hAnsi="Times New Roman"/>
          <w:b/>
        </w:rPr>
        <w:t xml:space="preserve">Б  Коли я блукав лугами, прощався із селом. </w:t>
      </w:r>
    </w:p>
    <w:p w:rsidR="000E3040" w:rsidRPr="00EE5518" w:rsidRDefault="000E3040" w:rsidP="000E3040">
      <w:pPr>
        <w:pStyle w:val="a4"/>
        <w:tabs>
          <w:tab w:val="left" w:pos="851"/>
          <w:tab w:val="left" w:pos="993"/>
        </w:tabs>
        <w:autoSpaceDE w:val="0"/>
        <w:autoSpaceDN w:val="0"/>
        <w:adjustRightInd w:val="0"/>
        <w:ind w:left="0" w:right="-22" w:firstLine="993"/>
        <w:rPr>
          <w:rFonts w:ascii="Times New Roman" w:hAnsi="Times New Roman"/>
        </w:rPr>
      </w:pPr>
      <w:r w:rsidRPr="00EE5518">
        <w:rPr>
          <w:rFonts w:ascii="Times New Roman" w:hAnsi="Times New Roman"/>
        </w:rPr>
        <w:t xml:space="preserve">В  Коли перерва почалася, ми розійшлися чергувати. </w:t>
      </w:r>
    </w:p>
    <w:p w:rsidR="000E3040" w:rsidRPr="00EE5518" w:rsidRDefault="000E3040" w:rsidP="000E3040">
      <w:pPr>
        <w:pStyle w:val="a4"/>
        <w:tabs>
          <w:tab w:val="left" w:pos="851"/>
          <w:tab w:val="left" w:pos="993"/>
        </w:tabs>
        <w:autoSpaceDE w:val="0"/>
        <w:autoSpaceDN w:val="0"/>
        <w:adjustRightInd w:val="0"/>
        <w:ind w:left="0" w:right="-22" w:firstLine="993"/>
        <w:rPr>
          <w:rFonts w:ascii="Times New Roman" w:hAnsi="Times New Roman"/>
        </w:rPr>
      </w:pPr>
      <w:r w:rsidRPr="00EE5518">
        <w:rPr>
          <w:rFonts w:ascii="Times New Roman" w:hAnsi="Times New Roman"/>
        </w:rPr>
        <w:t>Г  Якщо на Зелені Свята жарко, протягом десяти днів чекай літньої спеки.</w:t>
      </w:r>
    </w:p>
    <w:p w:rsidR="000E3040" w:rsidRPr="00EE5518" w:rsidRDefault="000E3040" w:rsidP="000E3040">
      <w:pPr>
        <w:pStyle w:val="a4"/>
        <w:widowControl w:val="0"/>
        <w:numPr>
          <w:ilvl w:val="0"/>
          <w:numId w:val="90"/>
        </w:numPr>
        <w:tabs>
          <w:tab w:val="left" w:pos="851"/>
          <w:tab w:val="left" w:pos="993"/>
        </w:tabs>
        <w:autoSpaceDE w:val="0"/>
        <w:autoSpaceDN w:val="0"/>
        <w:adjustRightInd w:val="0"/>
        <w:spacing w:after="0" w:line="240" w:lineRule="auto"/>
        <w:ind w:left="0" w:right="-22" w:firstLine="709"/>
        <w:jc w:val="both"/>
        <w:rPr>
          <w:rFonts w:ascii="Times New Roman" w:hAnsi="Times New Roman"/>
        </w:rPr>
      </w:pPr>
      <w:r w:rsidRPr="00EE5518">
        <w:rPr>
          <w:rFonts w:ascii="Times New Roman" w:hAnsi="Times New Roman"/>
        </w:rPr>
        <w:t xml:space="preserve">Яке СПР НЕ можна замінити синонімічним простим із дієприслівниковим зворотом? </w:t>
      </w:r>
    </w:p>
    <w:p w:rsidR="000E3040" w:rsidRPr="00EE5518" w:rsidRDefault="000E3040" w:rsidP="000E3040">
      <w:pPr>
        <w:pStyle w:val="a4"/>
        <w:tabs>
          <w:tab w:val="left" w:pos="-284"/>
          <w:tab w:val="left" w:pos="851"/>
        </w:tabs>
        <w:autoSpaceDE w:val="0"/>
        <w:autoSpaceDN w:val="0"/>
        <w:adjustRightInd w:val="0"/>
        <w:ind w:left="0" w:right="-22" w:firstLine="993"/>
        <w:rPr>
          <w:rFonts w:ascii="Times New Roman" w:hAnsi="Times New Roman"/>
        </w:rPr>
      </w:pPr>
      <w:r w:rsidRPr="00EE5518">
        <w:rPr>
          <w:rFonts w:ascii="Times New Roman" w:hAnsi="Times New Roman"/>
        </w:rPr>
        <w:t xml:space="preserve">А  Викладачі радили продовжити навчання, бо помітили в ньому талант. </w:t>
      </w:r>
    </w:p>
    <w:p w:rsidR="000E3040" w:rsidRPr="00EE5518" w:rsidRDefault="000E3040" w:rsidP="000E3040">
      <w:pPr>
        <w:pStyle w:val="a4"/>
        <w:tabs>
          <w:tab w:val="left" w:pos="-284"/>
          <w:tab w:val="left" w:pos="851"/>
        </w:tabs>
        <w:autoSpaceDE w:val="0"/>
        <w:autoSpaceDN w:val="0"/>
        <w:adjustRightInd w:val="0"/>
        <w:ind w:left="0" w:right="-22" w:firstLine="993"/>
        <w:rPr>
          <w:rFonts w:ascii="Times New Roman" w:hAnsi="Times New Roman"/>
        </w:rPr>
      </w:pPr>
      <w:r w:rsidRPr="00EE5518">
        <w:rPr>
          <w:rFonts w:ascii="Times New Roman" w:hAnsi="Times New Roman"/>
        </w:rPr>
        <w:t xml:space="preserve">Б  Коли читаєш підручник, зосереджуйся на інформації. </w:t>
      </w:r>
    </w:p>
    <w:p w:rsidR="000E3040" w:rsidRPr="00EE5518" w:rsidRDefault="000E3040" w:rsidP="000E3040">
      <w:pPr>
        <w:pStyle w:val="a4"/>
        <w:tabs>
          <w:tab w:val="left" w:pos="-284"/>
          <w:tab w:val="left" w:pos="851"/>
        </w:tabs>
        <w:autoSpaceDE w:val="0"/>
        <w:autoSpaceDN w:val="0"/>
        <w:adjustRightInd w:val="0"/>
        <w:ind w:left="0" w:right="-22" w:firstLine="993"/>
        <w:rPr>
          <w:rFonts w:ascii="Times New Roman" w:hAnsi="Times New Roman"/>
        </w:rPr>
      </w:pPr>
      <w:r w:rsidRPr="00EE5518">
        <w:rPr>
          <w:rFonts w:ascii="Times New Roman" w:hAnsi="Times New Roman"/>
        </w:rPr>
        <w:t xml:space="preserve">В  Після того як старости зайшли до хати, вони звернулися до батьків. </w:t>
      </w:r>
    </w:p>
    <w:p w:rsidR="000E3040" w:rsidRPr="00EE5518" w:rsidRDefault="000E3040" w:rsidP="000E3040">
      <w:pPr>
        <w:pStyle w:val="a4"/>
        <w:tabs>
          <w:tab w:val="left" w:pos="-284"/>
          <w:tab w:val="left" w:pos="851"/>
        </w:tabs>
        <w:autoSpaceDE w:val="0"/>
        <w:autoSpaceDN w:val="0"/>
        <w:adjustRightInd w:val="0"/>
        <w:ind w:left="0" w:right="-22" w:firstLine="993"/>
        <w:rPr>
          <w:rFonts w:ascii="Times New Roman" w:hAnsi="Times New Roman"/>
          <w:b/>
        </w:rPr>
      </w:pPr>
      <w:r w:rsidRPr="00EE5518">
        <w:rPr>
          <w:rFonts w:ascii="Times New Roman" w:hAnsi="Times New Roman"/>
          <w:b/>
        </w:rPr>
        <w:t>Г  Коли хазяїн повернувся додому, пес радісно кинувся до нього.</w:t>
      </w:r>
    </w:p>
    <w:p w:rsidR="000E3040" w:rsidRPr="00EE5518" w:rsidRDefault="000E3040" w:rsidP="000E3040">
      <w:pPr>
        <w:pStyle w:val="a4"/>
        <w:widowControl w:val="0"/>
        <w:numPr>
          <w:ilvl w:val="0"/>
          <w:numId w:val="90"/>
        </w:numPr>
        <w:tabs>
          <w:tab w:val="left" w:pos="-284"/>
          <w:tab w:val="left" w:pos="851"/>
          <w:tab w:val="left" w:pos="993"/>
        </w:tabs>
        <w:autoSpaceDE w:val="0"/>
        <w:autoSpaceDN w:val="0"/>
        <w:adjustRightInd w:val="0"/>
        <w:spacing w:after="0" w:line="240" w:lineRule="auto"/>
        <w:ind w:left="0" w:right="-22" w:firstLine="709"/>
        <w:jc w:val="both"/>
        <w:rPr>
          <w:rFonts w:ascii="Times New Roman" w:hAnsi="Times New Roman"/>
        </w:rPr>
      </w:pPr>
      <w:r w:rsidRPr="00EE5518">
        <w:rPr>
          <w:rFonts w:ascii="Times New Roman" w:hAnsi="Times New Roman"/>
        </w:rPr>
        <w:t xml:space="preserve">Синтаксичний синонім до речення </w:t>
      </w:r>
      <w:r w:rsidRPr="00EE5518">
        <w:rPr>
          <w:rFonts w:ascii="Times New Roman" w:hAnsi="Times New Roman"/>
          <w:i/>
        </w:rPr>
        <w:t>Воїни вистояли, не маючи потужної зброї</w:t>
      </w:r>
      <w:r w:rsidRPr="00EE5518">
        <w:rPr>
          <w:rFonts w:ascii="Times New Roman" w:hAnsi="Times New Roman"/>
        </w:rPr>
        <w:t xml:space="preserve"> утвориться, якщо до головної частини </w:t>
      </w:r>
      <w:r w:rsidRPr="00EE5518">
        <w:rPr>
          <w:rFonts w:ascii="Times New Roman" w:hAnsi="Times New Roman"/>
          <w:i/>
        </w:rPr>
        <w:t>Воїни вистояли,...</w:t>
      </w:r>
      <w:r w:rsidRPr="00EE5518">
        <w:rPr>
          <w:rFonts w:ascii="Times New Roman" w:hAnsi="Times New Roman"/>
        </w:rPr>
        <w:t xml:space="preserve"> додати підрядну:</w:t>
      </w:r>
    </w:p>
    <w:p w:rsidR="000E3040" w:rsidRPr="00EE5518" w:rsidRDefault="000E3040" w:rsidP="000E3040">
      <w:pPr>
        <w:pStyle w:val="a4"/>
        <w:tabs>
          <w:tab w:val="left" w:pos="-284"/>
          <w:tab w:val="left" w:pos="851"/>
          <w:tab w:val="left" w:pos="993"/>
        </w:tabs>
        <w:autoSpaceDE w:val="0"/>
        <w:autoSpaceDN w:val="0"/>
        <w:adjustRightInd w:val="0"/>
        <w:ind w:left="993" w:right="-22"/>
        <w:rPr>
          <w:rFonts w:ascii="Times New Roman" w:hAnsi="Times New Roman"/>
        </w:rPr>
      </w:pPr>
      <w:r w:rsidRPr="00EE5518">
        <w:rPr>
          <w:rFonts w:ascii="Times New Roman" w:hAnsi="Times New Roman"/>
        </w:rPr>
        <w:t>А   бо не мали потужної зброї</w:t>
      </w:r>
    </w:p>
    <w:p w:rsidR="000E3040" w:rsidRPr="00EE5518" w:rsidRDefault="000E3040" w:rsidP="000E3040">
      <w:pPr>
        <w:pStyle w:val="a4"/>
        <w:tabs>
          <w:tab w:val="left" w:pos="-284"/>
          <w:tab w:val="left" w:pos="851"/>
        </w:tabs>
        <w:autoSpaceDE w:val="0"/>
        <w:autoSpaceDN w:val="0"/>
        <w:adjustRightInd w:val="0"/>
        <w:ind w:left="993" w:right="-22"/>
        <w:rPr>
          <w:rFonts w:ascii="Times New Roman" w:hAnsi="Times New Roman"/>
        </w:rPr>
      </w:pPr>
      <w:r w:rsidRPr="00EE5518">
        <w:rPr>
          <w:rFonts w:ascii="Times New Roman" w:hAnsi="Times New Roman"/>
        </w:rPr>
        <w:t>Б   якби не мали б потужної зброї</w:t>
      </w:r>
    </w:p>
    <w:p w:rsidR="000E3040" w:rsidRPr="00EE5518" w:rsidRDefault="000E3040" w:rsidP="000E3040">
      <w:pPr>
        <w:pStyle w:val="a4"/>
        <w:tabs>
          <w:tab w:val="left" w:pos="-284"/>
          <w:tab w:val="left" w:pos="851"/>
        </w:tabs>
        <w:autoSpaceDE w:val="0"/>
        <w:autoSpaceDN w:val="0"/>
        <w:adjustRightInd w:val="0"/>
        <w:ind w:left="993" w:right="-22"/>
        <w:rPr>
          <w:rFonts w:ascii="Times New Roman" w:hAnsi="Times New Roman"/>
          <w:b/>
        </w:rPr>
      </w:pPr>
      <w:r w:rsidRPr="00EE5518">
        <w:rPr>
          <w:rFonts w:ascii="Times New Roman" w:hAnsi="Times New Roman"/>
          <w:b/>
        </w:rPr>
        <w:t>В   хоча не мали потужної зброї</w:t>
      </w:r>
    </w:p>
    <w:p w:rsidR="000E3040" w:rsidRPr="00EE5518" w:rsidRDefault="000E3040" w:rsidP="000E3040">
      <w:pPr>
        <w:pStyle w:val="a4"/>
        <w:tabs>
          <w:tab w:val="left" w:pos="-284"/>
          <w:tab w:val="left" w:pos="851"/>
        </w:tabs>
        <w:autoSpaceDE w:val="0"/>
        <w:autoSpaceDN w:val="0"/>
        <w:adjustRightInd w:val="0"/>
        <w:ind w:left="993" w:right="-22"/>
        <w:rPr>
          <w:rFonts w:ascii="Times New Roman" w:hAnsi="Times New Roman"/>
        </w:rPr>
      </w:pPr>
      <w:r w:rsidRPr="00EE5518">
        <w:rPr>
          <w:rFonts w:ascii="Times New Roman" w:hAnsi="Times New Roman"/>
        </w:rPr>
        <w:t>Г   наче не мали потужної зброї</w:t>
      </w:r>
    </w:p>
    <w:p w:rsidR="000E3040" w:rsidRPr="00EE5518" w:rsidRDefault="000E3040" w:rsidP="000E3040">
      <w:pPr>
        <w:pStyle w:val="a4"/>
        <w:widowControl w:val="0"/>
        <w:numPr>
          <w:ilvl w:val="0"/>
          <w:numId w:val="90"/>
        </w:numPr>
        <w:tabs>
          <w:tab w:val="left" w:pos="-284"/>
          <w:tab w:val="left" w:pos="851"/>
          <w:tab w:val="left" w:pos="993"/>
        </w:tabs>
        <w:autoSpaceDE w:val="0"/>
        <w:autoSpaceDN w:val="0"/>
        <w:adjustRightInd w:val="0"/>
        <w:spacing w:after="0" w:line="240" w:lineRule="auto"/>
        <w:ind w:left="0" w:right="-22" w:firstLine="709"/>
        <w:jc w:val="both"/>
        <w:rPr>
          <w:rFonts w:ascii="Times New Roman" w:hAnsi="Times New Roman"/>
        </w:rPr>
      </w:pPr>
      <w:r w:rsidRPr="00EE5518">
        <w:rPr>
          <w:rFonts w:ascii="Times New Roman" w:hAnsi="Times New Roman"/>
        </w:rPr>
        <w:t xml:space="preserve">У реченні </w:t>
      </w:r>
      <w:r w:rsidRPr="00EE5518">
        <w:rPr>
          <w:rFonts w:ascii="Times New Roman" w:hAnsi="Times New Roman"/>
          <w:i/>
        </w:rPr>
        <w:t>Уночі було чути, що метелики б’ються у скло</w:t>
      </w:r>
      <w:r w:rsidRPr="00EE5518">
        <w:rPr>
          <w:rFonts w:ascii="Times New Roman" w:hAnsi="Times New Roman"/>
        </w:rPr>
        <w:t xml:space="preserve"> сполучник можна замінити синонімічним за смислом:</w:t>
      </w:r>
    </w:p>
    <w:p w:rsidR="009A46B9" w:rsidRDefault="009A46B9" w:rsidP="000E3040">
      <w:pPr>
        <w:pStyle w:val="a4"/>
        <w:tabs>
          <w:tab w:val="left" w:pos="851"/>
          <w:tab w:val="left" w:pos="993"/>
        </w:tabs>
        <w:autoSpaceDE w:val="0"/>
        <w:autoSpaceDN w:val="0"/>
        <w:adjustRightInd w:val="0"/>
        <w:ind w:left="993" w:right="-22"/>
        <w:rPr>
          <w:rFonts w:ascii="Times New Roman" w:hAnsi="Times New Roman"/>
        </w:rPr>
      </w:pPr>
    </w:p>
    <w:p w:rsidR="000E3040" w:rsidRPr="00EE5518" w:rsidRDefault="000E3040" w:rsidP="000E3040">
      <w:pPr>
        <w:pStyle w:val="a4"/>
        <w:tabs>
          <w:tab w:val="left" w:pos="851"/>
          <w:tab w:val="left" w:pos="993"/>
        </w:tabs>
        <w:autoSpaceDE w:val="0"/>
        <w:autoSpaceDN w:val="0"/>
        <w:adjustRightInd w:val="0"/>
        <w:ind w:left="993" w:right="-22"/>
        <w:rPr>
          <w:rFonts w:ascii="Times New Roman" w:hAnsi="Times New Roman"/>
        </w:rPr>
      </w:pPr>
      <w:r w:rsidRPr="00EE5518">
        <w:rPr>
          <w:rFonts w:ascii="Times New Roman" w:hAnsi="Times New Roman"/>
        </w:rPr>
        <w:lastRenderedPageBreak/>
        <w:t>А   де</w:t>
      </w:r>
    </w:p>
    <w:p w:rsidR="000E3040" w:rsidRPr="00EE5518" w:rsidRDefault="000E3040" w:rsidP="000E3040">
      <w:pPr>
        <w:pStyle w:val="a4"/>
        <w:tabs>
          <w:tab w:val="left" w:pos="851"/>
          <w:tab w:val="left" w:pos="993"/>
        </w:tabs>
        <w:autoSpaceDE w:val="0"/>
        <w:autoSpaceDN w:val="0"/>
        <w:adjustRightInd w:val="0"/>
        <w:ind w:left="993" w:right="-22"/>
        <w:rPr>
          <w:rFonts w:ascii="Times New Roman" w:hAnsi="Times New Roman"/>
          <w:b/>
        </w:rPr>
      </w:pPr>
      <w:r w:rsidRPr="00EE5518">
        <w:rPr>
          <w:rFonts w:ascii="Times New Roman" w:hAnsi="Times New Roman"/>
          <w:b/>
        </w:rPr>
        <w:t>Б   як</w:t>
      </w:r>
    </w:p>
    <w:p w:rsidR="000E3040" w:rsidRPr="00EE5518" w:rsidRDefault="000E3040" w:rsidP="000E3040">
      <w:pPr>
        <w:pStyle w:val="a4"/>
        <w:tabs>
          <w:tab w:val="left" w:pos="851"/>
          <w:tab w:val="left" w:pos="993"/>
        </w:tabs>
        <w:autoSpaceDE w:val="0"/>
        <w:autoSpaceDN w:val="0"/>
        <w:adjustRightInd w:val="0"/>
        <w:ind w:left="993" w:right="-22"/>
        <w:rPr>
          <w:rFonts w:ascii="Times New Roman" w:hAnsi="Times New Roman"/>
        </w:rPr>
      </w:pPr>
      <w:r w:rsidRPr="00EE5518">
        <w:rPr>
          <w:rFonts w:ascii="Times New Roman" w:hAnsi="Times New Roman"/>
        </w:rPr>
        <w:t>В   коли</w:t>
      </w:r>
    </w:p>
    <w:p w:rsidR="000E3040" w:rsidRPr="00EE5518" w:rsidRDefault="000E3040" w:rsidP="000E3040">
      <w:pPr>
        <w:pStyle w:val="a4"/>
        <w:tabs>
          <w:tab w:val="left" w:pos="851"/>
          <w:tab w:val="left" w:pos="993"/>
        </w:tabs>
        <w:autoSpaceDE w:val="0"/>
        <w:autoSpaceDN w:val="0"/>
        <w:adjustRightInd w:val="0"/>
        <w:ind w:left="993" w:right="-22"/>
        <w:rPr>
          <w:rFonts w:ascii="Times New Roman" w:hAnsi="Times New Roman"/>
          <w:b/>
          <w:bCs/>
          <w:lang w:eastAsia="ru-RU"/>
        </w:rPr>
      </w:pPr>
      <w:r w:rsidRPr="00EE5518">
        <w:rPr>
          <w:rFonts w:ascii="Times New Roman" w:hAnsi="Times New Roman"/>
        </w:rPr>
        <w:t>Г   наче</w:t>
      </w:r>
    </w:p>
    <w:p w:rsidR="000E3040" w:rsidRPr="00EE5518" w:rsidRDefault="000E3040" w:rsidP="000E3040">
      <w:pPr>
        <w:pStyle w:val="a4"/>
        <w:widowControl w:val="0"/>
        <w:numPr>
          <w:ilvl w:val="0"/>
          <w:numId w:val="90"/>
        </w:numPr>
        <w:tabs>
          <w:tab w:val="left" w:pos="-142"/>
          <w:tab w:val="left" w:pos="851"/>
          <w:tab w:val="left" w:pos="993"/>
        </w:tabs>
        <w:autoSpaceDE w:val="0"/>
        <w:autoSpaceDN w:val="0"/>
        <w:adjustRightInd w:val="0"/>
        <w:spacing w:after="0" w:line="240" w:lineRule="auto"/>
        <w:ind w:left="0" w:right="-22" w:firstLine="709"/>
        <w:jc w:val="both"/>
        <w:rPr>
          <w:rFonts w:ascii="Times New Roman" w:hAnsi="Times New Roman"/>
          <w:bCs/>
          <w:lang w:eastAsia="ru-RU"/>
        </w:rPr>
      </w:pPr>
      <w:r w:rsidRPr="00EE5518">
        <w:rPr>
          <w:rFonts w:ascii="Times New Roman" w:hAnsi="Times New Roman"/>
          <w:bCs/>
          <w:lang w:eastAsia="ru-RU"/>
        </w:rPr>
        <w:t xml:space="preserve">У реченні офіційного-ділового стилю </w:t>
      </w:r>
      <w:r w:rsidRPr="00EE5518">
        <w:rPr>
          <w:rFonts w:ascii="Times New Roman" w:hAnsi="Times New Roman"/>
          <w:b/>
          <w:bCs/>
          <w:i/>
          <w:lang w:eastAsia="ru-RU"/>
        </w:rPr>
        <w:t>З метою допомоги постраждалим</w:t>
      </w:r>
      <w:r w:rsidRPr="00EE5518">
        <w:rPr>
          <w:rFonts w:ascii="Times New Roman" w:hAnsi="Times New Roman"/>
          <w:bCs/>
          <w:i/>
          <w:lang w:eastAsia="ru-RU"/>
        </w:rPr>
        <w:t xml:space="preserve"> рятувальні роботи тривають ціледобово</w:t>
      </w:r>
      <w:r w:rsidRPr="00EE5518">
        <w:rPr>
          <w:rFonts w:ascii="Times New Roman" w:hAnsi="Times New Roman"/>
          <w:bCs/>
          <w:lang w:eastAsia="ru-RU"/>
        </w:rPr>
        <w:t xml:space="preserve"> виділені слова можна замінити синонімічним підрядним:</w:t>
      </w:r>
    </w:p>
    <w:p w:rsidR="000E3040" w:rsidRPr="00EE5518" w:rsidRDefault="000E3040" w:rsidP="000E3040">
      <w:pPr>
        <w:pStyle w:val="a4"/>
        <w:tabs>
          <w:tab w:val="left" w:pos="851"/>
          <w:tab w:val="left" w:pos="993"/>
        </w:tabs>
        <w:autoSpaceDE w:val="0"/>
        <w:autoSpaceDN w:val="0"/>
        <w:adjustRightInd w:val="0"/>
        <w:ind w:left="993" w:right="-22"/>
        <w:rPr>
          <w:rFonts w:ascii="Times New Roman" w:hAnsi="Times New Roman"/>
          <w:b/>
          <w:bCs/>
          <w:lang w:eastAsia="ru-RU"/>
        </w:rPr>
      </w:pPr>
      <w:r w:rsidRPr="00EE5518">
        <w:rPr>
          <w:rFonts w:ascii="Times New Roman" w:hAnsi="Times New Roman"/>
          <w:b/>
          <w:bCs/>
          <w:lang w:eastAsia="ru-RU"/>
        </w:rPr>
        <w:t>А  для того щоб допомогти постраждалим</w:t>
      </w:r>
    </w:p>
    <w:p w:rsidR="000E3040" w:rsidRPr="00EE5518" w:rsidRDefault="000E3040" w:rsidP="000E3040">
      <w:pPr>
        <w:pStyle w:val="a4"/>
        <w:tabs>
          <w:tab w:val="left" w:pos="851"/>
          <w:tab w:val="left" w:pos="993"/>
        </w:tabs>
        <w:autoSpaceDE w:val="0"/>
        <w:autoSpaceDN w:val="0"/>
        <w:adjustRightInd w:val="0"/>
        <w:ind w:left="993" w:right="-22"/>
        <w:rPr>
          <w:rFonts w:ascii="Times New Roman" w:hAnsi="Times New Roman"/>
          <w:bCs/>
          <w:lang w:eastAsia="ru-RU"/>
        </w:rPr>
      </w:pPr>
      <w:r w:rsidRPr="00EE5518">
        <w:rPr>
          <w:rFonts w:ascii="Times New Roman" w:hAnsi="Times New Roman"/>
          <w:bCs/>
          <w:lang w:eastAsia="ru-RU"/>
        </w:rPr>
        <w:t>Б  аби допомогти постраждалим</w:t>
      </w:r>
    </w:p>
    <w:p w:rsidR="000E3040" w:rsidRPr="00EE5518" w:rsidRDefault="000E3040" w:rsidP="000E3040">
      <w:pPr>
        <w:pStyle w:val="a4"/>
        <w:tabs>
          <w:tab w:val="left" w:pos="851"/>
          <w:tab w:val="left" w:pos="993"/>
        </w:tabs>
        <w:autoSpaceDE w:val="0"/>
        <w:autoSpaceDN w:val="0"/>
        <w:adjustRightInd w:val="0"/>
        <w:ind w:left="993" w:right="-22"/>
        <w:rPr>
          <w:rFonts w:ascii="Times New Roman" w:hAnsi="Times New Roman"/>
          <w:bCs/>
          <w:lang w:eastAsia="ru-RU"/>
        </w:rPr>
      </w:pPr>
      <w:r w:rsidRPr="00EE5518">
        <w:rPr>
          <w:rFonts w:ascii="Times New Roman" w:hAnsi="Times New Roman"/>
          <w:bCs/>
          <w:lang w:eastAsia="ru-RU"/>
        </w:rPr>
        <w:t>В  щоб допомогти постраждалим</w:t>
      </w:r>
    </w:p>
    <w:p w:rsidR="000E3040" w:rsidRPr="00EE5518" w:rsidRDefault="000E3040" w:rsidP="000E3040">
      <w:pPr>
        <w:pStyle w:val="a4"/>
        <w:tabs>
          <w:tab w:val="left" w:pos="851"/>
          <w:tab w:val="left" w:pos="993"/>
        </w:tabs>
        <w:autoSpaceDE w:val="0"/>
        <w:autoSpaceDN w:val="0"/>
        <w:adjustRightInd w:val="0"/>
        <w:ind w:left="993" w:right="-22"/>
        <w:rPr>
          <w:rFonts w:ascii="Times New Roman" w:hAnsi="Times New Roman"/>
          <w:bCs/>
          <w:lang w:eastAsia="ru-RU"/>
        </w:rPr>
      </w:pPr>
      <w:r w:rsidRPr="00EE5518">
        <w:rPr>
          <w:rFonts w:ascii="Times New Roman" w:hAnsi="Times New Roman"/>
          <w:bCs/>
          <w:lang w:eastAsia="ru-RU"/>
        </w:rPr>
        <w:t>Г  тому що треба допомогти постраждалим</w:t>
      </w:r>
    </w:p>
    <w:p w:rsidR="000E3040" w:rsidRPr="00EE5518" w:rsidRDefault="000E3040" w:rsidP="000E3040">
      <w:pPr>
        <w:pStyle w:val="a4"/>
        <w:tabs>
          <w:tab w:val="left" w:pos="851"/>
          <w:tab w:val="left" w:pos="993"/>
        </w:tabs>
        <w:autoSpaceDE w:val="0"/>
        <w:autoSpaceDN w:val="0"/>
        <w:adjustRightInd w:val="0"/>
        <w:ind w:left="709" w:right="-22"/>
        <w:rPr>
          <w:rFonts w:ascii="Times New Roman" w:hAnsi="Times New Roman"/>
          <w:bCs/>
          <w:sz w:val="10"/>
          <w:szCs w:val="10"/>
          <w:lang w:eastAsia="ru-RU"/>
        </w:rPr>
      </w:pPr>
    </w:p>
    <w:p w:rsidR="009A46B9" w:rsidRDefault="009A46B9" w:rsidP="009A46B9">
      <w:pPr>
        <w:pStyle w:val="a4"/>
        <w:autoSpaceDE w:val="0"/>
        <w:autoSpaceDN w:val="0"/>
        <w:adjustRightInd w:val="0"/>
        <w:ind w:left="0" w:right="-22"/>
        <w:jc w:val="center"/>
        <w:rPr>
          <w:rFonts w:ascii="Times New Roman" w:hAnsi="Times New Roman"/>
          <w:iCs/>
          <w:sz w:val="28"/>
          <w:szCs w:val="28"/>
          <w:lang w:val="uk-UA" w:eastAsia="ru-RU"/>
        </w:rPr>
      </w:pPr>
    </w:p>
    <w:p w:rsidR="000E3040" w:rsidRDefault="000E3040" w:rsidP="009A46B9">
      <w:pPr>
        <w:pStyle w:val="a4"/>
        <w:autoSpaceDE w:val="0"/>
        <w:autoSpaceDN w:val="0"/>
        <w:adjustRightInd w:val="0"/>
        <w:ind w:left="0" w:right="-22"/>
        <w:jc w:val="center"/>
        <w:rPr>
          <w:rFonts w:ascii="Times New Roman" w:hAnsi="Times New Roman"/>
          <w:iCs/>
          <w:sz w:val="28"/>
          <w:szCs w:val="28"/>
          <w:lang w:val="uk-UA" w:eastAsia="ru-RU"/>
        </w:rPr>
      </w:pPr>
      <w:r w:rsidRPr="00EE5518">
        <w:rPr>
          <w:rFonts w:ascii="Times New Roman" w:hAnsi="Times New Roman"/>
          <w:iCs/>
          <w:sz w:val="28"/>
          <w:szCs w:val="28"/>
          <w:lang w:val="uk-UA" w:eastAsia="ru-RU"/>
        </w:rPr>
        <w:t>“Безсполучникове складне речення” (БСР)</w:t>
      </w:r>
    </w:p>
    <w:p w:rsidR="009A46B9" w:rsidRPr="00EE5518" w:rsidRDefault="009A46B9" w:rsidP="009A46B9">
      <w:pPr>
        <w:pStyle w:val="a4"/>
        <w:autoSpaceDE w:val="0"/>
        <w:autoSpaceDN w:val="0"/>
        <w:adjustRightInd w:val="0"/>
        <w:ind w:left="0" w:right="-22"/>
        <w:jc w:val="center"/>
        <w:rPr>
          <w:rFonts w:ascii="Times New Roman" w:hAnsi="Times New Roman"/>
          <w:sz w:val="28"/>
          <w:szCs w:val="28"/>
          <w:lang w:val="uk-UA"/>
        </w:rPr>
      </w:pPr>
    </w:p>
    <w:p w:rsidR="000E3040" w:rsidRPr="009A46B9" w:rsidRDefault="000E3040" w:rsidP="000E3040">
      <w:pPr>
        <w:pStyle w:val="a4"/>
        <w:widowControl w:val="0"/>
        <w:numPr>
          <w:ilvl w:val="0"/>
          <w:numId w:val="46"/>
        </w:numPr>
        <w:tabs>
          <w:tab w:val="left" w:pos="993"/>
        </w:tabs>
        <w:spacing w:after="0" w:line="360" w:lineRule="auto"/>
        <w:ind w:left="0" w:firstLine="709"/>
        <w:rPr>
          <w:rFonts w:ascii="Times New Roman" w:hAnsi="Times New Roman"/>
          <w:b/>
          <w:sz w:val="28"/>
          <w:szCs w:val="28"/>
        </w:rPr>
      </w:pPr>
      <w:r w:rsidRPr="009A46B9">
        <w:rPr>
          <w:rFonts w:ascii="Times New Roman" w:hAnsi="Times New Roman"/>
          <w:b/>
          <w:sz w:val="28"/>
          <w:szCs w:val="28"/>
        </w:rPr>
        <w:t>Дослідження на основі читання.</w:t>
      </w:r>
    </w:p>
    <w:p w:rsidR="000E3040" w:rsidRPr="00EE5518" w:rsidRDefault="000E3040" w:rsidP="009A46B9">
      <w:pPr>
        <w:pStyle w:val="a4"/>
        <w:tabs>
          <w:tab w:val="left" w:pos="993"/>
        </w:tabs>
        <w:spacing w:line="360" w:lineRule="auto"/>
        <w:ind w:left="0" w:firstLine="709"/>
        <w:jc w:val="both"/>
        <w:rPr>
          <w:rFonts w:ascii="Times New Roman" w:hAnsi="Times New Roman"/>
          <w:sz w:val="24"/>
          <w:szCs w:val="24"/>
        </w:rPr>
      </w:pPr>
      <w:r w:rsidRPr="00EE5518">
        <w:rPr>
          <w:rFonts w:ascii="Times New Roman" w:hAnsi="Times New Roman"/>
          <w:sz w:val="24"/>
          <w:szCs w:val="24"/>
        </w:rPr>
        <w:t>Прослухайте уривок з фільму “Тарас Шевченко. Заповіт” і дослідіть, чи завжди в поетичних текстах кінець рядка збігається з кінцем БСР або його частини. Як це відбивається на інтонуванні СР? Прочитайте виразно вірш.</w:t>
      </w:r>
    </w:p>
    <w:tbl>
      <w:tblPr>
        <w:tblW w:w="0" w:type="auto"/>
        <w:tblInd w:w="959" w:type="dxa"/>
        <w:tblLook w:val="04A0"/>
      </w:tblPr>
      <w:tblGrid>
        <w:gridCol w:w="3827"/>
        <w:gridCol w:w="4678"/>
      </w:tblGrid>
      <w:tr w:rsidR="000E3040" w:rsidRPr="00EE5518" w:rsidTr="00C25F94">
        <w:tc>
          <w:tcPr>
            <w:tcW w:w="3827" w:type="dxa"/>
          </w:tcPr>
          <w:p w:rsidR="000E3040" w:rsidRPr="00EE5518" w:rsidRDefault="000E3040" w:rsidP="00C25F94">
            <w:pPr>
              <w:spacing w:after="0" w:line="240" w:lineRule="auto"/>
              <w:ind w:left="357"/>
              <w:rPr>
                <w:rFonts w:ascii="Times New Roman" w:hAnsi="Times New Roman" w:cs="Times New Roman"/>
                <w:i/>
              </w:rPr>
            </w:pPr>
            <w:r w:rsidRPr="00EE5518">
              <w:rPr>
                <w:rFonts w:ascii="Times New Roman" w:hAnsi="Times New Roman" w:cs="Times New Roman"/>
                <w:i/>
              </w:rPr>
              <w:t>Ти не лукавила зо мною,</w:t>
            </w:r>
            <w:r w:rsidRPr="00EE5518">
              <w:rPr>
                <w:rFonts w:ascii="Times New Roman" w:hAnsi="Times New Roman" w:cs="Times New Roman"/>
                <w:i/>
              </w:rPr>
              <w:br/>
              <w:t>Ти другом, братом і сестрою</w:t>
            </w:r>
            <w:r w:rsidRPr="00EE5518">
              <w:rPr>
                <w:rFonts w:ascii="Times New Roman" w:hAnsi="Times New Roman" w:cs="Times New Roman"/>
                <w:i/>
              </w:rPr>
              <w:br/>
              <w:t>Сіромі стала. Ти взяла</w:t>
            </w:r>
            <w:r w:rsidRPr="00EE5518">
              <w:rPr>
                <w:rFonts w:ascii="Times New Roman" w:hAnsi="Times New Roman" w:cs="Times New Roman"/>
                <w:i/>
              </w:rPr>
              <w:br/>
              <w:t>Мене, маленького, за руку</w:t>
            </w:r>
            <w:r w:rsidRPr="00EE5518">
              <w:rPr>
                <w:rFonts w:ascii="Times New Roman" w:hAnsi="Times New Roman" w:cs="Times New Roman"/>
                <w:i/>
              </w:rPr>
              <w:br/>
              <w:t>І в школу хлопця одвела</w:t>
            </w:r>
            <w:r w:rsidRPr="00EE5518">
              <w:rPr>
                <w:rFonts w:ascii="Times New Roman" w:hAnsi="Times New Roman" w:cs="Times New Roman"/>
                <w:i/>
              </w:rPr>
              <w:br/>
              <w:t>До п’яного дяка в науку.</w:t>
            </w:r>
            <w:r w:rsidRPr="00EE5518">
              <w:rPr>
                <w:rFonts w:ascii="Times New Roman" w:hAnsi="Times New Roman" w:cs="Times New Roman"/>
                <w:i/>
              </w:rPr>
              <w:br/>
              <w:t xml:space="preserve">“Учися, серденько, колись. </w:t>
            </w:r>
          </w:p>
          <w:p w:rsidR="000E3040" w:rsidRPr="00EE5518" w:rsidRDefault="000E3040" w:rsidP="00C25F94">
            <w:pPr>
              <w:spacing w:after="0" w:line="240" w:lineRule="auto"/>
              <w:ind w:left="357"/>
              <w:rPr>
                <w:rFonts w:ascii="Times New Roman" w:hAnsi="Times New Roman" w:cs="Times New Roman"/>
                <w:b/>
                <w:i/>
                <w:sz w:val="10"/>
                <w:szCs w:val="10"/>
              </w:rPr>
            </w:pPr>
            <w:r w:rsidRPr="00EE5518">
              <w:rPr>
                <w:rFonts w:ascii="Times New Roman" w:hAnsi="Times New Roman" w:cs="Times New Roman"/>
                <w:i/>
              </w:rPr>
              <w:t>З нас будуть люде”, – ти сказала.</w:t>
            </w:r>
          </w:p>
        </w:tc>
        <w:tc>
          <w:tcPr>
            <w:tcW w:w="4678" w:type="dxa"/>
          </w:tcPr>
          <w:p w:rsidR="000E3040" w:rsidRPr="00EE5518" w:rsidRDefault="000E3040" w:rsidP="00C25F94">
            <w:pPr>
              <w:spacing w:after="0" w:line="240" w:lineRule="auto"/>
              <w:ind w:left="357"/>
              <w:rPr>
                <w:rFonts w:ascii="Times New Roman" w:hAnsi="Times New Roman" w:cs="Times New Roman"/>
                <w:i/>
              </w:rPr>
            </w:pPr>
            <w:r w:rsidRPr="00EE5518">
              <w:rPr>
                <w:rFonts w:ascii="Times New Roman" w:hAnsi="Times New Roman" w:cs="Times New Roman"/>
                <w:i/>
              </w:rPr>
              <w:t>А я й послухав, і учивсь,</w:t>
            </w:r>
            <w:r w:rsidRPr="00EE5518">
              <w:rPr>
                <w:rFonts w:ascii="Times New Roman" w:hAnsi="Times New Roman" w:cs="Times New Roman"/>
                <w:i/>
              </w:rPr>
              <w:br/>
              <w:t>І вивчився. А ти збрехала.</w:t>
            </w:r>
            <w:r w:rsidRPr="00EE5518">
              <w:rPr>
                <w:rFonts w:ascii="Times New Roman" w:hAnsi="Times New Roman" w:cs="Times New Roman"/>
                <w:i/>
              </w:rPr>
              <w:br/>
              <w:t>Які з нас люде? Та дарма!</w:t>
            </w:r>
            <w:r w:rsidRPr="00EE5518">
              <w:rPr>
                <w:rFonts w:ascii="Times New Roman" w:hAnsi="Times New Roman" w:cs="Times New Roman"/>
                <w:i/>
              </w:rPr>
              <w:br/>
              <w:t>Ми не лукавили з тобою,</w:t>
            </w:r>
            <w:r w:rsidRPr="00EE5518">
              <w:rPr>
                <w:rFonts w:ascii="Times New Roman" w:hAnsi="Times New Roman" w:cs="Times New Roman"/>
                <w:i/>
              </w:rPr>
              <w:br/>
              <w:t>Ми просто йшли; у нас нема</w:t>
            </w:r>
            <w:r w:rsidRPr="00EE5518">
              <w:rPr>
                <w:rFonts w:ascii="Times New Roman" w:hAnsi="Times New Roman" w:cs="Times New Roman"/>
                <w:i/>
              </w:rPr>
              <w:br/>
              <w:t>Зерна неправди за собою.</w:t>
            </w:r>
          </w:p>
          <w:p w:rsidR="000E3040" w:rsidRPr="00EE5518" w:rsidRDefault="000E3040" w:rsidP="00C25F94">
            <w:pPr>
              <w:spacing w:after="0" w:line="240" w:lineRule="auto"/>
              <w:ind w:left="357"/>
              <w:rPr>
                <w:rFonts w:ascii="Times New Roman" w:hAnsi="Times New Roman" w:cs="Times New Roman"/>
                <w:i/>
              </w:rPr>
            </w:pPr>
            <w:r w:rsidRPr="00EE5518">
              <w:rPr>
                <w:rFonts w:ascii="Times New Roman" w:hAnsi="Times New Roman" w:cs="Times New Roman"/>
                <w:i/>
              </w:rPr>
              <w:t xml:space="preserve">Ходімо ж, доленько моя. </w:t>
            </w:r>
          </w:p>
          <w:p w:rsidR="000E3040" w:rsidRPr="00EE5518" w:rsidRDefault="000E3040" w:rsidP="00C25F94">
            <w:pPr>
              <w:spacing w:after="0" w:line="240" w:lineRule="auto"/>
              <w:ind w:left="357"/>
              <w:rPr>
                <w:rFonts w:ascii="Times New Roman" w:hAnsi="Times New Roman" w:cs="Times New Roman"/>
                <w:b/>
                <w:i/>
              </w:rPr>
            </w:pPr>
            <w:r w:rsidRPr="00EE5518">
              <w:rPr>
                <w:rFonts w:ascii="Times New Roman" w:hAnsi="Times New Roman" w:cs="Times New Roman"/>
                <w:i/>
              </w:rPr>
              <w:t xml:space="preserve">                                       (Т. Шевченко)</w:t>
            </w:r>
          </w:p>
        </w:tc>
      </w:tr>
    </w:tbl>
    <w:p w:rsidR="000E3040" w:rsidRPr="00EE5518" w:rsidRDefault="000E3040" w:rsidP="000E3040">
      <w:pPr>
        <w:pStyle w:val="a4"/>
        <w:tabs>
          <w:tab w:val="left" w:pos="993"/>
        </w:tabs>
        <w:spacing w:line="360" w:lineRule="auto"/>
        <w:ind w:left="0" w:firstLine="709"/>
        <w:rPr>
          <w:rFonts w:ascii="Times New Roman" w:hAnsi="Times New Roman"/>
          <w:sz w:val="10"/>
          <w:szCs w:val="10"/>
        </w:rPr>
      </w:pPr>
    </w:p>
    <w:p w:rsidR="000E3040" w:rsidRPr="00EE5518" w:rsidRDefault="000E3040" w:rsidP="009A46B9">
      <w:pPr>
        <w:pStyle w:val="a4"/>
        <w:tabs>
          <w:tab w:val="left" w:pos="993"/>
        </w:tabs>
        <w:spacing w:line="360" w:lineRule="auto"/>
        <w:ind w:left="0" w:firstLine="709"/>
        <w:jc w:val="both"/>
        <w:rPr>
          <w:rFonts w:ascii="Times New Roman" w:hAnsi="Times New Roman"/>
          <w:sz w:val="24"/>
          <w:szCs w:val="24"/>
        </w:rPr>
      </w:pPr>
      <w:r w:rsidRPr="00EE5518">
        <w:rPr>
          <w:rFonts w:ascii="Times New Roman" w:hAnsi="Times New Roman"/>
          <w:b/>
          <w:i/>
          <w:sz w:val="24"/>
          <w:szCs w:val="24"/>
        </w:rPr>
        <w:t>Методичний коментар</w:t>
      </w:r>
      <w:r w:rsidRPr="00EE5518">
        <w:rPr>
          <w:rFonts w:ascii="Times New Roman" w:hAnsi="Times New Roman"/>
          <w:sz w:val="24"/>
          <w:szCs w:val="24"/>
        </w:rPr>
        <w:t xml:space="preserve">. Вірш Т. Шевченка “Доля” читає Б. Ступка. –  Серія 2. Мені тринадцятий минало. –  Час 19:28–20:32. – Режим доступу до відеофайлу : </w:t>
      </w:r>
      <w:hyperlink r:id="rId32" w:history="1">
        <w:r w:rsidRPr="00EE5518">
          <w:rPr>
            <w:rStyle w:val="a9"/>
            <w:rFonts w:ascii="Times New Roman" w:eastAsia="Times New Roman" w:hAnsi="Times New Roman"/>
            <w:kern w:val="36"/>
            <w:sz w:val="24"/>
            <w:szCs w:val="24"/>
          </w:rPr>
          <w:t>https://www.youtube.com/watch?v=KDKVOyn9IMg</w:t>
        </w:r>
      </w:hyperlink>
      <w:r w:rsidRPr="00EE5518">
        <w:rPr>
          <w:rFonts w:ascii="Times New Roman" w:hAnsi="Times New Roman"/>
          <w:sz w:val="24"/>
          <w:szCs w:val="24"/>
        </w:rPr>
        <w:t>).</w:t>
      </w:r>
    </w:p>
    <w:p w:rsidR="000E3040" w:rsidRPr="00EE5518" w:rsidRDefault="000E3040" w:rsidP="000E3040">
      <w:pPr>
        <w:pStyle w:val="a4"/>
        <w:tabs>
          <w:tab w:val="left" w:pos="993"/>
        </w:tabs>
        <w:ind w:left="0" w:firstLine="709"/>
        <w:rPr>
          <w:rFonts w:ascii="Times New Roman" w:hAnsi="Times New Roman"/>
          <w:sz w:val="10"/>
          <w:szCs w:val="10"/>
        </w:rPr>
      </w:pPr>
    </w:p>
    <w:p w:rsidR="000E3040" w:rsidRPr="009A46B9" w:rsidRDefault="000E3040" w:rsidP="000E3040">
      <w:pPr>
        <w:pStyle w:val="a4"/>
        <w:widowControl w:val="0"/>
        <w:numPr>
          <w:ilvl w:val="0"/>
          <w:numId w:val="46"/>
        </w:numPr>
        <w:tabs>
          <w:tab w:val="left" w:pos="851"/>
        </w:tabs>
        <w:spacing w:after="0" w:line="360" w:lineRule="auto"/>
        <w:ind w:left="0" w:firstLine="709"/>
        <w:jc w:val="both"/>
        <w:rPr>
          <w:rFonts w:ascii="Times New Roman" w:hAnsi="Times New Roman"/>
          <w:b/>
          <w:sz w:val="28"/>
          <w:szCs w:val="28"/>
        </w:rPr>
      </w:pPr>
      <w:r w:rsidRPr="00EE5518">
        <w:rPr>
          <w:rFonts w:ascii="Times New Roman" w:hAnsi="Times New Roman"/>
          <w:b/>
          <w:szCs w:val="28"/>
        </w:rPr>
        <w:t xml:space="preserve"> </w:t>
      </w:r>
      <w:r w:rsidRPr="009A46B9">
        <w:rPr>
          <w:rFonts w:ascii="Times New Roman" w:hAnsi="Times New Roman"/>
          <w:b/>
          <w:sz w:val="28"/>
          <w:szCs w:val="28"/>
        </w:rPr>
        <w:t xml:space="preserve">Дослідження-висновок на основі аналізу </w:t>
      </w:r>
      <w:r w:rsidRPr="009A46B9">
        <w:rPr>
          <w:rFonts w:ascii="Times New Roman" w:hAnsi="Times New Roman"/>
          <w:sz w:val="28"/>
          <w:szCs w:val="28"/>
        </w:rPr>
        <w:t>(робота в групах).</w:t>
      </w:r>
    </w:p>
    <w:p w:rsidR="000E3040" w:rsidRPr="00EE5518" w:rsidRDefault="000E3040" w:rsidP="009A46B9">
      <w:pPr>
        <w:pStyle w:val="a4"/>
        <w:spacing w:line="360" w:lineRule="auto"/>
        <w:ind w:left="0" w:firstLine="709"/>
        <w:jc w:val="both"/>
        <w:rPr>
          <w:rFonts w:ascii="Times New Roman" w:hAnsi="Times New Roman"/>
          <w:sz w:val="24"/>
          <w:szCs w:val="24"/>
        </w:rPr>
      </w:pPr>
      <w:r w:rsidRPr="00EE5518">
        <w:rPr>
          <w:rFonts w:ascii="Times New Roman" w:hAnsi="Times New Roman"/>
          <w:sz w:val="24"/>
          <w:szCs w:val="24"/>
        </w:rPr>
        <w:t xml:space="preserve">1. Визначте стиль і тип мовлення, вид міжфразного зв’язку. Речення якої будови переважають у тексті? Які стилістичні фігури утворюють БСР з однотипними й різнотипними частинами? За потреби зверніться до табл. “Стилістичні фігури, утворені на базі СР”. У чому полягають виражальні й текстотвірні можливості їх? </w:t>
      </w:r>
    </w:p>
    <w:p w:rsidR="000E3040" w:rsidRPr="00EE5518" w:rsidRDefault="000E3040" w:rsidP="000E3040">
      <w:pPr>
        <w:pStyle w:val="a4"/>
        <w:spacing w:line="360" w:lineRule="auto"/>
        <w:ind w:left="0" w:firstLine="709"/>
        <w:rPr>
          <w:rFonts w:ascii="Times New Roman" w:hAnsi="Times New Roman"/>
          <w:sz w:val="24"/>
          <w:szCs w:val="24"/>
        </w:rPr>
      </w:pPr>
    </w:p>
    <w:tbl>
      <w:tblPr>
        <w:tblW w:w="9923" w:type="dxa"/>
        <w:tblInd w:w="108" w:type="dxa"/>
        <w:tblLook w:val="04A0"/>
      </w:tblPr>
      <w:tblGrid>
        <w:gridCol w:w="4239"/>
        <w:gridCol w:w="5684"/>
      </w:tblGrid>
      <w:tr w:rsidR="000E3040" w:rsidRPr="00EE5518" w:rsidTr="00C25F94">
        <w:tc>
          <w:tcPr>
            <w:tcW w:w="4239" w:type="dxa"/>
          </w:tcPr>
          <w:p w:rsidR="000E3040" w:rsidRPr="00EE5518" w:rsidRDefault="000E3040" w:rsidP="00C25F94">
            <w:pPr>
              <w:pStyle w:val="a4"/>
              <w:ind w:left="0" w:firstLine="34"/>
              <w:rPr>
                <w:rFonts w:ascii="Times New Roman" w:hAnsi="Times New Roman"/>
                <w:i/>
              </w:rPr>
            </w:pPr>
            <w:r w:rsidRPr="00EE5518">
              <w:rPr>
                <w:rFonts w:ascii="Times New Roman" w:hAnsi="Times New Roman"/>
                <w:b/>
                <w:i/>
              </w:rPr>
              <w:t xml:space="preserve">А.   </w:t>
            </w:r>
            <w:r w:rsidRPr="00EE5518">
              <w:rPr>
                <w:rFonts w:ascii="Times New Roman" w:hAnsi="Times New Roman"/>
                <w:i/>
              </w:rPr>
              <w:t>Життя – можливість, використай її</w:t>
            </w:r>
          </w:p>
          <w:p w:rsidR="000E3040" w:rsidRPr="00EE5518" w:rsidRDefault="000E3040" w:rsidP="00C25F94">
            <w:pPr>
              <w:pStyle w:val="a4"/>
              <w:ind w:left="0" w:firstLine="175"/>
              <w:rPr>
                <w:rFonts w:ascii="Times New Roman" w:hAnsi="Times New Roman"/>
                <w:i/>
              </w:rPr>
            </w:pPr>
            <w:r w:rsidRPr="00EE5518">
              <w:rPr>
                <w:rFonts w:ascii="Times New Roman" w:hAnsi="Times New Roman"/>
                <w:i/>
              </w:rPr>
              <w:t xml:space="preserve">    життя – краса, захоплюйся нею</w:t>
            </w:r>
          </w:p>
          <w:p w:rsidR="000E3040" w:rsidRPr="00EE5518" w:rsidRDefault="000E3040" w:rsidP="00C25F94">
            <w:pPr>
              <w:pStyle w:val="a4"/>
              <w:ind w:left="0" w:firstLine="175"/>
              <w:rPr>
                <w:rFonts w:ascii="Times New Roman" w:hAnsi="Times New Roman"/>
                <w:i/>
              </w:rPr>
            </w:pPr>
            <w:r w:rsidRPr="00EE5518">
              <w:rPr>
                <w:rFonts w:ascii="Times New Roman" w:hAnsi="Times New Roman"/>
                <w:i/>
              </w:rPr>
              <w:t xml:space="preserve">    життя – мрія, здійсни її</w:t>
            </w:r>
          </w:p>
          <w:p w:rsidR="000E3040" w:rsidRPr="00EE5518" w:rsidRDefault="000E3040" w:rsidP="00C25F94">
            <w:pPr>
              <w:pStyle w:val="a4"/>
              <w:ind w:left="0" w:firstLine="175"/>
              <w:rPr>
                <w:rFonts w:ascii="Times New Roman" w:hAnsi="Times New Roman"/>
                <w:i/>
              </w:rPr>
            </w:pPr>
            <w:r w:rsidRPr="00EE5518">
              <w:rPr>
                <w:rFonts w:ascii="Times New Roman" w:hAnsi="Times New Roman"/>
                <w:i/>
              </w:rPr>
              <w:t xml:space="preserve">    життя – виклик, прийми його</w:t>
            </w:r>
          </w:p>
          <w:p w:rsidR="000E3040" w:rsidRPr="00EE5518" w:rsidRDefault="000E3040" w:rsidP="00C25F94">
            <w:pPr>
              <w:pStyle w:val="a4"/>
              <w:ind w:left="0" w:firstLine="175"/>
              <w:rPr>
                <w:rFonts w:ascii="Times New Roman" w:hAnsi="Times New Roman"/>
                <w:i/>
              </w:rPr>
            </w:pPr>
            <w:r w:rsidRPr="00EE5518">
              <w:rPr>
                <w:rFonts w:ascii="Times New Roman" w:hAnsi="Times New Roman"/>
                <w:i/>
              </w:rPr>
              <w:t xml:space="preserve">    життя – багатство, дорожи ним</w:t>
            </w:r>
          </w:p>
          <w:p w:rsidR="000E3040" w:rsidRPr="00EE5518" w:rsidRDefault="000E3040" w:rsidP="00C25F94">
            <w:pPr>
              <w:pStyle w:val="a4"/>
              <w:ind w:left="0" w:firstLine="175"/>
              <w:rPr>
                <w:rFonts w:ascii="Times New Roman" w:hAnsi="Times New Roman"/>
                <w:i/>
              </w:rPr>
            </w:pPr>
            <w:r w:rsidRPr="00EE5518">
              <w:rPr>
                <w:rFonts w:ascii="Times New Roman" w:hAnsi="Times New Roman"/>
                <w:i/>
              </w:rPr>
              <w:t xml:space="preserve">    життя – таємниця, розгадай її</w:t>
            </w:r>
          </w:p>
        </w:tc>
        <w:tc>
          <w:tcPr>
            <w:tcW w:w="5684" w:type="dxa"/>
          </w:tcPr>
          <w:p w:rsidR="000E3040" w:rsidRPr="00EE5518" w:rsidRDefault="000E3040" w:rsidP="00C25F94">
            <w:pPr>
              <w:pStyle w:val="a4"/>
              <w:ind w:left="0"/>
              <w:rPr>
                <w:rFonts w:ascii="Times New Roman" w:hAnsi="Times New Roman"/>
                <w:i/>
              </w:rPr>
            </w:pPr>
            <w:r w:rsidRPr="00EE5518">
              <w:rPr>
                <w:rFonts w:ascii="Times New Roman" w:hAnsi="Times New Roman"/>
                <w:i/>
              </w:rPr>
              <w:t>життя – шанс, скористайся ним</w:t>
            </w:r>
          </w:p>
          <w:p w:rsidR="000E3040" w:rsidRPr="00EE5518" w:rsidRDefault="000E3040" w:rsidP="00C25F94">
            <w:pPr>
              <w:pStyle w:val="a4"/>
              <w:ind w:left="0"/>
              <w:rPr>
                <w:rFonts w:ascii="Times New Roman" w:hAnsi="Times New Roman"/>
                <w:sz w:val="24"/>
                <w:szCs w:val="24"/>
              </w:rPr>
            </w:pPr>
            <w:r w:rsidRPr="00EE5518">
              <w:rPr>
                <w:rFonts w:ascii="Times New Roman" w:hAnsi="Times New Roman"/>
                <w:i/>
              </w:rPr>
              <w:t>життя – горе, подолай його</w:t>
            </w:r>
          </w:p>
          <w:p w:rsidR="000E3040" w:rsidRPr="00EE5518" w:rsidRDefault="000E3040" w:rsidP="00C25F94">
            <w:pPr>
              <w:pStyle w:val="a4"/>
              <w:tabs>
                <w:tab w:val="left" w:pos="851"/>
              </w:tabs>
              <w:ind w:left="0"/>
              <w:rPr>
                <w:rFonts w:ascii="Times New Roman" w:hAnsi="Times New Roman"/>
                <w:i/>
              </w:rPr>
            </w:pPr>
            <w:r w:rsidRPr="00EE5518">
              <w:rPr>
                <w:rFonts w:ascii="Times New Roman" w:hAnsi="Times New Roman"/>
                <w:i/>
              </w:rPr>
              <w:t>життя – боротьба, витримай її</w:t>
            </w:r>
          </w:p>
          <w:p w:rsidR="000E3040" w:rsidRPr="00EE5518" w:rsidRDefault="000E3040" w:rsidP="00C25F94">
            <w:pPr>
              <w:pStyle w:val="a4"/>
              <w:tabs>
                <w:tab w:val="left" w:pos="851"/>
              </w:tabs>
              <w:ind w:left="0"/>
              <w:rPr>
                <w:rFonts w:ascii="Times New Roman" w:hAnsi="Times New Roman"/>
                <w:i/>
              </w:rPr>
            </w:pPr>
            <w:r w:rsidRPr="00EE5518">
              <w:rPr>
                <w:rFonts w:ascii="Times New Roman" w:hAnsi="Times New Roman"/>
                <w:i/>
              </w:rPr>
              <w:t>життя – щастя, створи його</w:t>
            </w:r>
          </w:p>
          <w:p w:rsidR="000E3040" w:rsidRPr="00EE5518" w:rsidRDefault="000E3040" w:rsidP="00C25F94">
            <w:pPr>
              <w:pStyle w:val="a4"/>
              <w:tabs>
                <w:tab w:val="left" w:pos="851"/>
              </w:tabs>
              <w:ind w:left="0"/>
              <w:rPr>
                <w:rFonts w:ascii="Times New Roman" w:hAnsi="Times New Roman"/>
                <w:i/>
              </w:rPr>
            </w:pPr>
            <w:r w:rsidRPr="00EE5518">
              <w:rPr>
                <w:rFonts w:ascii="Times New Roman" w:hAnsi="Times New Roman"/>
                <w:i/>
              </w:rPr>
              <w:t>життя – надто прекрасне, не губи його.</w:t>
            </w:r>
          </w:p>
          <w:p w:rsidR="000E3040" w:rsidRPr="00EE5518" w:rsidRDefault="000E3040" w:rsidP="00C25F94">
            <w:pPr>
              <w:pStyle w:val="a4"/>
              <w:tabs>
                <w:tab w:val="left" w:pos="851"/>
              </w:tabs>
              <w:ind w:left="0"/>
              <w:rPr>
                <w:rFonts w:ascii="Times New Roman" w:hAnsi="Times New Roman"/>
                <w:sz w:val="24"/>
                <w:szCs w:val="24"/>
              </w:rPr>
            </w:pPr>
            <w:r w:rsidRPr="00EE5518">
              <w:rPr>
                <w:rFonts w:ascii="Times New Roman" w:hAnsi="Times New Roman"/>
                <w:i/>
              </w:rPr>
              <w:t>Життя – це життя, боріться за нього! (Матір Тереза)</w:t>
            </w:r>
          </w:p>
        </w:tc>
      </w:tr>
    </w:tbl>
    <w:p w:rsidR="000E3040" w:rsidRDefault="000E3040" w:rsidP="000E3040">
      <w:pPr>
        <w:pStyle w:val="a4"/>
        <w:ind w:left="0" w:firstLine="709"/>
        <w:rPr>
          <w:rFonts w:ascii="Times New Roman" w:hAnsi="Times New Roman"/>
          <w:i/>
          <w:sz w:val="10"/>
          <w:szCs w:val="10"/>
        </w:rPr>
      </w:pPr>
    </w:p>
    <w:p w:rsidR="009A46B9" w:rsidRDefault="009A46B9" w:rsidP="000E3040">
      <w:pPr>
        <w:pStyle w:val="a4"/>
        <w:ind w:left="0" w:firstLine="709"/>
        <w:rPr>
          <w:rFonts w:ascii="Times New Roman" w:hAnsi="Times New Roman"/>
          <w:i/>
          <w:sz w:val="10"/>
          <w:szCs w:val="10"/>
        </w:rPr>
      </w:pPr>
    </w:p>
    <w:p w:rsidR="009A46B9" w:rsidRDefault="009A46B9" w:rsidP="000E3040">
      <w:pPr>
        <w:pStyle w:val="a4"/>
        <w:ind w:left="0" w:firstLine="709"/>
        <w:rPr>
          <w:rFonts w:ascii="Times New Roman" w:hAnsi="Times New Roman"/>
          <w:i/>
          <w:sz w:val="10"/>
          <w:szCs w:val="10"/>
        </w:rPr>
      </w:pPr>
    </w:p>
    <w:p w:rsidR="009A46B9" w:rsidRPr="00EE5518" w:rsidRDefault="009A46B9" w:rsidP="000E3040">
      <w:pPr>
        <w:pStyle w:val="a4"/>
        <w:ind w:left="0" w:firstLine="709"/>
        <w:rPr>
          <w:rFonts w:ascii="Times New Roman" w:hAnsi="Times New Roman"/>
          <w:i/>
          <w:sz w:val="10"/>
          <w:szCs w:val="10"/>
        </w:rPr>
      </w:pPr>
    </w:p>
    <w:tbl>
      <w:tblPr>
        <w:tblW w:w="0" w:type="auto"/>
        <w:tblInd w:w="108" w:type="dxa"/>
        <w:tblLook w:val="04A0"/>
      </w:tblPr>
      <w:tblGrid>
        <w:gridCol w:w="3828"/>
        <w:gridCol w:w="5527"/>
      </w:tblGrid>
      <w:tr w:rsidR="000E3040" w:rsidRPr="00EE5518" w:rsidTr="00C25F94">
        <w:tc>
          <w:tcPr>
            <w:tcW w:w="3828" w:type="dxa"/>
          </w:tcPr>
          <w:p w:rsidR="000E3040" w:rsidRPr="00EE5518" w:rsidRDefault="000E3040" w:rsidP="00C25F94">
            <w:pPr>
              <w:pStyle w:val="bt4"/>
              <w:spacing w:before="0" w:beforeAutospacing="0" w:after="0" w:afterAutospacing="0"/>
              <w:ind w:firstLine="34"/>
              <w:rPr>
                <w:i/>
                <w:sz w:val="22"/>
                <w:szCs w:val="22"/>
                <w:lang w:val="uk-UA"/>
              </w:rPr>
            </w:pPr>
            <w:r w:rsidRPr="00EE5518">
              <w:rPr>
                <w:b/>
                <w:i/>
                <w:sz w:val="22"/>
                <w:szCs w:val="22"/>
                <w:lang w:val="uk-UA"/>
              </w:rPr>
              <w:lastRenderedPageBreak/>
              <w:t>Б</w:t>
            </w:r>
            <w:r w:rsidRPr="00EE5518">
              <w:rPr>
                <w:i/>
                <w:sz w:val="22"/>
                <w:szCs w:val="22"/>
                <w:lang w:val="uk-UA"/>
              </w:rPr>
              <w:t xml:space="preserve">.   </w:t>
            </w:r>
            <w:r w:rsidRPr="00EE5518">
              <w:rPr>
                <w:i/>
                <w:sz w:val="22"/>
                <w:szCs w:val="22"/>
              </w:rPr>
              <w:t>Дивлюся, аж світає</w:t>
            </w:r>
          </w:p>
          <w:p w:rsidR="000E3040" w:rsidRPr="00EE5518" w:rsidRDefault="000E3040" w:rsidP="00C25F94">
            <w:pPr>
              <w:pStyle w:val="bt4"/>
              <w:spacing w:before="0" w:beforeAutospacing="0" w:after="0" w:afterAutospacing="0"/>
              <w:ind w:firstLine="176"/>
              <w:rPr>
                <w:i/>
                <w:sz w:val="22"/>
                <w:szCs w:val="22"/>
              </w:rPr>
            </w:pPr>
            <w:r w:rsidRPr="00EE5518">
              <w:rPr>
                <w:i/>
                <w:sz w:val="22"/>
                <w:szCs w:val="22"/>
                <w:lang w:val="uk-UA"/>
              </w:rPr>
              <w:t xml:space="preserve">   </w:t>
            </w:r>
            <w:r w:rsidRPr="00EE5518">
              <w:rPr>
                <w:i/>
                <w:sz w:val="22"/>
                <w:szCs w:val="22"/>
              </w:rPr>
              <w:t>Край неба палає</w:t>
            </w:r>
          </w:p>
          <w:p w:rsidR="000E3040" w:rsidRPr="00EE5518" w:rsidRDefault="000E3040" w:rsidP="00C25F94">
            <w:pPr>
              <w:pStyle w:val="bt4"/>
              <w:spacing w:before="0" w:beforeAutospacing="0" w:after="0" w:afterAutospacing="0"/>
              <w:ind w:firstLine="176"/>
              <w:rPr>
                <w:i/>
                <w:sz w:val="22"/>
                <w:szCs w:val="22"/>
              </w:rPr>
            </w:pPr>
            <w:r w:rsidRPr="00EE5518">
              <w:rPr>
                <w:i/>
                <w:sz w:val="22"/>
                <w:szCs w:val="22"/>
                <w:lang w:val="uk-UA"/>
              </w:rPr>
              <w:t xml:space="preserve">   </w:t>
            </w:r>
            <w:r w:rsidRPr="00EE5518">
              <w:rPr>
                <w:i/>
                <w:sz w:val="22"/>
                <w:szCs w:val="22"/>
              </w:rPr>
              <w:t>Соловейко в темнім гаї</w:t>
            </w:r>
          </w:p>
          <w:p w:rsidR="000E3040" w:rsidRPr="00EE5518" w:rsidRDefault="000E3040" w:rsidP="00C25F94">
            <w:pPr>
              <w:pStyle w:val="bt4"/>
              <w:spacing w:before="0" w:beforeAutospacing="0" w:after="0" w:afterAutospacing="0"/>
              <w:ind w:firstLine="176"/>
              <w:rPr>
                <w:i/>
                <w:sz w:val="22"/>
                <w:szCs w:val="22"/>
              </w:rPr>
            </w:pPr>
            <w:r w:rsidRPr="00EE5518">
              <w:rPr>
                <w:i/>
                <w:sz w:val="22"/>
                <w:szCs w:val="22"/>
                <w:lang w:val="uk-UA"/>
              </w:rPr>
              <w:t xml:space="preserve">   </w:t>
            </w:r>
            <w:r w:rsidRPr="00EE5518">
              <w:rPr>
                <w:i/>
                <w:sz w:val="22"/>
                <w:szCs w:val="22"/>
              </w:rPr>
              <w:t>Сонце зострічає.</w:t>
            </w:r>
          </w:p>
          <w:p w:rsidR="000E3040" w:rsidRPr="00EE5518" w:rsidRDefault="000E3040" w:rsidP="00C25F94">
            <w:pPr>
              <w:pStyle w:val="bt4"/>
              <w:spacing w:before="0" w:beforeAutospacing="0" w:after="0" w:afterAutospacing="0"/>
              <w:ind w:firstLine="176"/>
              <w:rPr>
                <w:i/>
                <w:sz w:val="22"/>
                <w:szCs w:val="22"/>
              </w:rPr>
            </w:pPr>
            <w:r w:rsidRPr="00EE5518">
              <w:rPr>
                <w:i/>
                <w:sz w:val="22"/>
                <w:szCs w:val="22"/>
                <w:lang w:val="uk-UA"/>
              </w:rPr>
              <w:t xml:space="preserve">   </w:t>
            </w:r>
            <w:r w:rsidRPr="00EE5518">
              <w:rPr>
                <w:i/>
                <w:sz w:val="22"/>
                <w:szCs w:val="22"/>
              </w:rPr>
              <w:t>Тихесенько вітер віє</w:t>
            </w:r>
          </w:p>
          <w:p w:rsidR="000E3040" w:rsidRPr="00EE5518" w:rsidRDefault="000E3040" w:rsidP="00C25F94">
            <w:pPr>
              <w:pStyle w:val="bt4"/>
              <w:spacing w:before="0" w:beforeAutospacing="0" w:after="0" w:afterAutospacing="0"/>
              <w:ind w:firstLine="176"/>
              <w:rPr>
                <w:i/>
                <w:sz w:val="22"/>
                <w:szCs w:val="22"/>
                <w:lang w:val="uk-UA"/>
              </w:rPr>
            </w:pPr>
            <w:r w:rsidRPr="00EE5518">
              <w:rPr>
                <w:i/>
                <w:sz w:val="22"/>
                <w:szCs w:val="22"/>
                <w:lang w:val="uk-UA"/>
              </w:rPr>
              <w:t xml:space="preserve">   </w:t>
            </w:r>
            <w:r w:rsidRPr="00EE5518">
              <w:rPr>
                <w:i/>
                <w:sz w:val="22"/>
                <w:szCs w:val="22"/>
              </w:rPr>
              <w:t>Степи лани мріють</w:t>
            </w:r>
          </w:p>
        </w:tc>
        <w:tc>
          <w:tcPr>
            <w:tcW w:w="5527" w:type="dxa"/>
          </w:tcPr>
          <w:p w:rsidR="000E3040" w:rsidRPr="00EE5518" w:rsidRDefault="000E3040" w:rsidP="00C25F94">
            <w:pPr>
              <w:pStyle w:val="bt4"/>
              <w:tabs>
                <w:tab w:val="left" w:pos="457"/>
              </w:tabs>
              <w:spacing w:before="0" w:beforeAutospacing="0" w:after="0" w:afterAutospacing="0"/>
              <w:ind w:firstLine="176"/>
              <w:rPr>
                <w:i/>
                <w:sz w:val="22"/>
                <w:szCs w:val="22"/>
              </w:rPr>
            </w:pPr>
            <w:r w:rsidRPr="00EE5518">
              <w:rPr>
                <w:i/>
                <w:sz w:val="22"/>
                <w:szCs w:val="22"/>
                <w:lang w:val="uk-UA"/>
              </w:rPr>
              <w:t xml:space="preserve">    </w:t>
            </w:r>
            <w:r w:rsidRPr="00EE5518">
              <w:rPr>
                <w:i/>
                <w:sz w:val="22"/>
                <w:szCs w:val="22"/>
              </w:rPr>
              <w:t>Меж ярами над ставами</w:t>
            </w:r>
          </w:p>
          <w:p w:rsidR="000E3040" w:rsidRPr="00EE5518" w:rsidRDefault="000E3040" w:rsidP="00C25F94">
            <w:pPr>
              <w:pStyle w:val="bt4"/>
              <w:spacing w:before="0" w:beforeAutospacing="0" w:after="0" w:afterAutospacing="0"/>
              <w:ind w:firstLine="176"/>
              <w:rPr>
                <w:i/>
                <w:sz w:val="22"/>
                <w:szCs w:val="22"/>
                <w:lang w:val="uk-UA"/>
              </w:rPr>
            </w:pPr>
            <w:r w:rsidRPr="00EE5518">
              <w:rPr>
                <w:i/>
                <w:sz w:val="22"/>
                <w:szCs w:val="22"/>
                <w:lang w:val="uk-UA"/>
              </w:rPr>
              <w:t xml:space="preserve">    </w:t>
            </w:r>
            <w:r w:rsidRPr="00EE5518">
              <w:rPr>
                <w:i/>
                <w:sz w:val="22"/>
                <w:szCs w:val="22"/>
              </w:rPr>
              <w:t>Верби зеленіють.</w:t>
            </w:r>
          </w:p>
          <w:p w:rsidR="000E3040" w:rsidRPr="00EE5518" w:rsidRDefault="000E3040" w:rsidP="00C25F94">
            <w:pPr>
              <w:pStyle w:val="bt4"/>
              <w:spacing w:before="0" w:beforeAutospacing="0" w:after="0" w:afterAutospacing="0"/>
              <w:ind w:firstLine="176"/>
              <w:rPr>
                <w:i/>
                <w:sz w:val="22"/>
                <w:szCs w:val="22"/>
              </w:rPr>
            </w:pPr>
            <w:r w:rsidRPr="00EE5518">
              <w:rPr>
                <w:i/>
                <w:sz w:val="22"/>
                <w:szCs w:val="22"/>
                <w:lang w:val="uk-UA"/>
              </w:rPr>
              <w:t xml:space="preserve">    </w:t>
            </w:r>
            <w:r w:rsidRPr="00EE5518">
              <w:rPr>
                <w:i/>
                <w:sz w:val="22"/>
                <w:szCs w:val="22"/>
              </w:rPr>
              <w:t>Сади рясні похилились</w:t>
            </w:r>
          </w:p>
          <w:p w:rsidR="000E3040" w:rsidRPr="00EE5518" w:rsidRDefault="000E3040" w:rsidP="00C25F94">
            <w:pPr>
              <w:pStyle w:val="bt4"/>
              <w:spacing w:before="0" w:beforeAutospacing="0" w:after="0" w:afterAutospacing="0"/>
              <w:ind w:firstLine="176"/>
              <w:rPr>
                <w:i/>
                <w:sz w:val="22"/>
                <w:szCs w:val="22"/>
              </w:rPr>
            </w:pPr>
            <w:r w:rsidRPr="00EE5518">
              <w:rPr>
                <w:i/>
                <w:sz w:val="22"/>
                <w:szCs w:val="22"/>
                <w:lang w:val="uk-UA"/>
              </w:rPr>
              <w:t xml:space="preserve">    </w:t>
            </w:r>
            <w:r w:rsidRPr="00EE5518">
              <w:rPr>
                <w:i/>
                <w:sz w:val="22"/>
                <w:szCs w:val="22"/>
              </w:rPr>
              <w:t>Тополі по волі</w:t>
            </w:r>
          </w:p>
          <w:p w:rsidR="000E3040" w:rsidRPr="00EE5518" w:rsidRDefault="000E3040" w:rsidP="00C25F94">
            <w:pPr>
              <w:pStyle w:val="bt4"/>
              <w:spacing w:before="0" w:beforeAutospacing="0" w:after="0" w:afterAutospacing="0"/>
              <w:ind w:firstLine="176"/>
              <w:rPr>
                <w:i/>
                <w:sz w:val="22"/>
                <w:szCs w:val="22"/>
              </w:rPr>
            </w:pPr>
            <w:r w:rsidRPr="00EE5518">
              <w:rPr>
                <w:i/>
                <w:sz w:val="22"/>
                <w:szCs w:val="22"/>
                <w:lang w:val="uk-UA"/>
              </w:rPr>
              <w:t xml:space="preserve">    </w:t>
            </w:r>
            <w:r w:rsidRPr="00EE5518">
              <w:rPr>
                <w:i/>
                <w:sz w:val="22"/>
                <w:szCs w:val="22"/>
              </w:rPr>
              <w:t>Стоять собі мов сторожа</w:t>
            </w:r>
          </w:p>
          <w:p w:rsidR="000E3040" w:rsidRPr="00EE5518" w:rsidRDefault="000E3040" w:rsidP="00C25F94">
            <w:pPr>
              <w:pStyle w:val="bt4"/>
              <w:spacing w:before="0" w:beforeAutospacing="0" w:after="0" w:afterAutospacing="0"/>
              <w:ind w:firstLine="176"/>
              <w:rPr>
                <w:i/>
                <w:sz w:val="22"/>
                <w:szCs w:val="22"/>
                <w:lang w:val="uk-UA"/>
              </w:rPr>
            </w:pPr>
            <w:r w:rsidRPr="00EE5518">
              <w:rPr>
                <w:i/>
                <w:sz w:val="22"/>
                <w:szCs w:val="22"/>
                <w:lang w:val="uk-UA"/>
              </w:rPr>
              <w:t xml:space="preserve">    </w:t>
            </w:r>
            <w:r w:rsidRPr="00EE5518">
              <w:rPr>
                <w:i/>
                <w:sz w:val="22"/>
                <w:szCs w:val="22"/>
              </w:rPr>
              <w:t>Розмовляють з полем</w:t>
            </w:r>
            <w:r w:rsidRPr="00EE5518">
              <w:rPr>
                <w:i/>
                <w:sz w:val="22"/>
                <w:szCs w:val="22"/>
                <w:lang w:val="uk-UA"/>
              </w:rPr>
              <w:t xml:space="preserve"> (Т. Шевченко)</w:t>
            </w:r>
            <w:r w:rsidRPr="00EE5518">
              <w:rPr>
                <w:i/>
                <w:sz w:val="22"/>
                <w:szCs w:val="22"/>
              </w:rPr>
              <w:t>.</w:t>
            </w:r>
          </w:p>
          <w:p w:rsidR="000E3040" w:rsidRPr="00EE5518" w:rsidRDefault="000E3040" w:rsidP="00C25F94">
            <w:pPr>
              <w:pStyle w:val="bt4"/>
              <w:spacing w:before="0" w:beforeAutospacing="0" w:after="0" w:afterAutospacing="0"/>
              <w:ind w:firstLine="176"/>
              <w:rPr>
                <w:i/>
                <w:sz w:val="10"/>
                <w:szCs w:val="10"/>
                <w:lang w:val="uk-UA"/>
              </w:rPr>
            </w:pPr>
          </w:p>
        </w:tc>
      </w:tr>
    </w:tbl>
    <w:p w:rsidR="000E3040" w:rsidRPr="00EE5518" w:rsidRDefault="000E3040" w:rsidP="000E3040">
      <w:pPr>
        <w:pStyle w:val="bt4"/>
        <w:spacing w:before="0" w:beforeAutospacing="0" w:after="0" w:afterAutospacing="0"/>
        <w:ind w:firstLine="142"/>
        <w:jc w:val="both"/>
        <w:rPr>
          <w:i/>
          <w:sz w:val="22"/>
          <w:lang w:val="uk-UA"/>
        </w:rPr>
      </w:pPr>
      <w:r w:rsidRPr="00EE5518">
        <w:rPr>
          <w:b/>
          <w:i/>
          <w:sz w:val="22"/>
          <w:szCs w:val="22"/>
          <w:lang w:val="uk-UA"/>
        </w:rPr>
        <w:t xml:space="preserve">В.        </w:t>
      </w:r>
      <w:r w:rsidRPr="00EE5518">
        <w:rPr>
          <w:i/>
          <w:sz w:val="22"/>
        </w:rPr>
        <w:t>Оздоблений скульптурами будинок схожий на таємничий замок. З кутів даху спускають свої вуса-щупальця потворні дельфіни їхні хвости переплітаючись моторошно виглядають на тлі неба. На спинах дельфінів сидять жіночі фігури з тризубцями в руках уздовж карнизів розмістилися величезні жаби до стовбурах колон, обабіч парадного входу, вилазять ящірки в орнамент горішньої частини колон уплетені голови носорогів (С. Цалик).</w:t>
      </w:r>
    </w:p>
    <w:p w:rsidR="000E3040" w:rsidRPr="00EE5518" w:rsidRDefault="000E3040" w:rsidP="000E3040">
      <w:pPr>
        <w:pStyle w:val="bt4"/>
        <w:spacing w:before="0" w:beforeAutospacing="0" w:after="0" w:afterAutospacing="0"/>
        <w:ind w:firstLine="142"/>
        <w:jc w:val="both"/>
        <w:rPr>
          <w:i/>
          <w:sz w:val="10"/>
          <w:szCs w:val="10"/>
          <w:lang w:val="uk-UA"/>
        </w:rPr>
      </w:pPr>
    </w:p>
    <w:tbl>
      <w:tblPr>
        <w:tblW w:w="10065" w:type="dxa"/>
        <w:tblInd w:w="108" w:type="dxa"/>
        <w:tblLook w:val="04A0"/>
      </w:tblPr>
      <w:tblGrid>
        <w:gridCol w:w="4253"/>
        <w:gridCol w:w="5812"/>
      </w:tblGrid>
      <w:tr w:rsidR="000E3040" w:rsidRPr="00EE5518" w:rsidTr="00C25F94">
        <w:tc>
          <w:tcPr>
            <w:tcW w:w="4253" w:type="dxa"/>
          </w:tcPr>
          <w:p w:rsidR="000E3040" w:rsidRPr="00EE5518" w:rsidRDefault="000E3040" w:rsidP="00C25F94">
            <w:pPr>
              <w:pStyle w:val="af0"/>
              <w:spacing w:before="0" w:beforeAutospacing="0" w:after="0" w:afterAutospacing="0"/>
              <w:ind w:left="318" w:hanging="284"/>
              <w:textAlignment w:val="baseline"/>
              <w:rPr>
                <w:sz w:val="22"/>
                <w:szCs w:val="22"/>
                <w:lang w:val="uk-UA"/>
              </w:rPr>
            </w:pPr>
            <w:r w:rsidRPr="00EE5518">
              <w:rPr>
                <w:b/>
                <w:i/>
                <w:sz w:val="22"/>
                <w:lang w:val="uk-UA"/>
              </w:rPr>
              <w:t xml:space="preserve">Г.  </w:t>
            </w:r>
            <w:r w:rsidRPr="00EE5518">
              <w:rPr>
                <w:i/>
                <w:sz w:val="22"/>
                <w:szCs w:val="22"/>
              </w:rPr>
              <w:t xml:space="preserve">Прицокало </w:t>
            </w:r>
            <w:r w:rsidRPr="00EE5518">
              <w:rPr>
                <w:i/>
                <w:sz w:val="22"/>
                <w:szCs w:val="22"/>
                <w:lang w:val="uk-UA"/>
              </w:rPr>
              <w:t xml:space="preserve"> </w:t>
            </w:r>
            <w:r w:rsidRPr="00EE5518">
              <w:rPr>
                <w:i/>
                <w:sz w:val="22"/>
                <w:szCs w:val="22"/>
              </w:rPr>
              <w:t>прибилось</w:t>
            </w:r>
            <w:r w:rsidRPr="00EE5518">
              <w:rPr>
                <w:i/>
                <w:sz w:val="22"/>
                <w:szCs w:val="22"/>
                <w:lang w:val="uk-UA"/>
              </w:rPr>
              <w:t xml:space="preserve"> </w:t>
            </w:r>
            <w:r w:rsidRPr="00EE5518">
              <w:rPr>
                <w:i/>
                <w:sz w:val="22"/>
                <w:szCs w:val="22"/>
              </w:rPr>
              <w:t xml:space="preserve"> притекло</w:t>
            </w:r>
            <w:r w:rsidRPr="00EE5518">
              <w:rPr>
                <w:i/>
                <w:sz w:val="22"/>
                <w:szCs w:val="22"/>
              </w:rPr>
              <w:br/>
              <w:t>Припало</w:t>
            </w:r>
            <w:r w:rsidRPr="00EE5518">
              <w:rPr>
                <w:i/>
                <w:sz w:val="22"/>
                <w:szCs w:val="22"/>
                <w:lang w:val="uk-UA"/>
              </w:rPr>
              <w:t xml:space="preserve"> </w:t>
            </w:r>
            <w:r w:rsidRPr="00EE5518">
              <w:rPr>
                <w:i/>
                <w:sz w:val="22"/>
                <w:szCs w:val="22"/>
              </w:rPr>
              <w:t xml:space="preserve"> пригорнулось</w:t>
            </w:r>
            <w:r w:rsidRPr="00EE5518">
              <w:rPr>
                <w:i/>
                <w:sz w:val="22"/>
                <w:szCs w:val="22"/>
                <w:lang w:val="uk-UA"/>
              </w:rPr>
              <w:t xml:space="preserve"> </w:t>
            </w:r>
            <w:r w:rsidRPr="00EE5518">
              <w:rPr>
                <w:i/>
                <w:sz w:val="22"/>
                <w:szCs w:val="22"/>
              </w:rPr>
              <w:t xml:space="preserve"> причинилось</w:t>
            </w:r>
            <w:r w:rsidRPr="00EE5518">
              <w:rPr>
                <w:i/>
                <w:sz w:val="22"/>
                <w:szCs w:val="22"/>
              </w:rPr>
              <w:br/>
              <w:t xml:space="preserve">Заплакало і </w:t>
            </w:r>
            <w:r w:rsidRPr="00EE5518">
              <w:rPr>
                <w:i/>
                <w:sz w:val="22"/>
                <w:szCs w:val="22"/>
                <w:lang w:val="uk-UA"/>
              </w:rPr>
              <w:t xml:space="preserve">– </w:t>
            </w:r>
            <w:r w:rsidRPr="00EE5518">
              <w:rPr>
                <w:i/>
                <w:sz w:val="22"/>
                <w:szCs w:val="22"/>
              </w:rPr>
              <w:t>никма утекло</w:t>
            </w:r>
            <w:r w:rsidRPr="00EE5518">
              <w:rPr>
                <w:i/>
                <w:sz w:val="22"/>
                <w:szCs w:val="22"/>
              </w:rPr>
              <w:br/>
              <w:t>Чорняве полум’я з печальними очима</w:t>
            </w:r>
            <w:r w:rsidRPr="00EE5518">
              <w:rPr>
                <w:sz w:val="22"/>
                <w:szCs w:val="22"/>
              </w:rPr>
              <w:t>.</w:t>
            </w:r>
          </w:p>
          <w:p w:rsidR="000E3040" w:rsidRPr="00EE5518" w:rsidRDefault="000E3040" w:rsidP="00C25F94">
            <w:pPr>
              <w:pStyle w:val="af0"/>
              <w:spacing w:before="0" w:beforeAutospacing="0" w:after="0" w:afterAutospacing="0"/>
              <w:ind w:left="318" w:hanging="284"/>
              <w:textAlignment w:val="baseline"/>
              <w:rPr>
                <w:sz w:val="10"/>
                <w:szCs w:val="10"/>
                <w:lang w:val="uk-UA"/>
              </w:rPr>
            </w:pPr>
          </w:p>
          <w:p w:rsidR="000E3040" w:rsidRPr="00EE5518" w:rsidRDefault="000E3040" w:rsidP="00C25F94">
            <w:pPr>
              <w:pStyle w:val="bt4"/>
              <w:spacing w:before="0" w:beforeAutospacing="0" w:after="0" w:afterAutospacing="0"/>
              <w:ind w:left="318"/>
              <w:jc w:val="both"/>
              <w:rPr>
                <w:b/>
                <w:i/>
                <w:sz w:val="22"/>
                <w:lang w:val="uk-UA"/>
              </w:rPr>
            </w:pPr>
          </w:p>
        </w:tc>
        <w:tc>
          <w:tcPr>
            <w:tcW w:w="5812" w:type="dxa"/>
          </w:tcPr>
          <w:p w:rsidR="000E3040" w:rsidRPr="00EE5518" w:rsidRDefault="000E3040" w:rsidP="00C25F94">
            <w:pPr>
              <w:pStyle w:val="af0"/>
              <w:spacing w:before="0" w:beforeAutospacing="0" w:after="0" w:afterAutospacing="0"/>
              <w:textAlignment w:val="baseline"/>
              <w:rPr>
                <w:i/>
                <w:sz w:val="22"/>
                <w:szCs w:val="22"/>
                <w:lang w:val="uk-UA"/>
              </w:rPr>
            </w:pPr>
            <w:r w:rsidRPr="00EE5518">
              <w:rPr>
                <w:i/>
                <w:sz w:val="22"/>
                <w:szCs w:val="22"/>
              </w:rPr>
              <w:t>До телефону</w:t>
            </w:r>
            <w:r w:rsidRPr="00EE5518">
              <w:rPr>
                <w:i/>
                <w:sz w:val="22"/>
                <w:szCs w:val="22"/>
                <w:lang w:val="uk-UA"/>
              </w:rPr>
              <w:t xml:space="preserve"> </w:t>
            </w:r>
            <w:r w:rsidRPr="00EE5518">
              <w:rPr>
                <w:i/>
                <w:sz w:val="22"/>
                <w:szCs w:val="22"/>
              </w:rPr>
              <w:t>він його не бачив.</w:t>
            </w:r>
            <w:r w:rsidRPr="00EE5518">
              <w:rPr>
                <w:i/>
                <w:sz w:val="22"/>
                <w:szCs w:val="22"/>
              </w:rPr>
              <w:br/>
              <w:t xml:space="preserve">Хоч телефон </w:t>
            </w:r>
            <w:r w:rsidRPr="00EE5518">
              <w:rPr>
                <w:i/>
                <w:sz w:val="22"/>
                <w:szCs w:val="22"/>
                <w:lang w:val="uk-UA"/>
              </w:rPr>
              <w:t xml:space="preserve">– </w:t>
            </w:r>
            <w:r w:rsidRPr="00EE5518">
              <w:rPr>
                <w:i/>
                <w:sz w:val="22"/>
                <w:szCs w:val="22"/>
              </w:rPr>
              <w:t>сюди-туди: нема!</w:t>
            </w:r>
          </w:p>
          <w:p w:rsidR="000E3040" w:rsidRPr="00EE5518" w:rsidRDefault="000E3040" w:rsidP="00C25F94">
            <w:pPr>
              <w:pStyle w:val="af0"/>
              <w:spacing w:before="0" w:beforeAutospacing="0" w:after="0" w:afterAutospacing="0"/>
              <w:textAlignment w:val="baseline"/>
              <w:rPr>
                <w:i/>
                <w:sz w:val="22"/>
                <w:szCs w:val="22"/>
                <w:lang w:val="uk-UA"/>
              </w:rPr>
            </w:pPr>
            <w:r w:rsidRPr="00EE5518">
              <w:rPr>
                <w:i/>
                <w:sz w:val="22"/>
                <w:szCs w:val="22"/>
              </w:rPr>
              <w:t>А ніч, а дощ, а град по ринвах скаче,</w:t>
            </w:r>
            <w:r w:rsidRPr="00EE5518">
              <w:rPr>
                <w:i/>
                <w:sz w:val="22"/>
                <w:szCs w:val="22"/>
              </w:rPr>
              <w:br/>
              <w:t xml:space="preserve">І груша з грушами прибилась до вікна. </w:t>
            </w:r>
          </w:p>
          <w:p w:rsidR="000E3040" w:rsidRPr="00EE5518" w:rsidRDefault="000E3040" w:rsidP="00C25F94">
            <w:pPr>
              <w:pStyle w:val="af0"/>
              <w:spacing w:before="0" w:beforeAutospacing="0" w:after="0" w:afterAutospacing="0"/>
              <w:textAlignment w:val="baseline"/>
              <w:rPr>
                <w:i/>
                <w:sz w:val="6"/>
                <w:szCs w:val="6"/>
                <w:lang w:val="uk-UA"/>
              </w:rPr>
            </w:pPr>
          </w:p>
          <w:p w:rsidR="000E3040" w:rsidRPr="00EE5518" w:rsidRDefault="000E3040" w:rsidP="00C25F94">
            <w:pPr>
              <w:pStyle w:val="af0"/>
              <w:spacing w:before="0" w:beforeAutospacing="0" w:after="0" w:afterAutospacing="0"/>
              <w:textAlignment w:val="baseline"/>
              <w:rPr>
                <w:i/>
                <w:sz w:val="10"/>
                <w:szCs w:val="10"/>
                <w:lang w:val="uk-UA"/>
              </w:rPr>
            </w:pPr>
          </w:p>
          <w:p w:rsidR="000E3040" w:rsidRPr="00EE5518" w:rsidRDefault="000E3040" w:rsidP="00C25F94">
            <w:pPr>
              <w:pStyle w:val="af0"/>
              <w:spacing w:before="0" w:beforeAutospacing="0" w:after="0" w:afterAutospacing="0"/>
              <w:textAlignment w:val="baseline"/>
              <w:rPr>
                <w:i/>
                <w:sz w:val="22"/>
                <w:szCs w:val="22"/>
                <w:lang w:val="uk-UA"/>
              </w:rPr>
            </w:pPr>
            <w:r w:rsidRPr="00EE5518">
              <w:rPr>
                <w:i/>
                <w:sz w:val="22"/>
                <w:szCs w:val="22"/>
              </w:rPr>
              <w:t>Прицокало, прибилось, прилюбилось…</w:t>
            </w:r>
            <w:r w:rsidRPr="00EE5518">
              <w:rPr>
                <w:i/>
                <w:sz w:val="22"/>
                <w:szCs w:val="22"/>
              </w:rPr>
              <w:br/>
              <w:t>Узяв у голову</w:t>
            </w:r>
            <w:r w:rsidRPr="00EE5518">
              <w:rPr>
                <w:i/>
                <w:sz w:val="22"/>
                <w:szCs w:val="22"/>
                <w:lang w:val="uk-UA"/>
              </w:rPr>
              <w:t xml:space="preserve"> </w:t>
            </w:r>
            <w:r w:rsidRPr="00EE5518">
              <w:rPr>
                <w:i/>
                <w:sz w:val="22"/>
                <w:szCs w:val="22"/>
              </w:rPr>
              <w:t xml:space="preserve"> чи, може, так </w:t>
            </w:r>
            <w:r w:rsidRPr="00EE5518">
              <w:rPr>
                <w:i/>
                <w:sz w:val="22"/>
                <w:szCs w:val="22"/>
                <w:lang w:val="uk-UA"/>
              </w:rPr>
              <w:t xml:space="preserve">– </w:t>
            </w:r>
            <w:r w:rsidRPr="00EE5518">
              <w:rPr>
                <w:i/>
                <w:sz w:val="22"/>
                <w:szCs w:val="22"/>
              </w:rPr>
              <w:t>приснилось!</w:t>
            </w:r>
            <w:r w:rsidRPr="00EE5518">
              <w:rPr>
                <w:i/>
                <w:sz w:val="22"/>
                <w:szCs w:val="22"/>
                <w:lang w:val="uk-UA"/>
              </w:rPr>
              <w:t xml:space="preserve"> </w:t>
            </w:r>
          </w:p>
          <w:p w:rsidR="000E3040" w:rsidRPr="00EE5518" w:rsidRDefault="000E3040" w:rsidP="00C25F94">
            <w:pPr>
              <w:pStyle w:val="af0"/>
              <w:spacing w:before="0" w:beforeAutospacing="0" w:after="0" w:afterAutospacing="0"/>
              <w:textAlignment w:val="baseline"/>
              <w:rPr>
                <w:b/>
                <w:i/>
                <w:sz w:val="22"/>
                <w:lang w:val="uk-UA"/>
              </w:rPr>
            </w:pPr>
            <w:r w:rsidRPr="00EE5518">
              <w:rPr>
                <w:i/>
                <w:sz w:val="22"/>
                <w:szCs w:val="22"/>
                <w:lang w:val="uk-UA"/>
              </w:rPr>
              <w:t xml:space="preserve">                                                          М. Вінгановський</w:t>
            </w:r>
          </w:p>
        </w:tc>
      </w:tr>
    </w:tbl>
    <w:p w:rsidR="000E3040" w:rsidRPr="00EE5518" w:rsidRDefault="000E3040" w:rsidP="000E3040">
      <w:pPr>
        <w:pStyle w:val="bt4"/>
        <w:spacing w:before="0" w:beforeAutospacing="0" w:after="0" w:afterAutospacing="0" w:line="360" w:lineRule="auto"/>
        <w:ind w:firstLine="709"/>
        <w:jc w:val="both"/>
        <w:rPr>
          <w:lang w:val="uk-UA"/>
        </w:rPr>
      </w:pPr>
      <w:r w:rsidRPr="00EE5518">
        <w:rPr>
          <w:lang w:val="uk-UA"/>
        </w:rPr>
        <w:t>2. Розставте пропущені розділові знаки й поясність їх постановку вивченими правилами.</w:t>
      </w:r>
    </w:p>
    <w:p w:rsidR="000E3040" w:rsidRPr="00EE5518" w:rsidRDefault="000E3040" w:rsidP="000E3040">
      <w:pPr>
        <w:pStyle w:val="bt4"/>
        <w:spacing w:before="0" w:beforeAutospacing="0" w:after="0" w:afterAutospacing="0" w:line="360" w:lineRule="auto"/>
        <w:ind w:firstLine="709"/>
        <w:jc w:val="both"/>
        <w:rPr>
          <w:lang w:val="uk-UA"/>
        </w:rPr>
      </w:pPr>
      <w:r w:rsidRPr="00EE5518">
        <w:rPr>
          <w:lang w:val="uk-UA"/>
        </w:rPr>
        <w:t>3. Наслідуючи авторський стиль і граматичне оформлення тексту А, складіть міні-роздум “Україна – це…”.</w:t>
      </w:r>
    </w:p>
    <w:p w:rsidR="000E3040" w:rsidRPr="00EE5518" w:rsidRDefault="000E3040" w:rsidP="000E3040">
      <w:pPr>
        <w:pStyle w:val="bt4"/>
        <w:spacing w:before="0" w:beforeAutospacing="0" w:after="0" w:afterAutospacing="0"/>
        <w:ind w:firstLine="709"/>
        <w:jc w:val="both"/>
        <w:rPr>
          <w:lang w:val="uk-UA"/>
        </w:rPr>
      </w:pPr>
    </w:p>
    <w:p w:rsidR="000E3040" w:rsidRDefault="000E3040" w:rsidP="000E3040">
      <w:pPr>
        <w:pStyle w:val="bt4"/>
        <w:spacing w:before="0" w:beforeAutospacing="0" w:after="0" w:afterAutospacing="0" w:line="360" w:lineRule="auto"/>
        <w:jc w:val="center"/>
        <w:rPr>
          <w:sz w:val="28"/>
          <w:szCs w:val="28"/>
          <w:lang w:val="uk-UA"/>
        </w:rPr>
      </w:pPr>
      <w:r w:rsidRPr="00EE5518">
        <w:rPr>
          <w:sz w:val="28"/>
          <w:szCs w:val="28"/>
          <w:lang w:val="uk-UA"/>
        </w:rPr>
        <w:t xml:space="preserve">“СР з різними видами сполучникового й безсполучникового зв’язку” </w:t>
      </w:r>
    </w:p>
    <w:p w:rsidR="009A46B9" w:rsidRPr="00EE5518" w:rsidRDefault="009A46B9" w:rsidP="000E3040">
      <w:pPr>
        <w:pStyle w:val="bt4"/>
        <w:spacing w:before="0" w:beforeAutospacing="0" w:after="0" w:afterAutospacing="0" w:line="360" w:lineRule="auto"/>
        <w:jc w:val="center"/>
        <w:rPr>
          <w:lang w:val="uk-UA"/>
        </w:rPr>
      </w:pPr>
    </w:p>
    <w:p w:rsidR="000E3040" w:rsidRPr="00EE5518" w:rsidRDefault="000E3040" w:rsidP="000E3040">
      <w:pPr>
        <w:pStyle w:val="bt4"/>
        <w:numPr>
          <w:ilvl w:val="0"/>
          <w:numId w:val="46"/>
        </w:numPr>
        <w:tabs>
          <w:tab w:val="left" w:pos="993"/>
        </w:tabs>
        <w:spacing w:before="0" w:beforeAutospacing="0" w:after="0" w:afterAutospacing="0" w:line="360" w:lineRule="auto"/>
        <w:ind w:left="0" w:firstLine="709"/>
        <w:jc w:val="both"/>
        <w:rPr>
          <w:b/>
          <w:sz w:val="28"/>
          <w:szCs w:val="28"/>
          <w:lang w:val="uk-UA"/>
        </w:rPr>
      </w:pPr>
      <w:r w:rsidRPr="00EE5518">
        <w:rPr>
          <w:b/>
          <w:sz w:val="28"/>
          <w:szCs w:val="28"/>
          <w:lang w:val="uk-UA"/>
        </w:rPr>
        <w:t>Дослідження-пошук.</w:t>
      </w:r>
    </w:p>
    <w:p w:rsidR="000E3040" w:rsidRPr="00EE5518" w:rsidRDefault="000E3040" w:rsidP="000E3040">
      <w:pPr>
        <w:pStyle w:val="bt4"/>
        <w:numPr>
          <w:ilvl w:val="3"/>
          <w:numId w:val="119"/>
        </w:numPr>
        <w:tabs>
          <w:tab w:val="left" w:pos="993"/>
        </w:tabs>
        <w:spacing w:before="0" w:beforeAutospacing="0" w:after="0" w:afterAutospacing="0" w:line="360" w:lineRule="auto"/>
        <w:ind w:left="0" w:firstLine="709"/>
        <w:jc w:val="both"/>
        <w:rPr>
          <w:lang w:val="uk-UA"/>
        </w:rPr>
      </w:pPr>
      <w:r w:rsidRPr="00EE5518">
        <w:rPr>
          <w:lang w:val="uk-UA"/>
        </w:rPr>
        <w:t>З’ясуйте належність тексту до стилю й типу мовлення, визначте тему й основну думку. Схарактеризуйте синтаксичні стилістичні засоби, виражальну й текстотвірну роль СР із різними видами зв’язку.</w:t>
      </w:r>
    </w:p>
    <w:p w:rsidR="000E3040" w:rsidRPr="00EE5518" w:rsidRDefault="000E3040" w:rsidP="000E3040">
      <w:pPr>
        <w:autoSpaceDE w:val="0"/>
        <w:autoSpaceDN w:val="0"/>
        <w:adjustRightInd w:val="0"/>
        <w:spacing w:after="0" w:line="240" w:lineRule="auto"/>
        <w:ind w:firstLine="709"/>
        <w:jc w:val="both"/>
        <w:rPr>
          <w:rFonts w:ascii="Times New Roman" w:hAnsi="Times New Roman" w:cs="Times New Roman"/>
          <w:i/>
        </w:rPr>
      </w:pPr>
      <w:r w:rsidRPr="00EE5518">
        <w:rPr>
          <w:rFonts w:ascii="Times New Roman" w:hAnsi="Times New Roman" w:cs="Times New Roman"/>
          <w:i/>
          <w:iCs/>
        </w:rPr>
        <w:t xml:space="preserve">Ми носимо імена святих, які здійснили на землі своє покликання; ми їм присвячені, як храми присвячуються тому чи іншому святому; і ми мали би вдуматися і в значення його імені, і в ту особистість святого, що нам доступна з його житія. Адже він є не лише нашим захисником, але певною мірою й образом того, чим ми могли б бути. Повторити нічиє життя не можна; але навчитися з життя тієї чи іншої людини, святого чи навіть грішника, жити більш гідно себе та більш гідно Бога – можна </w:t>
      </w:r>
      <w:r w:rsidRPr="00EE5518">
        <w:rPr>
          <w:rFonts w:ascii="Times New Roman" w:hAnsi="Times New Roman" w:cs="Times New Roman"/>
          <w:i/>
        </w:rPr>
        <w:t>(Митрополит Антоній Сурожський).</w:t>
      </w:r>
    </w:p>
    <w:p w:rsidR="000E3040" w:rsidRPr="00EE5518" w:rsidRDefault="000E3040" w:rsidP="000E3040">
      <w:pPr>
        <w:autoSpaceDE w:val="0"/>
        <w:autoSpaceDN w:val="0"/>
        <w:adjustRightInd w:val="0"/>
        <w:spacing w:after="0" w:line="240" w:lineRule="auto"/>
        <w:ind w:firstLine="709"/>
        <w:jc w:val="both"/>
        <w:rPr>
          <w:rFonts w:ascii="Times New Roman" w:hAnsi="Times New Roman" w:cs="Times New Roman"/>
          <w:b/>
          <w:i/>
          <w:sz w:val="10"/>
          <w:szCs w:val="10"/>
        </w:rPr>
      </w:pPr>
    </w:p>
    <w:p w:rsidR="000E3040" w:rsidRPr="00EE5518" w:rsidRDefault="000E3040" w:rsidP="000E3040">
      <w:pPr>
        <w:pStyle w:val="a4"/>
        <w:spacing w:line="360" w:lineRule="auto"/>
        <w:ind w:left="0" w:right="-22" w:firstLine="709"/>
        <w:rPr>
          <w:rFonts w:ascii="Times New Roman" w:hAnsi="Times New Roman"/>
          <w:sz w:val="24"/>
          <w:szCs w:val="24"/>
        </w:rPr>
      </w:pPr>
      <w:r w:rsidRPr="00EE5518">
        <w:rPr>
          <w:rFonts w:ascii="Times New Roman" w:hAnsi="Times New Roman"/>
          <w:sz w:val="24"/>
          <w:szCs w:val="24"/>
        </w:rPr>
        <w:t xml:space="preserve">2. Чи подобається вам ваше ім’я? Що вам відомо: 1) про походження й значення вашого імені; 2) про особу, на честь якої вас названо? Складіть міні-розповідь, уживаючи СР із сурядним і підрядним зв’язком.  </w:t>
      </w:r>
    </w:p>
    <w:p w:rsidR="000E3040" w:rsidRPr="00EE5518" w:rsidRDefault="000E3040" w:rsidP="000E3040">
      <w:pPr>
        <w:pStyle w:val="bt4"/>
        <w:numPr>
          <w:ilvl w:val="0"/>
          <w:numId w:val="46"/>
        </w:numPr>
        <w:tabs>
          <w:tab w:val="left" w:pos="709"/>
          <w:tab w:val="left" w:pos="851"/>
        </w:tabs>
        <w:spacing w:before="0" w:beforeAutospacing="0" w:after="0" w:afterAutospacing="0" w:line="360" w:lineRule="auto"/>
        <w:ind w:left="0" w:firstLine="709"/>
        <w:jc w:val="both"/>
        <w:rPr>
          <w:b/>
          <w:sz w:val="28"/>
          <w:szCs w:val="28"/>
          <w:lang w:val="uk-UA"/>
        </w:rPr>
      </w:pPr>
      <w:r w:rsidRPr="00EE5518">
        <w:rPr>
          <w:b/>
          <w:sz w:val="28"/>
          <w:szCs w:val="28"/>
          <w:lang w:val="uk-UA"/>
        </w:rPr>
        <w:t xml:space="preserve"> Пунктуаційний практикум </w:t>
      </w:r>
      <w:r w:rsidRPr="00EE5518">
        <w:rPr>
          <w:sz w:val="28"/>
          <w:szCs w:val="28"/>
          <w:lang w:val="uk-UA"/>
        </w:rPr>
        <w:t>(робота в парах).</w:t>
      </w:r>
    </w:p>
    <w:p w:rsidR="000E3040" w:rsidRPr="00EE5518" w:rsidRDefault="000E3040" w:rsidP="000E3040">
      <w:pPr>
        <w:pStyle w:val="bt4"/>
        <w:spacing w:before="0" w:beforeAutospacing="0" w:after="0" w:afterAutospacing="0" w:line="360" w:lineRule="auto"/>
        <w:ind w:firstLine="709"/>
        <w:jc w:val="both"/>
        <w:rPr>
          <w:lang w:val="uk-UA"/>
        </w:rPr>
      </w:pPr>
      <w:r w:rsidRPr="00EE5518">
        <w:rPr>
          <w:lang w:val="uk-UA"/>
        </w:rPr>
        <w:t>1. Визначте стиль і тип мовлення, тему й основну думку тексту. Доберіть заголовок.</w:t>
      </w:r>
    </w:p>
    <w:p w:rsidR="000E3040" w:rsidRPr="00EE5518" w:rsidRDefault="000E3040" w:rsidP="000E3040">
      <w:pPr>
        <w:pStyle w:val="bt4"/>
        <w:spacing w:before="0" w:beforeAutospacing="0" w:after="0" w:afterAutospacing="0"/>
        <w:ind w:firstLine="709"/>
        <w:jc w:val="both"/>
        <w:rPr>
          <w:i/>
          <w:sz w:val="22"/>
          <w:szCs w:val="22"/>
          <w:lang w:val="uk-UA"/>
        </w:rPr>
      </w:pPr>
      <w:r w:rsidRPr="00EE5518">
        <w:rPr>
          <w:rStyle w:val="af1"/>
          <w:b w:val="0"/>
          <w:i/>
          <w:sz w:val="22"/>
          <w:szCs w:val="22"/>
          <w:bdr w:val="none" w:sz="0" w:space="0" w:color="auto" w:frame="1"/>
          <w:shd w:val="clear" w:color="auto" w:fill="FFFFFF"/>
          <w:lang w:val="uk-UA"/>
        </w:rPr>
        <w:t>1. Іконографія, або іконопис, це мистецтво яке ще не сказало останнього слова і має перспективи на дальший розвиток а доказом цього видалися мені виставлені на І</w:t>
      </w:r>
      <w:r w:rsidRPr="00EE5518">
        <w:rPr>
          <w:rStyle w:val="af1"/>
          <w:b w:val="0"/>
          <w:i/>
          <w:sz w:val="22"/>
          <w:szCs w:val="22"/>
          <w:bdr w:val="none" w:sz="0" w:space="0" w:color="auto" w:frame="1"/>
          <w:shd w:val="clear" w:color="auto" w:fill="FFFFFF"/>
          <w:lang w:val="en-US"/>
        </w:rPr>
        <w:t>V</w:t>
      </w:r>
      <w:r w:rsidRPr="00EE5518">
        <w:rPr>
          <w:rStyle w:val="af1"/>
          <w:b w:val="0"/>
          <w:i/>
          <w:sz w:val="22"/>
          <w:szCs w:val="22"/>
          <w:bdr w:val="none" w:sz="0" w:space="0" w:color="auto" w:frame="1"/>
          <w:shd w:val="clear" w:color="auto" w:fill="FFFFFF"/>
          <w:lang w:val="uk-UA"/>
        </w:rPr>
        <w:t xml:space="preserve"> Міжнародній виставці сучасні ікони гарні цікаві. </w:t>
      </w:r>
      <w:r w:rsidRPr="00EE5518">
        <w:rPr>
          <w:rStyle w:val="af1"/>
          <w:i/>
          <w:sz w:val="22"/>
          <w:szCs w:val="22"/>
          <w:bdr w:val="none" w:sz="0" w:space="0" w:color="auto" w:frame="1"/>
          <w:shd w:val="clear" w:color="auto" w:fill="FFFFFF"/>
          <w:lang w:val="uk-UA"/>
        </w:rPr>
        <w:t>( –  ,  ,  –  , )</w:t>
      </w:r>
    </w:p>
    <w:p w:rsidR="000E3040" w:rsidRPr="00EE5518" w:rsidRDefault="000E3040" w:rsidP="000E3040">
      <w:pPr>
        <w:pStyle w:val="bt4"/>
        <w:spacing w:before="0" w:beforeAutospacing="0" w:after="0" w:afterAutospacing="0"/>
        <w:ind w:firstLine="709"/>
        <w:jc w:val="both"/>
        <w:rPr>
          <w:b/>
          <w:i/>
          <w:sz w:val="22"/>
          <w:szCs w:val="22"/>
          <w:lang w:val="uk-UA"/>
        </w:rPr>
      </w:pPr>
      <w:r w:rsidRPr="00EE5518">
        <w:rPr>
          <w:i/>
          <w:sz w:val="22"/>
          <w:szCs w:val="22"/>
          <w:lang w:val="uk-UA"/>
        </w:rPr>
        <w:t xml:space="preserve">2. </w:t>
      </w:r>
      <w:r w:rsidRPr="00EE5518">
        <w:rPr>
          <w:i/>
          <w:sz w:val="22"/>
          <w:szCs w:val="22"/>
          <w:shd w:val="clear" w:color="auto" w:fill="FFFFFF"/>
          <w:lang w:val="uk-UA"/>
        </w:rPr>
        <w:t xml:space="preserve">Ринок заповнився різноманітними іконами які виблискують позолотою може, то й добре що тепер усі пишуть ікони і всюди їх стало повно більше ікон менше різної чортівні, бо той диявольський рід боїться ікон, вони їм вадять. </w:t>
      </w:r>
      <w:r w:rsidRPr="00EE5518">
        <w:rPr>
          <w:b/>
          <w:i/>
          <w:sz w:val="22"/>
          <w:szCs w:val="22"/>
          <w:shd w:val="clear" w:color="auto" w:fill="FFFFFF"/>
          <w:lang w:val="uk-UA"/>
        </w:rPr>
        <w:t>( ,  ;  ,  :  – ).</w:t>
      </w:r>
    </w:p>
    <w:p w:rsidR="000E3040" w:rsidRPr="00EE5518" w:rsidRDefault="000E3040" w:rsidP="000E3040">
      <w:pPr>
        <w:pStyle w:val="bt4"/>
        <w:spacing w:before="0" w:beforeAutospacing="0" w:after="0" w:afterAutospacing="0"/>
        <w:ind w:firstLine="709"/>
        <w:jc w:val="both"/>
        <w:rPr>
          <w:b/>
          <w:i/>
          <w:sz w:val="22"/>
          <w:szCs w:val="22"/>
          <w:shd w:val="clear" w:color="auto" w:fill="FFFFFF"/>
          <w:lang w:val="uk-UA"/>
        </w:rPr>
      </w:pPr>
      <w:r w:rsidRPr="00EE5518">
        <w:rPr>
          <w:i/>
          <w:sz w:val="22"/>
          <w:szCs w:val="22"/>
          <w:shd w:val="clear" w:color="auto" w:fill="FFFFFF"/>
          <w:lang w:val="uk-UA"/>
        </w:rPr>
        <w:lastRenderedPageBreak/>
        <w:t xml:space="preserve">3. </w:t>
      </w:r>
      <w:r w:rsidRPr="00EE5518">
        <w:rPr>
          <w:i/>
          <w:sz w:val="22"/>
          <w:szCs w:val="22"/>
          <w:lang w:val="uk-UA"/>
        </w:rPr>
        <w:t xml:space="preserve">Але тут як на мене є одна проблема </w:t>
      </w:r>
      <w:r w:rsidRPr="00EE5518">
        <w:rPr>
          <w:i/>
          <w:sz w:val="22"/>
          <w:szCs w:val="22"/>
          <w:shd w:val="clear" w:color="auto" w:fill="FFFFFF"/>
        </w:rPr>
        <w:t xml:space="preserve">як погодити між собою минуле </w:t>
      </w:r>
      <w:r w:rsidRPr="00EE5518">
        <w:rPr>
          <w:i/>
          <w:sz w:val="22"/>
          <w:szCs w:val="22"/>
          <w:shd w:val="clear" w:color="auto" w:fill="FFFFFF"/>
          <w:lang w:val="uk-UA"/>
        </w:rPr>
        <w:t>і</w:t>
      </w:r>
      <w:r w:rsidRPr="00EE5518">
        <w:rPr>
          <w:i/>
          <w:sz w:val="22"/>
          <w:szCs w:val="22"/>
          <w:shd w:val="clear" w:color="auto" w:fill="FFFFFF"/>
        </w:rPr>
        <w:t>з сучасністю, молитовну традицію з поп-культурою, естетичне задоволення з духовністю</w:t>
      </w:r>
      <w:r w:rsidRPr="00EE5518">
        <w:rPr>
          <w:i/>
          <w:sz w:val="22"/>
          <w:szCs w:val="22"/>
          <w:shd w:val="clear" w:color="auto" w:fill="FFFFFF"/>
          <w:lang w:val="uk-UA"/>
        </w:rPr>
        <w:t xml:space="preserve">? </w:t>
      </w:r>
      <w:r w:rsidRPr="00EE5518">
        <w:rPr>
          <w:b/>
          <w:i/>
          <w:sz w:val="22"/>
          <w:szCs w:val="22"/>
          <w:shd w:val="clear" w:color="auto" w:fill="FFFFFF"/>
          <w:lang w:val="uk-UA"/>
        </w:rPr>
        <w:t>( ,  ,  : )</w:t>
      </w:r>
    </w:p>
    <w:p w:rsidR="000E3040" w:rsidRPr="00EE5518" w:rsidRDefault="000E3040" w:rsidP="000E3040">
      <w:pPr>
        <w:pStyle w:val="bt4"/>
        <w:spacing w:before="0" w:beforeAutospacing="0" w:after="0" w:afterAutospacing="0"/>
        <w:ind w:firstLine="709"/>
        <w:jc w:val="both"/>
        <w:rPr>
          <w:b/>
          <w:i/>
          <w:sz w:val="22"/>
          <w:szCs w:val="22"/>
          <w:shd w:val="clear" w:color="auto" w:fill="FFFFFF"/>
          <w:lang w:val="uk-UA"/>
        </w:rPr>
      </w:pPr>
      <w:r w:rsidRPr="00EE5518">
        <w:rPr>
          <w:i/>
          <w:sz w:val="22"/>
          <w:szCs w:val="22"/>
          <w:shd w:val="clear" w:color="auto" w:fill="FFFFFF"/>
          <w:lang w:val="uk-UA"/>
        </w:rPr>
        <w:t>4. Тож слід</w:t>
      </w:r>
      <w:r w:rsidRPr="00EE5518">
        <w:rPr>
          <w:i/>
          <w:sz w:val="22"/>
          <w:szCs w:val="22"/>
          <w:shd w:val="clear" w:color="auto" w:fill="FFFFFF"/>
        </w:rPr>
        <w:t xml:space="preserve"> бути свідомим це не сакральне мистецтво</w:t>
      </w:r>
      <w:r w:rsidRPr="00EE5518">
        <w:rPr>
          <w:i/>
          <w:sz w:val="22"/>
          <w:szCs w:val="22"/>
          <w:shd w:val="clear" w:color="auto" w:fill="FFFFFF"/>
          <w:lang w:val="uk-UA"/>
        </w:rPr>
        <w:t xml:space="preserve"> н</w:t>
      </w:r>
      <w:r w:rsidRPr="00EE5518">
        <w:rPr>
          <w:i/>
          <w:sz w:val="22"/>
          <w:szCs w:val="22"/>
          <w:shd w:val="clear" w:color="auto" w:fill="FFFFFF"/>
        </w:rPr>
        <w:t xml:space="preserve">ехай оте </w:t>
      </w:r>
      <w:r w:rsidRPr="00EE5518">
        <w:rPr>
          <w:i/>
          <w:sz w:val="22"/>
          <w:szCs w:val="22"/>
          <w:shd w:val="clear" w:color="auto" w:fill="FFFFFF"/>
          <w:lang w:val="uk-UA"/>
        </w:rPr>
        <w:t>сувенірне поп-</w:t>
      </w:r>
      <w:r w:rsidRPr="00EE5518">
        <w:rPr>
          <w:i/>
          <w:sz w:val="22"/>
          <w:szCs w:val="22"/>
          <w:shd w:val="clear" w:color="auto" w:fill="FFFFFF"/>
        </w:rPr>
        <w:t>мал</w:t>
      </w:r>
      <w:r w:rsidRPr="00EE5518">
        <w:rPr>
          <w:i/>
          <w:sz w:val="22"/>
          <w:szCs w:val="22"/>
          <w:shd w:val="clear" w:color="auto" w:fill="FFFFFF"/>
          <w:lang w:val="uk-UA"/>
        </w:rPr>
        <w:t>ярство</w:t>
      </w:r>
      <w:r w:rsidRPr="00EE5518">
        <w:rPr>
          <w:i/>
          <w:sz w:val="22"/>
          <w:szCs w:val="22"/>
          <w:shd w:val="clear" w:color="auto" w:fill="FFFFFF"/>
        </w:rPr>
        <w:t xml:space="preserve"> не назива</w:t>
      </w:r>
      <w:r w:rsidRPr="00EE5518">
        <w:rPr>
          <w:i/>
          <w:sz w:val="22"/>
          <w:szCs w:val="22"/>
          <w:shd w:val="clear" w:color="auto" w:fill="FFFFFF"/>
          <w:lang w:val="uk-UA"/>
        </w:rPr>
        <w:t>ють</w:t>
      </w:r>
      <w:r w:rsidRPr="00EE5518">
        <w:rPr>
          <w:i/>
          <w:sz w:val="22"/>
          <w:szCs w:val="22"/>
          <w:shd w:val="clear" w:color="auto" w:fill="FFFFFF"/>
        </w:rPr>
        <w:t xml:space="preserve"> іконописом бо це може ображати і традицію, і Церкву, і людей.</w:t>
      </w:r>
      <w:r w:rsidRPr="00EE5518">
        <w:rPr>
          <w:i/>
          <w:sz w:val="22"/>
          <w:szCs w:val="22"/>
          <w:shd w:val="clear" w:color="auto" w:fill="FFFFFF"/>
          <w:lang w:val="uk-UA"/>
        </w:rPr>
        <w:t xml:space="preserve"> </w:t>
      </w:r>
      <w:r w:rsidRPr="00EE5518">
        <w:rPr>
          <w:b/>
          <w:i/>
          <w:sz w:val="22"/>
          <w:szCs w:val="22"/>
          <w:shd w:val="clear" w:color="auto" w:fill="FFFFFF"/>
          <w:lang w:val="uk-UA"/>
        </w:rPr>
        <w:t>( ,  :  ;  , )</w:t>
      </w:r>
      <w:r w:rsidRPr="00EE5518">
        <w:rPr>
          <w:i/>
          <w:sz w:val="22"/>
          <w:szCs w:val="22"/>
          <w:shd w:val="clear" w:color="auto" w:fill="FFFFFF"/>
          <w:lang w:val="uk-UA"/>
        </w:rPr>
        <w:t xml:space="preserve"> (З часопису).</w:t>
      </w:r>
    </w:p>
    <w:p w:rsidR="000E3040" w:rsidRPr="00EE5518" w:rsidRDefault="000E3040" w:rsidP="000E3040">
      <w:pPr>
        <w:pStyle w:val="bt4"/>
        <w:spacing w:before="0" w:beforeAutospacing="0" w:after="0" w:afterAutospacing="0" w:line="360" w:lineRule="auto"/>
        <w:ind w:firstLine="709"/>
        <w:jc w:val="both"/>
        <w:rPr>
          <w:sz w:val="10"/>
          <w:szCs w:val="10"/>
          <w:shd w:val="clear" w:color="auto" w:fill="FFFFFF"/>
          <w:lang w:val="uk-UA"/>
        </w:rPr>
      </w:pPr>
    </w:p>
    <w:p w:rsidR="000E3040" w:rsidRPr="00EE5518" w:rsidRDefault="000E3040" w:rsidP="000E3040">
      <w:pPr>
        <w:pStyle w:val="bt4"/>
        <w:spacing w:before="0" w:beforeAutospacing="0" w:after="0" w:afterAutospacing="0" w:line="360" w:lineRule="auto"/>
        <w:ind w:firstLine="709"/>
        <w:jc w:val="both"/>
        <w:rPr>
          <w:lang w:val="uk-UA"/>
        </w:rPr>
      </w:pPr>
      <w:r w:rsidRPr="00EE5518">
        <w:rPr>
          <w:lang w:val="uk-UA"/>
        </w:rPr>
        <w:t xml:space="preserve">2. З’ясуйте кількість граматичних основ у СР, розставте потрібні набори розділових знаків, обґрунтуйте вивченими правилами їх. </w:t>
      </w:r>
    </w:p>
    <w:p w:rsidR="000E3040" w:rsidRPr="00EE5518" w:rsidRDefault="000E3040" w:rsidP="000E3040">
      <w:pPr>
        <w:pStyle w:val="bt4"/>
        <w:spacing w:before="0" w:beforeAutospacing="0" w:after="0" w:afterAutospacing="0" w:line="360" w:lineRule="auto"/>
        <w:ind w:firstLine="709"/>
        <w:jc w:val="both"/>
        <w:rPr>
          <w:lang w:val="uk-UA"/>
        </w:rPr>
      </w:pPr>
      <w:r w:rsidRPr="00EE5518">
        <w:rPr>
          <w:lang w:val="uk-UA"/>
        </w:rPr>
        <w:t>3. Проаналізуйте структуру роздуму, доповніть його власними аргументами на підтвердження тези. Сформулюйте антитезу.</w:t>
      </w:r>
    </w:p>
    <w:p w:rsidR="000E3040" w:rsidRPr="00EE5518" w:rsidRDefault="000E3040" w:rsidP="000E3040">
      <w:pPr>
        <w:numPr>
          <w:ilvl w:val="0"/>
          <w:numId w:val="46"/>
        </w:numPr>
        <w:tabs>
          <w:tab w:val="left" w:pos="993"/>
        </w:tabs>
        <w:spacing w:after="0" w:line="360" w:lineRule="auto"/>
        <w:ind w:left="0" w:firstLine="709"/>
        <w:rPr>
          <w:rStyle w:val="apple-converted-space"/>
          <w:rFonts w:ascii="Times New Roman" w:hAnsi="Times New Roman" w:cs="Times New Roman"/>
          <w:b/>
          <w:sz w:val="28"/>
          <w:szCs w:val="28"/>
          <w:shd w:val="clear" w:color="auto" w:fill="FFFFFF"/>
        </w:rPr>
      </w:pPr>
      <w:r w:rsidRPr="00EE5518">
        <w:rPr>
          <w:rStyle w:val="apple-converted-space"/>
          <w:rFonts w:ascii="Times New Roman" w:hAnsi="Times New Roman" w:cs="Times New Roman"/>
          <w:b/>
          <w:sz w:val="28"/>
          <w:szCs w:val="28"/>
          <w:shd w:val="clear" w:color="auto" w:fill="FFFFFF"/>
        </w:rPr>
        <w:t xml:space="preserve">Дослідження-висновок на основі аналізу тексту. </w:t>
      </w:r>
    </w:p>
    <w:p w:rsidR="000E3040" w:rsidRPr="00EE5518" w:rsidRDefault="000E3040" w:rsidP="000E3040">
      <w:pPr>
        <w:spacing w:after="0" w:line="360" w:lineRule="auto"/>
        <w:ind w:firstLine="709"/>
        <w:jc w:val="both"/>
        <w:rPr>
          <w:rStyle w:val="apple-converted-space"/>
          <w:rFonts w:ascii="Times New Roman" w:hAnsi="Times New Roman" w:cs="Times New Roman"/>
          <w:sz w:val="24"/>
          <w:szCs w:val="24"/>
          <w:shd w:val="clear" w:color="auto" w:fill="FFFFFF"/>
        </w:rPr>
      </w:pPr>
      <w:r w:rsidRPr="00EE5518">
        <w:rPr>
          <w:rStyle w:val="apple-converted-space"/>
          <w:rFonts w:ascii="Times New Roman" w:hAnsi="Times New Roman" w:cs="Times New Roman"/>
          <w:sz w:val="24"/>
          <w:szCs w:val="24"/>
          <w:shd w:val="clear" w:color="auto" w:fill="FFFFFF"/>
        </w:rPr>
        <w:t xml:space="preserve">1. Визначте стиль і жанр мовлення, стилістичні фігури, виражальну роль складних речень з різними видами зв’язку в мовленні. Який, на вашу думку, розділовий знак є більш доцільним на місці знака </w:t>
      </w:r>
      <w:r w:rsidRPr="00EE5518">
        <w:rPr>
          <w:rStyle w:val="apple-converted-space"/>
          <w:rFonts w:ascii="Times New Roman" w:hAnsi="Times New Roman" w:cs="Times New Roman"/>
          <w:sz w:val="24"/>
          <w:szCs w:val="24"/>
          <w:shd w:val="clear" w:color="auto" w:fill="FFFFFF"/>
        </w:rPr>
        <w:sym w:font="Wingdings" w:char="F0B4"/>
      </w:r>
      <w:r w:rsidRPr="00EE5518">
        <w:rPr>
          <w:rStyle w:val="apple-converted-space"/>
          <w:rFonts w:ascii="Times New Roman" w:hAnsi="Times New Roman" w:cs="Times New Roman"/>
          <w:sz w:val="24"/>
          <w:szCs w:val="24"/>
          <w:shd w:val="clear" w:color="auto" w:fill="FFFFFF"/>
        </w:rPr>
        <w:t xml:space="preserve">: крапка, кома чи крапка з комою? Чому? </w:t>
      </w:r>
    </w:p>
    <w:p w:rsidR="000E3040" w:rsidRPr="00EE5518" w:rsidRDefault="000E3040" w:rsidP="000E3040">
      <w:pPr>
        <w:spacing w:after="0" w:line="360" w:lineRule="auto"/>
        <w:ind w:firstLine="709"/>
        <w:jc w:val="both"/>
        <w:rPr>
          <w:rStyle w:val="apple-converted-space"/>
          <w:rFonts w:ascii="Times New Roman" w:hAnsi="Times New Roman" w:cs="Times New Roman"/>
          <w:sz w:val="24"/>
          <w:szCs w:val="24"/>
          <w:shd w:val="clear" w:color="auto" w:fill="FFFFFF"/>
        </w:rPr>
      </w:pPr>
      <w:r w:rsidRPr="00EE5518">
        <w:rPr>
          <w:rStyle w:val="apple-converted-space"/>
          <w:rFonts w:ascii="Times New Roman" w:hAnsi="Times New Roman" w:cs="Times New Roman"/>
          <w:sz w:val="24"/>
          <w:szCs w:val="24"/>
          <w:shd w:val="clear" w:color="auto" w:fill="FFFFFF"/>
        </w:rPr>
        <w:t>2. Кого має на увазі автор, коли  згадує “Енеїду”, “Полтави тихої корону”, Кобзаря й Каменяра? Чому серед видатних діячів літератури й мистецтва поет називає Миколу Лисенка й Марію Заньковецьку? Що вам відомо про діяльність їх?</w:t>
      </w:r>
    </w:p>
    <w:tbl>
      <w:tblPr>
        <w:tblW w:w="0" w:type="auto"/>
        <w:tblLook w:val="04A0"/>
      </w:tblPr>
      <w:tblGrid>
        <w:gridCol w:w="3331"/>
        <w:gridCol w:w="3156"/>
        <w:gridCol w:w="3508"/>
      </w:tblGrid>
      <w:tr w:rsidR="000E3040" w:rsidRPr="00EE5518" w:rsidTr="00C25F94">
        <w:tc>
          <w:tcPr>
            <w:tcW w:w="3331" w:type="dxa"/>
          </w:tcPr>
          <w:p w:rsidR="000E3040" w:rsidRPr="00EE5518" w:rsidRDefault="000E3040" w:rsidP="00C25F94">
            <w:pPr>
              <w:spacing w:line="240" w:lineRule="auto"/>
              <w:rPr>
                <w:rStyle w:val="apple-converted-space"/>
                <w:rFonts w:ascii="Times New Roman" w:hAnsi="Times New Roman" w:cs="Times New Roman"/>
                <w:sz w:val="24"/>
                <w:szCs w:val="24"/>
                <w:shd w:val="clear" w:color="auto" w:fill="FFFFFF"/>
              </w:rPr>
            </w:pPr>
            <w:r w:rsidRPr="00EE5518">
              <w:rPr>
                <w:rFonts w:ascii="Times New Roman" w:hAnsi="Times New Roman" w:cs="Times New Roman"/>
                <w:i/>
                <w:shd w:val="clear" w:color="auto" w:fill="FFFFFF"/>
              </w:rPr>
              <w:t>Благословенні ви, сліди,</w:t>
            </w:r>
            <w:r w:rsidRPr="00EE5518">
              <w:rPr>
                <w:rFonts w:ascii="Times New Roman" w:hAnsi="Times New Roman" w:cs="Times New Roman"/>
                <w:i/>
              </w:rPr>
              <w:br/>
            </w:r>
            <w:r w:rsidRPr="00EE5518">
              <w:rPr>
                <w:rFonts w:ascii="Times New Roman" w:hAnsi="Times New Roman" w:cs="Times New Roman"/>
                <w:i/>
                <w:shd w:val="clear" w:color="auto" w:fill="FFFFFF"/>
              </w:rPr>
              <w:t>Не змиті вічності дощами,</w:t>
            </w:r>
            <w:r w:rsidRPr="00EE5518">
              <w:rPr>
                <w:rFonts w:ascii="Times New Roman" w:hAnsi="Times New Roman" w:cs="Times New Roman"/>
                <w:i/>
              </w:rPr>
              <w:br/>
            </w:r>
            <w:r w:rsidRPr="00EE5518">
              <w:rPr>
                <w:rFonts w:ascii="Times New Roman" w:hAnsi="Times New Roman" w:cs="Times New Roman"/>
                <w:i/>
                <w:shd w:val="clear" w:color="auto" w:fill="FFFFFF"/>
              </w:rPr>
              <w:t>Мандрівника Сковороди</w:t>
            </w:r>
            <w:r w:rsidRPr="00EE5518">
              <w:rPr>
                <w:rFonts w:ascii="Times New Roman" w:hAnsi="Times New Roman" w:cs="Times New Roman"/>
                <w:i/>
              </w:rPr>
              <w:br/>
            </w:r>
            <w:r w:rsidRPr="00EE5518">
              <w:rPr>
                <w:rFonts w:ascii="Times New Roman" w:hAnsi="Times New Roman" w:cs="Times New Roman"/>
                <w:i/>
                <w:shd w:val="clear" w:color="auto" w:fill="FFFFFF"/>
              </w:rPr>
              <w:t>З припорошілими саквами,</w:t>
            </w:r>
            <w:r w:rsidRPr="00EE5518">
              <w:rPr>
                <w:rFonts w:ascii="Times New Roman" w:hAnsi="Times New Roman" w:cs="Times New Roman"/>
                <w:i/>
              </w:rPr>
              <w:br/>
            </w:r>
            <w:r w:rsidRPr="00EE5518">
              <w:rPr>
                <w:rFonts w:ascii="Times New Roman" w:hAnsi="Times New Roman" w:cs="Times New Roman"/>
                <w:i/>
                <w:shd w:val="clear" w:color="auto" w:fill="FFFFFF"/>
              </w:rPr>
              <w:t>Що до цілющої води</w:t>
            </w:r>
            <w:r w:rsidRPr="00EE5518">
              <w:rPr>
                <w:rFonts w:ascii="Times New Roman" w:hAnsi="Times New Roman" w:cs="Times New Roman"/>
                <w:i/>
              </w:rPr>
              <w:br/>
            </w:r>
            <w:r w:rsidRPr="00EE5518">
              <w:rPr>
                <w:rFonts w:ascii="Times New Roman" w:hAnsi="Times New Roman" w:cs="Times New Roman"/>
                <w:i/>
                <w:shd w:val="clear" w:color="auto" w:fill="FFFFFF"/>
              </w:rPr>
              <w:t xml:space="preserve">Простує, занедбавши храми </w:t>
            </w:r>
            <w:r w:rsidRPr="00EE5518">
              <w:rPr>
                <w:rFonts w:ascii="Times New Roman" w:hAnsi="Times New Roman" w:cs="Times New Roman"/>
                <w:sz w:val="28"/>
                <w:szCs w:val="28"/>
                <w:shd w:val="clear" w:color="auto" w:fill="FFFFFF"/>
              </w:rPr>
              <w:sym w:font="Wingdings" w:char="F0B4"/>
            </w:r>
          </w:p>
        </w:tc>
        <w:tc>
          <w:tcPr>
            <w:tcW w:w="3156" w:type="dxa"/>
          </w:tcPr>
          <w:p w:rsidR="000E3040" w:rsidRPr="00EE5518" w:rsidRDefault="000E3040" w:rsidP="00C25F94">
            <w:pPr>
              <w:spacing w:line="240" w:lineRule="auto"/>
              <w:rPr>
                <w:rStyle w:val="apple-converted-space"/>
                <w:rFonts w:ascii="Times New Roman" w:hAnsi="Times New Roman" w:cs="Times New Roman"/>
                <w:sz w:val="24"/>
                <w:szCs w:val="24"/>
                <w:shd w:val="clear" w:color="auto" w:fill="FFFFFF"/>
              </w:rPr>
            </w:pPr>
            <w:r w:rsidRPr="00EE5518">
              <w:rPr>
                <w:rFonts w:ascii="Times New Roman" w:hAnsi="Times New Roman" w:cs="Times New Roman"/>
                <w:i/>
                <w:shd w:val="clear" w:color="auto" w:fill="FFFFFF"/>
              </w:rPr>
              <w:t>Благословен мечів ясних</w:t>
            </w:r>
            <w:r w:rsidRPr="00EE5518">
              <w:rPr>
                <w:rFonts w:ascii="Times New Roman" w:hAnsi="Times New Roman" w:cs="Times New Roman"/>
                <w:i/>
              </w:rPr>
              <w:br/>
            </w:r>
            <w:r w:rsidRPr="00EE5518">
              <w:rPr>
                <w:rFonts w:ascii="Times New Roman" w:hAnsi="Times New Roman" w:cs="Times New Roman"/>
                <w:i/>
                <w:shd w:val="clear" w:color="auto" w:fill="FFFFFF"/>
              </w:rPr>
              <w:t>Огонь, отчизни охорона,</w:t>
            </w:r>
            <w:r w:rsidRPr="00EE5518">
              <w:rPr>
                <w:rFonts w:ascii="Times New Roman" w:hAnsi="Times New Roman" w:cs="Times New Roman"/>
                <w:i/>
              </w:rPr>
              <w:br/>
            </w:r>
            <w:r w:rsidRPr="00EE5518">
              <w:rPr>
                <w:rFonts w:ascii="Times New Roman" w:hAnsi="Times New Roman" w:cs="Times New Roman"/>
                <w:i/>
                <w:shd w:val="clear" w:color="auto" w:fill="FFFFFF"/>
              </w:rPr>
              <w:t>Іржання коней бойових,</w:t>
            </w:r>
            <w:r w:rsidRPr="00EE5518">
              <w:rPr>
                <w:rFonts w:ascii="Times New Roman" w:hAnsi="Times New Roman" w:cs="Times New Roman"/>
                <w:i/>
              </w:rPr>
              <w:br/>
            </w:r>
            <w:r w:rsidRPr="00EE5518">
              <w:rPr>
                <w:rFonts w:ascii="Times New Roman" w:hAnsi="Times New Roman" w:cs="Times New Roman"/>
                <w:i/>
                <w:shd w:val="clear" w:color="auto" w:fill="FFFFFF"/>
              </w:rPr>
              <w:t>Морських походів даль солона,</w:t>
            </w:r>
            <w:r w:rsidRPr="00EE5518">
              <w:rPr>
                <w:rFonts w:ascii="Times New Roman" w:hAnsi="Times New Roman" w:cs="Times New Roman"/>
                <w:i/>
              </w:rPr>
              <w:br/>
            </w:r>
            <w:r w:rsidRPr="00EE5518">
              <w:rPr>
                <w:rFonts w:ascii="Times New Roman" w:hAnsi="Times New Roman" w:cs="Times New Roman"/>
                <w:i/>
                <w:shd w:val="clear" w:color="auto" w:fill="FFFFFF"/>
              </w:rPr>
              <w:t>І “Енеїди” владний сміх,</w:t>
            </w:r>
            <w:r w:rsidRPr="00EE5518">
              <w:rPr>
                <w:rFonts w:ascii="Times New Roman" w:hAnsi="Times New Roman" w:cs="Times New Roman"/>
                <w:i/>
              </w:rPr>
              <w:br/>
            </w:r>
            <w:r w:rsidRPr="00EE5518">
              <w:rPr>
                <w:rFonts w:ascii="Times New Roman" w:hAnsi="Times New Roman" w:cs="Times New Roman"/>
                <w:i/>
                <w:shd w:val="clear" w:color="auto" w:fill="FFFFFF"/>
              </w:rPr>
              <w:t>Полтави тихої корона,</w:t>
            </w:r>
          </w:p>
        </w:tc>
        <w:tc>
          <w:tcPr>
            <w:tcW w:w="3508" w:type="dxa"/>
          </w:tcPr>
          <w:p w:rsidR="000E3040" w:rsidRPr="00EE5518" w:rsidRDefault="000E3040" w:rsidP="00C25F94">
            <w:pPr>
              <w:spacing w:after="0" w:line="240" w:lineRule="auto"/>
              <w:rPr>
                <w:rFonts w:ascii="Times New Roman" w:hAnsi="Times New Roman" w:cs="Times New Roman"/>
                <w:i/>
                <w:shd w:val="clear" w:color="auto" w:fill="FFFFFF"/>
              </w:rPr>
            </w:pPr>
            <w:r w:rsidRPr="00EE5518">
              <w:rPr>
                <w:rFonts w:ascii="Times New Roman" w:hAnsi="Times New Roman" w:cs="Times New Roman"/>
                <w:i/>
                <w:shd w:val="clear" w:color="auto" w:fill="FFFFFF"/>
              </w:rPr>
              <w:t>Гаряча дума Кобзаря,</w:t>
            </w:r>
            <w:r w:rsidRPr="00EE5518">
              <w:rPr>
                <w:rFonts w:ascii="Times New Roman" w:hAnsi="Times New Roman" w:cs="Times New Roman"/>
                <w:i/>
              </w:rPr>
              <w:br/>
            </w:r>
            <w:r w:rsidRPr="00EE5518">
              <w:rPr>
                <w:rFonts w:ascii="Times New Roman" w:hAnsi="Times New Roman" w:cs="Times New Roman"/>
                <w:i/>
                <w:shd w:val="clear" w:color="auto" w:fill="FFFFFF"/>
              </w:rPr>
              <w:t>Що і в огні не спопеліє,</w:t>
            </w:r>
            <w:r w:rsidRPr="00EE5518">
              <w:rPr>
                <w:rFonts w:ascii="Times New Roman" w:hAnsi="Times New Roman" w:cs="Times New Roman"/>
                <w:i/>
              </w:rPr>
              <w:br/>
            </w:r>
            <w:r w:rsidRPr="00EE5518">
              <w:rPr>
                <w:rFonts w:ascii="Times New Roman" w:hAnsi="Times New Roman" w:cs="Times New Roman"/>
                <w:i/>
                <w:shd w:val="clear" w:color="auto" w:fill="FFFFFF"/>
              </w:rPr>
              <w:t>І молоток Каменяра,</w:t>
            </w:r>
            <w:r w:rsidRPr="00EE5518">
              <w:rPr>
                <w:rFonts w:ascii="Times New Roman" w:hAnsi="Times New Roman" w:cs="Times New Roman"/>
                <w:i/>
              </w:rPr>
              <w:br/>
            </w:r>
            <w:r w:rsidRPr="00EE5518">
              <w:rPr>
                <w:rFonts w:ascii="Times New Roman" w:hAnsi="Times New Roman" w:cs="Times New Roman"/>
                <w:i/>
                <w:shd w:val="clear" w:color="auto" w:fill="FFFFFF"/>
              </w:rPr>
              <w:t>І струни Лисенка живії,</w:t>
            </w:r>
            <w:r w:rsidRPr="00EE5518">
              <w:rPr>
                <w:rFonts w:ascii="Times New Roman" w:hAnsi="Times New Roman" w:cs="Times New Roman"/>
                <w:i/>
              </w:rPr>
              <w:br/>
            </w:r>
            <w:r w:rsidRPr="00EE5518">
              <w:rPr>
                <w:rFonts w:ascii="Times New Roman" w:hAnsi="Times New Roman" w:cs="Times New Roman"/>
                <w:i/>
                <w:shd w:val="clear" w:color="auto" w:fill="FFFFFF"/>
              </w:rPr>
              <w:t>І слави золота зоря</w:t>
            </w:r>
            <w:r w:rsidRPr="00EE5518">
              <w:rPr>
                <w:rFonts w:ascii="Times New Roman" w:hAnsi="Times New Roman" w:cs="Times New Roman"/>
                <w:i/>
              </w:rPr>
              <w:br/>
            </w:r>
            <w:r w:rsidRPr="00EE5518">
              <w:rPr>
                <w:rFonts w:ascii="Times New Roman" w:hAnsi="Times New Roman" w:cs="Times New Roman"/>
                <w:i/>
                <w:shd w:val="clear" w:color="auto" w:fill="FFFFFF"/>
              </w:rPr>
              <w:t xml:space="preserve">Круг Заньковецької Марії! </w:t>
            </w:r>
          </w:p>
          <w:p w:rsidR="000E3040" w:rsidRPr="00EE5518" w:rsidRDefault="000E3040" w:rsidP="00C25F94">
            <w:pPr>
              <w:spacing w:after="0" w:line="240" w:lineRule="auto"/>
              <w:rPr>
                <w:rStyle w:val="apple-converted-space"/>
                <w:rFonts w:ascii="Times New Roman" w:hAnsi="Times New Roman" w:cs="Times New Roman"/>
                <w:sz w:val="24"/>
                <w:szCs w:val="24"/>
                <w:shd w:val="clear" w:color="auto" w:fill="FFFFFF"/>
              </w:rPr>
            </w:pPr>
            <w:r w:rsidRPr="00EE5518">
              <w:rPr>
                <w:rFonts w:ascii="Times New Roman" w:hAnsi="Times New Roman" w:cs="Times New Roman"/>
                <w:i/>
                <w:shd w:val="clear" w:color="auto" w:fill="FFFFFF"/>
              </w:rPr>
              <w:t xml:space="preserve">                               М. Рильський</w:t>
            </w:r>
          </w:p>
        </w:tc>
      </w:tr>
    </w:tbl>
    <w:p w:rsidR="000E3040" w:rsidRPr="00EE5518" w:rsidRDefault="000E3040" w:rsidP="000E3040">
      <w:pPr>
        <w:tabs>
          <w:tab w:val="left" w:pos="851"/>
        </w:tabs>
        <w:spacing w:after="0" w:line="360" w:lineRule="auto"/>
        <w:ind w:firstLine="709"/>
        <w:jc w:val="both"/>
        <w:rPr>
          <w:rStyle w:val="apple-converted-space"/>
          <w:rFonts w:ascii="Times New Roman" w:hAnsi="Times New Roman" w:cs="Times New Roman"/>
          <w:sz w:val="10"/>
          <w:szCs w:val="10"/>
          <w:shd w:val="clear" w:color="auto" w:fill="FFFFFF"/>
        </w:rPr>
      </w:pPr>
    </w:p>
    <w:p w:rsidR="000E3040" w:rsidRPr="00EE5518" w:rsidRDefault="000E3040" w:rsidP="000E3040">
      <w:pPr>
        <w:tabs>
          <w:tab w:val="left" w:pos="851"/>
        </w:tabs>
        <w:spacing w:after="0" w:line="360" w:lineRule="auto"/>
        <w:ind w:firstLine="709"/>
        <w:jc w:val="both"/>
        <w:rPr>
          <w:rStyle w:val="apple-converted-space"/>
          <w:rFonts w:ascii="Times New Roman" w:hAnsi="Times New Roman" w:cs="Times New Roman"/>
          <w:sz w:val="24"/>
          <w:szCs w:val="24"/>
          <w:shd w:val="clear" w:color="auto" w:fill="FFFFFF"/>
        </w:rPr>
      </w:pPr>
      <w:r w:rsidRPr="00EE5518">
        <w:rPr>
          <w:rStyle w:val="apple-converted-space"/>
          <w:rFonts w:ascii="Times New Roman" w:hAnsi="Times New Roman" w:cs="Times New Roman"/>
          <w:sz w:val="24"/>
          <w:szCs w:val="24"/>
          <w:shd w:val="clear" w:color="auto" w:fill="FFFFFF"/>
        </w:rPr>
        <w:t>3. Дослідіть особливості інтонування СР з різними видами зв’язку. Підготуйтеся до виразного читання.</w:t>
      </w:r>
    </w:p>
    <w:p w:rsidR="000E3040" w:rsidRPr="00EE5518" w:rsidRDefault="000E3040" w:rsidP="000E3040">
      <w:pPr>
        <w:tabs>
          <w:tab w:val="left" w:pos="851"/>
        </w:tabs>
        <w:spacing w:after="0" w:line="360" w:lineRule="auto"/>
        <w:ind w:firstLine="709"/>
        <w:jc w:val="both"/>
        <w:rPr>
          <w:rStyle w:val="apple-converted-space"/>
          <w:rFonts w:ascii="Times New Roman" w:hAnsi="Times New Roman" w:cs="Times New Roman"/>
          <w:sz w:val="24"/>
          <w:szCs w:val="24"/>
          <w:shd w:val="clear" w:color="auto" w:fill="FFFFFF"/>
        </w:rPr>
      </w:pPr>
      <w:r w:rsidRPr="00EE5518">
        <w:rPr>
          <w:rStyle w:val="apple-converted-space"/>
          <w:rFonts w:ascii="Times New Roman" w:hAnsi="Times New Roman" w:cs="Times New Roman"/>
          <w:sz w:val="24"/>
          <w:szCs w:val="24"/>
          <w:shd w:val="clear" w:color="auto" w:fill="FFFFFF"/>
        </w:rPr>
        <w:t>4</w:t>
      </w:r>
      <w:r w:rsidRPr="00EE5518">
        <w:rPr>
          <w:rStyle w:val="apple-converted-space"/>
          <w:rFonts w:ascii="Times New Roman" w:hAnsi="Times New Roman" w:cs="Times New Roman"/>
          <w:b/>
          <w:sz w:val="24"/>
          <w:szCs w:val="24"/>
          <w:shd w:val="clear" w:color="auto" w:fill="FFFFFF"/>
        </w:rPr>
        <w:t>.  Ситуація.</w:t>
      </w:r>
      <w:r w:rsidRPr="00EE5518">
        <w:rPr>
          <w:rStyle w:val="apple-converted-space"/>
          <w:rFonts w:ascii="Times New Roman" w:hAnsi="Times New Roman" w:cs="Times New Roman"/>
          <w:sz w:val="24"/>
          <w:szCs w:val="24"/>
          <w:shd w:val="clear" w:color="auto" w:fill="FFFFFF"/>
        </w:rPr>
        <w:t xml:space="preserve"> Шкільна газета “Вересень” оголосила конкурс на найкращу “оду в  прозі” патріотичного спрямування. Запропонуйте твір (2–3 СР зі сполучниковим і безсполучниковим зв’язком) піднесено-урочистого звучання, у якому уславте  важливі історичні події чи діяльність історичних осіб.</w:t>
      </w:r>
    </w:p>
    <w:p w:rsidR="000E3040" w:rsidRPr="00EE5518" w:rsidRDefault="0067776C" w:rsidP="000E3040">
      <w:pPr>
        <w:tabs>
          <w:tab w:val="left" w:pos="851"/>
        </w:tabs>
        <w:spacing w:after="0" w:line="360" w:lineRule="auto"/>
        <w:ind w:firstLine="709"/>
        <w:jc w:val="both"/>
        <w:rPr>
          <w:rStyle w:val="apple-converted-space"/>
          <w:rFonts w:ascii="Times New Roman" w:hAnsi="Times New Roman" w:cs="Times New Roman"/>
          <w:sz w:val="24"/>
          <w:szCs w:val="24"/>
          <w:shd w:val="clear" w:color="auto" w:fill="FFFFFF"/>
        </w:rPr>
      </w:pPr>
      <w:r w:rsidRPr="0067776C">
        <w:rPr>
          <w:rFonts w:ascii="Times New Roman" w:hAnsi="Times New Roman" w:cs="Times New Roman"/>
          <w:b/>
          <w:noProof/>
          <w:sz w:val="28"/>
          <w:szCs w:val="28"/>
        </w:rPr>
        <w:pict>
          <v:shape id="_x0000_s1163" type="#_x0000_t21" style="position:absolute;left:0;text-align:left;margin-left:92.05pt;margin-top:10.75pt;width:276pt;height:24pt;z-index:251699712" fillcolor="#f2f2f2" strokeweight="1pt">
            <v:textbox style="mso-next-textbox:#_x0000_s1163" inset="0,0,0,0">
              <w:txbxContent>
                <w:p w:rsidR="00C25F94" w:rsidRPr="004E1FCD" w:rsidRDefault="00C25F94" w:rsidP="000E3040">
                  <w:pPr>
                    <w:spacing w:after="0" w:line="240" w:lineRule="auto"/>
                    <w:ind w:right="-38"/>
                    <w:jc w:val="center"/>
                    <w:rPr>
                      <w:b/>
                      <w:i/>
                      <w:sz w:val="26"/>
                      <w:szCs w:val="26"/>
                    </w:rPr>
                  </w:pPr>
                  <w:r w:rsidRPr="004E1FCD">
                    <w:rPr>
                      <w:rFonts w:ascii="Times New Roman" w:hAnsi="Times New Roman"/>
                      <w:b/>
                      <w:i/>
                      <w:sz w:val="28"/>
                      <w:szCs w:val="28"/>
                    </w:rPr>
                    <w:t>Репродуктивно-конструктивні вправи</w:t>
                  </w:r>
                </w:p>
              </w:txbxContent>
            </v:textbox>
          </v:shape>
        </w:pict>
      </w:r>
    </w:p>
    <w:p w:rsidR="000E3040" w:rsidRPr="00EE5518" w:rsidRDefault="000E3040" w:rsidP="000E3040">
      <w:pPr>
        <w:pStyle w:val="bt4"/>
        <w:spacing w:before="0" w:beforeAutospacing="0" w:after="0" w:afterAutospacing="0"/>
        <w:ind w:firstLine="709"/>
        <w:rPr>
          <w:b/>
          <w:sz w:val="28"/>
          <w:szCs w:val="28"/>
          <w:lang w:val="uk-UA"/>
        </w:rPr>
      </w:pPr>
    </w:p>
    <w:p w:rsidR="000E3040" w:rsidRPr="00EE5518" w:rsidRDefault="000E3040" w:rsidP="000E3040">
      <w:pPr>
        <w:spacing w:after="0"/>
        <w:ind w:left="40" w:right="-22"/>
        <w:jc w:val="center"/>
        <w:rPr>
          <w:rFonts w:ascii="Times New Roman" w:hAnsi="Times New Roman" w:cs="Times New Roman"/>
          <w:b/>
          <w:sz w:val="28"/>
          <w:szCs w:val="28"/>
        </w:rPr>
      </w:pPr>
    </w:p>
    <w:p w:rsidR="000E3040" w:rsidRPr="00EE5518" w:rsidRDefault="000E3040" w:rsidP="000E3040">
      <w:pPr>
        <w:spacing w:after="0" w:line="360" w:lineRule="auto"/>
        <w:jc w:val="center"/>
        <w:rPr>
          <w:rFonts w:ascii="Times New Roman" w:hAnsi="Times New Roman" w:cs="Times New Roman"/>
          <w:sz w:val="28"/>
          <w:szCs w:val="28"/>
        </w:rPr>
      </w:pPr>
      <w:r w:rsidRPr="00EE5518">
        <w:rPr>
          <w:rFonts w:ascii="Times New Roman" w:hAnsi="Times New Roman" w:cs="Times New Roman"/>
          <w:sz w:val="28"/>
          <w:szCs w:val="28"/>
        </w:rPr>
        <w:t xml:space="preserve">“Пряма й непряма мова як засоби передачі чужої мови”. </w:t>
      </w:r>
    </w:p>
    <w:p w:rsidR="000E3040" w:rsidRPr="00EE5518" w:rsidRDefault="000E3040" w:rsidP="000E3040">
      <w:pPr>
        <w:spacing w:after="0" w:line="360" w:lineRule="auto"/>
        <w:jc w:val="center"/>
        <w:rPr>
          <w:rFonts w:ascii="Times New Roman" w:hAnsi="Times New Roman" w:cs="Times New Roman"/>
          <w:sz w:val="28"/>
          <w:szCs w:val="28"/>
        </w:rPr>
      </w:pPr>
      <w:r w:rsidRPr="00EE5518">
        <w:rPr>
          <w:rFonts w:ascii="Times New Roman" w:hAnsi="Times New Roman" w:cs="Times New Roman"/>
          <w:sz w:val="28"/>
          <w:szCs w:val="28"/>
        </w:rPr>
        <w:t xml:space="preserve">“Цитата як спосіб передачі чужої мови”. “Діалог” </w:t>
      </w:r>
    </w:p>
    <w:p w:rsidR="000E3040" w:rsidRPr="009A46B9" w:rsidRDefault="000E3040" w:rsidP="000E3040">
      <w:pPr>
        <w:pStyle w:val="a4"/>
        <w:widowControl w:val="0"/>
        <w:numPr>
          <w:ilvl w:val="0"/>
          <w:numId w:val="114"/>
        </w:numPr>
        <w:tabs>
          <w:tab w:val="left" w:pos="0"/>
          <w:tab w:val="left" w:pos="993"/>
        </w:tabs>
        <w:spacing w:after="0" w:line="360" w:lineRule="auto"/>
        <w:ind w:left="0" w:right="-22" w:firstLine="709"/>
        <w:jc w:val="both"/>
        <w:rPr>
          <w:rFonts w:ascii="Times New Roman" w:hAnsi="Times New Roman"/>
          <w:b/>
          <w:i/>
          <w:sz w:val="28"/>
          <w:szCs w:val="28"/>
        </w:rPr>
      </w:pPr>
      <w:r w:rsidRPr="009A46B9">
        <w:rPr>
          <w:rFonts w:ascii="Times New Roman" w:hAnsi="Times New Roman"/>
          <w:b/>
          <w:sz w:val="28"/>
          <w:szCs w:val="28"/>
        </w:rPr>
        <w:t>Відтворення-експеримент:</w:t>
      </w:r>
    </w:p>
    <w:p w:rsidR="000E3040" w:rsidRPr="009A46B9" w:rsidRDefault="000E3040" w:rsidP="00793862">
      <w:pPr>
        <w:pStyle w:val="a4"/>
        <w:widowControl w:val="0"/>
        <w:numPr>
          <w:ilvl w:val="0"/>
          <w:numId w:val="79"/>
        </w:numPr>
        <w:tabs>
          <w:tab w:val="left" w:pos="0"/>
          <w:tab w:val="left" w:pos="993"/>
        </w:tabs>
        <w:spacing w:after="0" w:line="360" w:lineRule="auto"/>
        <w:ind w:left="0" w:right="-22" w:firstLine="709"/>
        <w:jc w:val="both"/>
        <w:rPr>
          <w:rFonts w:ascii="Times New Roman" w:hAnsi="Times New Roman"/>
          <w:b/>
          <w:i/>
          <w:sz w:val="28"/>
          <w:szCs w:val="28"/>
        </w:rPr>
      </w:pPr>
      <w:r w:rsidRPr="009A46B9">
        <w:rPr>
          <w:rFonts w:ascii="Times New Roman" w:hAnsi="Times New Roman"/>
          <w:b/>
          <w:sz w:val="28"/>
          <w:szCs w:val="28"/>
        </w:rPr>
        <w:t>із заміною прямої мови непрямою</w:t>
      </w:r>
    </w:p>
    <w:p w:rsidR="000E3040" w:rsidRPr="00EE5518" w:rsidRDefault="000E3040" w:rsidP="00793862">
      <w:pPr>
        <w:pStyle w:val="a4"/>
        <w:tabs>
          <w:tab w:val="left" w:pos="851"/>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Схарактеризуйте засоби емоційно-експресивного звучання текстів. Передайте зміст текстів за допомогою непрямої мови. Як змінилося стилістичне забарвлення їх?</w:t>
      </w:r>
    </w:p>
    <w:p w:rsidR="000E3040" w:rsidRPr="00EE5518" w:rsidRDefault="000E3040" w:rsidP="00793862">
      <w:pPr>
        <w:pStyle w:val="a4"/>
        <w:tabs>
          <w:tab w:val="left" w:pos="851"/>
        </w:tabs>
        <w:ind w:left="0" w:right="-22" w:firstLine="709"/>
        <w:jc w:val="both"/>
        <w:rPr>
          <w:rFonts w:ascii="Times New Roman" w:hAnsi="Times New Roman"/>
          <w:i/>
        </w:rPr>
      </w:pPr>
      <w:r w:rsidRPr="00EE5518">
        <w:rPr>
          <w:rFonts w:ascii="Times New Roman" w:hAnsi="Times New Roman"/>
          <w:i/>
        </w:rPr>
        <w:t>1. Якось друзі Володимира Самійленка поцікавилися: “Чому ти не купиш нової парасольки, адже стара вже з дірками?” “Тоді я не знатиму, коли дощ перестав іти”, – відказава поет.</w:t>
      </w:r>
    </w:p>
    <w:p w:rsidR="000E3040" w:rsidRPr="00EE5518" w:rsidRDefault="000E3040" w:rsidP="000E3040">
      <w:pPr>
        <w:pStyle w:val="af0"/>
        <w:shd w:val="clear" w:color="auto" w:fill="FFFFFF"/>
        <w:spacing w:before="0" w:beforeAutospacing="0" w:after="0" w:afterAutospacing="0"/>
        <w:ind w:firstLine="709"/>
        <w:jc w:val="both"/>
        <w:rPr>
          <w:i/>
          <w:sz w:val="22"/>
          <w:szCs w:val="22"/>
        </w:rPr>
      </w:pPr>
      <w:r w:rsidRPr="00EE5518">
        <w:rPr>
          <w:i/>
          <w:sz w:val="22"/>
        </w:rPr>
        <w:lastRenderedPageBreak/>
        <w:t>2</w:t>
      </w:r>
      <w:r w:rsidRPr="00EE5518">
        <w:rPr>
          <w:i/>
          <w:sz w:val="22"/>
          <w:szCs w:val="22"/>
        </w:rPr>
        <w:t xml:space="preserve">. </w:t>
      </w:r>
      <w:r w:rsidRPr="00EE5518">
        <w:rPr>
          <w:i/>
          <w:sz w:val="22"/>
          <w:szCs w:val="22"/>
          <w:lang w:val="uk-UA"/>
        </w:rPr>
        <w:t xml:space="preserve"> </w:t>
      </w:r>
      <w:r w:rsidRPr="00EE5518">
        <w:rPr>
          <w:i/>
          <w:sz w:val="22"/>
          <w:szCs w:val="22"/>
        </w:rPr>
        <w:t>Ейнштейна одного разу запитали</w:t>
      </w:r>
      <w:r w:rsidRPr="00EE5518">
        <w:rPr>
          <w:i/>
          <w:sz w:val="22"/>
          <w:szCs w:val="22"/>
          <w:lang w:val="uk-UA"/>
        </w:rPr>
        <w:t>: “Я</w:t>
      </w:r>
      <w:r w:rsidRPr="00EE5518">
        <w:rPr>
          <w:i/>
          <w:sz w:val="22"/>
          <w:szCs w:val="22"/>
        </w:rPr>
        <w:t xml:space="preserve">к, на </w:t>
      </w:r>
      <w:r w:rsidRPr="00EE5518">
        <w:rPr>
          <w:i/>
          <w:sz w:val="22"/>
          <w:szCs w:val="22"/>
          <w:lang w:val="uk-UA"/>
        </w:rPr>
        <w:t>Вашу</w:t>
      </w:r>
      <w:r w:rsidRPr="00EE5518">
        <w:rPr>
          <w:i/>
          <w:sz w:val="22"/>
          <w:szCs w:val="22"/>
        </w:rPr>
        <w:t xml:space="preserve"> думку, з'являються винаходи, що перетворюють світ</w:t>
      </w:r>
      <w:r w:rsidRPr="00EE5518">
        <w:rPr>
          <w:i/>
          <w:sz w:val="22"/>
          <w:szCs w:val="22"/>
          <w:lang w:val="uk-UA"/>
        </w:rPr>
        <w:t>?” Учений відповів: “</w:t>
      </w:r>
      <w:r w:rsidRPr="00EE5518">
        <w:rPr>
          <w:i/>
          <w:sz w:val="22"/>
          <w:szCs w:val="22"/>
        </w:rPr>
        <w:t>Дуже прост</w:t>
      </w:r>
      <w:r w:rsidRPr="00EE5518">
        <w:rPr>
          <w:i/>
          <w:sz w:val="22"/>
          <w:szCs w:val="22"/>
          <w:lang w:val="uk-UA"/>
        </w:rPr>
        <w:t>о. У</w:t>
      </w:r>
      <w:r w:rsidRPr="00EE5518">
        <w:rPr>
          <w:i/>
          <w:sz w:val="22"/>
          <w:szCs w:val="22"/>
        </w:rPr>
        <w:t>сі знають, що зробити це неможливо</w:t>
      </w:r>
      <w:r w:rsidRPr="00EE5518">
        <w:rPr>
          <w:i/>
          <w:sz w:val="22"/>
          <w:szCs w:val="22"/>
          <w:lang w:val="uk-UA"/>
        </w:rPr>
        <w:t>. Але с</w:t>
      </w:r>
      <w:r w:rsidRPr="00EE5518">
        <w:rPr>
          <w:i/>
          <w:sz w:val="22"/>
          <w:szCs w:val="22"/>
        </w:rPr>
        <w:t>еред них трапляється один дивак, котрий цього не знає. Він і робить винахід</w:t>
      </w:r>
      <w:r w:rsidRPr="00EE5518">
        <w:rPr>
          <w:i/>
          <w:sz w:val="22"/>
          <w:szCs w:val="22"/>
          <w:lang w:val="uk-UA"/>
        </w:rPr>
        <w:t>” (За матеріалами Інтернет-видань).</w:t>
      </w:r>
    </w:p>
    <w:p w:rsidR="000E3040" w:rsidRPr="00EE5518" w:rsidRDefault="000E3040" w:rsidP="000E3040">
      <w:pPr>
        <w:pStyle w:val="a4"/>
        <w:tabs>
          <w:tab w:val="left" w:pos="851"/>
        </w:tabs>
        <w:spacing w:line="360" w:lineRule="auto"/>
        <w:ind w:left="0" w:right="-22"/>
        <w:rPr>
          <w:rFonts w:ascii="Times New Roman" w:hAnsi="Times New Roman"/>
          <w:sz w:val="10"/>
          <w:szCs w:val="10"/>
        </w:rPr>
      </w:pPr>
    </w:p>
    <w:p w:rsidR="000E3040" w:rsidRPr="009A46B9" w:rsidRDefault="000E3040" w:rsidP="000E3040">
      <w:pPr>
        <w:pStyle w:val="a4"/>
        <w:widowControl w:val="0"/>
        <w:numPr>
          <w:ilvl w:val="0"/>
          <w:numId w:val="79"/>
        </w:numPr>
        <w:tabs>
          <w:tab w:val="left" w:pos="851"/>
          <w:tab w:val="left" w:pos="993"/>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t>із заміною діалогічної форми тексту монологічною</w:t>
      </w:r>
    </w:p>
    <w:p w:rsidR="000E3040" w:rsidRPr="00EE5518" w:rsidRDefault="000E3040" w:rsidP="000E3040">
      <w:pPr>
        <w:pStyle w:val="a4"/>
        <w:tabs>
          <w:tab w:val="left" w:pos="851"/>
          <w:tab w:val="left" w:pos="993"/>
        </w:tabs>
        <w:spacing w:line="360" w:lineRule="auto"/>
        <w:ind w:left="0" w:right="-22" w:firstLine="709"/>
        <w:rPr>
          <w:rFonts w:ascii="Times New Roman" w:hAnsi="Times New Roman"/>
          <w:sz w:val="24"/>
          <w:szCs w:val="24"/>
        </w:rPr>
      </w:pPr>
      <w:r w:rsidRPr="00EE5518">
        <w:rPr>
          <w:rFonts w:ascii="Times New Roman" w:hAnsi="Times New Roman"/>
          <w:sz w:val="24"/>
          <w:szCs w:val="24"/>
        </w:rPr>
        <w:t xml:space="preserve">1. Прочитайте уривок інтерв’ю з Я. Вакарчуком за ролями. Визначте складники ситуації спілкування, стиль і жанр мовлення, тему й основну думку. </w:t>
      </w:r>
    </w:p>
    <w:p w:rsidR="000E3040" w:rsidRPr="00EE5518" w:rsidRDefault="000E3040" w:rsidP="000E3040">
      <w:pPr>
        <w:pStyle w:val="a4"/>
        <w:widowControl w:val="0"/>
        <w:numPr>
          <w:ilvl w:val="0"/>
          <w:numId w:val="74"/>
        </w:numPr>
        <w:tabs>
          <w:tab w:val="left" w:pos="993"/>
        </w:tabs>
        <w:spacing w:after="0" w:line="240" w:lineRule="auto"/>
        <w:ind w:left="0" w:right="-22" w:firstLine="709"/>
        <w:jc w:val="both"/>
        <w:rPr>
          <w:rFonts w:ascii="Times New Roman" w:hAnsi="Times New Roman"/>
          <w:i/>
        </w:rPr>
      </w:pPr>
      <w:r w:rsidRPr="00EE5518">
        <w:rPr>
          <w:rFonts w:ascii="Times New Roman" w:hAnsi="Times New Roman"/>
          <w:i/>
        </w:rPr>
        <w:t>Ярославе, якими Ви бачите сучасне українське суспільство?</w:t>
      </w:r>
    </w:p>
    <w:p w:rsidR="000E3040" w:rsidRPr="00EE5518" w:rsidRDefault="000E3040" w:rsidP="000E3040">
      <w:pPr>
        <w:pStyle w:val="a4"/>
        <w:widowControl w:val="0"/>
        <w:numPr>
          <w:ilvl w:val="0"/>
          <w:numId w:val="74"/>
        </w:numPr>
        <w:tabs>
          <w:tab w:val="left" w:pos="993"/>
        </w:tabs>
        <w:spacing w:after="0" w:line="240" w:lineRule="auto"/>
        <w:ind w:left="0" w:right="-22" w:firstLine="709"/>
        <w:jc w:val="both"/>
        <w:rPr>
          <w:rFonts w:ascii="Times New Roman" w:hAnsi="Times New Roman"/>
          <w:i/>
        </w:rPr>
      </w:pPr>
      <w:r w:rsidRPr="00EE5518">
        <w:rPr>
          <w:rFonts w:ascii="Times New Roman" w:hAnsi="Times New Roman"/>
          <w:i/>
          <w:shd w:val="clear" w:color="auto" w:fill="FFFFFF"/>
        </w:rPr>
        <w:t>Українське суспільство не звикло до того, що кожна людина – сам господар своєї долі. Ми звикли, що за нас хтось щось зробить.</w:t>
      </w:r>
      <w:r w:rsidRPr="00EE5518">
        <w:rPr>
          <w:rStyle w:val="apple-converted-space"/>
          <w:rFonts w:ascii="Times New Roman" w:hAnsi="Times New Roman"/>
          <w:i/>
          <w:shd w:val="clear" w:color="auto" w:fill="FFFFFF"/>
        </w:rPr>
        <w:t> </w:t>
      </w:r>
      <w:r w:rsidRPr="00EE5518">
        <w:rPr>
          <w:rFonts w:ascii="Times New Roman" w:hAnsi="Times New Roman"/>
          <w:i/>
          <w:shd w:val="clear" w:color="auto" w:fill="FFFFFF"/>
        </w:rPr>
        <w:t>У мене немає ніяких ілюзій, що вибори президента чи парламенту все вирішать.</w:t>
      </w:r>
    </w:p>
    <w:p w:rsidR="000E3040" w:rsidRPr="00EE5518" w:rsidRDefault="000E3040" w:rsidP="000E3040">
      <w:pPr>
        <w:pStyle w:val="a4"/>
        <w:widowControl w:val="0"/>
        <w:numPr>
          <w:ilvl w:val="0"/>
          <w:numId w:val="74"/>
        </w:numPr>
        <w:tabs>
          <w:tab w:val="left" w:pos="993"/>
        </w:tabs>
        <w:spacing w:after="0" w:line="240" w:lineRule="auto"/>
        <w:ind w:left="0" w:right="-22" w:firstLine="709"/>
        <w:jc w:val="both"/>
        <w:rPr>
          <w:rFonts w:ascii="Times New Roman" w:hAnsi="Times New Roman"/>
          <w:i/>
        </w:rPr>
      </w:pPr>
      <w:r w:rsidRPr="00EE5518">
        <w:rPr>
          <w:rFonts w:ascii="Times New Roman" w:hAnsi="Times New Roman"/>
          <w:i/>
          <w:shd w:val="clear" w:color="auto" w:fill="FFFFFF"/>
        </w:rPr>
        <w:t>А як же дуже важливі кроки в історії, які ніхто, крім них, не зробить? Наприклад, угода про асоціацію з ЄС – це дуже важливо.</w:t>
      </w:r>
    </w:p>
    <w:p w:rsidR="000E3040" w:rsidRPr="00EE5518" w:rsidRDefault="000E3040" w:rsidP="000E3040">
      <w:pPr>
        <w:pStyle w:val="a4"/>
        <w:widowControl w:val="0"/>
        <w:numPr>
          <w:ilvl w:val="0"/>
          <w:numId w:val="74"/>
        </w:numPr>
        <w:tabs>
          <w:tab w:val="left" w:pos="993"/>
        </w:tabs>
        <w:spacing w:after="0" w:line="240" w:lineRule="auto"/>
        <w:ind w:left="0" w:right="-22" w:firstLine="709"/>
        <w:jc w:val="both"/>
        <w:rPr>
          <w:rFonts w:ascii="Times New Roman" w:hAnsi="Times New Roman"/>
        </w:rPr>
      </w:pPr>
      <w:r w:rsidRPr="00EE5518">
        <w:rPr>
          <w:rFonts w:ascii="Times New Roman" w:hAnsi="Times New Roman"/>
          <w:i/>
          <w:shd w:val="clear" w:color="auto" w:fill="FFFFFF"/>
        </w:rPr>
        <w:t xml:space="preserve">Так, важливо. Але я боюся, що знову всі чекатимуть дива від влади, а дива не станеться. Тому що диво в іншому. Диво – у щоденній важкій роботі кожної людини над собою. Не хочеш працювати на державу – працюй на себе. У тебе не вистачає освіти – займися самоосвітою. У тебе брудний під'їзд – піди прибери. Поступово це приносить певні плоди (З інтерв’ю часопису “Кореспондент” з Я. Вакарчуком). </w:t>
      </w:r>
    </w:p>
    <w:p w:rsidR="000E3040" w:rsidRPr="00EE5518" w:rsidRDefault="000E3040" w:rsidP="000E3040">
      <w:pPr>
        <w:pStyle w:val="a4"/>
        <w:tabs>
          <w:tab w:val="left" w:pos="993"/>
        </w:tabs>
        <w:spacing w:line="360" w:lineRule="auto"/>
        <w:ind w:left="709" w:right="-22"/>
        <w:rPr>
          <w:rFonts w:ascii="Times New Roman" w:hAnsi="Times New Roman"/>
          <w:i/>
          <w:sz w:val="10"/>
          <w:szCs w:val="10"/>
          <w:shd w:val="clear" w:color="auto" w:fill="FFFFFF"/>
        </w:rPr>
      </w:pPr>
    </w:p>
    <w:p w:rsidR="000E3040" w:rsidRPr="00EE5518" w:rsidRDefault="000E3040" w:rsidP="000E3040">
      <w:pPr>
        <w:pStyle w:val="a4"/>
        <w:widowControl w:val="0"/>
        <w:numPr>
          <w:ilvl w:val="3"/>
          <w:numId w:val="119"/>
        </w:numPr>
        <w:tabs>
          <w:tab w:val="left" w:pos="993"/>
        </w:tabs>
        <w:spacing w:after="0" w:line="360" w:lineRule="auto"/>
        <w:ind w:left="0" w:right="-23" w:firstLine="709"/>
        <w:jc w:val="both"/>
        <w:rPr>
          <w:rFonts w:ascii="Times New Roman" w:hAnsi="Times New Roman"/>
          <w:sz w:val="24"/>
          <w:szCs w:val="24"/>
        </w:rPr>
      </w:pPr>
      <w:r w:rsidRPr="00EE5518">
        <w:rPr>
          <w:rFonts w:ascii="Times New Roman" w:hAnsi="Times New Roman"/>
          <w:sz w:val="24"/>
          <w:szCs w:val="24"/>
        </w:rPr>
        <w:t>Передайте зміст бесіди, замінивши діалогічну форму монологічною (усно). Як змінилося емоційне звучання тексту? Схарактеризуйте роль СР у діалогічному й монологічному мовленні.</w:t>
      </w:r>
    </w:p>
    <w:p w:rsidR="000E3040" w:rsidRPr="00EE5518" w:rsidRDefault="000E3040" w:rsidP="000E3040">
      <w:pPr>
        <w:pStyle w:val="a4"/>
        <w:widowControl w:val="0"/>
        <w:numPr>
          <w:ilvl w:val="3"/>
          <w:numId w:val="119"/>
        </w:numPr>
        <w:tabs>
          <w:tab w:val="left" w:pos="993"/>
        </w:tabs>
        <w:spacing w:after="0" w:line="360" w:lineRule="auto"/>
        <w:ind w:left="0" w:right="-23" w:firstLine="709"/>
        <w:jc w:val="both"/>
        <w:rPr>
          <w:rFonts w:ascii="Times New Roman" w:hAnsi="Times New Roman"/>
          <w:sz w:val="24"/>
          <w:szCs w:val="24"/>
        </w:rPr>
      </w:pPr>
      <w:r w:rsidRPr="00EE5518">
        <w:rPr>
          <w:rFonts w:ascii="Times New Roman" w:hAnsi="Times New Roman"/>
          <w:sz w:val="24"/>
          <w:szCs w:val="24"/>
        </w:rPr>
        <w:t>Чи можуть, на вашу думку, школярі й студенти змінювати нашу країну, місто, школу на краще? Дайте коротку аргументовану відповідь (метод “Прес” 3–4 СР).</w:t>
      </w:r>
    </w:p>
    <w:p w:rsidR="000E3040" w:rsidRPr="00EE5518" w:rsidRDefault="000E3040" w:rsidP="000E3040">
      <w:pPr>
        <w:numPr>
          <w:ilvl w:val="0"/>
          <w:numId w:val="79"/>
        </w:numPr>
        <w:tabs>
          <w:tab w:val="left" w:pos="993"/>
        </w:tabs>
        <w:spacing w:after="0" w:line="360" w:lineRule="auto"/>
        <w:ind w:left="0" w:firstLine="709"/>
        <w:jc w:val="both"/>
        <w:rPr>
          <w:rFonts w:ascii="Times New Roman" w:hAnsi="Times New Roman" w:cs="Times New Roman"/>
          <w:b/>
          <w:sz w:val="28"/>
          <w:szCs w:val="28"/>
          <w:shd w:val="clear" w:color="auto" w:fill="FFFFFF"/>
        </w:rPr>
      </w:pPr>
      <w:r w:rsidRPr="00EE5518">
        <w:rPr>
          <w:rFonts w:ascii="Times New Roman" w:hAnsi="Times New Roman" w:cs="Times New Roman"/>
          <w:b/>
          <w:sz w:val="28"/>
          <w:szCs w:val="28"/>
        </w:rPr>
        <w:t>із заміною способу оформлення цитати</w:t>
      </w:r>
    </w:p>
    <w:p w:rsidR="000E3040" w:rsidRPr="00EE5518" w:rsidRDefault="000E3040" w:rsidP="000E3040">
      <w:pPr>
        <w:tabs>
          <w:tab w:val="left" w:pos="993"/>
        </w:tabs>
        <w:spacing w:after="0" w:line="360" w:lineRule="auto"/>
        <w:ind w:firstLine="709"/>
        <w:jc w:val="both"/>
        <w:rPr>
          <w:rFonts w:ascii="Times New Roman" w:hAnsi="Times New Roman" w:cs="Times New Roman"/>
          <w:sz w:val="24"/>
          <w:szCs w:val="24"/>
          <w:shd w:val="clear" w:color="auto" w:fill="FFFFFF"/>
        </w:rPr>
      </w:pPr>
      <w:r w:rsidRPr="00EE5518">
        <w:rPr>
          <w:rFonts w:ascii="Times New Roman" w:hAnsi="Times New Roman" w:cs="Times New Roman"/>
          <w:sz w:val="24"/>
          <w:szCs w:val="24"/>
          <w:shd w:val="clear" w:color="auto" w:fill="FFFFFF"/>
        </w:rPr>
        <w:t>Дослідіть: 1) спосіб оформлення й уведення кожної цитати; 2) стиль мовлення і функцію цитат. Запропонуйте інший спосіб уведення – на основі СР. Зробіть висновок про стилістичні можливості СР, що містять цитати.</w:t>
      </w:r>
    </w:p>
    <w:p w:rsidR="000E3040" w:rsidRPr="00EE5518" w:rsidRDefault="000E3040" w:rsidP="000E3040">
      <w:pPr>
        <w:tabs>
          <w:tab w:val="left" w:pos="993"/>
        </w:tabs>
        <w:spacing w:after="0" w:line="240" w:lineRule="auto"/>
        <w:ind w:firstLine="709"/>
        <w:jc w:val="both"/>
        <w:rPr>
          <w:rFonts w:ascii="Times New Roman" w:hAnsi="Times New Roman" w:cs="Times New Roman"/>
          <w:i/>
          <w:shd w:val="clear" w:color="auto" w:fill="FFFFFF"/>
        </w:rPr>
      </w:pPr>
      <w:r w:rsidRPr="00EE5518">
        <w:rPr>
          <w:rFonts w:ascii="Times New Roman" w:hAnsi="Times New Roman" w:cs="Times New Roman"/>
          <w:i/>
          <w:shd w:val="clear" w:color="auto" w:fill="FFFFFF"/>
        </w:rPr>
        <w:t xml:space="preserve">1. Вислів “Легко любити Україну до глибини душі, спробуйте любити її до глибини власної кишені” відомий багатьом. Але що ми знаємо про його автора – визначного громадського діяча й мецената української культури Євгена Харлампійовича Чикаленка? </w:t>
      </w:r>
    </w:p>
    <w:p w:rsidR="000E3040" w:rsidRPr="00EE5518" w:rsidRDefault="000E3040" w:rsidP="000E3040">
      <w:pPr>
        <w:tabs>
          <w:tab w:val="left" w:pos="993"/>
        </w:tabs>
        <w:spacing w:after="0" w:line="240" w:lineRule="auto"/>
        <w:ind w:firstLine="709"/>
        <w:jc w:val="both"/>
        <w:rPr>
          <w:rFonts w:ascii="Times New Roman" w:hAnsi="Times New Roman" w:cs="Times New Roman"/>
          <w:i/>
          <w:shd w:val="clear" w:color="auto" w:fill="FFFFFF"/>
        </w:rPr>
      </w:pPr>
      <w:r w:rsidRPr="00EE5518">
        <w:rPr>
          <w:rFonts w:ascii="Times New Roman" w:hAnsi="Times New Roman" w:cs="Times New Roman"/>
          <w:i/>
          <w:shd w:val="clear" w:color="auto" w:fill="FFFFFF"/>
        </w:rPr>
        <w:t xml:space="preserve">2. “Україна – це супер. Україна – це ексклюзив. По ній пройшли всі катки історії. …Вона загартована найвищим гартом. В умовах сучасного світу їй немає ціни” (Ліна Костенко “Записки українського самашедшого”). </w:t>
      </w:r>
    </w:p>
    <w:p w:rsidR="000E3040" w:rsidRPr="00EE5518" w:rsidRDefault="000E3040" w:rsidP="000E3040">
      <w:pPr>
        <w:pStyle w:val="a4"/>
        <w:ind w:left="0" w:right="-22"/>
        <w:jc w:val="center"/>
        <w:rPr>
          <w:rFonts w:ascii="Times New Roman" w:hAnsi="Times New Roman"/>
          <w:szCs w:val="28"/>
        </w:rPr>
      </w:pPr>
    </w:p>
    <w:p w:rsidR="000E3040" w:rsidRPr="009A46B9" w:rsidRDefault="000E3040" w:rsidP="000E3040">
      <w:pPr>
        <w:pStyle w:val="a4"/>
        <w:ind w:left="0" w:right="-22"/>
        <w:jc w:val="center"/>
        <w:rPr>
          <w:rFonts w:ascii="Times New Roman" w:hAnsi="Times New Roman"/>
          <w:sz w:val="28"/>
          <w:szCs w:val="28"/>
        </w:rPr>
      </w:pPr>
      <w:r w:rsidRPr="009A46B9">
        <w:rPr>
          <w:rFonts w:ascii="Times New Roman" w:hAnsi="Times New Roman"/>
          <w:sz w:val="28"/>
          <w:szCs w:val="28"/>
        </w:rPr>
        <w:t>“Складне речення і його ознаки”</w:t>
      </w:r>
    </w:p>
    <w:p w:rsidR="000E3040" w:rsidRPr="009A46B9" w:rsidRDefault="000E3040" w:rsidP="000E3040">
      <w:pPr>
        <w:pStyle w:val="a4"/>
        <w:ind w:right="-22"/>
        <w:rPr>
          <w:rFonts w:ascii="Times New Roman" w:hAnsi="Times New Roman"/>
          <w:b/>
          <w:sz w:val="28"/>
          <w:szCs w:val="28"/>
        </w:rPr>
      </w:pPr>
    </w:p>
    <w:p w:rsidR="000E3040" w:rsidRPr="009A46B9" w:rsidRDefault="000E3040" w:rsidP="000E3040">
      <w:pPr>
        <w:pStyle w:val="a4"/>
        <w:widowControl w:val="0"/>
        <w:numPr>
          <w:ilvl w:val="0"/>
          <w:numId w:val="46"/>
        </w:numPr>
        <w:tabs>
          <w:tab w:val="left" w:pos="851"/>
          <w:tab w:val="left" w:pos="993"/>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t xml:space="preserve"> Дослідження-моделювання (робота в парах):</w:t>
      </w:r>
    </w:p>
    <w:p w:rsidR="000E3040" w:rsidRPr="009A46B9" w:rsidRDefault="000E3040" w:rsidP="000E3040">
      <w:pPr>
        <w:pStyle w:val="a4"/>
        <w:widowControl w:val="0"/>
        <w:numPr>
          <w:ilvl w:val="0"/>
          <w:numId w:val="82"/>
        </w:numPr>
        <w:tabs>
          <w:tab w:val="left" w:pos="0"/>
          <w:tab w:val="left" w:pos="1134"/>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t>із двох простих</w:t>
      </w:r>
    </w:p>
    <w:p w:rsidR="000E3040" w:rsidRPr="00EE5518" w:rsidRDefault="000E3040" w:rsidP="009A46B9">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Визначте стиль мовлення. Поєднайте пари простих речень в одне складне, використовуючи потрібні засоби зв’язку й уникаючи повторень слів. Як змінилося після цього звучання тексту? Зробіть висновок про роль СР у текстах наукового стилю.</w:t>
      </w:r>
    </w:p>
    <w:p w:rsidR="000E3040" w:rsidRPr="00EE5518" w:rsidRDefault="000E3040" w:rsidP="009A46B9">
      <w:pPr>
        <w:pStyle w:val="a4"/>
        <w:ind w:left="0" w:right="-22" w:firstLine="709"/>
        <w:jc w:val="both"/>
        <w:rPr>
          <w:rFonts w:ascii="Times New Roman" w:hAnsi="Times New Roman"/>
          <w:i/>
        </w:rPr>
      </w:pPr>
      <w:r w:rsidRPr="00EE5518">
        <w:rPr>
          <w:rFonts w:ascii="Times New Roman" w:hAnsi="Times New Roman"/>
          <w:i/>
        </w:rPr>
        <w:t xml:space="preserve">1. Миколаївська астрономічна обсерваторія – історичне й наукове надбання нашої держави. Миколаївська астрономічна обсерваторія з 1821 року була першим таким закладом в Україні </w:t>
      </w:r>
      <w:r w:rsidRPr="00EE5518">
        <w:rPr>
          <w:rFonts w:ascii="Times New Roman" w:hAnsi="Times New Roman"/>
          <w:b/>
          <w:i/>
        </w:rPr>
        <w:t>(яка)</w:t>
      </w:r>
      <w:r w:rsidRPr="00EE5518">
        <w:rPr>
          <w:rFonts w:ascii="Times New Roman" w:hAnsi="Times New Roman"/>
          <w:i/>
        </w:rPr>
        <w:t xml:space="preserve">.      2. Адмірал Олексій Грейг створив обсерваторію як морську. Морська обсерваторія забезпечувала </w:t>
      </w:r>
      <w:r w:rsidRPr="00EE5518">
        <w:rPr>
          <w:rFonts w:ascii="Times New Roman" w:hAnsi="Times New Roman"/>
          <w:i/>
        </w:rPr>
        <w:lastRenderedPageBreak/>
        <w:t xml:space="preserve">Чорноморський флот морехідними картами, навчала штурманів астрономічних методів орієнтуваня, налаштовувала навігаційні* прилади </w:t>
      </w:r>
      <w:r w:rsidRPr="00EE5518">
        <w:rPr>
          <w:rFonts w:ascii="Times New Roman" w:hAnsi="Times New Roman"/>
          <w:b/>
          <w:i/>
        </w:rPr>
        <w:t>(щоб)</w:t>
      </w:r>
      <w:r w:rsidRPr="00EE5518">
        <w:rPr>
          <w:rFonts w:ascii="Times New Roman" w:hAnsi="Times New Roman"/>
          <w:i/>
        </w:rPr>
        <w:t>. 3. Миколаївська</w:t>
      </w:r>
      <w:r w:rsidRPr="00EE5518">
        <w:rPr>
          <w:rFonts w:ascii="Times New Roman" w:hAnsi="Times New Roman"/>
          <w:sz w:val="16"/>
          <w:szCs w:val="16"/>
          <w:shd w:val="clear" w:color="auto" w:fill="FFFFFF"/>
        </w:rPr>
        <w:t xml:space="preserve"> </w:t>
      </w:r>
      <w:r w:rsidRPr="00EE5518">
        <w:rPr>
          <w:rFonts w:ascii="Times New Roman" w:hAnsi="Times New Roman"/>
          <w:i/>
          <w:shd w:val="clear" w:color="auto" w:fill="FFFFFF"/>
        </w:rPr>
        <w:t>високоточна Служба часу є  учасницею міжнародних програм із визначення точного часу.</w:t>
      </w:r>
      <w:r w:rsidRPr="00EE5518">
        <w:rPr>
          <w:rFonts w:ascii="Times New Roman" w:hAnsi="Times New Roman"/>
          <w:i/>
        </w:rPr>
        <w:t xml:space="preserve"> Фотографічні спостереження за тілами Сонячної системи вважають одними з найточніших у світі </w:t>
      </w:r>
      <w:r w:rsidRPr="00EE5518">
        <w:rPr>
          <w:rFonts w:ascii="Times New Roman" w:hAnsi="Times New Roman"/>
          <w:b/>
          <w:i/>
        </w:rPr>
        <w:t>(а)</w:t>
      </w:r>
      <w:r w:rsidRPr="00EE5518">
        <w:rPr>
          <w:rFonts w:ascii="Times New Roman" w:hAnsi="Times New Roman"/>
          <w:i/>
        </w:rPr>
        <w:t xml:space="preserve">. 4. Таких обсерваторій, як Миколаївська, у світі одиниці. На одному рівні з Миколаївською обсерваторією можна поставити лише Королівську обсерваторію у Великобританії і Морську обсерваторію в США </w:t>
      </w:r>
      <w:r w:rsidRPr="00EE5518">
        <w:rPr>
          <w:rFonts w:ascii="Times New Roman" w:hAnsi="Times New Roman"/>
          <w:b/>
          <w:i/>
        </w:rPr>
        <w:t>(лише інтонація)</w:t>
      </w:r>
      <w:r w:rsidRPr="00EE5518">
        <w:rPr>
          <w:rFonts w:ascii="Times New Roman" w:hAnsi="Times New Roman"/>
          <w:i/>
        </w:rPr>
        <w:t xml:space="preserve"> (З газети).  </w:t>
      </w:r>
    </w:p>
    <w:p w:rsidR="000E3040" w:rsidRPr="00EE5518" w:rsidRDefault="000E3040" w:rsidP="000E3040">
      <w:pPr>
        <w:pStyle w:val="a4"/>
        <w:ind w:left="0" w:right="-22"/>
        <w:rPr>
          <w:rFonts w:ascii="Times New Roman" w:hAnsi="Times New Roman"/>
          <w:i/>
          <w:sz w:val="16"/>
          <w:szCs w:val="16"/>
        </w:rPr>
      </w:pPr>
      <w:r w:rsidRPr="00EE5518">
        <w:rPr>
          <w:rFonts w:ascii="Times New Roman" w:hAnsi="Times New Roman"/>
          <w:i/>
        </w:rPr>
        <w:t>_____________</w:t>
      </w:r>
    </w:p>
    <w:p w:rsidR="000E3040" w:rsidRPr="00EE5518" w:rsidRDefault="000E3040" w:rsidP="000E3040">
      <w:pPr>
        <w:pStyle w:val="a4"/>
        <w:ind w:left="0" w:right="-22"/>
        <w:rPr>
          <w:rFonts w:ascii="Times New Roman" w:hAnsi="Times New Roman"/>
          <w:i/>
        </w:rPr>
      </w:pPr>
      <w:r w:rsidRPr="00EE5518">
        <w:rPr>
          <w:rFonts w:ascii="Times New Roman" w:hAnsi="Times New Roman"/>
          <w:i/>
        </w:rPr>
        <w:t xml:space="preserve">* </w:t>
      </w:r>
      <w:r w:rsidRPr="00EE5518">
        <w:rPr>
          <w:rFonts w:ascii="Times New Roman" w:hAnsi="Times New Roman"/>
          <w:b/>
          <w:i/>
        </w:rPr>
        <w:t>Навігаційний</w:t>
      </w:r>
      <w:r w:rsidRPr="00EE5518">
        <w:rPr>
          <w:rFonts w:ascii="Times New Roman" w:hAnsi="Times New Roman"/>
          <w:i/>
        </w:rPr>
        <w:t xml:space="preserve"> – той, що стосується судноплавства.</w:t>
      </w:r>
    </w:p>
    <w:p w:rsidR="000E3040" w:rsidRPr="00EE5518" w:rsidRDefault="000E3040" w:rsidP="000E3040">
      <w:pPr>
        <w:pStyle w:val="a4"/>
        <w:ind w:left="0" w:right="-22"/>
        <w:rPr>
          <w:rFonts w:ascii="Times New Roman" w:hAnsi="Times New Roman"/>
          <w:i/>
          <w:sz w:val="10"/>
          <w:szCs w:val="10"/>
        </w:rPr>
      </w:pPr>
    </w:p>
    <w:p w:rsidR="000E3040" w:rsidRPr="00EE5518" w:rsidRDefault="000E3040" w:rsidP="000E3040">
      <w:pPr>
        <w:pStyle w:val="a4"/>
        <w:ind w:left="0" w:right="-22"/>
        <w:rPr>
          <w:rFonts w:ascii="Times New Roman" w:hAnsi="Times New Roman"/>
          <w:i/>
          <w:sz w:val="6"/>
          <w:szCs w:val="6"/>
        </w:rPr>
      </w:pPr>
    </w:p>
    <w:p w:rsidR="000E3040" w:rsidRPr="00EE5518" w:rsidRDefault="000E3040" w:rsidP="000E3040">
      <w:pPr>
        <w:pStyle w:val="a4"/>
        <w:widowControl w:val="0"/>
        <w:numPr>
          <w:ilvl w:val="0"/>
          <w:numId w:val="82"/>
        </w:numPr>
        <w:tabs>
          <w:tab w:val="left" w:pos="993"/>
        </w:tabs>
        <w:spacing w:after="0" w:line="360" w:lineRule="auto"/>
        <w:ind w:left="0" w:right="-22" w:firstLine="709"/>
        <w:jc w:val="both"/>
        <w:rPr>
          <w:rFonts w:ascii="Times New Roman" w:hAnsi="Times New Roman"/>
          <w:b/>
          <w:szCs w:val="28"/>
        </w:rPr>
      </w:pPr>
      <w:r w:rsidRPr="009A46B9">
        <w:rPr>
          <w:rFonts w:ascii="Times New Roman" w:hAnsi="Times New Roman"/>
          <w:b/>
          <w:sz w:val="28"/>
          <w:szCs w:val="28"/>
        </w:rPr>
        <w:t xml:space="preserve">додаванням другої частин </w:t>
      </w:r>
    </w:p>
    <w:p w:rsidR="000E3040" w:rsidRPr="00EE5518" w:rsidRDefault="000E3040" w:rsidP="009A46B9">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Утворіть СР вказаних видів, продовжуючи подані частини. Підкресліть граматичні основи, розставте розділові знаки. Прочитайте, правильно інтонуючи.</w:t>
      </w:r>
    </w:p>
    <w:p w:rsidR="000E3040" w:rsidRPr="00EE5518" w:rsidRDefault="000E3040" w:rsidP="009A46B9">
      <w:pPr>
        <w:pStyle w:val="a4"/>
        <w:tabs>
          <w:tab w:val="left" w:pos="993"/>
        </w:tabs>
        <w:ind w:left="0" w:right="-22" w:firstLine="709"/>
        <w:jc w:val="both"/>
        <w:rPr>
          <w:rFonts w:ascii="Times New Roman" w:hAnsi="Times New Roman"/>
          <w:i/>
          <w:shd w:val="clear" w:color="auto" w:fill="FFFFFF"/>
        </w:rPr>
      </w:pPr>
      <w:r w:rsidRPr="00EE5518">
        <w:rPr>
          <w:rFonts w:ascii="Times New Roman" w:hAnsi="Times New Roman"/>
          <w:i/>
          <w:shd w:val="clear" w:color="auto" w:fill="FFFFFF"/>
        </w:rPr>
        <w:t xml:space="preserve">1. Жодне серйозне питання людство не зможе ефективно вирішити без на науки… </w:t>
      </w:r>
      <w:r w:rsidRPr="00EE5518">
        <w:rPr>
          <w:rFonts w:ascii="Times New Roman" w:hAnsi="Times New Roman"/>
          <w:b/>
          <w:i/>
          <w:shd w:val="clear" w:color="auto" w:fill="FFFFFF"/>
        </w:rPr>
        <w:t>(ССР, СПР)</w:t>
      </w:r>
      <w:r w:rsidRPr="00EE5518">
        <w:rPr>
          <w:rFonts w:ascii="Times New Roman" w:hAnsi="Times New Roman"/>
          <w:i/>
          <w:shd w:val="clear" w:color="auto" w:fill="FFFFFF"/>
        </w:rPr>
        <w:t>.</w:t>
      </w:r>
      <w:r w:rsidRPr="00EE5518">
        <w:rPr>
          <w:rFonts w:ascii="Times New Roman" w:hAnsi="Times New Roman"/>
          <w:b/>
          <w:i/>
          <w:shd w:val="clear" w:color="auto" w:fill="FFFFFF"/>
        </w:rPr>
        <w:t xml:space="preserve"> </w:t>
      </w:r>
      <w:r w:rsidRPr="00EE5518">
        <w:rPr>
          <w:rFonts w:ascii="Times New Roman" w:hAnsi="Times New Roman"/>
          <w:i/>
          <w:shd w:val="clear" w:color="auto" w:fill="FFFFFF"/>
        </w:rPr>
        <w:t xml:space="preserve">2. В умовах швидкого оновлення знань важливим питанням є підготовка висококваліфікованих науковців </w:t>
      </w:r>
      <w:r w:rsidRPr="00EE5518">
        <w:rPr>
          <w:rFonts w:ascii="Times New Roman" w:hAnsi="Times New Roman"/>
          <w:b/>
          <w:i/>
          <w:shd w:val="clear" w:color="auto" w:fill="FFFFFF"/>
        </w:rPr>
        <w:t>(БСР, СПР)</w:t>
      </w:r>
      <w:r w:rsidRPr="00EE5518">
        <w:rPr>
          <w:rFonts w:ascii="Times New Roman" w:hAnsi="Times New Roman"/>
          <w:i/>
          <w:shd w:val="clear" w:color="auto" w:fill="FFFFFF"/>
        </w:rPr>
        <w:t xml:space="preserve">. 3. Ми пишаємося польотами в космос, надаємо серйозного значення досягненням у галузі атомної енергетики… </w:t>
      </w:r>
      <w:r w:rsidRPr="00EE5518">
        <w:rPr>
          <w:rFonts w:ascii="Times New Roman" w:hAnsi="Times New Roman"/>
          <w:b/>
          <w:i/>
          <w:shd w:val="clear" w:color="auto" w:fill="FFFFFF"/>
        </w:rPr>
        <w:t>(ССР, з різними видами зв’язку)</w:t>
      </w:r>
      <w:r w:rsidRPr="00EE5518">
        <w:rPr>
          <w:rFonts w:ascii="Times New Roman" w:hAnsi="Times New Roman"/>
          <w:i/>
          <w:shd w:val="clear" w:color="auto" w:fill="FFFFFF"/>
        </w:rPr>
        <w:t xml:space="preserve">.  </w:t>
      </w:r>
    </w:p>
    <w:p w:rsidR="000E3040" w:rsidRPr="00EE5518" w:rsidRDefault="000E3040" w:rsidP="000E3040">
      <w:pPr>
        <w:pStyle w:val="a4"/>
        <w:tabs>
          <w:tab w:val="left" w:pos="993"/>
        </w:tabs>
        <w:ind w:left="0" w:right="-22" w:firstLine="709"/>
        <w:rPr>
          <w:rFonts w:ascii="Times New Roman" w:hAnsi="Times New Roman"/>
          <w:b/>
          <w:i/>
          <w:sz w:val="6"/>
          <w:szCs w:val="6"/>
          <w:shd w:val="clear" w:color="auto" w:fill="FFFFFF"/>
        </w:rPr>
      </w:pPr>
    </w:p>
    <w:p w:rsidR="000E3040" w:rsidRPr="00EE5518" w:rsidRDefault="000E3040" w:rsidP="000E3040">
      <w:pPr>
        <w:pStyle w:val="a4"/>
        <w:ind w:right="-22"/>
        <w:rPr>
          <w:rFonts w:ascii="Times New Roman" w:hAnsi="Times New Roman"/>
          <w:b/>
          <w:szCs w:val="28"/>
        </w:rPr>
      </w:pPr>
    </w:p>
    <w:p w:rsidR="000E3040" w:rsidRPr="009A46B9" w:rsidRDefault="000E3040" w:rsidP="000E3040">
      <w:pPr>
        <w:pStyle w:val="a4"/>
        <w:ind w:left="0" w:right="-22"/>
        <w:jc w:val="center"/>
        <w:rPr>
          <w:rFonts w:ascii="Times New Roman" w:hAnsi="Times New Roman"/>
          <w:sz w:val="28"/>
          <w:szCs w:val="28"/>
        </w:rPr>
      </w:pPr>
      <w:r w:rsidRPr="009A46B9">
        <w:rPr>
          <w:rFonts w:ascii="Times New Roman" w:hAnsi="Times New Roman"/>
          <w:sz w:val="28"/>
          <w:szCs w:val="28"/>
        </w:rPr>
        <w:t>“Складносурядне речення” (ССР)</w:t>
      </w:r>
    </w:p>
    <w:p w:rsidR="000E3040" w:rsidRPr="009A46B9" w:rsidRDefault="000E3040" w:rsidP="000E3040">
      <w:pPr>
        <w:pStyle w:val="a4"/>
        <w:ind w:left="0" w:right="-22"/>
        <w:jc w:val="center"/>
        <w:rPr>
          <w:rFonts w:ascii="Times New Roman" w:hAnsi="Times New Roman"/>
          <w:sz w:val="28"/>
          <w:szCs w:val="28"/>
        </w:rPr>
      </w:pPr>
    </w:p>
    <w:p w:rsidR="000E3040" w:rsidRPr="009A46B9" w:rsidRDefault="000E3040" w:rsidP="000E3040">
      <w:pPr>
        <w:pStyle w:val="a4"/>
        <w:widowControl w:val="0"/>
        <w:numPr>
          <w:ilvl w:val="0"/>
          <w:numId w:val="50"/>
        </w:numPr>
        <w:tabs>
          <w:tab w:val="left" w:pos="993"/>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t>Дослідження-трансформація:</w:t>
      </w:r>
    </w:p>
    <w:p w:rsidR="000E3040" w:rsidRPr="009A46B9" w:rsidRDefault="000E3040" w:rsidP="000E3040">
      <w:pPr>
        <w:pStyle w:val="a4"/>
        <w:widowControl w:val="0"/>
        <w:numPr>
          <w:ilvl w:val="0"/>
          <w:numId w:val="108"/>
        </w:numPr>
        <w:tabs>
          <w:tab w:val="left" w:pos="993"/>
        </w:tabs>
        <w:spacing w:after="0" w:line="360" w:lineRule="auto"/>
        <w:ind w:left="0" w:right="-22" w:firstLine="709"/>
        <w:rPr>
          <w:rFonts w:ascii="Times New Roman" w:hAnsi="Times New Roman"/>
          <w:b/>
          <w:sz w:val="28"/>
          <w:szCs w:val="28"/>
        </w:rPr>
      </w:pPr>
      <w:r w:rsidRPr="009A46B9">
        <w:rPr>
          <w:rFonts w:ascii="Times New Roman" w:hAnsi="Times New Roman"/>
          <w:b/>
          <w:sz w:val="28"/>
          <w:szCs w:val="28"/>
        </w:rPr>
        <w:t>із добором сурядних сполучників різних за значенням розрядів</w:t>
      </w:r>
    </w:p>
    <w:p w:rsidR="000E3040" w:rsidRPr="00EE5518" w:rsidRDefault="000E3040" w:rsidP="000E3040">
      <w:pPr>
        <w:pStyle w:val="21"/>
        <w:spacing w:after="0" w:line="360" w:lineRule="auto"/>
        <w:ind w:firstLine="709"/>
        <w:jc w:val="both"/>
        <w:rPr>
          <w:lang w:val="uk-UA"/>
        </w:rPr>
      </w:pPr>
      <w:r w:rsidRPr="00EE5518">
        <w:rPr>
          <w:lang w:val="uk-UA"/>
        </w:rPr>
        <w:t>БСР переробіть на ССР. Запропонуйте кілька можливих варіантів, використавши для поєднання частин 5–6 сполучників різних за значенням розрядів. Дослідіть, як змінився с</w:t>
      </w:r>
      <w:r w:rsidRPr="00EE5518">
        <w:t>мисл</w:t>
      </w:r>
      <w:r w:rsidRPr="00EE5518">
        <w:rPr>
          <w:lang w:val="uk-UA"/>
        </w:rPr>
        <w:t xml:space="preserve"> і </w:t>
      </w:r>
      <w:r w:rsidRPr="00EE5518">
        <w:t>стилістичн</w:t>
      </w:r>
      <w:r w:rsidRPr="00EE5518">
        <w:rPr>
          <w:lang w:val="uk-UA"/>
        </w:rPr>
        <w:t xml:space="preserve">е </w:t>
      </w:r>
      <w:r w:rsidRPr="00EE5518">
        <w:t>забарвленн</w:t>
      </w:r>
      <w:r w:rsidRPr="00EE5518">
        <w:rPr>
          <w:lang w:val="uk-UA"/>
        </w:rPr>
        <w:t>я висловлювання</w:t>
      </w:r>
      <w:r w:rsidRPr="00EE5518">
        <w:t>.</w:t>
      </w:r>
      <w:r w:rsidRPr="00EE5518">
        <w:rPr>
          <w:lang w:val="uk-UA"/>
        </w:rPr>
        <w:t xml:space="preserve"> Зробіть висновок про роль ССР у текстах-описах художнього стилю.</w:t>
      </w:r>
    </w:p>
    <w:p w:rsidR="000E3040" w:rsidRPr="00EE5518" w:rsidRDefault="000E3040" w:rsidP="000E3040">
      <w:pPr>
        <w:pStyle w:val="21"/>
        <w:spacing w:after="0" w:line="240" w:lineRule="auto"/>
        <w:ind w:firstLine="709"/>
        <w:jc w:val="both"/>
        <w:rPr>
          <w:i/>
          <w:lang w:val="uk-UA"/>
        </w:rPr>
      </w:pPr>
      <w:r w:rsidRPr="00EE5518">
        <w:rPr>
          <w:i/>
          <w:lang w:val="uk-UA"/>
        </w:rPr>
        <w:t xml:space="preserve">Тремтливі осички від холоду купчилися під яром, останні промені торкалися темної води. Ранні заморозки пожовтили та почервонили лист, вітри-суховії обголили віти. </w:t>
      </w:r>
    </w:p>
    <w:p w:rsidR="000E3040" w:rsidRPr="00EE5518" w:rsidRDefault="000E3040" w:rsidP="000E3040">
      <w:pPr>
        <w:pStyle w:val="21"/>
        <w:spacing w:after="0" w:line="240" w:lineRule="auto"/>
        <w:ind w:firstLine="709"/>
        <w:jc w:val="both"/>
        <w:rPr>
          <w:i/>
          <w:sz w:val="10"/>
          <w:szCs w:val="10"/>
          <w:lang w:val="uk-UA"/>
        </w:rPr>
      </w:pPr>
    </w:p>
    <w:p w:rsidR="000E3040" w:rsidRPr="009A46B9" w:rsidRDefault="000E3040" w:rsidP="000E3040">
      <w:pPr>
        <w:pStyle w:val="a4"/>
        <w:widowControl w:val="0"/>
        <w:numPr>
          <w:ilvl w:val="0"/>
          <w:numId w:val="108"/>
        </w:numPr>
        <w:tabs>
          <w:tab w:val="left" w:pos="851"/>
          <w:tab w:val="left" w:pos="993"/>
        </w:tabs>
        <w:spacing w:after="0" w:line="360" w:lineRule="auto"/>
        <w:ind w:left="0" w:right="-22" w:firstLine="709"/>
        <w:rPr>
          <w:rFonts w:ascii="Times New Roman" w:hAnsi="Times New Roman"/>
          <w:b/>
          <w:sz w:val="28"/>
          <w:szCs w:val="28"/>
        </w:rPr>
      </w:pPr>
      <w:r w:rsidRPr="009A46B9">
        <w:rPr>
          <w:rFonts w:ascii="Times New Roman" w:hAnsi="Times New Roman"/>
          <w:b/>
          <w:sz w:val="28"/>
          <w:szCs w:val="28"/>
        </w:rPr>
        <w:t>із заміною БСР складносурядними</w:t>
      </w:r>
    </w:p>
    <w:p w:rsidR="000E3040" w:rsidRPr="00EE5518" w:rsidRDefault="000E3040" w:rsidP="000E3040">
      <w:pPr>
        <w:pStyle w:val="af0"/>
        <w:shd w:val="clear" w:color="auto" w:fill="FFFFFF"/>
        <w:spacing w:before="0" w:beforeAutospacing="0" w:after="0" w:afterAutospacing="0" w:line="360" w:lineRule="auto"/>
        <w:ind w:firstLine="709"/>
        <w:jc w:val="both"/>
        <w:rPr>
          <w:lang w:val="uk-UA"/>
        </w:rPr>
      </w:pPr>
      <w:r w:rsidRPr="00EE5518">
        <w:rPr>
          <w:lang w:val="uk-UA"/>
        </w:rPr>
        <w:t>1. Спишіть текст, поєднуючи частини СР сурядними сполучниками та беручи до уваги вказані смислові відношення. Дослідіть, як змінилися зміст і тональність тексту. Сформулюйте висновок про виражальні можливості ССР.</w:t>
      </w:r>
    </w:p>
    <w:p w:rsidR="000E3040" w:rsidRPr="00EE5518" w:rsidRDefault="000E3040" w:rsidP="000E3040">
      <w:pPr>
        <w:pStyle w:val="af0"/>
        <w:shd w:val="clear" w:color="auto" w:fill="FFFFFF"/>
        <w:spacing w:before="0" w:beforeAutospacing="0" w:after="0" w:afterAutospacing="0"/>
        <w:jc w:val="center"/>
        <w:rPr>
          <w:i/>
          <w:sz w:val="22"/>
          <w:szCs w:val="22"/>
          <w:lang w:val="uk-UA"/>
        </w:rPr>
      </w:pPr>
      <w:r w:rsidRPr="00EE5518">
        <w:rPr>
          <w:i/>
          <w:sz w:val="22"/>
          <w:szCs w:val="22"/>
          <w:lang w:val="uk-UA"/>
        </w:rPr>
        <w:t>СОЛОВЕЙКО</w:t>
      </w:r>
    </w:p>
    <w:p w:rsidR="000E3040" w:rsidRPr="00EE5518" w:rsidRDefault="000E3040" w:rsidP="000E3040">
      <w:pPr>
        <w:pStyle w:val="af0"/>
        <w:shd w:val="clear" w:color="auto" w:fill="FFFFFF"/>
        <w:spacing w:before="0" w:beforeAutospacing="0" w:after="0" w:afterAutospacing="0"/>
        <w:ind w:firstLine="709"/>
        <w:jc w:val="both"/>
        <w:rPr>
          <w:i/>
          <w:sz w:val="22"/>
          <w:szCs w:val="22"/>
          <w:lang w:val="uk-UA"/>
        </w:rPr>
      </w:pPr>
      <w:r w:rsidRPr="00EE5518">
        <w:rPr>
          <w:i/>
          <w:sz w:val="22"/>
          <w:szCs w:val="22"/>
          <w:lang w:val="uk-UA"/>
        </w:rPr>
        <w:t xml:space="preserve">Десь невгамовно виводив свою пісню соловейко. Коли починав заливатися, у горлечку билася маленька співуча намистинка. Короткий свист – ось вона вже вискакувала з дзьобика і стрімко летіла над лісом </w:t>
      </w:r>
      <w:r w:rsidRPr="00EE5518">
        <w:rPr>
          <w:b/>
          <w:i/>
          <w:sz w:val="22"/>
          <w:szCs w:val="22"/>
          <w:lang w:val="uk-UA"/>
        </w:rPr>
        <w:t>(швидка зміна подій),</w:t>
      </w:r>
      <w:r w:rsidRPr="00EE5518">
        <w:rPr>
          <w:i/>
          <w:sz w:val="22"/>
          <w:szCs w:val="22"/>
          <w:lang w:val="uk-UA"/>
        </w:rPr>
        <w:t xml:space="preserve"> за нею вискакували такі ж самі намистинки </w:t>
      </w:r>
      <w:r w:rsidRPr="00EE5518">
        <w:rPr>
          <w:b/>
          <w:i/>
          <w:sz w:val="22"/>
          <w:szCs w:val="22"/>
          <w:lang w:val="uk-UA"/>
        </w:rPr>
        <w:t>(зіставлення),</w:t>
      </w:r>
      <w:r w:rsidRPr="00EE5518">
        <w:rPr>
          <w:i/>
          <w:sz w:val="22"/>
          <w:szCs w:val="22"/>
          <w:lang w:val="uk-UA"/>
        </w:rPr>
        <w:t xml:space="preserve"> усі вони нанизувалися у довгий невидимий разок </w:t>
      </w:r>
      <w:r w:rsidRPr="00EE5518">
        <w:rPr>
          <w:b/>
          <w:i/>
          <w:sz w:val="22"/>
          <w:szCs w:val="22"/>
          <w:lang w:val="uk-UA"/>
        </w:rPr>
        <w:t>(послідовність)</w:t>
      </w:r>
      <w:r w:rsidRPr="00EE5518">
        <w:rPr>
          <w:i/>
          <w:sz w:val="22"/>
          <w:szCs w:val="22"/>
          <w:lang w:val="uk-UA"/>
        </w:rPr>
        <w:t xml:space="preserve">. Потім нитка на тому рвалася, намистинки падали в лунке озеро </w:t>
      </w:r>
      <w:r w:rsidRPr="00EE5518">
        <w:rPr>
          <w:b/>
          <w:i/>
          <w:sz w:val="22"/>
          <w:szCs w:val="22"/>
          <w:lang w:val="uk-UA"/>
        </w:rPr>
        <w:t>(послідовність).</w:t>
      </w:r>
      <w:r w:rsidRPr="00EE5518">
        <w:rPr>
          <w:i/>
          <w:sz w:val="22"/>
          <w:szCs w:val="22"/>
          <w:lang w:val="uk-UA"/>
        </w:rPr>
        <w:t xml:space="preserve"> Соловейкові жаль стало їх – він заходжувався ойкати і схлипувати </w:t>
      </w:r>
      <w:r w:rsidRPr="00EE5518">
        <w:rPr>
          <w:b/>
          <w:i/>
          <w:sz w:val="22"/>
          <w:szCs w:val="22"/>
          <w:lang w:val="uk-UA"/>
        </w:rPr>
        <w:t>(причина – наслідок)</w:t>
      </w:r>
      <w:r w:rsidRPr="00EE5518">
        <w:rPr>
          <w:i/>
          <w:sz w:val="22"/>
          <w:szCs w:val="22"/>
          <w:lang w:val="uk-UA"/>
        </w:rPr>
        <w:t xml:space="preserve"> (За Б. Комаром).</w:t>
      </w:r>
    </w:p>
    <w:p w:rsidR="000E3040" w:rsidRPr="00EE5518" w:rsidRDefault="000E3040" w:rsidP="000E3040">
      <w:pPr>
        <w:pStyle w:val="af0"/>
        <w:shd w:val="clear" w:color="auto" w:fill="FFFFFF"/>
        <w:spacing w:before="0" w:beforeAutospacing="0" w:after="0" w:afterAutospacing="0"/>
        <w:ind w:firstLine="709"/>
        <w:jc w:val="both"/>
        <w:rPr>
          <w:i/>
          <w:sz w:val="10"/>
          <w:szCs w:val="10"/>
          <w:lang w:val="uk-UA"/>
        </w:rPr>
      </w:pPr>
    </w:p>
    <w:p w:rsidR="000E3040" w:rsidRPr="00EE5518" w:rsidRDefault="000E3040" w:rsidP="009A46B9">
      <w:pPr>
        <w:pStyle w:val="a4"/>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2. Визначте основну думку тексту й тему. Який заголовок, на вашу думку, може              а)  розширювати межі теми; б) звужувати межі теми.</w:t>
      </w:r>
    </w:p>
    <w:p w:rsidR="009A46B9" w:rsidRDefault="009A46B9" w:rsidP="009A46B9">
      <w:pPr>
        <w:pStyle w:val="a4"/>
        <w:widowControl w:val="0"/>
        <w:tabs>
          <w:tab w:val="left" w:pos="993"/>
        </w:tabs>
        <w:spacing w:after="0" w:line="360" w:lineRule="auto"/>
        <w:ind w:left="709" w:right="-22"/>
        <w:jc w:val="both"/>
        <w:rPr>
          <w:rFonts w:ascii="Times New Roman" w:hAnsi="Times New Roman"/>
          <w:b/>
          <w:sz w:val="28"/>
          <w:szCs w:val="28"/>
        </w:rPr>
      </w:pPr>
    </w:p>
    <w:p w:rsidR="009A46B9" w:rsidRDefault="009A46B9" w:rsidP="009A46B9">
      <w:pPr>
        <w:pStyle w:val="a4"/>
        <w:widowControl w:val="0"/>
        <w:tabs>
          <w:tab w:val="left" w:pos="993"/>
        </w:tabs>
        <w:spacing w:after="0" w:line="360" w:lineRule="auto"/>
        <w:ind w:left="709" w:right="-22"/>
        <w:jc w:val="both"/>
        <w:rPr>
          <w:rFonts w:ascii="Times New Roman" w:hAnsi="Times New Roman"/>
          <w:b/>
          <w:sz w:val="28"/>
          <w:szCs w:val="28"/>
        </w:rPr>
      </w:pPr>
    </w:p>
    <w:p w:rsidR="000E3040" w:rsidRPr="009A46B9" w:rsidRDefault="000E3040" w:rsidP="000E3040">
      <w:pPr>
        <w:pStyle w:val="a4"/>
        <w:widowControl w:val="0"/>
        <w:numPr>
          <w:ilvl w:val="0"/>
          <w:numId w:val="50"/>
        </w:numPr>
        <w:tabs>
          <w:tab w:val="left" w:pos="993"/>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lastRenderedPageBreak/>
        <w:t>Творче конструювання ССР:</w:t>
      </w:r>
    </w:p>
    <w:p w:rsidR="000E3040" w:rsidRPr="009A46B9" w:rsidRDefault="000E3040" w:rsidP="000E3040">
      <w:pPr>
        <w:pStyle w:val="a4"/>
        <w:widowControl w:val="0"/>
        <w:numPr>
          <w:ilvl w:val="0"/>
          <w:numId w:val="108"/>
        </w:numPr>
        <w:tabs>
          <w:tab w:val="left" w:pos="709"/>
          <w:tab w:val="left" w:pos="851"/>
        </w:tabs>
        <w:spacing w:after="0" w:line="360" w:lineRule="auto"/>
        <w:ind w:left="0" w:right="-22" w:firstLine="567"/>
        <w:jc w:val="both"/>
        <w:rPr>
          <w:rFonts w:ascii="Times New Roman" w:hAnsi="Times New Roman"/>
          <w:b/>
          <w:sz w:val="28"/>
          <w:szCs w:val="28"/>
        </w:rPr>
      </w:pPr>
      <w:r w:rsidRPr="009A46B9">
        <w:rPr>
          <w:rFonts w:ascii="Times New Roman" w:hAnsi="Times New Roman"/>
          <w:b/>
          <w:sz w:val="28"/>
          <w:szCs w:val="28"/>
        </w:rPr>
        <w:t>із простих речень на основі аналізу тексту</w:t>
      </w:r>
    </w:p>
    <w:p w:rsidR="000E3040" w:rsidRPr="00EE5518" w:rsidRDefault="000E3040" w:rsidP="009A46B9">
      <w:pPr>
        <w:pStyle w:val="a4"/>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Спишіть текст, поєднуючи прості речення в ССР. Які речення, на вашу думку, поєднувати комунікативно не доцільно? Чому? Схарактеризуйте смислові відношення між частинами утворених ССР.</w:t>
      </w:r>
    </w:p>
    <w:p w:rsidR="000E3040" w:rsidRPr="00EE5518" w:rsidRDefault="000E3040" w:rsidP="009A46B9">
      <w:pPr>
        <w:shd w:val="clear" w:color="auto" w:fill="FFFFFF"/>
        <w:spacing w:after="0" w:line="240" w:lineRule="auto"/>
        <w:ind w:firstLine="708"/>
        <w:jc w:val="both"/>
        <w:rPr>
          <w:rFonts w:ascii="Times New Roman" w:eastAsia="Times New Roman" w:hAnsi="Times New Roman" w:cs="Times New Roman"/>
          <w:i/>
          <w:sz w:val="24"/>
          <w:szCs w:val="24"/>
        </w:rPr>
      </w:pPr>
      <w:r w:rsidRPr="00EE5518">
        <w:rPr>
          <w:rFonts w:ascii="Times New Roman" w:eastAsia="Times New Roman" w:hAnsi="Times New Roman" w:cs="Times New Roman"/>
          <w:i/>
        </w:rPr>
        <w:t xml:space="preserve">Край шляху, у долинці, догоряє вогнище. Білий димок, хвилюючись, здіймається догори понад чумацьким табором. Табір ще спить. Степова тиша жадливо підхоплює всі згуки. Сопуть ситі воли, жвакаючи росяну траву. Десь за комишами в озері крякають жаби. Гуде бугай… Табір ще спить (За </w:t>
      </w:r>
      <w:r w:rsidR="00793862">
        <w:rPr>
          <w:rFonts w:ascii="Times New Roman" w:eastAsia="Times New Roman" w:hAnsi="Times New Roman" w:cs="Times New Roman"/>
          <w:i/>
          <w:lang w:val="ru-RU"/>
        </w:rPr>
        <w:t xml:space="preserve"> </w:t>
      </w:r>
      <w:r w:rsidRPr="00EE5518">
        <w:rPr>
          <w:rFonts w:ascii="Times New Roman" w:eastAsia="Times New Roman" w:hAnsi="Times New Roman" w:cs="Times New Roman"/>
          <w:i/>
        </w:rPr>
        <w:t>М. Коцюбинським</w:t>
      </w:r>
      <w:r w:rsidRPr="00EE5518">
        <w:rPr>
          <w:rFonts w:ascii="Times New Roman" w:eastAsia="Times New Roman" w:hAnsi="Times New Roman" w:cs="Times New Roman"/>
          <w:i/>
          <w:sz w:val="24"/>
          <w:szCs w:val="24"/>
        </w:rPr>
        <w:t>).</w:t>
      </w:r>
    </w:p>
    <w:p w:rsidR="000E3040" w:rsidRPr="00EE5518" w:rsidRDefault="000E3040" w:rsidP="009A46B9">
      <w:pPr>
        <w:pStyle w:val="a4"/>
        <w:tabs>
          <w:tab w:val="left" w:pos="709"/>
        </w:tabs>
        <w:spacing w:line="360" w:lineRule="auto"/>
        <w:ind w:right="-22"/>
        <w:jc w:val="both"/>
        <w:rPr>
          <w:rFonts w:ascii="Times New Roman" w:hAnsi="Times New Roman"/>
          <w:b/>
          <w:sz w:val="10"/>
          <w:szCs w:val="10"/>
        </w:rPr>
      </w:pPr>
    </w:p>
    <w:p w:rsidR="000E3040" w:rsidRPr="009A46B9" w:rsidRDefault="000E3040" w:rsidP="009A46B9">
      <w:pPr>
        <w:pStyle w:val="a4"/>
        <w:widowControl w:val="0"/>
        <w:numPr>
          <w:ilvl w:val="0"/>
          <w:numId w:val="108"/>
        </w:numPr>
        <w:tabs>
          <w:tab w:val="left" w:pos="0"/>
          <w:tab w:val="left" w:pos="993"/>
        </w:tabs>
        <w:spacing w:after="0" w:line="360" w:lineRule="auto"/>
        <w:ind w:left="426" w:right="-22" w:firstLine="283"/>
        <w:jc w:val="both"/>
        <w:rPr>
          <w:rFonts w:ascii="Times New Roman" w:hAnsi="Times New Roman"/>
          <w:sz w:val="28"/>
          <w:szCs w:val="28"/>
        </w:rPr>
      </w:pPr>
      <w:r w:rsidRPr="009A46B9">
        <w:rPr>
          <w:rFonts w:ascii="Times New Roman" w:hAnsi="Times New Roman"/>
          <w:b/>
          <w:sz w:val="28"/>
          <w:szCs w:val="28"/>
        </w:rPr>
        <w:t>антитези на базі ССР</w:t>
      </w:r>
    </w:p>
    <w:p w:rsidR="000E3040" w:rsidRPr="00EE5518" w:rsidRDefault="000E3040" w:rsidP="009A46B9">
      <w:pPr>
        <w:pStyle w:val="a4"/>
        <w:tabs>
          <w:tab w:val="left" w:pos="0"/>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1. Із поданих простих речень сконструюйте ССР – антитези. У висловлюванні якого стилю можуть бути вжиті ці речення? З якою метою?</w:t>
      </w:r>
    </w:p>
    <w:p w:rsidR="000E3040" w:rsidRPr="00EE5518" w:rsidRDefault="000E3040" w:rsidP="009A46B9">
      <w:pPr>
        <w:pStyle w:val="a4"/>
        <w:tabs>
          <w:tab w:val="left" w:pos="0"/>
          <w:tab w:val="left" w:pos="993"/>
        </w:tabs>
        <w:ind w:left="0" w:right="-22" w:firstLine="709"/>
        <w:jc w:val="both"/>
        <w:rPr>
          <w:rFonts w:ascii="Times New Roman" w:hAnsi="Times New Roman"/>
          <w:b/>
          <w:i/>
        </w:rPr>
      </w:pPr>
      <w:r w:rsidRPr="00EE5518">
        <w:rPr>
          <w:rFonts w:ascii="Times New Roman" w:hAnsi="Times New Roman"/>
          <w:b/>
          <w:i/>
        </w:rPr>
        <w:t>Антитеза.</w:t>
      </w:r>
      <w:r w:rsidRPr="00EE5518">
        <w:rPr>
          <w:rFonts w:ascii="Times New Roman" w:hAnsi="Times New Roman"/>
        </w:rPr>
        <w:t xml:space="preserve"> </w:t>
      </w:r>
      <w:r w:rsidRPr="00EE5518">
        <w:rPr>
          <w:rFonts w:ascii="Times New Roman" w:hAnsi="Times New Roman"/>
          <w:i/>
        </w:rPr>
        <w:t>1)</w:t>
      </w:r>
      <w:r w:rsidRPr="00EE5518">
        <w:rPr>
          <w:rFonts w:ascii="Times New Roman" w:hAnsi="Times New Roman"/>
        </w:rPr>
        <w:t xml:space="preserve"> </w:t>
      </w:r>
      <w:r w:rsidRPr="00EE5518">
        <w:rPr>
          <w:rFonts w:ascii="Times New Roman" w:hAnsi="Times New Roman"/>
          <w:i/>
        </w:rPr>
        <w:t xml:space="preserve">За кордоном велику кількість часу приділяють згуртуванню колективу (тімбілдінгу). Особливість менеджменту на пострадянському просторі – це жорстка конкуренція й інтриги між співробітниками. 2) Люди створюють збалансований колектив, доповнюючи професійні навички один одного. Недоліки навичок будуть компенсувати колеги. 3) Ви повинні уникати всіляких конфліктів. У деяких випадках у прийнятті рішень доведеться виявити твердість. </w:t>
      </w:r>
    </w:p>
    <w:p w:rsidR="000E3040" w:rsidRPr="00EE5518" w:rsidRDefault="000E3040" w:rsidP="009A46B9">
      <w:pPr>
        <w:pStyle w:val="a4"/>
        <w:spacing w:line="360" w:lineRule="auto"/>
        <w:ind w:left="0" w:right="-22"/>
        <w:jc w:val="both"/>
        <w:rPr>
          <w:rFonts w:ascii="Times New Roman" w:hAnsi="Times New Roman"/>
          <w:b/>
          <w:sz w:val="10"/>
          <w:szCs w:val="10"/>
        </w:rPr>
      </w:pPr>
    </w:p>
    <w:p w:rsidR="000E3040" w:rsidRPr="00EE5518" w:rsidRDefault="000E3040" w:rsidP="009A46B9">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2.</w:t>
      </w:r>
      <w:r w:rsidRPr="00EE5518">
        <w:rPr>
          <w:rFonts w:ascii="Times New Roman" w:hAnsi="Times New Roman"/>
          <w:b/>
          <w:sz w:val="24"/>
          <w:szCs w:val="24"/>
        </w:rPr>
        <w:t xml:space="preserve"> Ситуація.</w:t>
      </w:r>
      <w:r w:rsidRPr="00EE5518">
        <w:rPr>
          <w:rFonts w:ascii="Times New Roman" w:hAnsi="Times New Roman"/>
          <w:sz w:val="24"/>
          <w:szCs w:val="24"/>
        </w:rPr>
        <w:t xml:space="preserve"> Вас запросили на засідання комітету шкільного самоврядування, присвяченого проблемі вироблення командного стилю роботи. Підготуйте до засідання короткий виступ “Як працювати в команді”, використовуючи складені ССР.</w:t>
      </w:r>
    </w:p>
    <w:p w:rsidR="000E3040" w:rsidRPr="00EE5518" w:rsidRDefault="000E3040" w:rsidP="000E3040">
      <w:pPr>
        <w:pStyle w:val="a4"/>
        <w:spacing w:line="360" w:lineRule="auto"/>
        <w:ind w:left="0" w:right="-22"/>
        <w:jc w:val="center"/>
        <w:rPr>
          <w:rFonts w:ascii="Times New Roman" w:hAnsi="Times New Roman"/>
          <w:b/>
          <w:szCs w:val="28"/>
          <w:highlight w:val="cyan"/>
        </w:rPr>
      </w:pPr>
    </w:p>
    <w:p w:rsidR="000E3040" w:rsidRPr="009A46B9" w:rsidRDefault="000E3040" w:rsidP="000E3040">
      <w:pPr>
        <w:pStyle w:val="a4"/>
        <w:spacing w:line="360" w:lineRule="auto"/>
        <w:ind w:left="0" w:right="-22"/>
        <w:jc w:val="center"/>
        <w:rPr>
          <w:rFonts w:ascii="Times New Roman" w:hAnsi="Times New Roman"/>
          <w:sz w:val="28"/>
          <w:szCs w:val="28"/>
        </w:rPr>
      </w:pPr>
      <w:r w:rsidRPr="009A46B9">
        <w:rPr>
          <w:rFonts w:ascii="Times New Roman" w:hAnsi="Times New Roman"/>
          <w:sz w:val="28"/>
          <w:szCs w:val="28"/>
        </w:rPr>
        <w:t>“Складнопідрядне речення” (СПР)</w:t>
      </w:r>
    </w:p>
    <w:p w:rsidR="000E3040" w:rsidRPr="009A46B9" w:rsidRDefault="000E3040" w:rsidP="000E3040">
      <w:pPr>
        <w:pStyle w:val="a4"/>
        <w:spacing w:line="360" w:lineRule="auto"/>
        <w:ind w:left="0" w:right="-22"/>
        <w:jc w:val="center"/>
        <w:rPr>
          <w:rFonts w:ascii="Times New Roman" w:hAnsi="Times New Roman"/>
          <w:sz w:val="28"/>
          <w:szCs w:val="28"/>
        </w:rPr>
      </w:pPr>
    </w:p>
    <w:p w:rsidR="000E3040" w:rsidRPr="009A46B9" w:rsidRDefault="000E3040" w:rsidP="000E3040">
      <w:pPr>
        <w:pStyle w:val="a4"/>
        <w:widowControl w:val="0"/>
        <w:numPr>
          <w:ilvl w:val="0"/>
          <w:numId w:val="120"/>
        </w:numPr>
        <w:tabs>
          <w:tab w:val="left" w:pos="1134"/>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t>Дослідження-комунікативний експеримент.</w:t>
      </w:r>
    </w:p>
    <w:p w:rsidR="000E3040" w:rsidRPr="00EE5518" w:rsidRDefault="000E3040" w:rsidP="000E3040">
      <w:pPr>
        <w:pStyle w:val="a4"/>
        <w:tabs>
          <w:tab w:val="left" w:pos="1134"/>
        </w:tabs>
        <w:spacing w:line="360" w:lineRule="auto"/>
        <w:ind w:left="0" w:right="-22" w:firstLine="709"/>
        <w:rPr>
          <w:rFonts w:ascii="Times New Roman" w:hAnsi="Times New Roman"/>
          <w:sz w:val="24"/>
          <w:szCs w:val="24"/>
        </w:rPr>
      </w:pPr>
      <w:r w:rsidRPr="00EE5518">
        <w:rPr>
          <w:rFonts w:ascii="Times New Roman" w:hAnsi="Times New Roman"/>
          <w:sz w:val="24"/>
          <w:szCs w:val="24"/>
        </w:rPr>
        <w:t>1. Визначте відоме й нове у СПР. Змініть, де це можливо, місце підрядних частин. Дослідіть, як змінився після цього зміст і стилістичне забарвлення цих речень. Зробіть висновок про вплив порядку частин на смисл висловлювання.</w:t>
      </w:r>
    </w:p>
    <w:p w:rsidR="000E3040" w:rsidRPr="00EE5518" w:rsidRDefault="000E3040" w:rsidP="000E3040">
      <w:pPr>
        <w:pStyle w:val="af0"/>
        <w:shd w:val="clear" w:color="auto" w:fill="FFFFFF"/>
        <w:spacing w:before="0" w:beforeAutospacing="0" w:after="0" w:afterAutospacing="0"/>
        <w:jc w:val="center"/>
        <w:rPr>
          <w:i/>
          <w:sz w:val="22"/>
          <w:szCs w:val="22"/>
          <w:lang w:val="uk-UA"/>
        </w:rPr>
      </w:pPr>
      <w:r w:rsidRPr="00EE5518">
        <w:rPr>
          <w:i/>
          <w:sz w:val="22"/>
          <w:szCs w:val="22"/>
          <w:lang w:val="uk-UA"/>
        </w:rPr>
        <w:t>ПРАВИЛА СПІЛКУВАННЯ В ІНТЕРНЕТІ</w:t>
      </w:r>
    </w:p>
    <w:p w:rsidR="000E3040" w:rsidRPr="00EE5518" w:rsidRDefault="000E3040" w:rsidP="000E3040">
      <w:pPr>
        <w:pStyle w:val="af0"/>
        <w:shd w:val="clear" w:color="auto" w:fill="FFFFFF"/>
        <w:spacing w:before="0" w:beforeAutospacing="0" w:after="0" w:afterAutospacing="0"/>
        <w:ind w:firstLine="709"/>
        <w:jc w:val="both"/>
        <w:rPr>
          <w:i/>
          <w:sz w:val="22"/>
          <w:szCs w:val="22"/>
          <w:lang w:val="uk-UA"/>
        </w:rPr>
      </w:pPr>
      <w:r w:rsidRPr="00EE5518">
        <w:rPr>
          <w:i/>
          <w:sz w:val="22"/>
          <w:szCs w:val="22"/>
          <w:lang w:val="uk-UA"/>
        </w:rPr>
        <w:t>Усі форми людського спілкування підпорядковуються певним правилам, які допомагають  полегшити обмін інформацією і запобігти конфліктам. Хоча в</w:t>
      </w:r>
      <w:r w:rsidRPr="00EE5518">
        <w:rPr>
          <w:bCs/>
          <w:i/>
          <w:sz w:val="22"/>
          <w:szCs w:val="22"/>
          <w:lang w:val="uk-UA"/>
        </w:rPr>
        <w:t xml:space="preserve"> Інтернеті таких глобальних правил не існує, загальні правила гарного тону</w:t>
      </w:r>
      <w:r w:rsidRPr="00EE5518">
        <w:rPr>
          <w:i/>
          <w:sz w:val="22"/>
          <w:szCs w:val="22"/>
          <w:lang w:val="uk-UA"/>
        </w:rPr>
        <w:t xml:space="preserve"> можна виділити. Їм варто слідувати, коли вступаєш у нове мережеве товариство. </w:t>
      </w:r>
    </w:p>
    <w:p w:rsidR="000E3040" w:rsidRPr="00EE5518" w:rsidRDefault="000E3040" w:rsidP="000E3040">
      <w:pPr>
        <w:pStyle w:val="af0"/>
        <w:shd w:val="clear" w:color="auto" w:fill="FFFFFF"/>
        <w:spacing w:before="0" w:beforeAutospacing="0" w:after="0" w:afterAutospacing="0"/>
        <w:ind w:firstLine="709"/>
        <w:jc w:val="both"/>
        <w:rPr>
          <w:i/>
          <w:sz w:val="22"/>
          <w:szCs w:val="22"/>
          <w:lang w:val="uk-UA"/>
        </w:rPr>
      </w:pPr>
      <w:r w:rsidRPr="00EE5518">
        <w:rPr>
          <w:i/>
          <w:sz w:val="22"/>
          <w:szCs w:val="22"/>
          <w:lang w:val="uk-UA"/>
        </w:rPr>
        <w:t>Відразу вступати в діалог не поспішай. Спершу спостерігай, щоби дізнатися про стилі спілкування учасників спільноти. Обов’язково прочитай офіційні правила, якщо вони існують. Також ознайомся зі</w:t>
      </w:r>
      <w:r w:rsidRPr="00EE5518">
        <w:rPr>
          <w:rStyle w:val="apple-converted-space"/>
          <w:i/>
          <w:sz w:val="22"/>
          <w:szCs w:val="22"/>
          <w:lang w:val="uk-UA"/>
        </w:rPr>
        <w:t> </w:t>
      </w:r>
      <w:r w:rsidRPr="00EE5518">
        <w:rPr>
          <w:bCs/>
          <w:i/>
          <w:sz w:val="22"/>
          <w:szCs w:val="22"/>
          <w:lang w:val="uk-UA"/>
        </w:rPr>
        <w:t>списком найпоширеніших запитань і відповідей на них (так званий FAQ)</w:t>
      </w:r>
      <w:r w:rsidRPr="00EE5518">
        <w:rPr>
          <w:i/>
          <w:sz w:val="22"/>
          <w:szCs w:val="22"/>
          <w:lang w:val="uk-UA"/>
        </w:rPr>
        <w:t>, щоб не ставити питань, які до тебе вже ставили сотні користувачів, бо зазвичай “старожили” цьому не раді.</w:t>
      </w:r>
    </w:p>
    <w:p w:rsidR="000E3040" w:rsidRPr="00EE5518" w:rsidRDefault="000E3040" w:rsidP="000E3040">
      <w:pPr>
        <w:pStyle w:val="af0"/>
        <w:shd w:val="clear" w:color="auto" w:fill="FFFFFF"/>
        <w:spacing w:before="0" w:beforeAutospacing="0" w:after="0" w:afterAutospacing="0"/>
        <w:ind w:firstLine="709"/>
        <w:jc w:val="both"/>
        <w:rPr>
          <w:lang w:val="uk-UA"/>
        </w:rPr>
      </w:pPr>
      <w:r w:rsidRPr="00EE5518">
        <w:rPr>
          <w:i/>
          <w:sz w:val="22"/>
          <w:szCs w:val="22"/>
          <w:lang w:val="uk-UA"/>
        </w:rPr>
        <w:t>Хтось уважає, що в Інтернеті писати грамотно не обов’язково. Однак</w:t>
      </w:r>
      <w:r w:rsidRPr="00EE5518">
        <w:rPr>
          <w:rStyle w:val="apple-converted-space"/>
          <w:bCs/>
          <w:i/>
          <w:sz w:val="22"/>
          <w:szCs w:val="22"/>
          <w:lang w:val="uk-UA"/>
        </w:rPr>
        <w:t> </w:t>
      </w:r>
      <w:r w:rsidRPr="00EE5518">
        <w:rPr>
          <w:bCs/>
          <w:i/>
          <w:sz w:val="22"/>
          <w:szCs w:val="22"/>
          <w:lang w:val="uk-UA"/>
        </w:rPr>
        <w:t xml:space="preserve"> безграмотність уважають ознакою неповаги до співрозмовника</w:t>
      </w:r>
      <w:r w:rsidRPr="00EE5518">
        <w:rPr>
          <w:i/>
          <w:sz w:val="22"/>
          <w:szCs w:val="22"/>
          <w:lang w:val="uk-UA"/>
        </w:rPr>
        <w:t>. Крім того, правильно написані повідомлення швидше і легше зрозуміти</w:t>
      </w:r>
      <w:r w:rsidRPr="00EE5518">
        <w:rPr>
          <w:lang w:val="uk-UA"/>
        </w:rPr>
        <w:t xml:space="preserve"> </w:t>
      </w:r>
      <w:r w:rsidRPr="00EE5518">
        <w:rPr>
          <w:i/>
          <w:sz w:val="22"/>
          <w:szCs w:val="22"/>
          <w:lang w:val="uk-UA"/>
        </w:rPr>
        <w:t>(З часопису).</w:t>
      </w:r>
      <w:r w:rsidRPr="00EE5518">
        <w:rPr>
          <w:lang w:val="uk-UA"/>
        </w:rPr>
        <w:t xml:space="preserve"> </w:t>
      </w:r>
    </w:p>
    <w:p w:rsidR="000E3040" w:rsidRPr="00EE5518" w:rsidRDefault="000E3040" w:rsidP="000E3040">
      <w:pPr>
        <w:pStyle w:val="af0"/>
        <w:shd w:val="clear" w:color="auto" w:fill="FFFFFF"/>
        <w:spacing w:before="0" w:beforeAutospacing="0" w:after="0" w:afterAutospacing="0"/>
        <w:ind w:firstLine="709"/>
        <w:jc w:val="both"/>
        <w:rPr>
          <w:sz w:val="10"/>
          <w:szCs w:val="10"/>
          <w:lang w:val="uk-UA"/>
        </w:rPr>
      </w:pPr>
    </w:p>
    <w:p w:rsidR="000E3040" w:rsidRPr="00EE5518" w:rsidRDefault="000E3040" w:rsidP="000E3040">
      <w:pPr>
        <w:shd w:val="clear" w:color="auto" w:fill="FFFFFF"/>
        <w:spacing w:after="0" w:line="360" w:lineRule="auto"/>
        <w:ind w:firstLine="709"/>
        <w:jc w:val="both"/>
        <w:rPr>
          <w:rFonts w:ascii="Times New Roman" w:eastAsia="Times New Roman" w:hAnsi="Times New Roman" w:cs="Times New Roman"/>
          <w:sz w:val="24"/>
          <w:szCs w:val="24"/>
        </w:rPr>
      </w:pPr>
      <w:r w:rsidRPr="00EE5518">
        <w:rPr>
          <w:rFonts w:ascii="Times New Roman" w:eastAsia="Times New Roman" w:hAnsi="Times New Roman" w:cs="Times New Roman"/>
          <w:sz w:val="24"/>
          <w:szCs w:val="24"/>
        </w:rPr>
        <w:t>2. Розширте зміст тексту: висловіть власне ставлення до таких видів поведінки в Інтереті, як спам, хайп, флуд, офтоп, флейм, троллінг (з використанням СР).</w:t>
      </w:r>
    </w:p>
    <w:p w:rsidR="000E3040" w:rsidRPr="00EE5518" w:rsidRDefault="000E3040" w:rsidP="000E3040">
      <w:pPr>
        <w:shd w:val="clear" w:color="auto" w:fill="FFFFFF"/>
        <w:spacing w:after="0" w:line="360" w:lineRule="auto"/>
        <w:ind w:firstLine="709"/>
        <w:jc w:val="both"/>
        <w:rPr>
          <w:rFonts w:ascii="Times New Roman" w:hAnsi="Times New Roman" w:cs="Times New Roman"/>
          <w:i/>
        </w:rPr>
      </w:pPr>
      <w:r w:rsidRPr="00EE5518">
        <w:rPr>
          <w:rFonts w:ascii="Times New Roman" w:eastAsia="Times New Roman" w:hAnsi="Times New Roman" w:cs="Times New Roman"/>
          <w:sz w:val="24"/>
          <w:szCs w:val="24"/>
        </w:rPr>
        <w:lastRenderedPageBreak/>
        <w:t xml:space="preserve">3. Змоделюйте кінцівку тексту, яка починається підрядною частиною </w:t>
      </w:r>
      <w:r w:rsidRPr="00EE5518">
        <w:rPr>
          <w:rFonts w:ascii="Times New Roman" w:eastAsia="Times New Roman" w:hAnsi="Times New Roman" w:cs="Times New Roman"/>
          <w:i/>
          <w:sz w:val="24"/>
          <w:szCs w:val="24"/>
        </w:rPr>
        <w:t>Якщо будете дотримуватися неписаних правил спілкування в Інтернеті, …</w:t>
      </w:r>
    </w:p>
    <w:p w:rsidR="000E3040" w:rsidRPr="009A46B9" w:rsidRDefault="000E3040" w:rsidP="000E3040">
      <w:pPr>
        <w:pStyle w:val="a4"/>
        <w:widowControl w:val="0"/>
        <w:numPr>
          <w:ilvl w:val="0"/>
          <w:numId w:val="120"/>
        </w:numPr>
        <w:tabs>
          <w:tab w:val="left" w:pos="1134"/>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t>Дослідження-відновлення тексту:</w:t>
      </w:r>
    </w:p>
    <w:p w:rsidR="000E3040" w:rsidRPr="009A46B9" w:rsidRDefault="000E3040" w:rsidP="009A46B9">
      <w:pPr>
        <w:pStyle w:val="a4"/>
        <w:widowControl w:val="0"/>
        <w:numPr>
          <w:ilvl w:val="0"/>
          <w:numId w:val="123"/>
        </w:numPr>
        <w:tabs>
          <w:tab w:val="left" w:pos="993"/>
        </w:tabs>
        <w:spacing w:after="0" w:line="360" w:lineRule="auto"/>
        <w:ind w:right="-22" w:hanging="361"/>
        <w:jc w:val="both"/>
        <w:rPr>
          <w:rFonts w:ascii="Times New Roman" w:hAnsi="Times New Roman"/>
          <w:b/>
          <w:sz w:val="28"/>
          <w:szCs w:val="28"/>
        </w:rPr>
      </w:pPr>
      <w:r w:rsidRPr="009A46B9">
        <w:rPr>
          <w:rFonts w:ascii="Times New Roman" w:hAnsi="Times New Roman"/>
          <w:b/>
          <w:sz w:val="28"/>
          <w:szCs w:val="28"/>
        </w:rPr>
        <w:t>з урахуванням комунікативної структури СПР</w:t>
      </w:r>
    </w:p>
    <w:p w:rsidR="000E3040" w:rsidRPr="00EE5518" w:rsidRDefault="000E3040" w:rsidP="00793862">
      <w:pPr>
        <w:pStyle w:val="a4"/>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Додайте з довідки підрядні частини, беручи до уваги зміст й актуальне членування речень (дане і нове надпишіть). Визначте вид утворених СПР, вид і мовні засоби міжфразного зв’язку. </w:t>
      </w:r>
    </w:p>
    <w:p w:rsidR="000E3040" w:rsidRPr="00EE5518" w:rsidRDefault="000E3040" w:rsidP="00793862">
      <w:pPr>
        <w:pStyle w:val="a4"/>
        <w:ind w:left="0" w:right="-22" w:firstLine="709"/>
        <w:jc w:val="both"/>
        <w:rPr>
          <w:rFonts w:ascii="Times New Roman" w:hAnsi="Times New Roman"/>
          <w:i/>
        </w:rPr>
      </w:pPr>
      <w:r w:rsidRPr="00EE5518">
        <w:rPr>
          <w:rFonts w:ascii="Times New Roman" w:hAnsi="Times New Roman"/>
          <w:i/>
        </w:rPr>
        <w:t>Одного разу цар Соломон покликав до себе мудреців і наказав:</w:t>
      </w:r>
    </w:p>
    <w:p w:rsidR="000E3040" w:rsidRPr="00EE5518" w:rsidRDefault="000E3040" w:rsidP="00793862">
      <w:pPr>
        <w:pStyle w:val="a4"/>
        <w:ind w:left="0" w:right="-22" w:firstLine="709"/>
        <w:jc w:val="both"/>
        <w:rPr>
          <w:rFonts w:ascii="Times New Roman" w:hAnsi="Times New Roman"/>
          <w:i/>
        </w:rPr>
      </w:pPr>
      <w:r w:rsidRPr="00EE5518">
        <w:rPr>
          <w:rFonts w:ascii="Times New Roman" w:hAnsi="Times New Roman"/>
          <w:i/>
        </w:rPr>
        <w:t>– Придумайте для мене вислів. Він принесе мені радість. Нагадає мені про смуток. Він має бути коротким.</w:t>
      </w:r>
    </w:p>
    <w:p w:rsidR="000E3040" w:rsidRPr="00EE5518" w:rsidRDefault="000E3040" w:rsidP="00793862">
      <w:pPr>
        <w:pStyle w:val="a4"/>
        <w:ind w:left="0" w:right="-22" w:firstLine="709"/>
        <w:jc w:val="both"/>
        <w:rPr>
          <w:rFonts w:ascii="Times New Roman" w:hAnsi="Times New Roman"/>
          <w:i/>
        </w:rPr>
      </w:pPr>
      <w:r w:rsidRPr="00EE5518">
        <w:rPr>
          <w:rFonts w:ascii="Times New Roman" w:hAnsi="Times New Roman"/>
          <w:i/>
        </w:rPr>
        <w:t>Мудреці пішли й віддалися глибоким роздумам. У їхніх руках була маленька скринька.У ній лежала обручка, на якій були викарбовані слова: “Усе минає” (З кн. “Райдуга притч”).</w:t>
      </w:r>
    </w:p>
    <w:p w:rsidR="000E3040" w:rsidRPr="00EE5518" w:rsidRDefault="000E3040" w:rsidP="00793862">
      <w:pPr>
        <w:pStyle w:val="a4"/>
        <w:ind w:left="0" w:right="-22" w:firstLine="709"/>
        <w:jc w:val="both"/>
        <w:rPr>
          <w:rFonts w:ascii="Times New Roman" w:hAnsi="Times New Roman"/>
          <w:i/>
        </w:rPr>
      </w:pPr>
      <w:r w:rsidRPr="00EE5518">
        <w:rPr>
          <w:rFonts w:ascii="Times New Roman" w:hAnsi="Times New Roman"/>
          <w:b/>
          <w:i/>
        </w:rPr>
        <w:t>Довідка</w:t>
      </w:r>
      <w:r w:rsidRPr="00EE5518">
        <w:rPr>
          <w:rFonts w:ascii="Times New Roman" w:hAnsi="Times New Roman"/>
          <w:i/>
        </w:rPr>
        <w:t>: коли вони повернулися до царя; якщо ж я буду переживати хвилини неймовірного щастя; оскільки я хочу мати його при собі завжди; коли я буду сумувати; який заспокоїть мене.</w:t>
      </w:r>
    </w:p>
    <w:p w:rsidR="000E3040" w:rsidRPr="00EE5518" w:rsidRDefault="000E3040" w:rsidP="000E3040">
      <w:pPr>
        <w:pStyle w:val="a4"/>
        <w:ind w:left="0" w:right="-22" w:firstLine="709"/>
        <w:rPr>
          <w:rFonts w:ascii="Times New Roman" w:hAnsi="Times New Roman"/>
          <w:i/>
          <w:sz w:val="10"/>
          <w:szCs w:val="10"/>
        </w:rPr>
      </w:pPr>
    </w:p>
    <w:p w:rsidR="000E3040" w:rsidRPr="00EE5518" w:rsidRDefault="000E3040" w:rsidP="000E3040">
      <w:pPr>
        <w:numPr>
          <w:ilvl w:val="0"/>
          <w:numId w:val="123"/>
        </w:numPr>
        <w:shd w:val="clear" w:color="auto" w:fill="FFFFFF"/>
        <w:tabs>
          <w:tab w:val="left" w:pos="993"/>
        </w:tabs>
        <w:spacing w:after="0" w:line="360" w:lineRule="auto"/>
        <w:ind w:left="0" w:firstLine="709"/>
        <w:jc w:val="both"/>
        <w:rPr>
          <w:rFonts w:ascii="Times New Roman" w:eastAsia="Times New Roman" w:hAnsi="Times New Roman" w:cs="Times New Roman"/>
          <w:b/>
          <w:bCs/>
          <w:sz w:val="28"/>
          <w:szCs w:val="28"/>
        </w:rPr>
      </w:pPr>
      <w:r w:rsidRPr="00EE5518">
        <w:rPr>
          <w:rFonts w:ascii="Times New Roman" w:eastAsia="Times New Roman" w:hAnsi="Times New Roman" w:cs="Times New Roman"/>
          <w:b/>
          <w:bCs/>
          <w:sz w:val="28"/>
          <w:szCs w:val="28"/>
        </w:rPr>
        <w:t>з відновленням меж речень і мікротем</w:t>
      </w:r>
    </w:p>
    <w:p w:rsidR="000E3040" w:rsidRPr="00EE5518" w:rsidRDefault="000E3040" w:rsidP="000E3040">
      <w:pPr>
        <w:shd w:val="clear" w:color="auto" w:fill="FFFFFF"/>
        <w:tabs>
          <w:tab w:val="left" w:pos="993"/>
        </w:tabs>
        <w:spacing w:after="0" w:line="360" w:lineRule="auto"/>
        <w:ind w:firstLine="709"/>
        <w:jc w:val="both"/>
        <w:rPr>
          <w:rFonts w:ascii="Times New Roman" w:eastAsia="Times New Roman" w:hAnsi="Times New Roman" w:cs="Times New Roman"/>
          <w:bCs/>
          <w:sz w:val="24"/>
          <w:szCs w:val="24"/>
        </w:rPr>
      </w:pPr>
      <w:r w:rsidRPr="00EE5518">
        <w:rPr>
          <w:rFonts w:ascii="Times New Roman" w:eastAsia="Times New Roman" w:hAnsi="Times New Roman" w:cs="Times New Roman"/>
          <w:bCs/>
          <w:sz w:val="24"/>
          <w:szCs w:val="24"/>
        </w:rPr>
        <w:t>1. Установіть імовірне джерело інформації. Розчленуйте текст на 4 речення й</w:t>
      </w:r>
      <w:r w:rsidR="00793862" w:rsidRPr="00ED529D">
        <w:rPr>
          <w:rFonts w:ascii="Times New Roman" w:eastAsia="Times New Roman" w:hAnsi="Times New Roman" w:cs="Times New Roman"/>
          <w:bCs/>
          <w:sz w:val="24"/>
          <w:szCs w:val="24"/>
        </w:rPr>
        <w:t xml:space="preserve">                   </w:t>
      </w:r>
      <w:r w:rsidRPr="00EE5518">
        <w:rPr>
          <w:rFonts w:ascii="Times New Roman" w:eastAsia="Times New Roman" w:hAnsi="Times New Roman" w:cs="Times New Roman"/>
          <w:bCs/>
          <w:sz w:val="24"/>
          <w:szCs w:val="24"/>
        </w:rPr>
        <w:t xml:space="preserve"> 2 мікротеми, розставте пропущені розділові знаки. Прочитайте виразно, правильно інтонуючи речення. СР якого виду переважають у тексті? Поясніть, чим це зумовлено. </w:t>
      </w:r>
    </w:p>
    <w:p w:rsidR="000E3040" w:rsidRPr="00EE5518" w:rsidRDefault="000E3040" w:rsidP="000E3040">
      <w:pPr>
        <w:spacing w:after="0" w:line="240" w:lineRule="auto"/>
        <w:ind w:firstLine="709"/>
        <w:jc w:val="both"/>
        <w:rPr>
          <w:rStyle w:val="af2"/>
          <w:rFonts w:ascii="Times New Roman" w:hAnsi="Times New Roman" w:cs="Times New Roman"/>
        </w:rPr>
      </w:pPr>
      <w:r w:rsidRPr="00EE5518">
        <w:rPr>
          <w:rFonts w:ascii="Times New Roman" w:eastAsia="Times New Roman" w:hAnsi="Times New Roman" w:cs="Times New Roman"/>
          <w:i/>
        </w:rPr>
        <w:t xml:space="preserve">У Новій Гвінеї є досить велика річка Гоголь дорога ж що проходить неподалік називається Гогол-роад такими дивними для Нової Гвінеї назвами цей край завдячує видатному українському мандрівникові Миколі Миклухо-Маклаю який побував тут близько 130 років тому відомо що письменник Микола Гоголь дружив із батьком і дядьком Миклухо-Маклая а мандрівник-науковець завжди мав із собою примірник свого улюбленого “Тараса Бульби” і портрет Гоголя Маклая видатного вченого й гуманіста досі пам’ятають шанують і люблять у Новій Гвінеї та в Австралії яка стала йому другою батьківщиною і де до речі нині живуть троє його онуків </w:t>
      </w:r>
      <w:r w:rsidRPr="00EE5518">
        <w:rPr>
          <w:rStyle w:val="af2"/>
          <w:rFonts w:ascii="Times New Roman" w:hAnsi="Times New Roman" w:cs="Times New Roman"/>
        </w:rPr>
        <w:t>(За Г. Кропивником).</w:t>
      </w:r>
    </w:p>
    <w:p w:rsidR="000E3040" w:rsidRPr="00EE5518" w:rsidRDefault="000E3040" w:rsidP="000E3040">
      <w:pPr>
        <w:spacing w:after="0" w:line="240" w:lineRule="auto"/>
        <w:ind w:firstLine="709"/>
        <w:jc w:val="both"/>
        <w:rPr>
          <w:rStyle w:val="af2"/>
          <w:rFonts w:ascii="Times New Roman" w:hAnsi="Times New Roman" w:cs="Times New Roman"/>
        </w:rPr>
      </w:pPr>
    </w:p>
    <w:p w:rsidR="000E3040" w:rsidRPr="00EE5518" w:rsidRDefault="000E3040" w:rsidP="000E3040">
      <w:pPr>
        <w:spacing w:after="0" w:line="240" w:lineRule="auto"/>
        <w:ind w:firstLine="709"/>
        <w:jc w:val="both"/>
        <w:rPr>
          <w:rFonts w:ascii="Times New Roman" w:eastAsia="Times New Roman" w:hAnsi="Times New Roman" w:cs="Times New Roman"/>
          <w:i/>
          <w:sz w:val="10"/>
          <w:szCs w:val="10"/>
        </w:rPr>
      </w:pPr>
    </w:p>
    <w:p w:rsidR="000E3040" w:rsidRPr="009A46B9" w:rsidRDefault="000E3040" w:rsidP="000E3040">
      <w:pPr>
        <w:pStyle w:val="a4"/>
        <w:widowControl w:val="0"/>
        <w:numPr>
          <w:ilvl w:val="0"/>
          <w:numId w:val="129"/>
        </w:numPr>
        <w:tabs>
          <w:tab w:val="left" w:pos="993"/>
        </w:tabs>
        <w:spacing w:after="0" w:line="360" w:lineRule="auto"/>
        <w:ind w:left="0" w:right="-22" w:firstLine="567"/>
        <w:jc w:val="both"/>
        <w:rPr>
          <w:rFonts w:ascii="Times New Roman" w:hAnsi="Times New Roman"/>
          <w:b/>
          <w:sz w:val="28"/>
          <w:szCs w:val="28"/>
        </w:rPr>
      </w:pPr>
      <w:r w:rsidRPr="009A46B9">
        <w:rPr>
          <w:rFonts w:ascii="Times New Roman" w:hAnsi="Times New Roman"/>
          <w:b/>
          <w:sz w:val="28"/>
          <w:szCs w:val="28"/>
        </w:rPr>
        <w:t>Творче моделювання СПР (із додаванням підрядної частини для конкретизації змісту)</w:t>
      </w:r>
    </w:p>
    <w:p w:rsidR="000E3040" w:rsidRPr="00EE5518" w:rsidRDefault="000E3040" w:rsidP="000E3040">
      <w:pPr>
        <w:pStyle w:val="a4"/>
        <w:spacing w:line="360" w:lineRule="auto"/>
        <w:ind w:left="0" w:right="-22" w:firstLine="709"/>
        <w:rPr>
          <w:rFonts w:ascii="Times New Roman" w:hAnsi="Times New Roman"/>
          <w:sz w:val="24"/>
          <w:szCs w:val="24"/>
        </w:rPr>
      </w:pPr>
      <w:r w:rsidRPr="00EE5518">
        <w:rPr>
          <w:rFonts w:ascii="Times New Roman" w:hAnsi="Times New Roman"/>
          <w:sz w:val="24"/>
          <w:szCs w:val="24"/>
        </w:rPr>
        <w:t>Для конкретизації змісту висловлювання до головних частин додайте вказівні слова, підрядні означальні частини. Розставте розділові знаки. Як змінилося емоційно-експресивне звучання тексту? Завдяки чому?</w:t>
      </w:r>
    </w:p>
    <w:p w:rsidR="000E3040" w:rsidRPr="00EE5518" w:rsidRDefault="000E3040" w:rsidP="000E3040">
      <w:pPr>
        <w:spacing w:after="0" w:line="240" w:lineRule="auto"/>
        <w:jc w:val="center"/>
        <w:rPr>
          <w:rStyle w:val="apple-converted-space"/>
          <w:rFonts w:ascii="Times New Roman" w:hAnsi="Times New Roman" w:cs="Times New Roman"/>
          <w:i/>
          <w:shd w:val="clear" w:color="auto" w:fill="FFFFFF"/>
        </w:rPr>
      </w:pPr>
      <w:r w:rsidRPr="00EE5518">
        <w:rPr>
          <w:rStyle w:val="apple-converted-space"/>
          <w:rFonts w:ascii="Times New Roman" w:hAnsi="Times New Roman" w:cs="Times New Roman"/>
          <w:i/>
          <w:shd w:val="clear" w:color="auto" w:fill="FFFFFF"/>
        </w:rPr>
        <w:t>“КОБЗАР”</w:t>
      </w:r>
    </w:p>
    <w:p w:rsidR="000E3040" w:rsidRPr="00EE5518" w:rsidRDefault="000E3040" w:rsidP="000E3040">
      <w:pPr>
        <w:spacing w:after="0"/>
        <w:ind w:firstLine="709"/>
        <w:jc w:val="both"/>
        <w:rPr>
          <w:rStyle w:val="apple-converted-space"/>
          <w:rFonts w:ascii="Times New Roman" w:hAnsi="Times New Roman" w:cs="Times New Roman"/>
          <w:i/>
          <w:shd w:val="clear" w:color="auto" w:fill="FFFFFF"/>
        </w:rPr>
      </w:pPr>
      <w:r w:rsidRPr="00EE5518">
        <w:rPr>
          <w:rStyle w:val="apple-converted-space"/>
          <w:rFonts w:ascii="Times New Roman" w:hAnsi="Times New Roman" w:cs="Times New Roman"/>
          <w:i/>
          <w:shd w:val="clear" w:color="auto" w:fill="FFFFFF"/>
        </w:rPr>
        <w:t xml:space="preserve">З-поміж безлічі книжок деякі … поодиноко виділяються. До таких належить “Кобзар” … . Усе найістотніше з великого життя Тараса Шевченка увібрав у себе цей збірник поезій … (За             </w:t>
      </w:r>
      <w:r w:rsidR="009A46B9">
        <w:rPr>
          <w:rStyle w:val="apple-converted-space"/>
          <w:rFonts w:ascii="Times New Roman" w:hAnsi="Times New Roman" w:cs="Times New Roman"/>
          <w:i/>
          <w:shd w:val="clear" w:color="auto" w:fill="FFFFFF"/>
          <w:lang w:val="ru-RU"/>
        </w:rPr>
        <w:t xml:space="preserve">         </w:t>
      </w:r>
      <w:r w:rsidRPr="00EE5518">
        <w:rPr>
          <w:rStyle w:val="apple-converted-space"/>
          <w:rFonts w:ascii="Times New Roman" w:hAnsi="Times New Roman" w:cs="Times New Roman"/>
          <w:i/>
          <w:shd w:val="clear" w:color="auto" w:fill="FFFFFF"/>
        </w:rPr>
        <w:t>О. Гончаром).</w:t>
      </w:r>
    </w:p>
    <w:p w:rsidR="000E3040" w:rsidRPr="00EE5518" w:rsidRDefault="000E3040" w:rsidP="000E3040">
      <w:pPr>
        <w:spacing w:after="0" w:line="240" w:lineRule="auto"/>
        <w:ind w:firstLine="709"/>
        <w:jc w:val="both"/>
        <w:rPr>
          <w:rStyle w:val="apple-converted-space"/>
          <w:rFonts w:ascii="Times New Roman" w:hAnsi="Times New Roman" w:cs="Times New Roman"/>
          <w:i/>
          <w:shd w:val="clear" w:color="auto" w:fill="FFFFFF"/>
        </w:rPr>
      </w:pPr>
      <w:r w:rsidRPr="00EE5518">
        <w:rPr>
          <w:rFonts w:ascii="Times New Roman" w:hAnsi="Times New Roman" w:cs="Times New Roman"/>
          <w:b/>
        </w:rPr>
        <w:t xml:space="preserve">Взірець: </w:t>
      </w:r>
      <w:r w:rsidRPr="00EE5518">
        <w:rPr>
          <w:rStyle w:val="apple-converted-space"/>
          <w:rFonts w:ascii="Times New Roman" w:hAnsi="Times New Roman" w:cs="Times New Roman"/>
          <w:i/>
          <w:shd w:val="clear" w:color="auto" w:fill="FFFFFF"/>
        </w:rPr>
        <w:t>що увібрали в себе науку віків і мають для народу значення заповітне. … книга, яку народ український поставив на першому місці серед успадкованих з минулого національних духовних скарбів. … збірник поезій, що його у хвилину творчого осяяння було найменовано “Кобзарем”.</w:t>
      </w:r>
    </w:p>
    <w:p w:rsidR="000E3040" w:rsidRPr="00EE5518" w:rsidRDefault="000E3040" w:rsidP="000E3040">
      <w:pPr>
        <w:spacing w:after="0" w:line="240" w:lineRule="auto"/>
        <w:ind w:firstLine="709"/>
        <w:jc w:val="both"/>
        <w:rPr>
          <w:rStyle w:val="apple-converted-space"/>
          <w:rFonts w:ascii="Times New Roman" w:hAnsi="Times New Roman" w:cs="Times New Roman"/>
          <w:i/>
          <w:sz w:val="10"/>
          <w:szCs w:val="10"/>
          <w:shd w:val="clear" w:color="auto" w:fill="FFFFFF"/>
        </w:rPr>
      </w:pPr>
    </w:p>
    <w:p w:rsidR="009A46B9" w:rsidRDefault="009A46B9" w:rsidP="009A46B9">
      <w:pPr>
        <w:tabs>
          <w:tab w:val="left" w:pos="993"/>
        </w:tabs>
        <w:spacing w:after="0" w:line="360" w:lineRule="auto"/>
        <w:ind w:left="709"/>
        <w:jc w:val="both"/>
        <w:rPr>
          <w:rFonts w:ascii="Times New Roman" w:hAnsi="Times New Roman" w:cs="Times New Roman"/>
          <w:b/>
          <w:sz w:val="28"/>
          <w:szCs w:val="28"/>
          <w:shd w:val="clear" w:color="auto" w:fill="FFFFFF"/>
          <w:lang w:val="ru-RU"/>
        </w:rPr>
      </w:pPr>
    </w:p>
    <w:p w:rsidR="009A46B9" w:rsidRDefault="009A46B9" w:rsidP="009A46B9">
      <w:pPr>
        <w:tabs>
          <w:tab w:val="left" w:pos="993"/>
        </w:tabs>
        <w:spacing w:after="0" w:line="360" w:lineRule="auto"/>
        <w:ind w:left="709"/>
        <w:jc w:val="both"/>
        <w:rPr>
          <w:rFonts w:ascii="Times New Roman" w:hAnsi="Times New Roman" w:cs="Times New Roman"/>
          <w:b/>
          <w:sz w:val="28"/>
          <w:szCs w:val="28"/>
          <w:shd w:val="clear" w:color="auto" w:fill="FFFFFF"/>
          <w:lang w:val="ru-RU"/>
        </w:rPr>
      </w:pPr>
    </w:p>
    <w:p w:rsidR="009A46B9" w:rsidRPr="009A46B9" w:rsidRDefault="009A46B9" w:rsidP="009A46B9">
      <w:pPr>
        <w:tabs>
          <w:tab w:val="left" w:pos="993"/>
        </w:tabs>
        <w:spacing w:after="0" w:line="360" w:lineRule="auto"/>
        <w:ind w:left="709"/>
        <w:jc w:val="both"/>
        <w:rPr>
          <w:rFonts w:ascii="Times New Roman" w:hAnsi="Times New Roman" w:cs="Times New Roman"/>
          <w:b/>
          <w:sz w:val="28"/>
          <w:szCs w:val="28"/>
          <w:shd w:val="clear" w:color="auto" w:fill="FFFFFF"/>
        </w:rPr>
      </w:pPr>
    </w:p>
    <w:p w:rsidR="000E3040" w:rsidRPr="00EE5518" w:rsidRDefault="000E3040" w:rsidP="000E3040">
      <w:pPr>
        <w:numPr>
          <w:ilvl w:val="0"/>
          <w:numId w:val="121"/>
        </w:numPr>
        <w:tabs>
          <w:tab w:val="left" w:pos="993"/>
        </w:tabs>
        <w:spacing w:after="0" w:line="360" w:lineRule="auto"/>
        <w:ind w:left="0" w:firstLine="709"/>
        <w:jc w:val="both"/>
        <w:rPr>
          <w:rFonts w:ascii="Times New Roman" w:hAnsi="Times New Roman" w:cs="Times New Roman"/>
          <w:b/>
          <w:sz w:val="28"/>
          <w:szCs w:val="28"/>
          <w:shd w:val="clear" w:color="auto" w:fill="FFFFFF"/>
        </w:rPr>
      </w:pPr>
      <w:r w:rsidRPr="00EE5518">
        <w:rPr>
          <w:rFonts w:ascii="Times New Roman" w:hAnsi="Times New Roman" w:cs="Times New Roman"/>
          <w:b/>
          <w:sz w:val="28"/>
          <w:szCs w:val="28"/>
          <w:shd w:val="clear" w:color="auto" w:fill="FFFFFF"/>
        </w:rPr>
        <w:lastRenderedPageBreak/>
        <w:t>Дослідження – синтаксична трансформація.</w:t>
      </w:r>
    </w:p>
    <w:p w:rsidR="000E3040" w:rsidRPr="00EE5518" w:rsidRDefault="000E3040" w:rsidP="000E3040">
      <w:pPr>
        <w:spacing w:after="0" w:line="360" w:lineRule="auto"/>
        <w:ind w:firstLine="709"/>
        <w:jc w:val="both"/>
        <w:rPr>
          <w:rFonts w:ascii="Times New Roman" w:hAnsi="Times New Roman" w:cs="Times New Roman"/>
          <w:sz w:val="24"/>
          <w:szCs w:val="24"/>
          <w:shd w:val="clear" w:color="auto" w:fill="FFFFFF"/>
        </w:rPr>
      </w:pPr>
      <w:r w:rsidRPr="00EE5518">
        <w:rPr>
          <w:rFonts w:ascii="Times New Roman" w:hAnsi="Times New Roman" w:cs="Times New Roman"/>
          <w:sz w:val="24"/>
          <w:szCs w:val="24"/>
          <w:shd w:val="clear" w:color="auto" w:fill="FFFFFF"/>
        </w:rPr>
        <w:t>Оцініть граматичне оформлення фрагмента й смислові зв’язки між реченнями. Удоскональте текст:  поєднайте прості речення в одне складнопідрядне з відокремленим дієприкметниковим зворотом.</w:t>
      </w:r>
    </w:p>
    <w:p w:rsidR="000E3040" w:rsidRPr="00EE5518" w:rsidRDefault="000E3040" w:rsidP="000E3040">
      <w:pPr>
        <w:spacing w:after="0" w:line="240" w:lineRule="auto"/>
        <w:ind w:firstLine="709"/>
        <w:jc w:val="both"/>
        <w:rPr>
          <w:rFonts w:ascii="Times New Roman" w:hAnsi="Times New Roman" w:cs="Times New Roman"/>
          <w:i/>
          <w:sz w:val="24"/>
          <w:szCs w:val="24"/>
          <w:shd w:val="clear" w:color="auto" w:fill="FFFFFF"/>
        </w:rPr>
      </w:pPr>
      <w:r w:rsidRPr="00EE5518">
        <w:rPr>
          <w:rFonts w:ascii="Times New Roman" w:hAnsi="Times New Roman" w:cs="Times New Roman"/>
          <w:i/>
          <w:sz w:val="24"/>
          <w:szCs w:val="24"/>
          <w:shd w:val="clear" w:color="auto" w:fill="FFFFFF"/>
        </w:rPr>
        <w:t xml:space="preserve">Моя рідна країна – Україна. У нашій країні живуть люди різних національностей. Кожна з них має багату культуру й власну історію. Вони створювалися не одне століття (З учнівського твору). </w:t>
      </w:r>
    </w:p>
    <w:p w:rsidR="000E3040" w:rsidRPr="00EE5518" w:rsidRDefault="000E3040" w:rsidP="000E3040">
      <w:pPr>
        <w:spacing w:after="0" w:line="240" w:lineRule="auto"/>
        <w:ind w:firstLine="709"/>
        <w:jc w:val="both"/>
        <w:rPr>
          <w:rFonts w:ascii="Times New Roman" w:hAnsi="Times New Roman" w:cs="Times New Roman"/>
          <w:i/>
          <w:sz w:val="10"/>
          <w:szCs w:val="10"/>
          <w:shd w:val="clear" w:color="auto" w:fill="FFFFFF"/>
        </w:rPr>
      </w:pPr>
    </w:p>
    <w:p w:rsidR="000E3040" w:rsidRPr="00EE5518" w:rsidRDefault="000E3040" w:rsidP="000E3040">
      <w:pPr>
        <w:spacing w:after="0" w:line="360" w:lineRule="auto"/>
        <w:ind w:firstLine="709"/>
        <w:jc w:val="both"/>
        <w:rPr>
          <w:rFonts w:ascii="Times New Roman" w:hAnsi="Times New Roman" w:cs="Times New Roman"/>
          <w:sz w:val="24"/>
          <w:szCs w:val="24"/>
          <w:shd w:val="clear" w:color="auto" w:fill="FFFFFF"/>
        </w:rPr>
      </w:pPr>
      <w:r w:rsidRPr="00EE5518">
        <w:rPr>
          <w:rFonts w:ascii="Times New Roman" w:hAnsi="Times New Roman" w:cs="Times New Roman"/>
          <w:sz w:val="24"/>
          <w:szCs w:val="24"/>
          <w:shd w:val="clear" w:color="auto" w:fill="FFFFFF"/>
        </w:rPr>
        <w:t>2. Виправлений варіант запишіть, визначте головну й підрядні частини й засоби зв’язку, вид підрядних за значенням. Обґрунтуйте постановку розділових знаків. Зробіть висновок про роль СР у побудові тексту.</w:t>
      </w:r>
    </w:p>
    <w:p w:rsidR="000E3040" w:rsidRPr="009A46B9" w:rsidRDefault="000E3040" w:rsidP="000E3040">
      <w:pPr>
        <w:pStyle w:val="a4"/>
        <w:widowControl w:val="0"/>
        <w:numPr>
          <w:ilvl w:val="0"/>
          <w:numId w:val="121"/>
        </w:numPr>
        <w:tabs>
          <w:tab w:val="left" w:pos="993"/>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t xml:space="preserve">Синтаксичне змагання “Ланцюжок”. </w:t>
      </w:r>
    </w:p>
    <w:p w:rsidR="000E3040" w:rsidRPr="00EE5518" w:rsidRDefault="000E3040" w:rsidP="000E3040">
      <w:pPr>
        <w:pStyle w:val="a4"/>
        <w:spacing w:line="360" w:lineRule="auto"/>
        <w:ind w:left="0" w:right="-22" w:firstLine="709"/>
        <w:rPr>
          <w:rFonts w:ascii="Times New Roman" w:hAnsi="Times New Roman"/>
          <w:sz w:val="24"/>
          <w:szCs w:val="24"/>
        </w:rPr>
      </w:pPr>
      <w:r w:rsidRPr="00EE5518">
        <w:rPr>
          <w:rFonts w:ascii="Times New Roman" w:hAnsi="Times New Roman"/>
          <w:b/>
          <w:sz w:val="24"/>
          <w:szCs w:val="24"/>
        </w:rPr>
        <w:t>Правила</w:t>
      </w:r>
      <w:r w:rsidRPr="00EE5518">
        <w:rPr>
          <w:rFonts w:ascii="Times New Roman" w:hAnsi="Times New Roman"/>
          <w:sz w:val="24"/>
          <w:szCs w:val="24"/>
        </w:rPr>
        <w:t xml:space="preserve">. До першої частини СР учні мають приєднати якомога більше інших частин відповідно до граматичної умови. Діти по черзі виходять до дошки, дописують по одній частині СР, визначають основу, а експерти слідкують за правильністю виконання. Команда, у якої “ланцюжок” буде коротшим, – програє. Вправа сприяє формуванню синтаксичних, пунктуаційних, інтонаційних, ТТУ, оскільки для конструювання можна пропонувати тематично пов’язані речення. </w:t>
      </w:r>
    </w:p>
    <w:p w:rsidR="000E3040" w:rsidRPr="00EE5518" w:rsidRDefault="000E3040" w:rsidP="000E3040">
      <w:pPr>
        <w:pStyle w:val="a4"/>
        <w:spacing w:line="360" w:lineRule="auto"/>
        <w:ind w:left="0" w:right="-22" w:firstLine="709"/>
        <w:rPr>
          <w:rFonts w:ascii="Times New Roman" w:hAnsi="Times New Roman"/>
          <w:sz w:val="24"/>
          <w:szCs w:val="24"/>
        </w:rPr>
      </w:pPr>
      <w:r w:rsidRPr="00EE5518">
        <w:rPr>
          <w:rFonts w:ascii="Times New Roman" w:hAnsi="Times New Roman"/>
          <w:sz w:val="24"/>
          <w:szCs w:val="24"/>
        </w:rPr>
        <w:t xml:space="preserve">Утворіть СР з різними видами зв’язку на тему “Весняний дощ”. </w:t>
      </w:r>
    </w:p>
    <w:p w:rsidR="000E3040" w:rsidRPr="00EE5518" w:rsidRDefault="000E3040" w:rsidP="000E3040">
      <w:pPr>
        <w:pStyle w:val="a4"/>
        <w:ind w:left="0" w:right="-22" w:firstLine="709"/>
        <w:rPr>
          <w:rFonts w:ascii="Times New Roman" w:hAnsi="Times New Roman"/>
          <w:i/>
        </w:rPr>
      </w:pPr>
      <w:r w:rsidRPr="00EE5518">
        <w:rPr>
          <w:rFonts w:ascii="Times New Roman" w:hAnsi="Times New Roman"/>
          <w:i/>
        </w:rPr>
        <w:t xml:space="preserve">1. Несподівано небо вкрили важкі кудлаті хмари, … 2. На вмитій дощем вулиці я бачу, як …   </w:t>
      </w:r>
      <w:r w:rsidR="00793862">
        <w:rPr>
          <w:rFonts w:ascii="Times New Roman" w:hAnsi="Times New Roman"/>
          <w:i/>
        </w:rPr>
        <w:t xml:space="preserve">   </w:t>
      </w:r>
      <w:r w:rsidRPr="00EE5518">
        <w:rPr>
          <w:rFonts w:ascii="Times New Roman" w:hAnsi="Times New Roman"/>
          <w:i/>
        </w:rPr>
        <w:t xml:space="preserve">  3. І все навколо не впізнати:  … .</w:t>
      </w:r>
    </w:p>
    <w:p w:rsidR="000E3040" w:rsidRPr="00EE5518" w:rsidRDefault="000E3040" w:rsidP="000E3040">
      <w:pPr>
        <w:pStyle w:val="a4"/>
        <w:ind w:left="0" w:right="-22" w:firstLine="709"/>
        <w:rPr>
          <w:rFonts w:ascii="Times New Roman" w:hAnsi="Times New Roman"/>
          <w:i/>
          <w:sz w:val="10"/>
          <w:szCs w:val="10"/>
        </w:rPr>
      </w:pPr>
    </w:p>
    <w:p w:rsidR="000E3040" w:rsidRPr="009A46B9" w:rsidRDefault="000E3040" w:rsidP="000E3040">
      <w:pPr>
        <w:pStyle w:val="a4"/>
        <w:widowControl w:val="0"/>
        <w:numPr>
          <w:ilvl w:val="0"/>
          <w:numId w:val="121"/>
        </w:numPr>
        <w:tabs>
          <w:tab w:val="left" w:pos="993"/>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t>Творче моделювання СПР:</w:t>
      </w:r>
    </w:p>
    <w:p w:rsidR="000E3040" w:rsidRPr="009A46B9" w:rsidRDefault="000E3040" w:rsidP="000E3040">
      <w:pPr>
        <w:pStyle w:val="a4"/>
        <w:widowControl w:val="0"/>
        <w:numPr>
          <w:ilvl w:val="0"/>
          <w:numId w:val="108"/>
        </w:numPr>
        <w:tabs>
          <w:tab w:val="left" w:pos="993"/>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t>сполучними засобами на основі аналізу змісту висловлювання</w:t>
      </w:r>
    </w:p>
    <w:p w:rsidR="000E3040" w:rsidRPr="00EE5518" w:rsidRDefault="000E3040" w:rsidP="000E3040">
      <w:pPr>
        <w:pStyle w:val="af0"/>
        <w:shd w:val="clear" w:color="auto" w:fill="FFFFFF"/>
        <w:tabs>
          <w:tab w:val="left" w:pos="993"/>
        </w:tabs>
        <w:spacing w:before="0" w:beforeAutospacing="0" w:after="0" w:afterAutospacing="0" w:line="360" w:lineRule="auto"/>
        <w:ind w:firstLine="709"/>
        <w:jc w:val="both"/>
        <w:rPr>
          <w:shd w:val="clear" w:color="auto" w:fill="FFFFFF"/>
          <w:lang w:val="uk-UA"/>
        </w:rPr>
      </w:pPr>
      <w:r w:rsidRPr="00EE5518">
        <w:rPr>
          <w:shd w:val="clear" w:color="auto" w:fill="FFFFFF"/>
          <w:lang w:val="uk-UA"/>
        </w:rPr>
        <w:t>1. Виберіть із-поміж запропонованих потрібний за змістом сполучний засіб і впишіть його на місці пропусків. Вибір аргументуйте (</w:t>
      </w:r>
      <w:r w:rsidRPr="00EE5518">
        <w:rPr>
          <w:i/>
          <w:shd w:val="clear" w:color="auto" w:fill="FFFFFF"/>
          <w:lang w:val="uk-UA"/>
        </w:rPr>
        <w:t>Сполучники “хай”, “нехай” мають допустово-протиставне значення</w:t>
      </w:r>
      <w:r w:rsidRPr="00EE5518">
        <w:rPr>
          <w:shd w:val="clear" w:color="auto" w:fill="FFFFFF"/>
          <w:lang w:val="uk-UA"/>
        </w:rPr>
        <w:t xml:space="preserve">). Звіртеся з текстом-взірцем. Визначте стилістичні фігури та роль їх у тексті. </w:t>
      </w:r>
      <w:r w:rsidRPr="00EE5518">
        <w:rPr>
          <w:i/>
          <w:shd w:val="clear" w:color="auto" w:fill="FFFFFF"/>
          <w:lang w:val="uk-UA"/>
        </w:rPr>
        <w:t>(Синтаксичний паралелізм, анафора).</w:t>
      </w:r>
    </w:p>
    <w:p w:rsidR="000E3040" w:rsidRPr="00EE5518" w:rsidRDefault="000E3040" w:rsidP="000E3040">
      <w:pPr>
        <w:pStyle w:val="af0"/>
        <w:numPr>
          <w:ilvl w:val="0"/>
          <w:numId w:val="122"/>
        </w:numPr>
        <w:shd w:val="clear" w:color="auto" w:fill="FFFFFF"/>
        <w:tabs>
          <w:tab w:val="left" w:pos="142"/>
          <w:tab w:val="left" w:pos="993"/>
        </w:tabs>
        <w:spacing w:before="0" w:beforeAutospacing="0" w:after="0" w:afterAutospacing="0" w:line="360" w:lineRule="auto"/>
        <w:ind w:left="0" w:firstLine="709"/>
        <w:jc w:val="both"/>
        <w:rPr>
          <w:shd w:val="clear" w:color="auto" w:fill="FFFFFF"/>
          <w:lang w:val="uk-UA"/>
        </w:rPr>
      </w:pPr>
      <w:r w:rsidRPr="00EE5518">
        <w:rPr>
          <w:shd w:val="clear" w:color="auto" w:fill="FFFFFF"/>
          <w:lang w:val="uk-UA"/>
        </w:rPr>
        <w:t xml:space="preserve">Установіть, чи збігаються межі рядків із межами речень/частин СР. Складіть інтонаційний рисунок СР. Прочитайте вірш виразно, дотримуючись пауз та виділяючи голосом ключові слова. </w:t>
      </w:r>
    </w:p>
    <w:tbl>
      <w:tblPr>
        <w:tblW w:w="9072" w:type="dxa"/>
        <w:tblInd w:w="534" w:type="dxa"/>
        <w:tblLook w:val="04A0"/>
      </w:tblPr>
      <w:tblGrid>
        <w:gridCol w:w="3119"/>
        <w:gridCol w:w="3402"/>
        <w:gridCol w:w="2551"/>
      </w:tblGrid>
      <w:tr w:rsidR="000E3040" w:rsidRPr="00EE5518" w:rsidTr="00C25F94">
        <w:tc>
          <w:tcPr>
            <w:tcW w:w="3119" w:type="dxa"/>
          </w:tcPr>
          <w:p w:rsidR="000E3040" w:rsidRPr="00EE5518" w:rsidRDefault="000E3040" w:rsidP="00C25F94">
            <w:pPr>
              <w:pStyle w:val="a4"/>
              <w:ind w:left="0"/>
              <w:rPr>
                <w:rFonts w:ascii="Times New Roman" w:hAnsi="Times New Roman"/>
                <w:i/>
                <w:shd w:val="clear" w:color="auto" w:fill="FFFFFF"/>
              </w:rPr>
            </w:pPr>
            <w:r w:rsidRPr="00EE5518">
              <w:rPr>
                <w:rFonts w:ascii="Times New Roman" w:hAnsi="Times New Roman"/>
                <w:i/>
                <w:shd w:val="clear" w:color="auto" w:fill="FFFFFF"/>
              </w:rPr>
              <w:t>Україно! Ти для мене диво!</w:t>
            </w:r>
            <w:r w:rsidRPr="00EE5518">
              <w:rPr>
                <w:rFonts w:ascii="Times New Roman" w:hAnsi="Times New Roman"/>
                <w:i/>
              </w:rPr>
              <w:br/>
            </w:r>
            <w:r w:rsidRPr="00EE5518">
              <w:rPr>
                <w:rFonts w:ascii="Times New Roman" w:hAnsi="Times New Roman"/>
                <w:i/>
                <w:shd w:val="clear" w:color="auto" w:fill="FFFFFF"/>
              </w:rPr>
              <w:t>І …  пливе за роком рік,</w:t>
            </w:r>
            <w:r w:rsidRPr="00EE5518">
              <w:rPr>
                <w:rFonts w:ascii="Times New Roman" w:hAnsi="Times New Roman"/>
                <w:i/>
              </w:rPr>
              <w:br/>
            </w:r>
            <w:r w:rsidRPr="00EE5518">
              <w:rPr>
                <w:rFonts w:ascii="Times New Roman" w:hAnsi="Times New Roman"/>
                <w:i/>
                <w:shd w:val="clear" w:color="auto" w:fill="FFFFFF"/>
              </w:rPr>
              <w:t>Буду, мамо горда і вродлива,</w:t>
            </w:r>
            <w:r w:rsidRPr="00EE5518">
              <w:rPr>
                <w:rFonts w:ascii="Times New Roman" w:hAnsi="Times New Roman"/>
                <w:i/>
              </w:rPr>
              <w:br/>
            </w:r>
            <w:r w:rsidRPr="00EE5518">
              <w:rPr>
                <w:rFonts w:ascii="Times New Roman" w:hAnsi="Times New Roman"/>
                <w:i/>
                <w:shd w:val="clear" w:color="auto" w:fill="FFFFFF"/>
              </w:rPr>
              <w:t xml:space="preserve">З тебе дивуватися повік.          </w:t>
            </w:r>
          </w:p>
          <w:p w:rsidR="000E3040" w:rsidRPr="00EE5518" w:rsidRDefault="000E3040" w:rsidP="00C25F94">
            <w:pPr>
              <w:pStyle w:val="a4"/>
              <w:ind w:left="0"/>
              <w:rPr>
                <w:rFonts w:ascii="Times New Roman" w:hAnsi="Times New Roman"/>
                <w:i/>
                <w:sz w:val="10"/>
                <w:szCs w:val="10"/>
                <w:shd w:val="clear" w:color="auto" w:fill="FFFFFF"/>
              </w:rPr>
            </w:pPr>
          </w:p>
          <w:p w:rsidR="000E3040" w:rsidRPr="00EE5518" w:rsidRDefault="000E3040" w:rsidP="00C25F94">
            <w:pPr>
              <w:pStyle w:val="a4"/>
              <w:ind w:left="0"/>
              <w:rPr>
                <w:rFonts w:ascii="Times New Roman" w:hAnsi="Times New Roman"/>
                <w:shd w:val="clear" w:color="auto" w:fill="FFFFFF"/>
              </w:rPr>
            </w:pPr>
          </w:p>
        </w:tc>
        <w:tc>
          <w:tcPr>
            <w:tcW w:w="3402" w:type="dxa"/>
          </w:tcPr>
          <w:p w:rsidR="000E3040" w:rsidRPr="00EE5518" w:rsidRDefault="000E3040" w:rsidP="00C25F94">
            <w:pPr>
              <w:pStyle w:val="a4"/>
              <w:ind w:left="0"/>
              <w:rPr>
                <w:rFonts w:ascii="Times New Roman" w:hAnsi="Times New Roman"/>
                <w:i/>
                <w:shd w:val="clear" w:color="auto" w:fill="FFFFFF"/>
              </w:rPr>
            </w:pPr>
            <w:r w:rsidRPr="00EE5518">
              <w:rPr>
                <w:rFonts w:ascii="Times New Roman" w:hAnsi="Times New Roman"/>
                <w:i/>
                <w:shd w:val="clear" w:color="auto" w:fill="FFFFFF"/>
              </w:rPr>
              <w:t>…  палають хмари бурякові,</w:t>
            </w:r>
            <w:r w:rsidRPr="00EE5518">
              <w:rPr>
                <w:rFonts w:ascii="Times New Roman" w:hAnsi="Times New Roman"/>
                <w:i/>
              </w:rPr>
              <w:br/>
            </w:r>
            <w:r w:rsidRPr="00EE5518">
              <w:rPr>
                <w:rFonts w:ascii="Times New Roman" w:hAnsi="Times New Roman"/>
                <w:i/>
                <w:shd w:val="clear" w:color="auto" w:fill="FFFFFF"/>
              </w:rPr>
              <w:t>…  сичать образи – все одно</w:t>
            </w:r>
            <w:r w:rsidRPr="00EE5518">
              <w:rPr>
                <w:rFonts w:ascii="Times New Roman" w:hAnsi="Times New Roman"/>
                <w:i/>
              </w:rPr>
              <w:br/>
            </w:r>
            <w:r w:rsidRPr="00EE5518">
              <w:rPr>
                <w:rFonts w:ascii="Times New Roman" w:hAnsi="Times New Roman"/>
                <w:i/>
                <w:shd w:val="clear" w:color="auto" w:fill="FFFFFF"/>
              </w:rPr>
              <w:t>Я проллюся крапелькою крові</w:t>
            </w:r>
            <w:r w:rsidRPr="00EE5518">
              <w:rPr>
                <w:rFonts w:ascii="Times New Roman" w:hAnsi="Times New Roman"/>
                <w:i/>
              </w:rPr>
              <w:br/>
            </w:r>
            <w:r w:rsidRPr="00EE5518">
              <w:rPr>
                <w:rFonts w:ascii="Times New Roman" w:hAnsi="Times New Roman"/>
                <w:i/>
                <w:shd w:val="clear" w:color="auto" w:fill="FFFFFF"/>
              </w:rPr>
              <w:t xml:space="preserve">На твоє священне знамено. </w:t>
            </w:r>
          </w:p>
          <w:p w:rsidR="000E3040" w:rsidRPr="00EE5518" w:rsidRDefault="000E3040" w:rsidP="00C25F94">
            <w:pPr>
              <w:pStyle w:val="a4"/>
              <w:ind w:left="0"/>
              <w:rPr>
                <w:rFonts w:ascii="Times New Roman" w:hAnsi="Times New Roman"/>
                <w:shd w:val="clear" w:color="auto" w:fill="FFFFFF"/>
              </w:rPr>
            </w:pPr>
            <w:r w:rsidRPr="00EE5518">
              <w:rPr>
                <w:rFonts w:ascii="Times New Roman" w:hAnsi="Times New Roman"/>
                <w:i/>
                <w:shd w:val="clear" w:color="auto" w:fill="FFFFFF"/>
              </w:rPr>
              <w:t xml:space="preserve">                             (В. Симоненко).       </w:t>
            </w:r>
          </w:p>
        </w:tc>
        <w:tc>
          <w:tcPr>
            <w:tcW w:w="2551" w:type="dxa"/>
          </w:tcPr>
          <w:p w:rsidR="000E3040" w:rsidRPr="00EE5518" w:rsidRDefault="000E3040" w:rsidP="00C25F94">
            <w:pPr>
              <w:pStyle w:val="a4"/>
              <w:ind w:left="0"/>
              <w:rPr>
                <w:rFonts w:ascii="Times New Roman" w:hAnsi="Times New Roman"/>
                <w:b/>
                <w:shd w:val="clear" w:color="auto" w:fill="FFFFFF"/>
              </w:rPr>
            </w:pPr>
            <w:r w:rsidRPr="00EE5518">
              <w:rPr>
                <w:rFonts w:ascii="Times New Roman" w:hAnsi="Times New Roman"/>
                <w:b/>
                <w:shd w:val="clear" w:color="auto" w:fill="FFFFFF"/>
              </w:rPr>
              <w:t xml:space="preserve"> Довідка:</w:t>
            </w:r>
          </w:p>
          <w:p w:rsidR="000E3040" w:rsidRPr="00EE5518" w:rsidRDefault="000E3040" w:rsidP="000E3040">
            <w:pPr>
              <w:pStyle w:val="a4"/>
              <w:widowControl w:val="0"/>
              <w:numPr>
                <w:ilvl w:val="3"/>
                <w:numId w:val="46"/>
              </w:numPr>
              <w:spacing w:after="0" w:line="240" w:lineRule="auto"/>
              <w:ind w:left="316" w:hanging="283"/>
              <w:rPr>
                <w:rFonts w:ascii="Times New Roman" w:hAnsi="Times New Roman"/>
                <w:i/>
                <w:shd w:val="clear" w:color="auto" w:fill="FFFFFF"/>
              </w:rPr>
            </w:pPr>
            <w:r w:rsidRPr="00EE5518">
              <w:rPr>
                <w:rFonts w:ascii="Times New Roman" w:hAnsi="Times New Roman"/>
                <w:i/>
                <w:shd w:val="clear" w:color="auto" w:fill="FFFFFF"/>
              </w:rPr>
              <w:t xml:space="preserve">Коли, якщо, який, немов, нехай, хоча. </w:t>
            </w:r>
          </w:p>
          <w:p w:rsidR="000E3040" w:rsidRPr="00EE5518" w:rsidRDefault="000E3040" w:rsidP="000E3040">
            <w:pPr>
              <w:pStyle w:val="af0"/>
              <w:numPr>
                <w:ilvl w:val="3"/>
                <w:numId w:val="46"/>
              </w:numPr>
              <w:tabs>
                <w:tab w:val="left" w:pos="316"/>
                <w:tab w:val="left" w:pos="993"/>
              </w:tabs>
              <w:spacing w:before="0" w:beforeAutospacing="0" w:after="0" w:afterAutospacing="0"/>
              <w:ind w:left="316" w:hanging="283"/>
              <w:rPr>
                <w:i/>
                <w:sz w:val="22"/>
                <w:shd w:val="clear" w:color="auto" w:fill="FFFFFF"/>
              </w:rPr>
            </w:pPr>
            <w:r w:rsidRPr="00EE5518">
              <w:rPr>
                <w:i/>
                <w:sz w:val="22"/>
                <w:shd w:val="clear" w:color="auto" w:fill="FFFFFF"/>
              </w:rPr>
              <w:t>Як, бо, що, де, мов, хай, щоб.</w:t>
            </w:r>
          </w:p>
          <w:p w:rsidR="000E3040" w:rsidRPr="00EE5518" w:rsidRDefault="000E3040" w:rsidP="00C25F94">
            <w:pPr>
              <w:pStyle w:val="a4"/>
              <w:ind w:left="142"/>
              <w:rPr>
                <w:rFonts w:ascii="Times New Roman" w:hAnsi="Times New Roman"/>
                <w:b/>
                <w:shd w:val="clear" w:color="auto" w:fill="FFFFFF"/>
              </w:rPr>
            </w:pPr>
          </w:p>
        </w:tc>
      </w:tr>
    </w:tbl>
    <w:p w:rsidR="009A46B9" w:rsidRDefault="009A46B9" w:rsidP="009A46B9">
      <w:pPr>
        <w:pStyle w:val="a4"/>
        <w:widowControl w:val="0"/>
        <w:tabs>
          <w:tab w:val="left" w:pos="993"/>
        </w:tabs>
        <w:spacing w:after="0" w:line="360" w:lineRule="auto"/>
        <w:ind w:left="709" w:right="-22"/>
        <w:jc w:val="both"/>
        <w:rPr>
          <w:rFonts w:ascii="Times New Roman" w:hAnsi="Times New Roman"/>
          <w:b/>
          <w:sz w:val="28"/>
          <w:szCs w:val="28"/>
        </w:rPr>
      </w:pPr>
    </w:p>
    <w:p w:rsidR="009A46B9" w:rsidRPr="009A46B9" w:rsidRDefault="009A46B9" w:rsidP="009A46B9">
      <w:pPr>
        <w:pStyle w:val="a4"/>
        <w:widowControl w:val="0"/>
        <w:tabs>
          <w:tab w:val="left" w:pos="993"/>
        </w:tabs>
        <w:spacing w:after="0" w:line="360" w:lineRule="auto"/>
        <w:ind w:left="709" w:right="-22"/>
        <w:jc w:val="both"/>
        <w:rPr>
          <w:rFonts w:ascii="Times New Roman" w:hAnsi="Times New Roman"/>
          <w:b/>
          <w:sz w:val="28"/>
          <w:szCs w:val="28"/>
        </w:rPr>
      </w:pPr>
    </w:p>
    <w:p w:rsidR="000E3040" w:rsidRPr="009A46B9" w:rsidRDefault="000E3040" w:rsidP="000E3040">
      <w:pPr>
        <w:pStyle w:val="a4"/>
        <w:widowControl w:val="0"/>
        <w:numPr>
          <w:ilvl w:val="0"/>
          <w:numId w:val="108"/>
        </w:numPr>
        <w:tabs>
          <w:tab w:val="left" w:pos="993"/>
        </w:tabs>
        <w:spacing w:after="0" w:line="360" w:lineRule="auto"/>
        <w:ind w:left="0" w:right="-22" w:firstLine="709"/>
        <w:jc w:val="both"/>
        <w:rPr>
          <w:rFonts w:ascii="Times New Roman" w:hAnsi="Times New Roman"/>
          <w:b/>
          <w:sz w:val="28"/>
          <w:szCs w:val="28"/>
        </w:rPr>
      </w:pPr>
      <w:r w:rsidRPr="00EE5518">
        <w:rPr>
          <w:rFonts w:ascii="Times New Roman" w:hAnsi="Times New Roman"/>
          <w:b/>
          <w:szCs w:val="28"/>
        </w:rPr>
        <w:lastRenderedPageBreak/>
        <w:t xml:space="preserve"> </w:t>
      </w:r>
      <w:r w:rsidRPr="009A46B9">
        <w:rPr>
          <w:rFonts w:ascii="Times New Roman" w:hAnsi="Times New Roman"/>
          <w:b/>
          <w:sz w:val="28"/>
          <w:szCs w:val="28"/>
        </w:rPr>
        <w:t xml:space="preserve">одно- і двоскладними підрядними частинами </w:t>
      </w:r>
    </w:p>
    <w:p w:rsidR="000E3040" w:rsidRPr="00EE5518" w:rsidRDefault="000E3040" w:rsidP="009A46B9">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1. Кожне речення тексту-інстркції “Якщо телефонуєте Ви” доповніть такими двома підрядними обставинними, щоби вони відповідали вказаному значенню, причому перше було двоскладним, а друге – односкладним.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5"/>
        <w:gridCol w:w="983"/>
        <w:gridCol w:w="1240"/>
      </w:tblGrid>
      <w:tr w:rsidR="000E3040" w:rsidRPr="00EE5518" w:rsidTr="00C25F94">
        <w:trPr>
          <w:trHeight w:val="686"/>
        </w:trPr>
        <w:tc>
          <w:tcPr>
            <w:tcW w:w="9745" w:type="dxa"/>
            <w:gridSpan w:val="3"/>
            <w:tcBorders>
              <w:top w:val="single" w:sz="12" w:space="0" w:color="auto"/>
              <w:left w:val="single" w:sz="12" w:space="0" w:color="auto"/>
              <w:bottom w:val="single" w:sz="12" w:space="0" w:color="auto"/>
              <w:right w:val="single" w:sz="12" w:space="0" w:color="auto"/>
            </w:tcBorders>
            <w:vAlign w:val="center"/>
          </w:tcPr>
          <w:p w:rsidR="000E3040" w:rsidRPr="00EE5518" w:rsidRDefault="000E3040" w:rsidP="009A46B9">
            <w:pPr>
              <w:pStyle w:val="a4"/>
              <w:tabs>
                <w:tab w:val="left" w:pos="993"/>
              </w:tabs>
              <w:spacing w:after="0"/>
              <w:ind w:left="0" w:right="-23"/>
              <w:rPr>
                <w:rFonts w:ascii="Times New Roman" w:hAnsi="Times New Roman"/>
                <w:i/>
              </w:rPr>
            </w:pPr>
            <w:r w:rsidRPr="00EE5518">
              <w:rPr>
                <w:rFonts w:ascii="Times New Roman" w:hAnsi="Times New Roman"/>
                <w:b/>
                <w:i/>
              </w:rPr>
              <w:t xml:space="preserve">Зразок:  </w:t>
            </w:r>
            <w:r w:rsidRPr="00EE5518">
              <w:rPr>
                <w:rFonts w:ascii="Times New Roman" w:hAnsi="Times New Roman"/>
                <w:i/>
              </w:rPr>
              <w:t xml:space="preserve">Сучасне ділове життя не можна уявити без телефона, </w:t>
            </w:r>
            <w:r w:rsidRPr="00EE5518">
              <w:rPr>
                <w:rFonts w:ascii="Times New Roman" w:hAnsi="Times New Roman"/>
              </w:rPr>
              <w:t>(причина)</w:t>
            </w:r>
            <w:r w:rsidRPr="00EE5518">
              <w:rPr>
                <w:rFonts w:ascii="Times New Roman" w:hAnsi="Times New Roman"/>
                <w:i/>
              </w:rPr>
              <w:t xml:space="preserve"> тому що</w:t>
            </w:r>
          </w:p>
          <w:p w:rsidR="000E3040" w:rsidRPr="00EE5518" w:rsidRDefault="000E3040" w:rsidP="009A46B9">
            <w:pPr>
              <w:pStyle w:val="a4"/>
              <w:tabs>
                <w:tab w:val="left" w:pos="993"/>
              </w:tabs>
              <w:spacing w:after="0"/>
              <w:ind w:left="0" w:right="-23"/>
              <w:rPr>
                <w:rFonts w:ascii="Times New Roman" w:hAnsi="Times New Roman"/>
                <w:i/>
              </w:rPr>
            </w:pPr>
            <w:r w:rsidRPr="00EE5518">
              <w:rPr>
                <w:rFonts w:ascii="Times New Roman" w:hAnsi="Times New Roman"/>
                <w:i/>
              </w:rPr>
              <w:t xml:space="preserve">1)  </w:t>
            </w:r>
            <w:r w:rsidRPr="00EE5518">
              <w:rPr>
                <w:rFonts w:ascii="Times New Roman" w:hAnsi="Times New Roman"/>
                <w:i/>
                <w:u w:val="single"/>
              </w:rPr>
              <w:t>він</w:t>
            </w:r>
            <w:r w:rsidRPr="00EE5518">
              <w:rPr>
                <w:rFonts w:ascii="Times New Roman" w:hAnsi="Times New Roman"/>
                <w:i/>
              </w:rPr>
              <w:t xml:space="preserve"> </w:t>
            </w:r>
            <w:r w:rsidRPr="00EE5518">
              <w:rPr>
                <w:rFonts w:ascii="Times New Roman" w:hAnsi="Times New Roman"/>
                <w:i/>
                <w:u w:val="double"/>
              </w:rPr>
              <w:t>допомагає</w:t>
            </w:r>
            <w:r w:rsidRPr="00EE5518">
              <w:rPr>
                <w:rFonts w:ascii="Times New Roman" w:hAnsi="Times New Roman"/>
                <w:i/>
              </w:rPr>
              <w:t xml:space="preserve"> розв’язати різні завдання оперативно; 2) по телефону </w:t>
            </w:r>
            <w:r w:rsidRPr="00EE5518">
              <w:rPr>
                <w:rFonts w:ascii="Times New Roman" w:hAnsi="Times New Roman"/>
                <w:i/>
                <w:u w:val="double"/>
              </w:rPr>
              <w:t>можна</w:t>
            </w:r>
            <w:r w:rsidRPr="00EE5518">
              <w:rPr>
                <w:rFonts w:ascii="Times New Roman" w:hAnsi="Times New Roman"/>
                <w:i/>
              </w:rPr>
              <w:t xml:space="preserve"> багато </w:t>
            </w:r>
            <w:r w:rsidRPr="00EE5518">
              <w:rPr>
                <w:rFonts w:ascii="Times New Roman" w:hAnsi="Times New Roman"/>
                <w:i/>
                <w:u w:val="double"/>
              </w:rPr>
              <w:t>встигнути</w:t>
            </w:r>
            <w:r w:rsidRPr="00EE5518">
              <w:rPr>
                <w:rFonts w:ascii="Times New Roman" w:hAnsi="Times New Roman"/>
                <w:i/>
              </w:rPr>
              <w:t>.</w:t>
            </w:r>
          </w:p>
        </w:tc>
      </w:tr>
      <w:tr w:rsidR="000E3040" w:rsidRPr="00EE5518" w:rsidTr="00C25F94">
        <w:tc>
          <w:tcPr>
            <w:tcW w:w="7655" w:type="dxa"/>
            <w:vMerge w:val="restart"/>
            <w:tcBorders>
              <w:top w:val="single" w:sz="12" w:space="0" w:color="auto"/>
              <w:left w:val="single" w:sz="12" w:space="0" w:color="auto"/>
              <w:right w:val="single" w:sz="12" w:space="0" w:color="auto"/>
            </w:tcBorders>
            <w:vAlign w:val="center"/>
          </w:tcPr>
          <w:p w:rsidR="000E3040" w:rsidRPr="00EE5518" w:rsidRDefault="000E3040" w:rsidP="009A46B9">
            <w:pPr>
              <w:pStyle w:val="a4"/>
              <w:tabs>
                <w:tab w:val="left" w:pos="993"/>
              </w:tabs>
              <w:spacing w:after="0"/>
              <w:ind w:left="317" w:right="-23" w:hanging="317"/>
              <w:rPr>
                <w:rFonts w:ascii="Times New Roman" w:hAnsi="Times New Roman"/>
                <w:i/>
              </w:rPr>
            </w:pPr>
            <w:r w:rsidRPr="00EE5518">
              <w:rPr>
                <w:rFonts w:ascii="Times New Roman" w:hAnsi="Times New Roman"/>
                <w:i/>
              </w:rPr>
              <w:t>1.  Попередньо напишіть список питань, необхідних для з’ясування і тримайте його перед очима впродовж розмови, …</w:t>
            </w:r>
          </w:p>
        </w:tc>
        <w:tc>
          <w:tcPr>
            <w:tcW w:w="850" w:type="dxa"/>
            <w:vMerge w:val="restart"/>
            <w:tcBorders>
              <w:top w:val="single" w:sz="12" w:space="0" w:color="auto"/>
              <w:left w:val="single" w:sz="12" w:space="0" w:color="auto"/>
              <w:right w:val="single" w:sz="12" w:space="0" w:color="auto"/>
            </w:tcBorders>
            <w:vAlign w:val="center"/>
          </w:tcPr>
          <w:p w:rsidR="000E3040" w:rsidRPr="00EE5518" w:rsidRDefault="000E3040" w:rsidP="009A46B9">
            <w:pPr>
              <w:pStyle w:val="a4"/>
              <w:tabs>
                <w:tab w:val="left" w:pos="993"/>
              </w:tabs>
              <w:spacing w:after="0"/>
              <w:ind w:left="0" w:right="-23"/>
              <w:rPr>
                <w:rFonts w:ascii="Times New Roman" w:hAnsi="Times New Roman"/>
              </w:rPr>
            </w:pPr>
            <w:r w:rsidRPr="00EE5518">
              <w:rPr>
                <w:rFonts w:ascii="Times New Roman" w:hAnsi="Times New Roman"/>
              </w:rPr>
              <w:t>мета</w:t>
            </w:r>
          </w:p>
        </w:tc>
        <w:tc>
          <w:tcPr>
            <w:tcW w:w="1240" w:type="dxa"/>
            <w:tcBorders>
              <w:top w:val="single" w:sz="12" w:space="0" w:color="auto"/>
              <w:left w:val="single" w:sz="12" w:space="0" w:color="auto"/>
              <w:right w:val="single" w:sz="12" w:space="0" w:color="auto"/>
            </w:tcBorders>
          </w:tcPr>
          <w:p w:rsidR="000E3040" w:rsidRPr="00EE5518" w:rsidRDefault="000E3040" w:rsidP="009A46B9">
            <w:pPr>
              <w:pStyle w:val="a4"/>
              <w:tabs>
                <w:tab w:val="left" w:pos="993"/>
              </w:tabs>
              <w:spacing w:after="0"/>
              <w:ind w:left="0" w:right="-23"/>
              <w:rPr>
                <w:rFonts w:ascii="Times New Roman" w:hAnsi="Times New Roman"/>
                <w:i/>
              </w:rPr>
            </w:pPr>
          </w:p>
        </w:tc>
      </w:tr>
      <w:tr w:rsidR="000E3040" w:rsidRPr="00EE5518" w:rsidTr="00C25F94">
        <w:tc>
          <w:tcPr>
            <w:tcW w:w="7655" w:type="dxa"/>
            <w:vMerge/>
            <w:tcBorders>
              <w:left w:val="single" w:sz="12" w:space="0" w:color="auto"/>
              <w:bottom w:val="single" w:sz="12" w:space="0" w:color="auto"/>
              <w:right w:val="single" w:sz="12" w:space="0" w:color="auto"/>
            </w:tcBorders>
            <w:vAlign w:val="center"/>
          </w:tcPr>
          <w:p w:rsidR="000E3040" w:rsidRPr="00EE5518" w:rsidRDefault="000E3040" w:rsidP="009A46B9">
            <w:pPr>
              <w:pStyle w:val="a4"/>
              <w:tabs>
                <w:tab w:val="left" w:pos="993"/>
              </w:tabs>
              <w:spacing w:after="0"/>
              <w:ind w:left="0" w:right="-23"/>
              <w:rPr>
                <w:rFonts w:ascii="Times New Roman" w:hAnsi="Times New Roman"/>
                <w:i/>
              </w:rPr>
            </w:pPr>
          </w:p>
        </w:tc>
        <w:tc>
          <w:tcPr>
            <w:tcW w:w="850" w:type="dxa"/>
            <w:vMerge/>
            <w:tcBorders>
              <w:left w:val="single" w:sz="12" w:space="0" w:color="auto"/>
              <w:bottom w:val="single" w:sz="12" w:space="0" w:color="auto"/>
              <w:right w:val="single" w:sz="12" w:space="0" w:color="auto"/>
            </w:tcBorders>
            <w:vAlign w:val="center"/>
          </w:tcPr>
          <w:p w:rsidR="000E3040" w:rsidRPr="00EE5518" w:rsidRDefault="000E3040" w:rsidP="009A46B9">
            <w:pPr>
              <w:pStyle w:val="a4"/>
              <w:tabs>
                <w:tab w:val="left" w:pos="993"/>
              </w:tabs>
              <w:spacing w:after="0"/>
              <w:ind w:left="0" w:right="-23"/>
              <w:rPr>
                <w:rFonts w:ascii="Times New Roman" w:hAnsi="Times New Roman"/>
              </w:rPr>
            </w:pPr>
          </w:p>
        </w:tc>
        <w:tc>
          <w:tcPr>
            <w:tcW w:w="1240" w:type="dxa"/>
            <w:tcBorders>
              <w:left w:val="single" w:sz="12" w:space="0" w:color="auto"/>
              <w:bottom w:val="single" w:sz="12" w:space="0" w:color="auto"/>
              <w:right w:val="single" w:sz="12" w:space="0" w:color="auto"/>
            </w:tcBorders>
          </w:tcPr>
          <w:p w:rsidR="000E3040" w:rsidRPr="00EE5518" w:rsidRDefault="000E3040" w:rsidP="009A46B9">
            <w:pPr>
              <w:pStyle w:val="a4"/>
              <w:tabs>
                <w:tab w:val="left" w:pos="993"/>
              </w:tabs>
              <w:spacing w:after="0"/>
              <w:ind w:left="0" w:right="-23"/>
              <w:rPr>
                <w:rFonts w:ascii="Times New Roman" w:hAnsi="Times New Roman"/>
                <w:i/>
              </w:rPr>
            </w:pPr>
          </w:p>
        </w:tc>
      </w:tr>
      <w:tr w:rsidR="000E3040" w:rsidRPr="00EE5518" w:rsidTr="00C25F94">
        <w:tc>
          <w:tcPr>
            <w:tcW w:w="7655" w:type="dxa"/>
            <w:vMerge w:val="restart"/>
            <w:tcBorders>
              <w:top w:val="single" w:sz="12" w:space="0" w:color="auto"/>
              <w:left w:val="single" w:sz="12" w:space="0" w:color="auto"/>
              <w:right w:val="single" w:sz="12" w:space="0" w:color="auto"/>
            </w:tcBorders>
            <w:vAlign w:val="center"/>
          </w:tcPr>
          <w:p w:rsidR="000E3040" w:rsidRPr="00EE5518" w:rsidRDefault="000E3040" w:rsidP="009A46B9">
            <w:pPr>
              <w:pStyle w:val="a4"/>
              <w:tabs>
                <w:tab w:val="left" w:pos="993"/>
              </w:tabs>
              <w:spacing w:after="0"/>
              <w:ind w:left="317" w:right="-23" w:hanging="283"/>
              <w:rPr>
                <w:rFonts w:ascii="Times New Roman" w:hAnsi="Times New Roman"/>
                <w:i/>
              </w:rPr>
            </w:pPr>
            <w:r w:rsidRPr="00EE5518">
              <w:rPr>
                <w:rFonts w:ascii="Times New Roman" w:hAnsi="Times New Roman"/>
                <w:i/>
              </w:rPr>
              <w:t xml:space="preserve">2.  …, запитайте спочатку, чи є у Вашого співрозмовника достатньо часу для важливої бесіди. </w:t>
            </w:r>
          </w:p>
        </w:tc>
        <w:tc>
          <w:tcPr>
            <w:tcW w:w="850" w:type="dxa"/>
            <w:vMerge w:val="restart"/>
            <w:tcBorders>
              <w:top w:val="single" w:sz="12" w:space="0" w:color="auto"/>
              <w:left w:val="single" w:sz="12" w:space="0" w:color="auto"/>
              <w:right w:val="single" w:sz="12" w:space="0" w:color="auto"/>
            </w:tcBorders>
            <w:vAlign w:val="center"/>
          </w:tcPr>
          <w:p w:rsidR="000E3040" w:rsidRPr="00EE5518" w:rsidRDefault="000E3040" w:rsidP="009A46B9">
            <w:pPr>
              <w:pStyle w:val="a4"/>
              <w:tabs>
                <w:tab w:val="left" w:pos="993"/>
              </w:tabs>
              <w:spacing w:after="0"/>
              <w:ind w:left="0" w:right="-23"/>
              <w:rPr>
                <w:rFonts w:ascii="Times New Roman" w:hAnsi="Times New Roman"/>
              </w:rPr>
            </w:pPr>
            <w:r w:rsidRPr="00EE5518">
              <w:rPr>
                <w:rFonts w:ascii="Times New Roman" w:hAnsi="Times New Roman"/>
              </w:rPr>
              <w:t>умова</w:t>
            </w:r>
          </w:p>
        </w:tc>
        <w:tc>
          <w:tcPr>
            <w:tcW w:w="1240" w:type="dxa"/>
            <w:tcBorders>
              <w:top w:val="single" w:sz="12" w:space="0" w:color="auto"/>
              <w:left w:val="single" w:sz="12" w:space="0" w:color="auto"/>
              <w:right w:val="single" w:sz="12" w:space="0" w:color="auto"/>
            </w:tcBorders>
          </w:tcPr>
          <w:p w:rsidR="000E3040" w:rsidRPr="00EE5518" w:rsidRDefault="000E3040" w:rsidP="009A46B9">
            <w:pPr>
              <w:pStyle w:val="a4"/>
              <w:tabs>
                <w:tab w:val="left" w:pos="993"/>
              </w:tabs>
              <w:spacing w:after="0"/>
              <w:ind w:left="0" w:right="-23"/>
              <w:rPr>
                <w:rFonts w:ascii="Times New Roman" w:hAnsi="Times New Roman"/>
                <w:i/>
              </w:rPr>
            </w:pPr>
          </w:p>
        </w:tc>
      </w:tr>
      <w:tr w:rsidR="000E3040" w:rsidRPr="00EE5518" w:rsidTr="00C25F94">
        <w:tc>
          <w:tcPr>
            <w:tcW w:w="7655" w:type="dxa"/>
            <w:vMerge/>
            <w:tcBorders>
              <w:left w:val="single" w:sz="12" w:space="0" w:color="auto"/>
              <w:bottom w:val="single" w:sz="12" w:space="0" w:color="auto"/>
              <w:right w:val="single" w:sz="12" w:space="0" w:color="auto"/>
            </w:tcBorders>
            <w:vAlign w:val="center"/>
          </w:tcPr>
          <w:p w:rsidR="000E3040" w:rsidRPr="00EE5518" w:rsidRDefault="000E3040" w:rsidP="009A46B9">
            <w:pPr>
              <w:pStyle w:val="a4"/>
              <w:tabs>
                <w:tab w:val="left" w:pos="993"/>
              </w:tabs>
              <w:spacing w:after="0"/>
              <w:ind w:left="0" w:right="-23"/>
              <w:rPr>
                <w:rFonts w:ascii="Times New Roman" w:hAnsi="Times New Roman"/>
                <w:i/>
              </w:rPr>
            </w:pPr>
          </w:p>
        </w:tc>
        <w:tc>
          <w:tcPr>
            <w:tcW w:w="850" w:type="dxa"/>
            <w:vMerge/>
            <w:tcBorders>
              <w:left w:val="single" w:sz="12" w:space="0" w:color="auto"/>
              <w:bottom w:val="single" w:sz="12" w:space="0" w:color="auto"/>
              <w:right w:val="single" w:sz="12" w:space="0" w:color="auto"/>
            </w:tcBorders>
            <w:vAlign w:val="center"/>
          </w:tcPr>
          <w:p w:rsidR="000E3040" w:rsidRPr="00EE5518" w:rsidRDefault="000E3040" w:rsidP="009A46B9">
            <w:pPr>
              <w:pStyle w:val="a4"/>
              <w:tabs>
                <w:tab w:val="left" w:pos="993"/>
              </w:tabs>
              <w:spacing w:after="0"/>
              <w:ind w:left="0" w:right="-23"/>
              <w:rPr>
                <w:rFonts w:ascii="Times New Roman" w:hAnsi="Times New Roman"/>
                <w:i/>
              </w:rPr>
            </w:pPr>
          </w:p>
        </w:tc>
        <w:tc>
          <w:tcPr>
            <w:tcW w:w="1240" w:type="dxa"/>
            <w:tcBorders>
              <w:left w:val="single" w:sz="12" w:space="0" w:color="auto"/>
              <w:bottom w:val="single" w:sz="12" w:space="0" w:color="auto"/>
              <w:right w:val="single" w:sz="12" w:space="0" w:color="auto"/>
            </w:tcBorders>
          </w:tcPr>
          <w:p w:rsidR="000E3040" w:rsidRPr="00EE5518" w:rsidRDefault="000E3040" w:rsidP="009A46B9">
            <w:pPr>
              <w:pStyle w:val="a4"/>
              <w:tabs>
                <w:tab w:val="left" w:pos="993"/>
              </w:tabs>
              <w:spacing w:after="0"/>
              <w:ind w:left="0" w:right="-23"/>
              <w:rPr>
                <w:rFonts w:ascii="Times New Roman" w:hAnsi="Times New Roman"/>
                <w:i/>
              </w:rPr>
            </w:pPr>
          </w:p>
        </w:tc>
      </w:tr>
      <w:tr w:rsidR="000E3040" w:rsidRPr="00EE5518" w:rsidTr="00C25F94">
        <w:tc>
          <w:tcPr>
            <w:tcW w:w="7655" w:type="dxa"/>
            <w:vMerge w:val="restart"/>
            <w:tcBorders>
              <w:top w:val="single" w:sz="12" w:space="0" w:color="auto"/>
              <w:left w:val="single" w:sz="12" w:space="0" w:color="auto"/>
              <w:right w:val="single" w:sz="12" w:space="0" w:color="auto"/>
            </w:tcBorders>
            <w:vAlign w:val="center"/>
          </w:tcPr>
          <w:p w:rsidR="000E3040" w:rsidRPr="00EE5518" w:rsidRDefault="000E3040" w:rsidP="009A46B9">
            <w:pPr>
              <w:pStyle w:val="a4"/>
              <w:tabs>
                <w:tab w:val="left" w:pos="993"/>
              </w:tabs>
              <w:spacing w:after="0"/>
              <w:ind w:left="317" w:right="-23" w:hanging="317"/>
              <w:rPr>
                <w:rFonts w:ascii="Times New Roman" w:hAnsi="Times New Roman"/>
                <w:i/>
              </w:rPr>
            </w:pPr>
            <w:r w:rsidRPr="00EE5518">
              <w:rPr>
                <w:rFonts w:ascii="Times New Roman" w:hAnsi="Times New Roman"/>
                <w:i/>
              </w:rPr>
              <w:t xml:space="preserve">3. Особливо чітко </w:t>
            </w:r>
            <w:r w:rsidRPr="00EE5518">
              <w:rPr>
                <w:rFonts w:ascii="Times New Roman" w:hAnsi="Times New Roman"/>
                <w:i/>
                <w:shd w:val="clear" w:color="auto" w:fill="FFFFFF"/>
              </w:rPr>
              <w:t xml:space="preserve">промовляйте (краще - говоріть складами або навіть передавайте по буквах) числа, імена, прізвища, міста, …  </w:t>
            </w:r>
          </w:p>
        </w:tc>
        <w:tc>
          <w:tcPr>
            <w:tcW w:w="850" w:type="dxa"/>
            <w:vMerge w:val="restart"/>
            <w:tcBorders>
              <w:top w:val="single" w:sz="12" w:space="0" w:color="auto"/>
              <w:left w:val="single" w:sz="12" w:space="0" w:color="auto"/>
              <w:right w:val="single" w:sz="12" w:space="0" w:color="auto"/>
            </w:tcBorders>
            <w:vAlign w:val="center"/>
          </w:tcPr>
          <w:p w:rsidR="000E3040" w:rsidRPr="00EE5518" w:rsidRDefault="000E3040" w:rsidP="009A46B9">
            <w:pPr>
              <w:pStyle w:val="a4"/>
              <w:tabs>
                <w:tab w:val="left" w:pos="993"/>
              </w:tabs>
              <w:spacing w:after="0"/>
              <w:ind w:left="0" w:right="-23"/>
              <w:rPr>
                <w:rFonts w:ascii="Times New Roman" w:hAnsi="Times New Roman"/>
              </w:rPr>
            </w:pPr>
            <w:r w:rsidRPr="00EE5518">
              <w:rPr>
                <w:rFonts w:ascii="Times New Roman" w:hAnsi="Times New Roman"/>
              </w:rPr>
              <w:t>причина</w:t>
            </w:r>
          </w:p>
        </w:tc>
        <w:tc>
          <w:tcPr>
            <w:tcW w:w="1240" w:type="dxa"/>
            <w:tcBorders>
              <w:top w:val="single" w:sz="12" w:space="0" w:color="auto"/>
              <w:left w:val="single" w:sz="12" w:space="0" w:color="auto"/>
              <w:right w:val="single" w:sz="12" w:space="0" w:color="auto"/>
            </w:tcBorders>
          </w:tcPr>
          <w:p w:rsidR="000E3040" w:rsidRPr="00EE5518" w:rsidRDefault="000E3040" w:rsidP="009A46B9">
            <w:pPr>
              <w:pStyle w:val="a4"/>
              <w:tabs>
                <w:tab w:val="left" w:pos="993"/>
              </w:tabs>
              <w:spacing w:after="0"/>
              <w:ind w:left="0" w:right="-23"/>
              <w:rPr>
                <w:rFonts w:ascii="Times New Roman" w:hAnsi="Times New Roman"/>
                <w:i/>
              </w:rPr>
            </w:pPr>
          </w:p>
        </w:tc>
      </w:tr>
      <w:tr w:rsidR="000E3040" w:rsidRPr="00EE5518" w:rsidTr="00C25F94">
        <w:tc>
          <w:tcPr>
            <w:tcW w:w="7655" w:type="dxa"/>
            <w:vMerge/>
            <w:tcBorders>
              <w:left w:val="single" w:sz="12" w:space="0" w:color="auto"/>
              <w:bottom w:val="single" w:sz="12" w:space="0" w:color="auto"/>
              <w:right w:val="single" w:sz="12" w:space="0" w:color="auto"/>
            </w:tcBorders>
          </w:tcPr>
          <w:p w:rsidR="000E3040" w:rsidRPr="00EE5518" w:rsidRDefault="000E3040" w:rsidP="009A46B9">
            <w:pPr>
              <w:pStyle w:val="a4"/>
              <w:tabs>
                <w:tab w:val="left" w:pos="993"/>
              </w:tabs>
              <w:spacing w:after="0"/>
              <w:ind w:left="0" w:right="-23"/>
              <w:rPr>
                <w:rFonts w:ascii="Times New Roman" w:hAnsi="Times New Roman"/>
                <w:i/>
              </w:rPr>
            </w:pPr>
          </w:p>
        </w:tc>
        <w:tc>
          <w:tcPr>
            <w:tcW w:w="850" w:type="dxa"/>
            <w:vMerge/>
            <w:tcBorders>
              <w:left w:val="single" w:sz="12" w:space="0" w:color="auto"/>
              <w:bottom w:val="single" w:sz="12" w:space="0" w:color="auto"/>
              <w:right w:val="single" w:sz="12" w:space="0" w:color="auto"/>
            </w:tcBorders>
            <w:vAlign w:val="center"/>
          </w:tcPr>
          <w:p w:rsidR="000E3040" w:rsidRPr="00EE5518" w:rsidRDefault="000E3040" w:rsidP="009A46B9">
            <w:pPr>
              <w:pStyle w:val="a4"/>
              <w:tabs>
                <w:tab w:val="left" w:pos="993"/>
              </w:tabs>
              <w:spacing w:after="0"/>
              <w:ind w:left="0" w:right="-23"/>
              <w:rPr>
                <w:rFonts w:ascii="Times New Roman" w:hAnsi="Times New Roman"/>
                <w:i/>
              </w:rPr>
            </w:pPr>
          </w:p>
        </w:tc>
        <w:tc>
          <w:tcPr>
            <w:tcW w:w="1240" w:type="dxa"/>
            <w:tcBorders>
              <w:left w:val="single" w:sz="12" w:space="0" w:color="auto"/>
              <w:bottom w:val="single" w:sz="12" w:space="0" w:color="auto"/>
              <w:right w:val="single" w:sz="12" w:space="0" w:color="auto"/>
            </w:tcBorders>
          </w:tcPr>
          <w:p w:rsidR="000E3040" w:rsidRPr="00EE5518" w:rsidRDefault="000E3040" w:rsidP="009A46B9">
            <w:pPr>
              <w:pStyle w:val="a4"/>
              <w:tabs>
                <w:tab w:val="left" w:pos="993"/>
              </w:tabs>
              <w:spacing w:after="0"/>
              <w:ind w:left="0" w:right="-23"/>
              <w:rPr>
                <w:rFonts w:ascii="Times New Roman" w:hAnsi="Times New Roman"/>
                <w:i/>
              </w:rPr>
            </w:pPr>
          </w:p>
        </w:tc>
      </w:tr>
    </w:tbl>
    <w:p w:rsidR="000E3040" w:rsidRPr="00EE5518" w:rsidRDefault="000E3040" w:rsidP="000E3040">
      <w:pPr>
        <w:pStyle w:val="a4"/>
        <w:tabs>
          <w:tab w:val="left" w:pos="993"/>
        </w:tabs>
        <w:spacing w:line="360" w:lineRule="auto"/>
        <w:ind w:left="0" w:right="-22" w:firstLine="709"/>
        <w:rPr>
          <w:rFonts w:ascii="Times New Roman" w:hAnsi="Times New Roman"/>
          <w:sz w:val="10"/>
          <w:szCs w:val="10"/>
          <w:shd w:val="clear" w:color="auto" w:fill="FFFFFF"/>
        </w:rPr>
      </w:pPr>
    </w:p>
    <w:p w:rsidR="000E3040" w:rsidRPr="00EE5518" w:rsidRDefault="000E3040" w:rsidP="009A46B9">
      <w:pPr>
        <w:pStyle w:val="a4"/>
        <w:tabs>
          <w:tab w:val="left" w:pos="993"/>
        </w:tabs>
        <w:spacing w:line="360" w:lineRule="auto"/>
        <w:ind w:left="0" w:right="-22" w:firstLine="709"/>
        <w:jc w:val="both"/>
        <w:rPr>
          <w:rFonts w:ascii="Times New Roman" w:hAnsi="Times New Roman"/>
          <w:sz w:val="24"/>
          <w:szCs w:val="24"/>
          <w:shd w:val="clear" w:color="auto" w:fill="FFFFFF"/>
        </w:rPr>
      </w:pPr>
      <w:r w:rsidRPr="00EE5518">
        <w:rPr>
          <w:rFonts w:ascii="Times New Roman" w:hAnsi="Times New Roman"/>
          <w:sz w:val="24"/>
          <w:szCs w:val="24"/>
          <w:shd w:val="clear" w:color="auto" w:fill="FFFFFF"/>
        </w:rPr>
        <w:t>2.  Сформулюйте кілька правил телефонної розмови “Якщо телефонують Вам”, використовуючи СПР з підрядними обставинними частинами.</w:t>
      </w:r>
    </w:p>
    <w:p w:rsidR="000E3040" w:rsidRPr="00EE5518" w:rsidRDefault="000E3040" w:rsidP="009A46B9">
      <w:pPr>
        <w:pStyle w:val="a4"/>
        <w:tabs>
          <w:tab w:val="left" w:pos="993"/>
        </w:tabs>
        <w:spacing w:line="360" w:lineRule="auto"/>
        <w:ind w:left="0" w:right="-22" w:firstLine="709"/>
        <w:jc w:val="both"/>
        <w:rPr>
          <w:rFonts w:ascii="Times New Roman" w:hAnsi="Times New Roman"/>
          <w:i/>
          <w:sz w:val="24"/>
          <w:szCs w:val="24"/>
          <w:shd w:val="clear" w:color="auto" w:fill="FFFFFF"/>
        </w:rPr>
      </w:pPr>
      <w:r w:rsidRPr="00EE5518">
        <w:rPr>
          <w:rFonts w:ascii="Times New Roman" w:hAnsi="Times New Roman"/>
          <w:b/>
          <w:i/>
          <w:sz w:val="24"/>
          <w:szCs w:val="24"/>
          <w:shd w:val="clear" w:color="auto" w:fill="FFFFFF"/>
        </w:rPr>
        <w:t>Методичний коментар</w:t>
      </w:r>
      <w:r w:rsidRPr="00EE5518">
        <w:rPr>
          <w:rFonts w:ascii="Times New Roman" w:hAnsi="Times New Roman"/>
          <w:b/>
          <w:sz w:val="24"/>
          <w:szCs w:val="24"/>
          <w:shd w:val="clear" w:color="auto" w:fill="FFFFFF"/>
        </w:rPr>
        <w:t>.</w:t>
      </w:r>
      <w:r w:rsidRPr="00EE5518">
        <w:rPr>
          <w:rFonts w:ascii="Times New Roman" w:hAnsi="Times New Roman"/>
          <w:sz w:val="24"/>
          <w:szCs w:val="24"/>
          <w:shd w:val="clear" w:color="auto" w:fill="FFFFFF"/>
        </w:rPr>
        <w:t xml:space="preserve"> У разі утруднень учням можна запропонувати опору: </w:t>
      </w:r>
      <w:r w:rsidRPr="00EE5518">
        <w:rPr>
          <w:rFonts w:ascii="Times New Roman" w:hAnsi="Times New Roman"/>
          <w:i/>
          <w:sz w:val="24"/>
          <w:szCs w:val="24"/>
          <w:shd w:val="clear" w:color="auto" w:fill="FFFFFF"/>
        </w:rPr>
        <w:t>1. Якщо розмова виявилась пустопорожньою і надто тривалою, … .  2. …, щоб швидко занотувати необхідну інформацію. 3. Не перебивайте співрозмовника й уникайте поспішних висновків, …  . 4. Якщо співрозмовник перейшов на підвищений тон, …</w:t>
      </w:r>
    </w:p>
    <w:p w:rsidR="000E3040" w:rsidRPr="009A46B9" w:rsidRDefault="000E3040" w:rsidP="009A46B9">
      <w:pPr>
        <w:pStyle w:val="a4"/>
        <w:widowControl w:val="0"/>
        <w:numPr>
          <w:ilvl w:val="0"/>
          <w:numId w:val="50"/>
        </w:numPr>
        <w:tabs>
          <w:tab w:val="left" w:pos="993"/>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t>Творче конструювання:</w:t>
      </w:r>
    </w:p>
    <w:p w:rsidR="000E3040" w:rsidRPr="009A46B9" w:rsidRDefault="000E3040" w:rsidP="009A46B9">
      <w:pPr>
        <w:pStyle w:val="a4"/>
        <w:widowControl w:val="0"/>
        <w:numPr>
          <w:ilvl w:val="0"/>
          <w:numId w:val="108"/>
        </w:numPr>
        <w:tabs>
          <w:tab w:val="left" w:pos="993"/>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t xml:space="preserve">СПР з окремих речень </w:t>
      </w:r>
    </w:p>
    <w:p w:rsidR="000E3040" w:rsidRPr="00EE5518" w:rsidRDefault="000E3040" w:rsidP="009A46B9">
      <w:pPr>
        <w:pStyle w:val="a4"/>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 1. Утворіть текст, поєднавши подані речення кожної мікротеми в СПР з підрядними означальними частинами. У якому з текстів думку передано більш точно, повно, цілісно? Завдяки чому? Зробіть висновок про роль СПР з підрядними означальними в мовленні. Для поєднання яких частин доцільно використати сполучний засіб </w:t>
      </w:r>
      <w:r w:rsidRPr="00EE5518">
        <w:rPr>
          <w:rFonts w:ascii="Times New Roman" w:hAnsi="Times New Roman"/>
          <w:i/>
          <w:sz w:val="24"/>
          <w:szCs w:val="24"/>
        </w:rPr>
        <w:t>який</w:t>
      </w:r>
      <w:r w:rsidRPr="00EE5518">
        <w:rPr>
          <w:rFonts w:ascii="Times New Roman" w:hAnsi="Times New Roman"/>
          <w:sz w:val="24"/>
          <w:szCs w:val="24"/>
        </w:rPr>
        <w:t xml:space="preserve">? А для яких – </w:t>
      </w:r>
      <w:r w:rsidRPr="00EE5518">
        <w:rPr>
          <w:rFonts w:ascii="Times New Roman" w:hAnsi="Times New Roman"/>
          <w:i/>
          <w:sz w:val="24"/>
          <w:szCs w:val="24"/>
        </w:rPr>
        <w:t xml:space="preserve">коли </w:t>
      </w:r>
      <w:r w:rsidRPr="00EE5518">
        <w:rPr>
          <w:rFonts w:ascii="Times New Roman" w:hAnsi="Times New Roman"/>
          <w:sz w:val="24"/>
          <w:szCs w:val="24"/>
        </w:rPr>
        <w:t>і</w:t>
      </w:r>
      <w:r w:rsidRPr="00EE5518">
        <w:rPr>
          <w:rFonts w:ascii="Times New Roman" w:hAnsi="Times New Roman"/>
          <w:i/>
          <w:sz w:val="24"/>
          <w:szCs w:val="24"/>
        </w:rPr>
        <w:t xml:space="preserve"> де</w:t>
      </w:r>
      <w:r w:rsidRPr="00EE5518">
        <w:rPr>
          <w:rFonts w:ascii="Times New Roman" w:hAnsi="Times New Roman"/>
          <w:sz w:val="24"/>
          <w:szCs w:val="24"/>
        </w:rPr>
        <w:t xml:space="preserve">? Поясніть свій вибір. </w:t>
      </w:r>
    </w:p>
    <w:p w:rsidR="000E3040" w:rsidRPr="00EE5518" w:rsidRDefault="000E3040" w:rsidP="009A46B9">
      <w:pPr>
        <w:pStyle w:val="a4"/>
        <w:ind w:left="0" w:right="-22" w:firstLine="709"/>
        <w:jc w:val="both"/>
        <w:rPr>
          <w:rFonts w:ascii="Times New Roman" w:hAnsi="Times New Roman"/>
          <w:i/>
        </w:rPr>
      </w:pPr>
      <w:r w:rsidRPr="00EE5518">
        <w:rPr>
          <w:rFonts w:ascii="Times New Roman" w:hAnsi="Times New Roman"/>
          <w:i/>
        </w:rPr>
        <w:t>Згадую благословенну Францію. У Франції ми жили в справжньому селі серед лісу. У лісі водилося багато диких свиней і оленів. Такої природи, як в Україні, – немає ніде.</w:t>
      </w:r>
    </w:p>
    <w:p w:rsidR="000E3040" w:rsidRPr="00EE5518" w:rsidRDefault="000E3040" w:rsidP="009A46B9">
      <w:pPr>
        <w:spacing w:after="0" w:line="240" w:lineRule="auto"/>
        <w:ind w:firstLine="709"/>
        <w:jc w:val="both"/>
        <w:rPr>
          <w:rFonts w:ascii="Times New Roman" w:hAnsi="Times New Roman" w:cs="Times New Roman"/>
          <w:i/>
        </w:rPr>
      </w:pPr>
      <w:r w:rsidRPr="00EE5518">
        <w:rPr>
          <w:rFonts w:ascii="Times New Roman" w:hAnsi="Times New Roman" w:cs="Times New Roman"/>
          <w:i/>
        </w:rPr>
        <w:t>Я приріс серцем до тієї України. Херсонські степи хвилювалися ще тирсою. Терпко пахло полином. У простеньких, але чепурненьких хатках блимало світло каганця. Скрипів журавель. Лунала наша пісня…</w:t>
      </w:r>
    </w:p>
    <w:p w:rsidR="000E3040" w:rsidRPr="00EE5518" w:rsidRDefault="000E3040" w:rsidP="009A46B9">
      <w:pPr>
        <w:spacing w:after="0" w:line="240" w:lineRule="auto"/>
        <w:ind w:firstLine="709"/>
        <w:jc w:val="both"/>
        <w:rPr>
          <w:rFonts w:ascii="Times New Roman" w:hAnsi="Times New Roman" w:cs="Times New Roman"/>
          <w:i/>
        </w:rPr>
      </w:pPr>
      <w:r w:rsidRPr="00EE5518">
        <w:rPr>
          <w:rFonts w:ascii="Times New Roman" w:hAnsi="Times New Roman" w:cs="Times New Roman"/>
          <w:i/>
        </w:rPr>
        <w:t>Я пам’ятаю поважний благовіст Миколаївського собору. Благовіст собору котився по повені Бугу й чувся за двадцять верст од міста, у нашому маєтку (З листа онука Миколи Аркаса).</w:t>
      </w:r>
    </w:p>
    <w:p w:rsidR="000E3040" w:rsidRPr="00EE5518" w:rsidRDefault="000E3040" w:rsidP="009A46B9">
      <w:pPr>
        <w:pStyle w:val="a4"/>
        <w:ind w:left="0" w:right="-22"/>
        <w:jc w:val="both"/>
        <w:rPr>
          <w:rFonts w:ascii="Times New Roman" w:hAnsi="Times New Roman"/>
          <w:b/>
          <w:sz w:val="10"/>
          <w:szCs w:val="10"/>
        </w:rPr>
      </w:pPr>
    </w:p>
    <w:p w:rsidR="000E3040" w:rsidRPr="00EE5518" w:rsidRDefault="000E3040" w:rsidP="009A46B9">
      <w:pPr>
        <w:pStyle w:val="a4"/>
        <w:spacing w:line="360" w:lineRule="auto"/>
        <w:ind w:left="0" w:right="-22" w:firstLine="709"/>
        <w:jc w:val="both"/>
        <w:rPr>
          <w:rFonts w:ascii="Times New Roman" w:hAnsi="Times New Roman"/>
          <w:sz w:val="10"/>
          <w:szCs w:val="10"/>
        </w:rPr>
      </w:pPr>
    </w:p>
    <w:p w:rsidR="000E3040" w:rsidRPr="009A46B9" w:rsidRDefault="000E3040" w:rsidP="009A46B9">
      <w:pPr>
        <w:pStyle w:val="a4"/>
        <w:widowControl w:val="0"/>
        <w:numPr>
          <w:ilvl w:val="0"/>
          <w:numId w:val="123"/>
        </w:numPr>
        <w:tabs>
          <w:tab w:val="left" w:pos="-284"/>
          <w:tab w:val="left" w:pos="851"/>
          <w:tab w:val="left" w:pos="993"/>
        </w:tabs>
        <w:spacing w:after="0" w:line="360" w:lineRule="auto"/>
        <w:ind w:left="0" w:right="-22" w:firstLine="709"/>
        <w:jc w:val="both"/>
        <w:rPr>
          <w:rFonts w:ascii="Times New Roman" w:hAnsi="Times New Roman"/>
          <w:b/>
          <w:sz w:val="28"/>
          <w:szCs w:val="28"/>
        </w:rPr>
      </w:pPr>
      <w:r w:rsidRPr="009A46B9">
        <w:rPr>
          <w:rFonts w:ascii="Times New Roman" w:hAnsi="Times New Roman"/>
          <w:b/>
          <w:sz w:val="28"/>
          <w:szCs w:val="28"/>
        </w:rPr>
        <w:t>із використанням текстотвірного потенціалу питальних СПР</w:t>
      </w:r>
    </w:p>
    <w:p w:rsidR="000E3040" w:rsidRPr="00EE5518" w:rsidRDefault="000E3040" w:rsidP="009A46B9">
      <w:pPr>
        <w:pStyle w:val="a4"/>
        <w:tabs>
          <w:tab w:val="left" w:pos="993"/>
        </w:tabs>
        <w:spacing w:line="360" w:lineRule="auto"/>
        <w:ind w:left="0" w:right="-22" w:firstLine="709"/>
        <w:jc w:val="both"/>
        <w:rPr>
          <w:rFonts w:ascii="Times New Roman" w:hAnsi="Times New Roman"/>
          <w:sz w:val="24"/>
          <w:szCs w:val="24"/>
        </w:rPr>
      </w:pPr>
      <w:r w:rsidRPr="00EE5518">
        <w:rPr>
          <w:rStyle w:val="apple-converted-space"/>
          <w:rFonts w:ascii="Times New Roman" w:hAnsi="Times New Roman"/>
          <w:sz w:val="24"/>
          <w:szCs w:val="24"/>
          <w:shd w:val="clear" w:color="auto" w:fill="FFFFFF"/>
        </w:rPr>
        <w:t xml:space="preserve">1. Чи зрозуміли ви з тексту, символом чого є полин? Які слова вам допомогли це зробити? Якою є основна думка тексту?  Чи однаковою, на вашу думку, є інтонація окличних речень? Дослідіть емоційно-експресивну й текстотвірну роль складнопідрядних питальних речень. Які стилістичні фігури вони утворюють? </w:t>
      </w:r>
      <w:r w:rsidRPr="00EE5518">
        <w:rPr>
          <w:rStyle w:val="apple-converted-space"/>
          <w:rFonts w:ascii="Times New Roman" w:hAnsi="Times New Roman"/>
          <w:i/>
          <w:sz w:val="24"/>
          <w:szCs w:val="24"/>
          <w:shd w:val="clear" w:color="auto" w:fill="FFFFFF"/>
        </w:rPr>
        <w:t>(Риторичне запитання, градація).</w:t>
      </w:r>
      <w:r w:rsidRPr="00EE5518">
        <w:rPr>
          <w:rFonts w:ascii="Times New Roman" w:hAnsi="Times New Roman"/>
          <w:sz w:val="24"/>
          <w:szCs w:val="24"/>
        </w:rPr>
        <w:t xml:space="preserve"> </w:t>
      </w:r>
    </w:p>
    <w:p w:rsidR="009A46B9" w:rsidRDefault="009A46B9" w:rsidP="000E3040">
      <w:pPr>
        <w:spacing w:after="0"/>
        <w:jc w:val="center"/>
        <w:rPr>
          <w:rStyle w:val="apple-converted-space"/>
          <w:rFonts w:ascii="Times New Roman" w:hAnsi="Times New Roman" w:cs="Times New Roman"/>
          <w:i/>
          <w:shd w:val="clear" w:color="auto" w:fill="FFFFFF"/>
          <w:lang w:val="ru-RU"/>
        </w:rPr>
      </w:pPr>
    </w:p>
    <w:p w:rsidR="000E3040" w:rsidRPr="00EE5518" w:rsidRDefault="000E3040" w:rsidP="000E3040">
      <w:pPr>
        <w:spacing w:after="0"/>
        <w:jc w:val="center"/>
        <w:rPr>
          <w:rStyle w:val="apple-converted-space"/>
          <w:rFonts w:ascii="Times New Roman" w:hAnsi="Times New Roman" w:cs="Times New Roman"/>
          <w:i/>
          <w:shd w:val="clear" w:color="auto" w:fill="FFFFFF"/>
        </w:rPr>
      </w:pPr>
      <w:r w:rsidRPr="00EE5518">
        <w:rPr>
          <w:rStyle w:val="apple-converted-space"/>
          <w:rFonts w:ascii="Times New Roman" w:hAnsi="Times New Roman" w:cs="Times New Roman"/>
          <w:i/>
          <w:shd w:val="clear" w:color="auto" w:fill="FFFFFF"/>
        </w:rPr>
        <w:lastRenderedPageBreak/>
        <w:t>ЦВІТЕ ПОЛИН</w:t>
      </w:r>
    </w:p>
    <w:p w:rsidR="000E3040" w:rsidRPr="00EE5518" w:rsidRDefault="000E3040" w:rsidP="00BB631E">
      <w:pPr>
        <w:spacing w:after="0" w:line="240" w:lineRule="auto"/>
        <w:ind w:firstLine="709"/>
        <w:jc w:val="both"/>
        <w:rPr>
          <w:rStyle w:val="apple-converted-space"/>
          <w:rFonts w:ascii="Times New Roman" w:hAnsi="Times New Roman" w:cs="Times New Roman"/>
          <w:i/>
          <w:shd w:val="clear" w:color="auto" w:fill="FFFFFF"/>
        </w:rPr>
      </w:pPr>
      <w:r w:rsidRPr="00EE5518">
        <w:rPr>
          <w:rStyle w:val="apple-converted-space"/>
          <w:rFonts w:ascii="Times New Roman" w:hAnsi="Times New Roman" w:cs="Times New Roman"/>
          <w:i/>
          <w:shd w:val="clear" w:color="auto" w:fill="FFFFFF"/>
        </w:rPr>
        <w:t>Чи знаєте ви, як цвітуть полини? Чи бачили, як весною на старих облогах-перелогах квітують гіркі сиві трави? Чи знаєте ви, як після нагрітого сонцем дня встає над полинами сивий дим і млосний чад пливе над степом? І, здається, тоді до вас говорять віки.</w:t>
      </w:r>
    </w:p>
    <w:p w:rsidR="000E3040" w:rsidRPr="00EE5518" w:rsidRDefault="000E3040" w:rsidP="00BB631E">
      <w:pPr>
        <w:spacing w:after="0" w:line="240" w:lineRule="auto"/>
        <w:ind w:firstLine="709"/>
        <w:jc w:val="both"/>
        <w:rPr>
          <w:rStyle w:val="apple-converted-space"/>
          <w:rFonts w:ascii="Times New Roman" w:hAnsi="Times New Roman" w:cs="Times New Roman"/>
          <w:i/>
          <w:shd w:val="clear" w:color="auto" w:fill="FFFFFF"/>
        </w:rPr>
      </w:pPr>
      <w:r w:rsidRPr="00EE5518">
        <w:rPr>
          <w:rStyle w:val="apple-converted-space"/>
          <w:rFonts w:ascii="Times New Roman" w:hAnsi="Times New Roman" w:cs="Times New Roman"/>
          <w:i/>
          <w:shd w:val="clear" w:color="auto" w:fill="FFFFFF"/>
        </w:rPr>
        <w:t xml:space="preserve">О полини, сиві полини! Хто посіяв вас на землі нашій? Яка дивовижна стійкість! Яка живучість! Чи не так і народ наш український, сто разів толочений, топтаний ворожими кіньми, січений і рубаний чужими мечами, стріляний з автоматів і танків, вистояв у тих битвах і живе (За    </w:t>
      </w:r>
      <w:r w:rsidR="00793862">
        <w:rPr>
          <w:rStyle w:val="apple-converted-space"/>
          <w:rFonts w:ascii="Times New Roman" w:hAnsi="Times New Roman" w:cs="Times New Roman"/>
          <w:i/>
          <w:shd w:val="clear" w:color="auto" w:fill="FFFFFF"/>
          <w:lang w:val="ru-RU"/>
        </w:rPr>
        <w:t xml:space="preserve"> </w:t>
      </w:r>
      <w:r w:rsidRPr="00EE5518">
        <w:rPr>
          <w:rStyle w:val="apple-converted-space"/>
          <w:rFonts w:ascii="Times New Roman" w:hAnsi="Times New Roman" w:cs="Times New Roman"/>
          <w:i/>
          <w:shd w:val="clear" w:color="auto" w:fill="FFFFFF"/>
        </w:rPr>
        <w:t>І. Цюпою).</w:t>
      </w:r>
    </w:p>
    <w:p w:rsidR="000E3040" w:rsidRPr="00EE5518" w:rsidRDefault="000E3040" w:rsidP="00BB631E">
      <w:pPr>
        <w:spacing w:after="0"/>
        <w:ind w:firstLine="709"/>
        <w:jc w:val="both"/>
        <w:rPr>
          <w:rStyle w:val="apple-converted-space"/>
          <w:rFonts w:ascii="Times New Roman" w:hAnsi="Times New Roman" w:cs="Times New Roman"/>
          <w:i/>
          <w:sz w:val="10"/>
          <w:szCs w:val="10"/>
          <w:shd w:val="clear" w:color="auto" w:fill="FFFFFF"/>
        </w:rPr>
      </w:pPr>
      <w:r w:rsidRPr="00EE5518">
        <w:rPr>
          <w:rFonts w:ascii="Times New Roman" w:hAnsi="Times New Roman" w:cs="Times New Roman"/>
          <w:sz w:val="24"/>
          <w:szCs w:val="24"/>
        </w:rPr>
        <w:t xml:space="preserve">2. На підтвердження тези наведіть власні аргументи, які оформіть як складнопідрядні з’ясувальні й означальні.  </w:t>
      </w:r>
    </w:p>
    <w:p w:rsidR="000E3040" w:rsidRPr="00BB631E" w:rsidRDefault="000E3040" w:rsidP="00BB631E">
      <w:pPr>
        <w:pStyle w:val="a4"/>
        <w:widowControl w:val="0"/>
        <w:numPr>
          <w:ilvl w:val="0"/>
          <w:numId w:val="123"/>
        </w:numPr>
        <w:tabs>
          <w:tab w:val="left" w:pos="851"/>
          <w:tab w:val="left" w:pos="993"/>
        </w:tabs>
        <w:spacing w:after="0" w:line="360" w:lineRule="auto"/>
        <w:ind w:right="-22" w:hanging="11"/>
        <w:jc w:val="both"/>
        <w:rPr>
          <w:rFonts w:ascii="Times New Roman" w:hAnsi="Times New Roman"/>
          <w:b/>
          <w:sz w:val="28"/>
          <w:szCs w:val="28"/>
        </w:rPr>
      </w:pPr>
      <w:r w:rsidRPr="00BB631E">
        <w:rPr>
          <w:rFonts w:ascii="Times New Roman" w:hAnsi="Times New Roman"/>
          <w:b/>
          <w:sz w:val="28"/>
          <w:szCs w:val="28"/>
        </w:rPr>
        <w:t>із розширенням синтаксичної анафори на базі СПР</w:t>
      </w:r>
    </w:p>
    <w:p w:rsidR="000E3040" w:rsidRPr="00EE5518" w:rsidRDefault="000E3040" w:rsidP="00BB631E">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1. Визначте стиль мовлення, вид міжфразного зв’язку. Чи є повтор підрядної частини на початку кожної мікротеми, на вашу думку, комунікативно доцільним? Чому? Обґрунтуйте доцільність місця підрядної частини перед головною. Як називається ця стилістична фігура? У чому полягає роль її у розгортанні тексту? Доповніть текст власним СПР, яке розширює анафору й дає уявлення про те, чим для вас дорогий Київ. Зберігайте стиль й авторську манеру. </w:t>
      </w:r>
    </w:p>
    <w:p w:rsidR="000E3040" w:rsidRPr="00EE5518" w:rsidRDefault="000E3040" w:rsidP="00BB631E">
      <w:pPr>
        <w:pStyle w:val="a4"/>
        <w:ind w:left="142"/>
        <w:jc w:val="center"/>
        <w:rPr>
          <w:rFonts w:ascii="Times New Roman" w:hAnsi="Times New Roman"/>
          <w:i/>
        </w:rPr>
      </w:pPr>
      <w:r w:rsidRPr="00EE5518">
        <w:rPr>
          <w:rFonts w:ascii="Times New Roman" w:hAnsi="Times New Roman"/>
          <w:i/>
        </w:rPr>
        <w:t>КИЇВ</w:t>
      </w:r>
    </w:p>
    <w:p w:rsidR="000E3040" w:rsidRPr="00EE5518" w:rsidRDefault="000E3040" w:rsidP="00BB631E">
      <w:pPr>
        <w:pStyle w:val="a4"/>
        <w:ind w:left="0" w:firstLine="709"/>
        <w:jc w:val="both"/>
        <w:rPr>
          <w:rFonts w:ascii="Times New Roman" w:hAnsi="Times New Roman"/>
          <w:i/>
        </w:rPr>
      </w:pPr>
      <w:r w:rsidRPr="00EE5518">
        <w:rPr>
          <w:rFonts w:ascii="Times New Roman" w:hAnsi="Times New Roman"/>
          <w:i/>
        </w:rPr>
        <w:t>Коли мені кажуть “Київ”, я бачу Дніпро. Стоячи на Володимирській гірці, я хвилююся над неосяжним простором. І в мене таке відчуття, неначе я – птах, немовби лечу я, розпластавши руки-крила.</w:t>
      </w:r>
    </w:p>
    <w:p w:rsidR="000E3040" w:rsidRPr="00EE5518" w:rsidRDefault="000E3040" w:rsidP="00BB631E">
      <w:pPr>
        <w:pStyle w:val="a4"/>
        <w:ind w:left="0" w:firstLine="709"/>
        <w:jc w:val="both"/>
        <w:rPr>
          <w:rFonts w:ascii="Times New Roman" w:hAnsi="Times New Roman"/>
          <w:i/>
        </w:rPr>
      </w:pPr>
      <w:r w:rsidRPr="00EE5518">
        <w:rPr>
          <w:rFonts w:ascii="Times New Roman" w:hAnsi="Times New Roman"/>
          <w:i/>
        </w:rPr>
        <w:t>Коли кажуть “Київ”, я бачу загадкові кам’яні будинки, зелені скверики, горбаті вулички і широкі площі.</w:t>
      </w:r>
    </w:p>
    <w:p w:rsidR="000E3040" w:rsidRPr="00EE5518" w:rsidRDefault="000E3040" w:rsidP="00BB631E">
      <w:pPr>
        <w:pStyle w:val="a4"/>
        <w:ind w:left="0" w:firstLine="709"/>
        <w:jc w:val="both"/>
        <w:rPr>
          <w:rFonts w:ascii="Times New Roman" w:hAnsi="Times New Roman"/>
          <w:i/>
        </w:rPr>
      </w:pPr>
      <w:r w:rsidRPr="00EE5518">
        <w:rPr>
          <w:rFonts w:ascii="Times New Roman" w:hAnsi="Times New Roman"/>
          <w:i/>
        </w:rPr>
        <w:t>Коли кажуть “Київ”, я бачу, як рано-вранці квапиться сучасний Київ на роботу в незліченні установи – цю неодмінну належність столиці.</w:t>
      </w:r>
    </w:p>
    <w:p w:rsidR="000E3040" w:rsidRPr="00EE5518" w:rsidRDefault="000E3040" w:rsidP="00BB631E">
      <w:pPr>
        <w:pStyle w:val="a4"/>
        <w:ind w:left="0" w:firstLine="709"/>
        <w:jc w:val="both"/>
        <w:rPr>
          <w:rFonts w:ascii="Times New Roman" w:hAnsi="Times New Roman"/>
          <w:i/>
        </w:rPr>
      </w:pPr>
      <w:r w:rsidRPr="00EE5518">
        <w:rPr>
          <w:rFonts w:ascii="Times New Roman" w:hAnsi="Times New Roman"/>
          <w:i/>
        </w:rPr>
        <w:t>Є міста, у яких минуле більше, значиміше, ніж нинішність; є міста, що лише ждуть свого майбутнього. Київ гармонійно поєднує в собі всі три виміри часу (За П. Загребельним).</w:t>
      </w:r>
    </w:p>
    <w:p w:rsidR="000E3040" w:rsidRPr="00EE5518" w:rsidRDefault="000E3040" w:rsidP="00BB631E">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2. Орієнтуючись на текст-взірець складіть власний міні-роздум на тему “Моє місто/село”, використавши текстотвірний потенціал синтаксичної анафори – СПР.</w:t>
      </w:r>
    </w:p>
    <w:p w:rsidR="000E3040" w:rsidRPr="00BB631E" w:rsidRDefault="000E3040" w:rsidP="00BB631E">
      <w:pPr>
        <w:pStyle w:val="a4"/>
        <w:widowControl w:val="0"/>
        <w:numPr>
          <w:ilvl w:val="0"/>
          <w:numId w:val="123"/>
        </w:numPr>
        <w:tabs>
          <w:tab w:val="left" w:pos="993"/>
        </w:tabs>
        <w:spacing w:after="0" w:line="360" w:lineRule="auto"/>
        <w:ind w:left="0" w:right="-22" w:firstLine="709"/>
        <w:jc w:val="both"/>
        <w:rPr>
          <w:rFonts w:ascii="Times New Roman" w:hAnsi="Times New Roman"/>
          <w:b/>
          <w:sz w:val="28"/>
          <w:szCs w:val="28"/>
        </w:rPr>
      </w:pPr>
      <w:r w:rsidRPr="00BB631E">
        <w:rPr>
          <w:rFonts w:ascii="Times New Roman" w:hAnsi="Times New Roman"/>
          <w:b/>
          <w:sz w:val="28"/>
          <w:szCs w:val="28"/>
        </w:rPr>
        <w:t>із розширенням ряду риторичних запитань на основі СПР</w:t>
      </w:r>
    </w:p>
    <w:p w:rsidR="000E3040" w:rsidRPr="00EE5518" w:rsidRDefault="000E3040" w:rsidP="00BB631E">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1. Спрогнозуйте місце мікротеми в тексті. Дослідіть, які речення за метою висловлювання зумовлюють розгортання теми й тип мовлення. Назвіть риторичну фігуру, утворену складними питальними реченнями, і визначте її стилістичну і текстотвірну роль.</w:t>
      </w:r>
    </w:p>
    <w:p w:rsidR="000E3040" w:rsidRPr="00EE5518" w:rsidRDefault="000E3040" w:rsidP="00BB631E">
      <w:pPr>
        <w:pStyle w:val="a4"/>
        <w:tabs>
          <w:tab w:val="left" w:pos="993"/>
        </w:tabs>
        <w:ind w:left="0" w:right="-22" w:firstLine="709"/>
        <w:jc w:val="both"/>
        <w:rPr>
          <w:rFonts w:ascii="Times New Roman" w:hAnsi="Times New Roman"/>
          <w:i/>
        </w:rPr>
      </w:pPr>
      <w:r w:rsidRPr="00EE5518">
        <w:rPr>
          <w:rFonts w:ascii="Times New Roman" w:hAnsi="Times New Roman"/>
          <w:i/>
        </w:rPr>
        <w:t>Золоте Відродження змалювало людству мадонн. А хто змалював наших босоногих мадонн із сапкою в руках чи серпом на плечі та дитям біля персів, що знали не шовки, а лише нерівне, шорстке полотно? І чи зрозуміють це ті, що вже не знатимуть полотна і полинового смутку давнини? Чи будуть довіку, не як ношу, а як вдячність нести в душі свято і сум материнських очей і синівську вірність батькам, що шаблями вирубували новий час на чоних і ханських шляхах?(М. Стельмах)</w:t>
      </w:r>
    </w:p>
    <w:p w:rsidR="000E3040" w:rsidRPr="00EE5518" w:rsidRDefault="000E3040" w:rsidP="00BB631E">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2. Сконструюйте вступну мікротему тексту “Мадонни ХХІ століття”, використавши як риторичні питання СПР з підрядними означальними.</w:t>
      </w:r>
    </w:p>
    <w:p w:rsidR="000E3040" w:rsidRPr="00BB631E" w:rsidRDefault="000E3040" w:rsidP="00BB631E">
      <w:pPr>
        <w:pStyle w:val="a4"/>
        <w:widowControl w:val="0"/>
        <w:numPr>
          <w:ilvl w:val="0"/>
          <w:numId w:val="121"/>
        </w:numPr>
        <w:tabs>
          <w:tab w:val="left" w:pos="993"/>
        </w:tabs>
        <w:spacing w:after="0" w:line="360" w:lineRule="auto"/>
        <w:ind w:left="0" w:right="-22" w:firstLine="709"/>
        <w:jc w:val="both"/>
        <w:rPr>
          <w:rFonts w:ascii="Times New Roman" w:hAnsi="Times New Roman"/>
          <w:b/>
          <w:sz w:val="28"/>
          <w:szCs w:val="28"/>
        </w:rPr>
      </w:pPr>
      <w:r w:rsidRPr="00BB631E">
        <w:rPr>
          <w:rFonts w:ascii="Times New Roman" w:hAnsi="Times New Roman"/>
          <w:b/>
          <w:sz w:val="28"/>
          <w:szCs w:val="28"/>
        </w:rPr>
        <w:t>Завдання-трансформація із синонімічною заміною:</w:t>
      </w:r>
    </w:p>
    <w:p w:rsidR="000E3040" w:rsidRPr="00BB631E" w:rsidRDefault="000E3040" w:rsidP="00BB631E">
      <w:pPr>
        <w:pStyle w:val="a4"/>
        <w:widowControl w:val="0"/>
        <w:numPr>
          <w:ilvl w:val="0"/>
          <w:numId w:val="123"/>
        </w:numPr>
        <w:tabs>
          <w:tab w:val="left" w:pos="993"/>
        </w:tabs>
        <w:spacing w:after="0" w:line="360" w:lineRule="auto"/>
        <w:ind w:left="0" w:right="-22" w:firstLine="709"/>
        <w:jc w:val="both"/>
        <w:rPr>
          <w:rFonts w:ascii="Times New Roman" w:hAnsi="Times New Roman"/>
          <w:b/>
          <w:sz w:val="28"/>
          <w:szCs w:val="28"/>
        </w:rPr>
      </w:pPr>
      <w:r w:rsidRPr="00BB631E">
        <w:rPr>
          <w:rFonts w:ascii="Times New Roman" w:hAnsi="Times New Roman"/>
          <w:b/>
          <w:sz w:val="28"/>
          <w:szCs w:val="28"/>
        </w:rPr>
        <w:t xml:space="preserve"> іменниково-прийменникових сполук підрядними частинами </w:t>
      </w:r>
    </w:p>
    <w:p w:rsidR="000E3040" w:rsidRPr="00EE5518" w:rsidRDefault="000E3040" w:rsidP="00BB631E">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Визначте стиль мовлення й комунікативну мету. Які речення вжито в тексті – односкладні чи двоскладні? З якою метою? Установіть вид односкладних. Як за допомогою </w:t>
      </w:r>
      <w:r w:rsidRPr="00EE5518">
        <w:rPr>
          <w:rFonts w:ascii="Times New Roman" w:hAnsi="Times New Roman"/>
          <w:sz w:val="24"/>
          <w:szCs w:val="24"/>
        </w:rPr>
        <w:lastRenderedPageBreak/>
        <w:t>підрядних частин можна уникнути офіційності в звучанні тексту? Утворені речення запишіть, визначте вид підрядних. Зробіть висновок про стилістичні можливості СПР.</w:t>
      </w:r>
    </w:p>
    <w:p w:rsidR="000E3040" w:rsidRPr="00EE5518" w:rsidRDefault="000E3040" w:rsidP="00BB631E">
      <w:pPr>
        <w:pStyle w:val="a4"/>
        <w:tabs>
          <w:tab w:val="left" w:pos="993"/>
        </w:tabs>
        <w:ind w:left="0" w:right="-22" w:firstLine="709"/>
        <w:jc w:val="both"/>
        <w:rPr>
          <w:rFonts w:ascii="Times New Roman" w:hAnsi="Times New Roman"/>
          <w:i/>
        </w:rPr>
      </w:pPr>
      <w:r w:rsidRPr="00EE5518">
        <w:rPr>
          <w:rFonts w:ascii="Times New Roman" w:eastAsia="Times New Roman" w:hAnsi="Times New Roman"/>
          <w:b/>
          <w:i/>
          <w:lang w:eastAsia="ru-RU"/>
        </w:rPr>
        <w:t>Для</w:t>
      </w:r>
      <w:r w:rsidRPr="00EE5518">
        <w:rPr>
          <w:rFonts w:ascii="Times New Roman" w:eastAsia="Times New Roman" w:hAnsi="Times New Roman"/>
          <w:i/>
          <w:lang w:eastAsia="ru-RU"/>
        </w:rPr>
        <w:t xml:space="preserve"> нагрівання хімічних реактивів над полум’ям спиртового пальника обережно прогрійте пробірку у верхній частині полум’я</w:t>
      </w:r>
      <w:r w:rsidRPr="00EE5518">
        <w:rPr>
          <w:rFonts w:ascii="Times New Roman" w:hAnsi="Times New Roman"/>
          <w:i/>
        </w:rPr>
        <w:t>.</w:t>
      </w:r>
      <w:r w:rsidRPr="00EE5518">
        <w:rPr>
          <w:rFonts w:ascii="Times New Roman" w:hAnsi="Times New Roman"/>
          <w:b/>
          <w:i/>
        </w:rPr>
        <w:t xml:space="preserve"> </w:t>
      </w:r>
      <w:r w:rsidRPr="00EE5518">
        <w:rPr>
          <w:rFonts w:ascii="Times New Roman" w:eastAsia="Times New Roman" w:hAnsi="Times New Roman"/>
          <w:b/>
          <w:i/>
          <w:lang w:eastAsia="ru-RU"/>
        </w:rPr>
        <w:t>Під час</w:t>
      </w:r>
      <w:r w:rsidRPr="00EE5518">
        <w:rPr>
          <w:rFonts w:ascii="Times New Roman" w:eastAsia="Times New Roman" w:hAnsi="Times New Roman"/>
          <w:i/>
          <w:lang w:eastAsia="ru-RU"/>
        </w:rPr>
        <w:t xml:space="preserve"> усіх операцій з кислотами і лугами застосовуйте засоби індивідуального захисту (гумові рукавиці, захисні окуляри тощо). </w:t>
      </w:r>
      <w:r w:rsidRPr="00EE5518">
        <w:rPr>
          <w:rFonts w:ascii="Times New Roman" w:eastAsia="Times New Roman" w:hAnsi="Times New Roman"/>
          <w:b/>
          <w:i/>
          <w:lang w:eastAsia="ru-RU"/>
        </w:rPr>
        <w:t>Після</w:t>
      </w:r>
      <w:r w:rsidRPr="00EE5518">
        <w:rPr>
          <w:rFonts w:ascii="Times New Roman" w:eastAsia="Times New Roman" w:hAnsi="Times New Roman"/>
          <w:i/>
          <w:lang w:eastAsia="ru-RU"/>
        </w:rPr>
        <w:t xml:space="preserve"> закінчення роботи помийте руки з милом, зніміть халат і повісьте його в шафу, призначену для зберігання спецодягу. </w:t>
      </w:r>
      <w:r w:rsidRPr="00EE5518">
        <w:rPr>
          <w:rFonts w:ascii="Times New Roman" w:hAnsi="Times New Roman"/>
          <w:b/>
          <w:i/>
        </w:rPr>
        <w:t>У разі</w:t>
      </w:r>
      <w:r w:rsidRPr="00EE5518">
        <w:rPr>
          <w:rFonts w:ascii="Times New Roman" w:hAnsi="Times New Roman"/>
          <w:i/>
        </w:rPr>
        <w:t xml:space="preserve"> виникнення загоряння вимкніть електромережу, вийдіть із приміщення, повідомте пожежну охорону. </w:t>
      </w:r>
      <w:r w:rsidRPr="00EE5518">
        <w:rPr>
          <w:rFonts w:ascii="Times New Roman" w:hAnsi="Times New Roman"/>
          <w:b/>
          <w:i/>
        </w:rPr>
        <w:t xml:space="preserve">З метою </w:t>
      </w:r>
      <w:r w:rsidRPr="00EE5518">
        <w:rPr>
          <w:rFonts w:ascii="Times New Roman" w:hAnsi="Times New Roman"/>
          <w:i/>
        </w:rPr>
        <w:t>перешкоджання поширення вогню в інші приміщення зачиніть вікна й двері (З інструкції).</w:t>
      </w:r>
    </w:p>
    <w:p w:rsidR="000E3040" w:rsidRPr="00EE5518" w:rsidRDefault="000E3040" w:rsidP="00BB631E">
      <w:pPr>
        <w:pStyle w:val="a4"/>
        <w:tabs>
          <w:tab w:val="left" w:pos="993"/>
        </w:tabs>
        <w:ind w:left="0" w:right="-22"/>
        <w:jc w:val="both"/>
        <w:rPr>
          <w:rFonts w:ascii="Times New Roman" w:hAnsi="Times New Roman"/>
          <w:sz w:val="10"/>
          <w:szCs w:val="10"/>
        </w:rPr>
      </w:pPr>
    </w:p>
    <w:p w:rsidR="000E3040" w:rsidRPr="00EE5518" w:rsidRDefault="000E3040" w:rsidP="000E3040">
      <w:pPr>
        <w:numPr>
          <w:ilvl w:val="0"/>
          <w:numId w:val="123"/>
        </w:numPr>
        <w:shd w:val="clear" w:color="auto" w:fill="FFFFFF"/>
        <w:tabs>
          <w:tab w:val="left" w:pos="851"/>
          <w:tab w:val="left" w:pos="993"/>
        </w:tabs>
        <w:spacing w:after="0" w:line="360" w:lineRule="auto"/>
        <w:ind w:left="0" w:firstLine="709"/>
        <w:jc w:val="both"/>
        <w:rPr>
          <w:rFonts w:ascii="Times New Roman" w:eastAsia="Times New Roman" w:hAnsi="Times New Roman" w:cs="Times New Roman"/>
          <w:sz w:val="26"/>
          <w:szCs w:val="26"/>
        </w:rPr>
      </w:pPr>
      <w:r w:rsidRPr="00EE5518">
        <w:rPr>
          <w:rFonts w:ascii="Times New Roman" w:eastAsia="Times New Roman" w:hAnsi="Times New Roman" w:cs="Times New Roman"/>
          <w:b/>
          <w:bCs/>
          <w:sz w:val="28"/>
          <w:szCs w:val="28"/>
        </w:rPr>
        <w:t xml:space="preserve">сполучних засобів </w:t>
      </w:r>
    </w:p>
    <w:p w:rsidR="000E3040" w:rsidRPr="00EE5518" w:rsidRDefault="000E3040" w:rsidP="000E3040">
      <w:pPr>
        <w:shd w:val="clear" w:color="auto" w:fill="FFFFFF"/>
        <w:spacing w:after="0" w:line="360" w:lineRule="auto"/>
        <w:ind w:firstLine="709"/>
        <w:jc w:val="both"/>
        <w:rPr>
          <w:rFonts w:ascii="Times New Roman" w:eastAsia="Times New Roman" w:hAnsi="Times New Roman" w:cs="Times New Roman"/>
          <w:bCs/>
          <w:sz w:val="24"/>
          <w:szCs w:val="24"/>
        </w:rPr>
      </w:pPr>
      <w:r w:rsidRPr="00EE5518">
        <w:rPr>
          <w:rFonts w:ascii="Times New Roman" w:eastAsia="Times New Roman" w:hAnsi="Times New Roman" w:cs="Times New Roman"/>
          <w:bCs/>
          <w:sz w:val="24"/>
          <w:szCs w:val="24"/>
        </w:rPr>
        <w:t>Усуньте недоречний відтінок: а) розмовний; б) книжний. Зробіть висновок про роль сполучних засобів у складнопідрядних реченнях як стилістичного засобу.</w:t>
      </w:r>
    </w:p>
    <w:p w:rsidR="000E3040" w:rsidRPr="00EE5518" w:rsidRDefault="000E3040" w:rsidP="000E3040">
      <w:pPr>
        <w:shd w:val="clear" w:color="auto" w:fill="FFFFFF"/>
        <w:spacing w:after="0" w:line="240" w:lineRule="auto"/>
        <w:ind w:firstLine="709"/>
        <w:jc w:val="both"/>
        <w:rPr>
          <w:rFonts w:ascii="Times New Roman" w:hAnsi="Times New Roman" w:cs="Times New Roman"/>
          <w:i/>
          <w:shd w:val="clear" w:color="auto" w:fill="FFFFFF"/>
        </w:rPr>
      </w:pPr>
      <w:r w:rsidRPr="00EE5518">
        <w:rPr>
          <w:rFonts w:ascii="Times New Roman" w:eastAsia="Times New Roman" w:hAnsi="Times New Roman" w:cs="Times New Roman"/>
          <w:b/>
          <w:bCs/>
        </w:rPr>
        <w:t>А.</w:t>
      </w:r>
      <w:r w:rsidRPr="00EE5518">
        <w:rPr>
          <w:rFonts w:ascii="Times New Roman" w:hAnsi="Times New Roman" w:cs="Times New Roman"/>
          <w:sz w:val="20"/>
          <w:szCs w:val="20"/>
          <w:shd w:val="clear" w:color="auto" w:fill="FFFFFF"/>
        </w:rPr>
        <w:t xml:space="preserve"> </w:t>
      </w:r>
      <w:r w:rsidRPr="00EE5518">
        <w:rPr>
          <w:rFonts w:ascii="Times New Roman" w:hAnsi="Times New Roman" w:cs="Times New Roman"/>
          <w:i/>
          <w:shd w:val="clear" w:color="auto" w:fill="FFFFFF"/>
        </w:rPr>
        <w:t xml:space="preserve"> Аби навчитися плавати, потрібно спочатку навчитися лежати на воді. Тільки ви засвоєте цю основу, вам буде легше заощаджувати фізичні зусилля. Деякі люди “вміють” плавати, рухаються вперед, але дуже швидко втомлюються, бо відпочити на воді вони не можуть, а сили пішли на підтримку тіла на поверхні (З посібника).</w:t>
      </w:r>
    </w:p>
    <w:p w:rsidR="000E3040" w:rsidRPr="00EE5518" w:rsidRDefault="000E3040" w:rsidP="000E3040">
      <w:pPr>
        <w:shd w:val="clear" w:color="auto" w:fill="FFFFFF"/>
        <w:spacing w:after="0" w:line="240" w:lineRule="auto"/>
        <w:ind w:firstLine="709"/>
        <w:jc w:val="both"/>
        <w:rPr>
          <w:rFonts w:ascii="Times New Roman" w:eastAsia="Times New Roman" w:hAnsi="Times New Roman" w:cs="Times New Roman"/>
          <w:b/>
          <w:bCs/>
          <w:i/>
        </w:rPr>
      </w:pPr>
      <w:r w:rsidRPr="00EE5518">
        <w:rPr>
          <w:rFonts w:ascii="Times New Roman" w:eastAsia="Times New Roman" w:hAnsi="Times New Roman" w:cs="Times New Roman"/>
          <w:b/>
          <w:bCs/>
        </w:rPr>
        <w:t>Б.</w:t>
      </w:r>
      <w:r w:rsidRPr="00EE5518">
        <w:rPr>
          <w:rFonts w:ascii="Times New Roman" w:eastAsia="Times New Roman" w:hAnsi="Times New Roman" w:cs="Times New Roman"/>
          <w:b/>
          <w:bCs/>
          <w:i/>
        </w:rPr>
        <w:t xml:space="preserve"> </w:t>
      </w:r>
      <w:r w:rsidRPr="00EE5518">
        <w:rPr>
          <w:rFonts w:ascii="Times New Roman" w:hAnsi="Times New Roman" w:cs="Times New Roman"/>
          <w:i/>
          <w:shd w:val="clear" w:color="auto" w:fill="FCFCFC"/>
        </w:rPr>
        <w:t xml:space="preserve">Не плюй у криницю, через те що доведеться з неї води напиться. Для того щоб лиха не знати, треба своїм плугом орати. Щука в річці для того, щоб карась не дрімав. Пес бреше у зв’язку з тим, що співати не може. Любуйся калиною до тих пір, поки цвіте, а дитиною – до тих пір, поки росте. </w:t>
      </w:r>
      <w:r w:rsidRPr="00EE5518">
        <w:rPr>
          <w:rFonts w:ascii="Times New Roman" w:hAnsi="Times New Roman" w:cs="Times New Roman"/>
          <w:i/>
          <w:shd w:val="clear" w:color="auto" w:fill="FEFEFE"/>
        </w:rPr>
        <w:t>Після того як почав орати, у сопілку не грати (Нар. творчість).</w:t>
      </w:r>
    </w:p>
    <w:p w:rsidR="000E3040" w:rsidRPr="00EE5518" w:rsidRDefault="000E3040" w:rsidP="000E3040">
      <w:pPr>
        <w:shd w:val="clear" w:color="auto" w:fill="FFFFFF"/>
        <w:spacing w:after="0" w:line="240" w:lineRule="auto"/>
        <w:ind w:hanging="360"/>
        <w:jc w:val="both"/>
        <w:rPr>
          <w:rFonts w:ascii="Times New Roman" w:eastAsia="Times New Roman" w:hAnsi="Times New Roman" w:cs="Times New Roman"/>
          <w:sz w:val="10"/>
          <w:szCs w:val="10"/>
        </w:rPr>
      </w:pPr>
    </w:p>
    <w:p w:rsidR="000E3040" w:rsidRPr="00BB631E" w:rsidRDefault="000E3040" w:rsidP="000E3040">
      <w:pPr>
        <w:pStyle w:val="a4"/>
        <w:widowControl w:val="0"/>
        <w:numPr>
          <w:ilvl w:val="0"/>
          <w:numId w:val="123"/>
        </w:numPr>
        <w:tabs>
          <w:tab w:val="left" w:pos="-142"/>
          <w:tab w:val="left" w:pos="993"/>
        </w:tabs>
        <w:spacing w:after="0" w:line="360" w:lineRule="auto"/>
        <w:ind w:left="0" w:right="-22" w:firstLine="709"/>
        <w:jc w:val="both"/>
        <w:rPr>
          <w:rFonts w:ascii="Times New Roman" w:hAnsi="Times New Roman"/>
          <w:b/>
          <w:sz w:val="28"/>
          <w:szCs w:val="28"/>
        </w:rPr>
      </w:pPr>
      <w:r w:rsidRPr="00BB631E">
        <w:rPr>
          <w:rFonts w:ascii="Times New Roman" w:hAnsi="Times New Roman"/>
          <w:b/>
          <w:sz w:val="28"/>
          <w:szCs w:val="28"/>
        </w:rPr>
        <w:t>простих ускладнених речень СПР-ми</w:t>
      </w:r>
    </w:p>
    <w:p w:rsidR="000E3040" w:rsidRPr="00EE5518" w:rsidRDefault="000E3040" w:rsidP="000E3040">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shd w:val="clear" w:color="auto" w:fill="FFFFFF"/>
        </w:rPr>
        <w:t xml:space="preserve">1. </w:t>
      </w:r>
      <w:r w:rsidRPr="00EE5518">
        <w:rPr>
          <w:rFonts w:ascii="Times New Roman" w:hAnsi="Times New Roman" w:cs="Times New Roman"/>
          <w:sz w:val="24"/>
          <w:szCs w:val="24"/>
        </w:rPr>
        <w:t>Установіть, про кого в тексті йдеться. Які слова вам допомогли  це здійснити? Відновіть зміст, вставивши на місці трьох крапок потрібні за змістом слова. Чи погоджуєтеся ви з основною думкою? Поясніть.</w:t>
      </w:r>
    </w:p>
    <w:p w:rsidR="000E3040" w:rsidRPr="00EE5518" w:rsidRDefault="000E3040" w:rsidP="000E3040">
      <w:pPr>
        <w:spacing w:after="0" w:line="360" w:lineRule="auto"/>
        <w:jc w:val="center"/>
        <w:rPr>
          <w:rFonts w:ascii="Times New Roman" w:hAnsi="Times New Roman" w:cs="Times New Roman"/>
          <w:i/>
        </w:rPr>
      </w:pPr>
      <w:r w:rsidRPr="00EE5518">
        <w:rPr>
          <w:rFonts w:ascii="Times New Roman" w:hAnsi="Times New Roman" w:cs="Times New Roman"/>
          <w:i/>
        </w:rPr>
        <w:t>ГЕНІЙ УКРАЇНИ</w:t>
      </w:r>
    </w:p>
    <w:p w:rsidR="000E3040" w:rsidRPr="00EE5518" w:rsidRDefault="000E3040" w:rsidP="000E3040">
      <w:pPr>
        <w:spacing w:after="0" w:line="240" w:lineRule="auto"/>
        <w:ind w:firstLine="709"/>
        <w:jc w:val="both"/>
        <w:rPr>
          <w:rFonts w:ascii="Times New Roman" w:hAnsi="Times New Roman" w:cs="Times New Roman"/>
          <w:i/>
        </w:rPr>
      </w:pPr>
      <w:r w:rsidRPr="00EE5518">
        <w:rPr>
          <w:rFonts w:ascii="Times New Roman" w:hAnsi="Times New Roman" w:cs="Times New Roman"/>
          <w:i/>
        </w:rPr>
        <w:t xml:space="preserve">Маючи сильних попередників в українській літературі, справжнім її основоположником став … . Справа не лише в тому, що в поезії … заграла всіма тонами звучна і ніжна українська мова. Справа не лише в тому, що … нагадує своїм універсальним талантом (він був ..., …, …, …, … і передовсім – геніальним поетом) таких людей, як Леонардо да Вінчі. Справа насамперед у тому, що завдяки … українською мовою були написані твори, які мають світове значення. </w:t>
      </w:r>
    </w:p>
    <w:p w:rsidR="000E3040" w:rsidRPr="00EE5518" w:rsidRDefault="000E3040" w:rsidP="000E3040">
      <w:pPr>
        <w:spacing w:after="0" w:line="240" w:lineRule="auto"/>
        <w:ind w:firstLine="709"/>
        <w:jc w:val="both"/>
        <w:rPr>
          <w:rFonts w:ascii="Times New Roman" w:hAnsi="Times New Roman" w:cs="Times New Roman"/>
          <w:i/>
        </w:rPr>
      </w:pPr>
      <w:r w:rsidRPr="00EE5518">
        <w:rPr>
          <w:rFonts w:ascii="Times New Roman" w:hAnsi="Times New Roman" w:cs="Times New Roman"/>
          <w:i/>
        </w:rPr>
        <w:t xml:space="preserve">Ставши класиком України, … став, за словами Луї Арагона*, “класиком усіх народів” (За          Д. Павличком).  </w:t>
      </w:r>
    </w:p>
    <w:p w:rsidR="000E3040" w:rsidRPr="00EE5518" w:rsidRDefault="000E3040" w:rsidP="000E3040">
      <w:pPr>
        <w:spacing w:after="0" w:line="240" w:lineRule="auto"/>
        <w:jc w:val="both"/>
        <w:rPr>
          <w:rFonts w:ascii="Times New Roman" w:hAnsi="Times New Roman" w:cs="Times New Roman"/>
          <w:i/>
          <w:sz w:val="10"/>
          <w:szCs w:val="10"/>
        </w:rPr>
      </w:pPr>
      <w:r w:rsidRPr="00EE5518">
        <w:rPr>
          <w:rFonts w:ascii="Times New Roman" w:hAnsi="Times New Roman" w:cs="Times New Roman"/>
          <w:i/>
        </w:rPr>
        <w:t>_______</w:t>
      </w:r>
    </w:p>
    <w:p w:rsidR="000E3040" w:rsidRPr="00EE5518" w:rsidRDefault="000E3040" w:rsidP="000E3040">
      <w:pPr>
        <w:spacing w:after="0" w:line="240" w:lineRule="auto"/>
        <w:jc w:val="both"/>
        <w:rPr>
          <w:rFonts w:ascii="Times New Roman" w:hAnsi="Times New Roman" w:cs="Times New Roman"/>
          <w:i/>
        </w:rPr>
      </w:pPr>
      <w:r w:rsidRPr="00EE5518">
        <w:rPr>
          <w:rFonts w:ascii="Times New Roman" w:hAnsi="Times New Roman" w:cs="Times New Roman"/>
          <w:b/>
          <w:i/>
        </w:rPr>
        <w:t>*  Луї Арагон</w:t>
      </w:r>
      <w:r w:rsidRPr="00EE5518">
        <w:rPr>
          <w:rFonts w:ascii="Times New Roman" w:hAnsi="Times New Roman" w:cs="Times New Roman"/>
          <w:i/>
        </w:rPr>
        <w:t xml:space="preserve"> (1897–1982) – французький письменник, критик  і політичний діяч</w:t>
      </w:r>
    </w:p>
    <w:p w:rsidR="000E3040" w:rsidRPr="00EE5518" w:rsidRDefault="000E3040" w:rsidP="000E3040">
      <w:pPr>
        <w:spacing w:after="0" w:line="360" w:lineRule="auto"/>
        <w:ind w:firstLine="709"/>
        <w:jc w:val="both"/>
        <w:rPr>
          <w:rFonts w:ascii="Times New Roman" w:hAnsi="Times New Roman" w:cs="Times New Roman"/>
          <w:b/>
          <w:sz w:val="10"/>
          <w:szCs w:val="10"/>
        </w:rPr>
      </w:pPr>
    </w:p>
    <w:p w:rsidR="000E3040" w:rsidRPr="00EE5518" w:rsidRDefault="000E3040" w:rsidP="000E3040">
      <w:pPr>
        <w:spacing w:after="0" w:line="360" w:lineRule="auto"/>
        <w:ind w:firstLine="709"/>
        <w:jc w:val="both"/>
        <w:rPr>
          <w:rFonts w:ascii="Times New Roman" w:hAnsi="Times New Roman" w:cs="Times New Roman"/>
          <w:b/>
          <w:sz w:val="24"/>
          <w:szCs w:val="24"/>
        </w:rPr>
      </w:pPr>
      <w:r w:rsidRPr="00EE5518">
        <w:rPr>
          <w:rFonts w:ascii="Times New Roman" w:hAnsi="Times New Roman" w:cs="Times New Roman"/>
          <w:sz w:val="24"/>
          <w:szCs w:val="24"/>
        </w:rPr>
        <w:t>2.</w:t>
      </w:r>
      <w:r w:rsidRPr="00EE5518">
        <w:rPr>
          <w:rFonts w:ascii="Times New Roman" w:hAnsi="Times New Roman" w:cs="Times New Roman"/>
          <w:b/>
          <w:sz w:val="24"/>
          <w:szCs w:val="24"/>
        </w:rPr>
        <w:t xml:space="preserve"> Завдання-конструювання. </w:t>
      </w:r>
      <w:r w:rsidRPr="00EE5518">
        <w:rPr>
          <w:rFonts w:ascii="Times New Roman" w:hAnsi="Times New Roman" w:cs="Times New Roman"/>
          <w:sz w:val="24"/>
          <w:szCs w:val="24"/>
        </w:rPr>
        <w:t xml:space="preserve">Виявіть у тексті СР з однаковим початком, поясніть виражальну роль їх у тексті. Визначте, як  називаються ці стилістичні фігури (зверніться до таблиці “Стилістичні фігури, утворені на базі складних речень”). </w:t>
      </w:r>
      <w:r w:rsidRPr="00EE5518">
        <w:rPr>
          <w:rFonts w:ascii="Times New Roman" w:hAnsi="Times New Roman" w:cs="Times New Roman"/>
          <w:i/>
          <w:sz w:val="24"/>
          <w:szCs w:val="24"/>
        </w:rPr>
        <w:t>(Синтаксична анафора, ампліфікація</w:t>
      </w:r>
      <w:r w:rsidRPr="00EE5518">
        <w:rPr>
          <w:rFonts w:ascii="Times New Roman" w:hAnsi="Times New Roman" w:cs="Times New Roman"/>
          <w:sz w:val="24"/>
          <w:szCs w:val="24"/>
        </w:rPr>
        <w:t xml:space="preserve">). На підтвердження основної думки розширте анафоричний ряд двома самостійно складеними реченнями, використовуючи ключові слова </w:t>
      </w:r>
      <w:r w:rsidRPr="00EE5518">
        <w:rPr>
          <w:rFonts w:ascii="Times New Roman" w:hAnsi="Times New Roman" w:cs="Times New Roman"/>
          <w:i/>
          <w:sz w:val="24"/>
          <w:szCs w:val="24"/>
        </w:rPr>
        <w:t>загальнолюдські ідеали</w:t>
      </w:r>
      <w:r w:rsidRPr="00EE5518">
        <w:rPr>
          <w:rFonts w:ascii="Times New Roman" w:hAnsi="Times New Roman" w:cs="Times New Roman"/>
          <w:sz w:val="24"/>
          <w:szCs w:val="24"/>
        </w:rPr>
        <w:t xml:space="preserve">, </w:t>
      </w:r>
      <w:r w:rsidRPr="00EE5518">
        <w:rPr>
          <w:rFonts w:ascii="Times New Roman" w:hAnsi="Times New Roman" w:cs="Times New Roman"/>
          <w:i/>
          <w:sz w:val="24"/>
          <w:szCs w:val="24"/>
        </w:rPr>
        <w:t>національна гідність, взірець громадянина,</w:t>
      </w:r>
      <w:r w:rsidRPr="00EE5518">
        <w:rPr>
          <w:rFonts w:ascii="Times New Roman" w:hAnsi="Times New Roman" w:cs="Times New Roman"/>
          <w:sz w:val="24"/>
          <w:szCs w:val="24"/>
        </w:rPr>
        <w:t xml:space="preserve"> </w:t>
      </w:r>
      <w:r w:rsidRPr="00EE5518">
        <w:rPr>
          <w:rFonts w:ascii="Times New Roman" w:hAnsi="Times New Roman" w:cs="Times New Roman"/>
          <w:i/>
          <w:sz w:val="24"/>
          <w:szCs w:val="24"/>
        </w:rPr>
        <w:t xml:space="preserve">політичний суверенітет </w:t>
      </w:r>
      <w:r w:rsidRPr="00EE5518">
        <w:rPr>
          <w:rFonts w:ascii="Times New Roman" w:hAnsi="Times New Roman" w:cs="Times New Roman"/>
          <w:sz w:val="24"/>
          <w:szCs w:val="24"/>
        </w:rPr>
        <w:t>(на вибір). Речення запишіть.</w:t>
      </w:r>
      <w:r w:rsidRPr="00EE5518">
        <w:rPr>
          <w:rFonts w:ascii="Times New Roman" w:hAnsi="Times New Roman" w:cs="Times New Roman"/>
          <w:b/>
          <w:sz w:val="24"/>
          <w:szCs w:val="24"/>
        </w:rPr>
        <w:t xml:space="preserve"> </w:t>
      </w:r>
      <w:r w:rsidRPr="00EE5518">
        <w:rPr>
          <w:rFonts w:ascii="Times New Roman" w:hAnsi="Times New Roman" w:cs="Times New Roman"/>
          <w:sz w:val="24"/>
          <w:szCs w:val="24"/>
        </w:rPr>
        <w:t>(Орієнтовні варіанти синтаксичної анафори:</w:t>
      </w:r>
      <w:r w:rsidRPr="00EE5518">
        <w:rPr>
          <w:rFonts w:ascii="Times New Roman" w:hAnsi="Times New Roman" w:cs="Times New Roman"/>
          <w:b/>
          <w:sz w:val="24"/>
          <w:szCs w:val="24"/>
        </w:rPr>
        <w:t xml:space="preserve"> </w:t>
      </w:r>
      <w:r w:rsidRPr="00EE5518">
        <w:rPr>
          <w:rFonts w:ascii="Times New Roman" w:hAnsi="Times New Roman" w:cs="Times New Roman"/>
          <w:i/>
          <w:sz w:val="24"/>
          <w:szCs w:val="24"/>
        </w:rPr>
        <w:t>Справа не лише в тому, що Шевченко підніс українське письменство до рівня загальнолюдських ідеалів; … ствердив і виховав національну гідність українського народу;  став символом політичного суверенітету нашої нації, яка не мала своєї державності</w:t>
      </w:r>
      <w:r w:rsidRPr="00EE5518">
        <w:rPr>
          <w:rFonts w:ascii="Times New Roman" w:hAnsi="Times New Roman" w:cs="Times New Roman"/>
          <w:sz w:val="24"/>
          <w:szCs w:val="24"/>
        </w:rPr>
        <w:t xml:space="preserve">). </w:t>
      </w:r>
    </w:p>
    <w:p w:rsidR="000E3040" w:rsidRPr="00EE5518" w:rsidRDefault="000E3040" w:rsidP="000E3040">
      <w:pPr>
        <w:tabs>
          <w:tab w:val="left" w:pos="709"/>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lastRenderedPageBreak/>
        <w:t>3.</w:t>
      </w:r>
      <w:r w:rsidRPr="00EE5518">
        <w:rPr>
          <w:rFonts w:ascii="Times New Roman" w:hAnsi="Times New Roman" w:cs="Times New Roman"/>
          <w:b/>
          <w:sz w:val="24"/>
          <w:szCs w:val="24"/>
        </w:rPr>
        <w:t xml:space="preserve"> Завдання-трансформація (письмово)</w:t>
      </w:r>
      <w:r w:rsidRPr="00EE5518">
        <w:rPr>
          <w:rFonts w:ascii="Times New Roman" w:hAnsi="Times New Roman" w:cs="Times New Roman"/>
          <w:sz w:val="24"/>
          <w:szCs w:val="24"/>
        </w:rPr>
        <w:t xml:space="preserve">. Замініть дієприслівникові звороти – підрядними, визначити їх вид </w:t>
      </w:r>
      <w:r w:rsidRPr="00EE5518">
        <w:rPr>
          <w:rFonts w:ascii="Times New Roman" w:hAnsi="Times New Roman" w:cs="Times New Roman"/>
          <w:i/>
          <w:sz w:val="24"/>
          <w:szCs w:val="24"/>
        </w:rPr>
        <w:t>(допусту, часу</w:t>
      </w:r>
      <w:r w:rsidRPr="00EE5518">
        <w:rPr>
          <w:rFonts w:ascii="Times New Roman" w:hAnsi="Times New Roman" w:cs="Times New Roman"/>
          <w:sz w:val="24"/>
          <w:szCs w:val="24"/>
        </w:rPr>
        <w:t xml:space="preserve">); речення з цитатою і вставними словами – складнопідрядним з’ясувальним. </w:t>
      </w:r>
    </w:p>
    <w:p w:rsidR="000E3040" w:rsidRPr="00EE5518" w:rsidRDefault="000E3040" w:rsidP="000E3040">
      <w:pPr>
        <w:spacing w:after="0"/>
        <w:rPr>
          <w:rStyle w:val="apple-converted-space"/>
          <w:rFonts w:ascii="Times New Roman" w:hAnsi="Times New Roman" w:cs="Times New Roman"/>
          <w:sz w:val="10"/>
          <w:szCs w:val="10"/>
          <w:shd w:val="clear" w:color="auto" w:fill="FFFFFF"/>
        </w:rPr>
      </w:pPr>
    </w:p>
    <w:p w:rsidR="000E3040" w:rsidRPr="00EE5518" w:rsidRDefault="000E3040" w:rsidP="000E3040">
      <w:pPr>
        <w:pStyle w:val="af0"/>
        <w:numPr>
          <w:ilvl w:val="0"/>
          <w:numId w:val="123"/>
        </w:numPr>
        <w:tabs>
          <w:tab w:val="left" w:pos="1134"/>
        </w:tabs>
        <w:spacing w:before="0" w:beforeAutospacing="0" w:after="0" w:afterAutospacing="0" w:line="360" w:lineRule="auto"/>
        <w:ind w:left="0" w:firstLine="709"/>
        <w:jc w:val="both"/>
        <w:rPr>
          <w:b/>
          <w:sz w:val="28"/>
          <w:szCs w:val="28"/>
          <w:lang w:val="uk-UA"/>
        </w:rPr>
      </w:pPr>
      <w:r w:rsidRPr="00EE5518">
        <w:rPr>
          <w:b/>
          <w:sz w:val="28"/>
          <w:szCs w:val="28"/>
          <w:lang w:val="uk-UA"/>
        </w:rPr>
        <w:t>БСР складнопідрядними</w:t>
      </w:r>
    </w:p>
    <w:p w:rsidR="000E3040" w:rsidRPr="00EE5518" w:rsidRDefault="000E3040" w:rsidP="000E3040">
      <w:pPr>
        <w:pStyle w:val="af0"/>
        <w:spacing w:before="0" w:beforeAutospacing="0" w:after="0" w:afterAutospacing="0" w:line="360" w:lineRule="auto"/>
        <w:ind w:firstLine="709"/>
        <w:jc w:val="both"/>
        <w:rPr>
          <w:lang w:val="uk-UA"/>
        </w:rPr>
      </w:pPr>
      <w:r w:rsidRPr="00EE5518">
        <w:rPr>
          <w:lang w:val="uk-UA"/>
        </w:rPr>
        <w:t xml:space="preserve">Визначте стиль і тип мовлення. Виявіть: а) яке речення порушує змістову єдніть; б) у якому складному реченні слід поміняти порядок частин. Доведіть </w:t>
      </w:r>
      <w:r w:rsidRPr="00EE5518">
        <w:rPr>
          <w:i/>
          <w:lang w:val="uk-UA"/>
        </w:rPr>
        <w:t>(Примітка: у тексті ці речення виділені жирним шрифтом).</w:t>
      </w:r>
      <w:r w:rsidRPr="00EE5518">
        <w:rPr>
          <w:lang w:val="uk-UA"/>
        </w:rPr>
        <w:t xml:space="preserve"> </w:t>
      </w:r>
    </w:p>
    <w:p w:rsidR="000E3040" w:rsidRPr="00EE5518" w:rsidRDefault="000E3040" w:rsidP="000E3040">
      <w:pPr>
        <w:pStyle w:val="af0"/>
        <w:spacing w:before="0" w:beforeAutospacing="0" w:after="0" w:afterAutospacing="0" w:line="360" w:lineRule="auto"/>
        <w:ind w:firstLine="709"/>
        <w:jc w:val="both"/>
        <w:rPr>
          <w:lang w:val="uk-UA"/>
        </w:rPr>
      </w:pPr>
      <w:r w:rsidRPr="00EE5518">
        <w:rPr>
          <w:lang w:val="uk-UA"/>
        </w:rPr>
        <w:t xml:space="preserve">БСР, де це доцільно, замініть складнопідрядними і запишіть. Який із варіантів набув розмовності й простоти? Зробіть висновок про роль БСР і СПР у мовленні. </w:t>
      </w:r>
    </w:p>
    <w:p w:rsidR="000E3040" w:rsidRPr="00EE5518" w:rsidRDefault="000E3040" w:rsidP="000E3040">
      <w:pPr>
        <w:pStyle w:val="af0"/>
        <w:spacing w:before="0" w:beforeAutospacing="0" w:after="0" w:afterAutospacing="0"/>
        <w:jc w:val="center"/>
        <w:rPr>
          <w:i/>
          <w:sz w:val="22"/>
          <w:szCs w:val="22"/>
          <w:lang w:val="uk-UA"/>
        </w:rPr>
      </w:pPr>
      <w:r w:rsidRPr="00EE5518">
        <w:rPr>
          <w:i/>
          <w:sz w:val="22"/>
          <w:szCs w:val="22"/>
          <w:lang w:val="uk-UA"/>
        </w:rPr>
        <w:t xml:space="preserve">МИКОЛА СВЯТОША </w:t>
      </w:r>
    </w:p>
    <w:p w:rsidR="000E3040" w:rsidRPr="00EE5518" w:rsidRDefault="000E3040" w:rsidP="000E3040">
      <w:pPr>
        <w:pStyle w:val="af0"/>
        <w:spacing w:before="0" w:beforeAutospacing="0" w:after="0" w:afterAutospacing="0"/>
        <w:ind w:firstLine="709"/>
        <w:jc w:val="both"/>
        <w:rPr>
          <w:i/>
          <w:sz w:val="22"/>
          <w:szCs w:val="22"/>
          <w:lang w:val="uk-UA"/>
        </w:rPr>
      </w:pPr>
      <w:r w:rsidRPr="00EE5518">
        <w:rPr>
          <w:i/>
          <w:sz w:val="22"/>
          <w:szCs w:val="22"/>
          <w:lang w:val="uk-UA"/>
        </w:rPr>
        <w:t>Киянам відомо: один із районів має назву Святошин.</w:t>
      </w:r>
      <w:r w:rsidRPr="00EE5518">
        <w:rPr>
          <w:b/>
          <w:i/>
          <w:sz w:val="22"/>
          <w:szCs w:val="22"/>
          <w:lang w:val="uk-UA"/>
        </w:rPr>
        <w:t xml:space="preserve"> Можуть розповісти краєзнавці, чому саме “Святошин”.</w:t>
      </w:r>
      <w:r w:rsidRPr="00EE5518">
        <w:rPr>
          <w:i/>
          <w:sz w:val="22"/>
          <w:szCs w:val="22"/>
          <w:lang w:val="uk-UA"/>
        </w:rPr>
        <w:t xml:space="preserve"> Учені встановили: ця земля належала правнуку Ярослава Мудрого –  князеві Святославові. Він добровільно прийняв чернецтво в Києво-Печерській лаврі 1106 року (тоді йому дали ім’я Микола Святоша) і став першим правителем на Русі, котрий зрікся влади власною волею. </w:t>
      </w:r>
    </w:p>
    <w:p w:rsidR="000E3040" w:rsidRPr="00EE5518" w:rsidRDefault="000E3040" w:rsidP="000E3040">
      <w:pPr>
        <w:pStyle w:val="af0"/>
        <w:spacing w:before="0" w:beforeAutospacing="0" w:after="0" w:afterAutospacing="0"/>
        <w:ind w:firstLine="709"/>
        <w:jc w:val="both"/>
        <w:rPr>
          <w:rStyle w:val="apple-converted-space"/>
          <w:b/>
          <w:i/>
          <w:sz w:val="22"/>
          <w:szCs w:val="22"/>
          <w:lang w:val="uk-UA"/>
        </w:rPr>
      </w:pPr>
      <w:r w:rsidRPr="00EE5518">
        <w:rPr>
          <w:i/>
          <w:sz w:val="22"/>
          <w:szCs w:val="22"/>
          <w:lang w:val="uk-UA"/>
        </w:rPr>
        <w:t xml:space="preserve"> Нам важко уявити, що спонукало князя зректися престолу. Але не слід забувати: поряд із християнством на Русі співіснувало язичництво. Утвердженню християнства могло сприяти лише дійсне служіння Богові. Печерський монастир був тим кришталевим джерелом, з якого живильним потоком розтікався струмінь істинної віри.</w:t>
      </w:r>
      <w:r w:rsidRPr="00EE5518">
        <w:rPr>
          <w:rStyle w:val="apple-converted-space"/>
          <w:i/>
          <w:sz w:val="22"/>
          <w:szCs w:val="22"/>
          <w:lang w:val="uk-UA"/>
        </w:rPr>
        <w:t> </w:t>
      </w:r>
      <w:r w:rsidRPr="00EE5518">
        <w:rPr>
          <w:rStyle w:val="apple-converted-space"/>
          <w:b/>
          <w:i/>
          <w:sz w:val="22"/>
          <w:szCs w:val="22"/>
          <w:lang w:val="uk-UA"/>
        </w:rPr>
        <w:t>Києво-Печерська лавра міститься на високих дніпровських схилах.</w:t>
      </w:r>
    </w:p>
    <w:p w:rsidR="000E3040" w:rsidRPr="00EE5518" w:rsidRDefault="000E3040" w:rsidP="000E3040">
      <w:pPr>
        <w:pStyle w:val="af0"/>
        <w:spacing w:before="0" w:beforeAutospacing="0" w:after="0" w:afterAutospacing="0"/>
        <w:ind w:firstLine="709"/>
        <w:jc w:val="both"/>
        <w:rPr>
          <w:i/>
          <w:sz w:val="22"/>
          <w:szCs w:val="22"/>
          <w:lang w:val="uk-UA"/>
        </w:rPr>
      </w:pPr>
      <w:r w:rsidRPr="00EE5518">
        <w:rPr>
          <w:i/>
          <w:sz w:val="22"/>
          <w:szCs w:val="22"/>
          <w:lang w:val="uk-UA"/>
        </w:rPr>
        <w:t>Життя Святоша обрав для себе нелегке: шість перших років він не мав навіть келії. “Києво-Печерський патерик” відзначає: його ніколи не бачили без роботи.</w:t>
      </w:r>
      <w:r w:rsidRPr="00EE5518">
        <w:rPr>
          <w:rStyle w:val="apple-converted-space"/>
          <w:i/>
          <w:sz w:val="22"/>
          <w:szCs w:val="22"/>
          <w:lang w:val="uk-UA"/>
        </w:rPr>
        <w:t> В</w:t>
      </w:r>
      <w:r w:rsidRPr="00EE5518">
        <w:rPr>
          <w:i/>
          <w:sz w:val="22"/>
          <w:szCs w:val="22"/>
          <w:lang w:val="uk-UA"/>
        </w:rPr>
        <w:t>иснажлива праця була для князя важкою: він був слабкої статури. ХVІІІ ст. стараннями митрополита Петра Могили Микола Святоша був канонізований</w:t>
      </w:r>
      <w:r w:rsidRPr="00EE5518">
        <w:rPr>
          <w:i/>
          <w:sz w:val="22"/>
          <w:szCs w:val="22"/>
        </w:rPr>
        <w:t xml:space="preserve"> (За Д.Степановичем).</w:t>
      </w:r>
    </w:p>
    <w:p w:rsidR="000E3040" w:rsidRPr="00EE5518" w:rsidRDefault="000E3040" w:rsidP="000E3040">
      <w:pPr>
        <w:pStyle w:val="a4"/>
        <w:ind w:right="-22"/>
        <w:rPr>
          <w:rFonts w:ascii="Times New Roman" w:hAnsi="Times New Roman"/>
          <w:i/>
          <w:sz w:val="10"/>
          <w:szCs w:val="10"/>
        </w:rPr>
      </w:pPr>
    </w:p>
    <w:p w:rsidR="000E3040" w:rsidRPr="00BB631E" w:rsidRDefault="000E3040" w:rsidP="000E3040">
      <w:pPr>
        <w:pStyle w:val="a4"/>
        <w:widowControl w:val="0"/>
        <w:numPr>
          <w:ilvl w:val="0"/>
          <w:numId w:val="120"/>
        </w:numPr>
        <w:tabs>
          <w:tab w:val="left" w:pos="993"/>
        </w:tabs>
        <w:spacing w:after="0" w:line="360" w:lineRule="auto"/>
        <w:ind w:left="0" w:right="-22" w:firstLine="709"/>
        <w:jc w:val="both"/>
        <w:rPr>
          <w:rFonts w:ascii="Times New Roman" w:hAnsi="Times New Roman"/>
          <w:b/>
          <w:sz w:val="28"/>
          <w:szCs w:val="28"/>
        </w:rPr>
      </w:pPr>
      <w:r w:rsidRPr="00BB631E">
        <w:rPr>
          <w:rFonts w:ascii="Times New Roman" w:hAnsi="Times New Roman"/>
          <w:b/>
          <w:sz w:val="28"/>
          <w:szCs w:val="28"/>
        </w:rPr>
        <w:t>Редагування СПР:</w:t>
      </w:r>
    </w:p>
    <w:p w:rsidR="000E3040" w:rsidRPr="00EE5518" w:rsidRDefault="000E3040" w:rsidP="000E3040">
      <w:pPr>
        <w:pStyle w:val="af"/>
        <w:widowControl/>
        <w:numPr>
          <w:ilvl w:val="0"/>
          <w:numId w:val="123"/>
        </w:numPr>
        <w:tabs>
          <w:tab w:val="left" w:pos="993"/>
        </w:tabs>
        <w:spacing w:line="276" w:lineRule="auto"/>
        <w:ind w:left="0" w:firstLine="709"/>
        <w:jc w:val="left"/>
        <w:rPr>
          <w:b/>
          <w:szCs w:val="28"/>
        </w:rPr>
      </w:pPr>
      <w:r w:rsidRPr="00EE5518">
        <w:rPr>
          <w:b/>
          <w:szCs w:val="28"/>
        </w:rPr>
        <w:t>комунікативної структури СПР</w:t>
      </w:r>
    </w:p>
    <w:p w:rsidR="000E3040" w:rsidRPr="00EE5518" w:rsidRDefault="000E3040" w:rsidP="000E3040">
      <w:pPr>
        <w:pStyle w:val="af"/>
        <w:spacing w:after="0" w:line="360" w:lineRule="auto"/>
        <w:ind w:left="0" w:firstLine="709"/>
        <w:rPr>
          <w:sz w:val="24"/>
          <w:szCs w:val="24"/>
        </w:rPr>
      </w:pPr>
      <w:r w:rsidRPr="00EE5518">
        <w:rPr>
          <w:sz w:val="24"/>
          <w:szCs w:val="24"/>
        </w:rPr>
        <w:t>1. Проаналізуйте заголовок. Орієнтуючись на комунікативну мету й основну думку тексту, установіть, яким чином слід покращити порядок слів і частин у складнопідрядних реченнях. Удосконалений текст запишіть, з’ясуйте синтаксичну й комунікативну будову речень.</w:t>
      </w:r>
    </w:p>
    <w:p w:rsidR="000E3040" w:rsidRPr="00EE5518" w:rsidRDefault="000E3040" w:rsidP="000E3040">
      <w:pPr>
        <w:spacing w:after="0" w:line="240" w:lineRule="auto"/>
        <w:jc w:val="center"/>
        <w:rPr>
          <w:rFonts w:ascii="Times New Roman" w:hAnsi="Times New Roman" w:cs="Times New Roman"/>
          <w:b/>
          <w:i/>
        </w:rPr>
      </w:pPr>
      <w:r w:rsidRPr="00EE5518">
        <w:rPr>
          <w:rFonts w:ascii="Times New Roman" w:hAnsi="Times New Roman" w:cs="Times New Roman"/>
          <w:i/>
        </w:rPr>
        <w:t xml:space="preserve">УКРАЇНСЬКА НАЦІОНАЛЬНА ІДЕЯ </w:t>
      </w:r>
    </w:p>
    <w:p w:rsidR="000E3040" w:rsidRPr="00EE5518" w:rsidRDefault="000E3040" w:rsidP="000E3040">
      <w:pPr>
        <w:spacing w:after="0" w:line="240" w:lineRule="auto"/>
        <w:ind w:firstLine="709"/>
        <w:jc w:val="both"/>
        <w:rPr>
          <w:rFonts w:ascii="Times New Roman" w:hAnsi="Times New Roman" w:cs="Times New Roman"/>
          <w:i/>
        </w:rPr>
      </w:pPr>
      <w:r w:rsidRPr="00EE5518">
        <w:rPr>
          <w:rFonts w:ascii="Times New Roman" w:hAnsi="Times New Roman" w:cs="Times New Roman"/>
          <w:i/>
        </w:rPr>
        <w:t xml:space="preserve">Зберегти й зміцнити почуттям батьківщини свою державу – це завдання нашої інтелектуальної і політичної еліти. Зрештою завдання нашого народу, якщо бути нацією й успішно конкурувати з могутніми сусідами в усіх сферах життя він хоче. Тільки та українська держава, у якій домінуватиме національна ідея, дасть нашому народові світлу будущину і невмирущість (За </w:t>
      </w:r>
      <w:r w:rsidR="00BB631E">
        <w:rPr>
          <w:rFonts w:ascii="Times New Roman" w:hAnsi="Times New Roman" w:cs="Times New Roman"/>
          <w:i/>
          <w:lang w:val="ru-RU"/>
        </w:rPr>
        <w:t xml:space="preserve">                 </w:t>
      </w:r>
      <w:r w:rsidRPr="00EE5518">
        <w:rPr>
          <w:rFonts w:ascii="Times New Roman" w:hAnsi="Times New Roman" w:cs="Times New Roman"/>
          <w:i/>
        </w:rPr>
        <w:t>Д. Павличком).</w:t>
      </w:r>
    </w:p>
    <w:p w:rsidR="000E3040" w:rsidRPr="00EE5518" w:rsidRDefault="000E3040" w:rsidP="000E3040">
      <w:pPr>
        <w:spacing w:after="0" w:line="240" w:lineRule="auto"/>
        <w:ind w:firstLine="709"/>
        <w:jc w:val="both"/>
        <w:rPr>
          <w:rFonts w:ascii="Times New Roman" w:hAnsi="Times New Roman" w:cs="Times New Roman"/>
          <w:i/>
          <w:sz w:val="10"/>
          <w:szCs w:val="10"/>
        </w:rPr>
      </w:pPr>
    </w:p>
    <w:p w:rsidR="000E3040" w:rsidRPr="00EE5518" w:rsidRDefault="000E3040" w:rsidP="000E3040">
      <w:pPr>
        <w:pStyle w:val="af"/>
        <w:spacing w:after="0" w:line="360" w:lineRule="auto"/>
        <w:ind w:left="0" w:firstLine="709"/>
        <w:rPr>
          <w:sz w:val="24"/>
          <w:szCs w:val="24"/>
        </w:rPr>
      </w:pPr>
      <w:r w:rsidRPr="00EE5518">
        <w:rPr>
          <w:sz w:val="24"/>
          <w:szCs w:val="24"/>
        </w:rPr>
        <w:t xml:space="preserve">2. Висловіть своє ставлення до порушеної проблеми двома-трьома пов’язаними складнопідрядними реченнями. </w:t>
      </w:r>
    </w:p>
    <w:p w:rsidR="000E3040" w:rsidRPr="00EE5518" w:rsidRDefault="000E3040" w:rsidP="000E3040">
      <w:pPr>
        <w:pStyle w:val="af"/>
        <w:spacing w:after="0"/>
        <w:ind w:left="0" w:firstLine="709"/>
        <w:rPr>
          <w:szCs w:val="28"/>
        </w:rPr>
      </w:pPr>
    </w:p>
    <w:p w:rsidR="000E3040" w:rsidRPr="00BB631E" w:rsidRDefault="000E3040" w:rsidP="000E3040">
      <w:pPr>
        <w:pStyle w:val="a4"/>
        <w:ind w:left="0" w:right="-22"/>
        <w:jc w:val="center"/>
        <w:rPr>
          <w:rFonts w:ascii="Times New Roman" w:hAnsi="Times New Roman"/>
          <w:sz w:val="28"/>
          <w:szCs w:val="28"/>
        </w:rPr>
      </w:pPr>
      <w:r w:rsidRPr="00BB631E">
        <w:rPr>
          <w:rFonts w:ascii="Times New Roman" w:hAnsi="Times New Roman"/>
          <w:sz w:val="28"/>
          <w:szCs w:val="28"/>
        </w:rPr>
        <w:t xml:space="preserve">“Безсполучникове складне речення” (БСР) </w:t>
      </w:r>
    </w:p>
    <w:p w:rsidR="000E3040" w:rsidRPr="00BB631E" w:rsidRDefault="000E3040" w:rsidP="000E3040">
      <w:pPr>
        <w:pStyle w:val="a4"/>
        <w:ind w:left="0" w:right="-22"/>
        <w:jc w:val="center"/>
        <w:rPr>
          <w:rFonts w:ascii="Times New Roman" w:hAnsi="Times New Roman"/>
          <w:b/>
          <w:sz w:val="28"/>
          <w:szCs w:val="28"/>
        </w:rPr>
      </w:pPr>
    </w:p>
    <w:p w:rsidR="000E3040" w:rsidRPr="00BB631E" w:rsidRDefault="000E3040" w:rsidP="000E3040">
      <w:pPr>
        <w:pStyle w:val="a4"/>
        <w:widowControl w:val="0"/>
        <w:numPr>
          <w:ilvl w:val="0"/>
          <w:numId w:val="120"/>
        </w:numPr>
        <w:tabs>
          <w:tab w:val="left" w:pos="993"/>
        </w:tabs>
        <w:spacing w:after="0" w:line="360" w:lineRule="auto"/>
        <w:ind w:left="0" w:right="-22" w:firstLine="709"/>
        <w:jc w:val="both"/>
        <w:rPr>
          <w:rFonts w:ascii="Times New Roman" w:hAnsi="Times New Roman"/>
          <w:sz w:val="28"/>
          <w:szCs w:val="28"/>
        </w:rPr>
      </w:pPr>
      <w:r w:rsidRPr="00BB631E">
        <w:rPr>
          <w:rFonts w:ascii="Times New Roman" w:hAnsi="Times New Roman"/>
          <w:b/>
          <w:sz w:val="28"/>
          <w:szCs w:val="28"/>
        </w:rPr>
        <w:t xml:space="preserve">Стилістичний експеримент </w:t>
      </w:r>
    </w:p>
    <w:p w:rsidR="000E3040" w:rsidRPr="00EE5518" w:rsidRDefault="000E3040" w:rsidP="009B795F">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1. Чи є пропоновані речення текстом? Доведіть. Визначте стиль і тип мовлення, вид міжфразного зв’язку речень.</w:t>
      </w:r>
    </w:p>
    <w:p w:rsidR="000E3040" w:rsidRPr="00EE5518" w:rsidRDefault="000E3040" w:rsidP="009B795F">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lastRenderedPageBreak/>
        <w:t>2. Замініть, де це доцільно, ССР і СПР синонімічними їм безсполучниковими. Вибір обґрунтуйте. Як змінився від цього текст? Власний варіант тексту запишіть. Зробіть висновок про стилістичну роль БСР у текстах-описах.</w:t>
      </w:r>
    </w:p>
    <w:p w:rsidR="000E3040" w:rsidRPr="00EE5518" w:rsidRDefault="000E3040" w:rsidP="009B795F">
      <w:pPr>
        <w:pStyle w:val="a4"/>
        <w:tabs>
          <w:tab w:val="left" w:pos="993"/>
        </w:tabs>
        <w:ind w:left="0" w:right="-22"/>
        <w:jc w:val="both"/>
        <w:rPr>
          <w:rFonts w:ascii="Times New Roman" w:hAnsi="Times New Roman"/>
          <w:i/>
        </w:rPr>
      </w:pPr>
      <w:r w:rsidRPr="00EE5518">
        <w:rPr>
          <w:rFonts w:ascii="Times New Roman" w:hAnsi="Times New Roman"/>
          <w:i/>
        </w:rPr>
        <w:t>ПЕРЕДГРОЗЗЯ</w:t>
      </w:r>
    </w:p>
    <w:p w:rsidR="000E3040" w:rsidRPr="00EE5518" w:rsidRDefault="000E3040" w:rsidP="009B795F">
      <w:pPr>
        <w:pStyle w:val="a4"/>
        <w:tabs>
          <w:tab w:val="left" w:pos="993"/>
        </w:tabs>
        <w:ind w:left="0" w:right="-22" w:firstLine="709"/>
        <w:jc w:val="both"/>
        <w:rPr>
          <w:rFonts w:ascii="Times New Roman" w:hAnsi="Times New Roman"/>
          <w:i/>
        </w:rPr>
      </w:pPr>
      <w:r w:rsidRPr="00EE5518">
        <w:rPr>
          <w:rFonts w:ascii="Times New Roman" w:hAnsi="Times New Roman"/>
          <w:i/>
        </w:rPr>
        <w:t>Зненацька прокотиться степами грім, лункий, гуркітливий, – і зашумлять вітри, женучи поперед себе важкі чорно-сині хмари. Загуде, засвище вітрисько, пригинаючи ковилу до землі, і потемніє в степу, і насупиться долина. На обрії аж чорно стане, бо там лютують блискавиці, небо краячи. На мить стане тихо, так що у вухах аж лящить. Сюркне десь коник раз-другий, і сполошено крикне птах, і тривожно засвистять бабаки, ховаючись по норах. Та ось уже вухо починає вловлювати віддалений шум, тривожний, загрозливий, усеперемагаючий. Потім засвистіло навколо, і загуло, і завертіло, як у вирі, – і степ потонув у тому сум’ятті (За В. Чемерисом).</w:t>
      </w:r>
    </w:p>
    <w:p w:rsidR="000E3040" w:rsidRPr="00EE5518" w:rsidRDefault="000E3040" w:rsidP="009B795F">
      <w:pPr>
        <w:pStyle w:val="a4"/>
        <w:tabs>
          <w:tab w:val="left" w:pos="993"/>
        </w:tabs>
        <w:ind w:left="0" w:right="-22" w:firstLine="709"/>
        <w:jc w:val="both"/>
        <w:rPr>
          <w:rFonts w:ascii="Times New Roman" w:hAnsi="Times New Roman"/>
          <w:i/>
        </w:rPr>
      </w:pPr>
    </w:p>
    <w:p w:rsidR="000E3040" w:rsidRPr="009B795F" w:rsidRDefault="000E3040" w:rsidP="009B795F">
      <w:pPr>
        <w:pStyle w:val="a4"/>
        <w:widowControl w:val="0"/>
        <w:numPr>
          <w:ilvl w:val="0"/>
          <w:numId w:val="120"/>
        </w:numPr>
        <w:tabs>
          <w:tab w:val="left" w:pos="993"/>
        </w:tabs>
        <w:spacing w:after="0" w:line="360" w:lineRule="auto"/>
        <w:ind w:left="0" w:right="-22" w:firstLine="709"/>
        <w:jc w:val="both"/>
        <w:rPr>
          <w:rFonts w:ascii="Times New Roman" w:hAnsi="Times New Roman"/>
          <w:b/>
          <w:sz w:val="28"/>
          <w:szCs w:val="28"/>
        </w:rPr>
      </w:pPr>
      <w:r w:rsidRPr="009B795F">
        <w:rPr>
          <w:rFonts w:ascii="Times New Roman" w:hAnsi="Times New Roman"/>
          <w:b/>
          <w:sz w:val="28"/>
          <w:szCs w:val="28"/>
        </w:rPr>
        <w:t xml:space="preserve">Відтворення/поширення тексту БСР </w:t>
      </w:r>
    </w:p>
    <w:p w:rsidR="000E3040" w:rsidRPr="00EE5518" w:rsidRDefault="000E3040" w:rsidP="009B795F">
      <w:pPr>
        <w:pStyle w:val="a4"/>
        <w:widowControl w:val="0"/>
        <w:numPr>
          <w:ilvl w:val="0"/>
          <w:numId w:val="126"/>
        </w:numPr>
        <w:tabs>
          <w:tab w:val="left" w:pos="851"/>
          <w:tab w:val="left" w:pos="993"/>
        </w:tabs>
        <w:spacing w:after="0" w:line="360" w:lineRule="auto"/>
        <w:ind w:left="0" w:right="-22" w:firstLine="709"/>
        <w:jc w:val="both"/>
        <w:rPr>
          <w:rFonts w:ascii="Times New Roman" w:hAnsi="Times New Roman"/>
          <w:sz w:val="24"/>
          <w:szCs w:val="24"/>
        </w:rPr>
      </w:pPr>
      <w:r w:rsidRPr="009B795F">
        <w:rPr>
          <w:rFonts w:ascii="Times New Roman" w:hAnsi="Times New Roman"/>
          <w:b/>
          <w:sz w:val="28"/>
          <w:szCs w:val="28"/>
        </w:rPr>
        <w:t>з однотипними частинами</w:t>
      </w:r>
      <w:r w:rsidRPr="00EE5518">
        <w:rPr>
          <w:rFonts w:ascii="Times New Roman" w:hAnsi="Times New Roman"/>
          <w:sz w:val="24"/>
          <w:szCs w:val="24"/>
        </w:rPr>
        <w:t xml:space="preserve"> </w:t>
      </w:r>
    </w:p>
    <w:p w:rsidR="000E3040" w:rsidRPr="00EE5518" w:rsidRDefault="000E3040" w:rsidP="009B795F">
      <w:pPr>
        <w:pStyle w:val="a4"/>
        <w:tabs>
          <w:tab w:val="left" w:pos="851"/>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1. Прослухайте текст, установіть: а) кількість речень; б) межі частин складних речень; </w:t>
      </w:r>
      <w:r w:rsidR="00793862">
        <w:rPr>
          <w:rFonts w:ascii="Times New Roman" w:hAnsi="Times New Roman"/>
          <w:sz w:val="24"/>
          <w:szCs w:val="24"/>
        </w:rPr>
        <w:t xml:space="preserve">   </w:t>
      </w:r>
      <w:r w:rsidRPr="00EE5518">
        <w:rPr>
          <w:rFonts w:ascii="Times New Roman" w:hAnsi="Times New Roman"/>
          <w:sz w:val="24"/>
          <w:szCs w:val="24"/>
        </w:rPr>
        <w:t>в) прямий/інверсований порядок слів. Запишіть із пам’яті текст якнайточніше.</w:t>
      </w:r>
    </w:p>
    <w:p w:rsidR="000E3040" w:rsidRPr="00EE5518" w:rsidRDefault="000E3040" w:rsidP="009B795F">
      <w:pPr>
        <w:pStyle w:val="a4"/>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2. З’ясуйте належність тексту до стилю й типу мовлення. Схарактеризуйте виражальну й текстотвірну роль безсполучникових речень з однотипними частинами. Поширте текст БСР із синтаксичним паралелізмом, дотримуючись змісту й граматичного оформлення.</w:t>
      </w:r>
    </w:p>
    <w:p w:rsidR="000E3040" w:rsidRPr="00EE5518" w:rsidRDefault="000E3040" w:rsidP="009B795F">
      <w:pPr>
        <w:pStyle w:val="a4"/>
        <w:ind w:left="0" w:right="-22" w:firstLine="709"/>
        <w:jc w:val="both"/>
        <w:rPr>
          <w:rFonts w:ascii="Times New Roman" w:hAnsi="Times New Roman"/>
          <w:i/>
        </w:rPr>
      </w:pPr>
      <w:r w:rsidRPr="00EE5518">
        <w:rPr>
          <w:rFonts w:ascii="Times New Roman" w:hAnsi="Times New Roman"/>
          <w:i/>
        </w:rPr>
        <w:t>Синіє небо, пливуть і пливуть по ньому хмарини, зеленіють на землі гаї та діброви, мріють у тремтячому мареві далекі села, наставивши в небо чорні ратища колодязних журавлів, пасуться на стернях отари худоби, пахне дозрілими хлібами, тихо-тихо всюди. Тільки пісня тужить і скаржиться, тільки маленькі пастухи, поспиравшись на кийки, махають картузиками (Г. Тютюнник).</w:t>
      </w:r>
    </w:p>
    <w:p w:rsidR="000E3040" w:rsidRPr="00EE5518" w:rsidRDefault="000E3040" w:rsidP="009B795F">
      <w:pPr>
        <w:pStyle w:val="a4"/>
        <w:ind w:right="-22"/>
        <w:jc w:val="both"/>
        <w:rPr>
          <w:rFonts w:ascii="Times New Roman" w:hAnsi="Times New Roman"/>
          <w:b/>
          <w:sz w:val="10"/>
          <w:szCs w:val="10"/>
        </w:rPr>
      </w:pPr>
    </w:p>
    <w:p w:rsidR="000E3040" w:rsidRPr="009B795F" w:rsidRDefault="000E3040" w:rsidP="009B795F">
      <w:pPr>
        <w:pStyle w:val="a4"/>
        <w:widowControl w:val="0"/>
        <w:numPr>
          <w:ilvl w:val="0"/>
          <w:numId w:val="126"/>
        </w:numPr>
        <w:tabs>
          <w:tab w:val="left" w:pos="993"/>
        </w:tabs>
        <w:spacing w:after="0" w:line="360" w:lineRule="auto"/>
        <w:ind w:left="0" w:right="-22" w:firstLine="709"/>
        <w:jc w:val="both"/>
        <w:rPr>
          <w:rFonts w:ascii="Times New Roman" w:hAnsi="Times New Roman"/>
          <w:sz w:val="28"/>
          <w:szCs w:val="28"/>
        </w:rPr>
      </w:pPr>
      <w:r w:rsidRPr="009B795F">
        <w:rPr>
          <w:rFonts w:ascii="Times New Roman" w:hAnsi="Times New Roman"/>
          <w:b/>
          <w:sz w:val="28"/>
          <w:szCs w:val="28"/>
        </w:rPr>
        <w:t>з односкладними частинами</w:t>
      </w:r>
    </w:p>
    <w:p w:rsidR="000E3040" w:rsidRPr="00EE5518" w:rsidRDefault="000E3040" w:rsidP="009B795F">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1. Визначте стиль і тип мовлення, кількість мікротем </w:t>
      </w:r>
      <w:r w:rsidRPr="00EE5518">
        <w:rPr>
          <w:rFonts w:ascii="Times New Roman" w:hAnsi="Times New Roman"/>
          <w:i/>
          <w:sz w:val="24"/>
          <w:szCs w:val="24"/>
        </w:rPr>
        <w:t xml:space="preserve">(межі мікротем позначено знаком </w:t>
      </w:r>
      <w:r w:rsidRPr="00EE5518">
        <w:rPr>
          <w:rFonts w:ascii="Times New Roman" w:hAnsi="Times New Roman"/>
          <w:b/>
          <w:i/>
          <w:sz w:val="24"/>
          <w:szCs w:val="24"/>
        </w:rPr>
        <w:t>Ζ</w:t>
      </w:r>
      <w:r w:rsidRPr="00EE5518">
        <w:rPr>
          <w:rFonts w:ascii="Times New Roman" w:hAnsi="Times New Roman"/>
          <w:i/>
          <w:sz w:val="24"/>
          <w:szCs w:val="24"/>
        </w:rPr>
        <w:t>).</w:t>
      </w:r>
      <w:r w:rsidRPr="00EE5518">
        <w:rPr>
          <w:rFonts w:ascii="Times New Roman" w:hAnsi="Times New Roman"/>
          <w:sz w:val="24"/>
          <w:szCs w:val="24"/>
        </w:rPr>
        <w:t xml:space="preserve"> Складіть план. Дослідіть синтаксичні й стилістичні особливості тексту (установіть ужиті види односкладних речень). Сформулюйте висновок про виражальну й текстотвірну роль БСР з однотипними односкладними частинами в текстах-описах. </w:t>
      </w:r>
    </w:p>
    <w:p w:rsidR="000E3040" w:rsidRPr="00EE5518" w:rsidRDefault="000E3040" w:rsidP="009B795F">
      <w:pPr>
        <w:pStyle w:val="a4"/>
        <w:tabs>
          <w:tab w:val="left" w:pos="993"/>
        </w:tabs>
        <w:ind w:left="0" w:right="-22"/>
        <w:jc w:val="both"/>
        <w:rPr>
          <w:rFonts w:ascii="Times New Roman" w:hAnsi="Times New Roman"/>
          <w:i/>
        </w:rPr>
      </w:pPr>
      <w:r w:rsidRPr="00EE5518">
        <w:rPr>
          <w:rFonts w:ascii="Times New Roman" w:hAnsi="Times New Roman"/>
          <w:i/>
        </w:rPr>
        <w:t>ОСІННІ ЗАМАЛЬОВКИ</w:t>
      </w:r>
    </w:p>
    <w:p w:rsidR="000E3040" w:rsidRPr="00EE5518" w:rsidRDefault="000E3040" w:rsidP="009B795F">
      <w:pPr>
        <w:pStyle w:val="a4"/>
        <w:tabs>
          <w:tab w:val="left" w:pos="993"/>
        </w:tabs>
        <w:ind w:left="0" w:right="-22" w:firstLine="709"/>
        <w:jc w:val="both"/>
        <w:rPr>
          <w:rFonts w:ascii="Times New Roman" w:hAnsi="Times New Roman"/>
          <w:i/>
        </w:rPr>
      </w:pPr>
      <w:r w:rsidRPr="00EE5518">
        <w:rPr>
          <w:rFonts w:ascii="Times New Roman" w:hAnsi="Times New Roman"/>
          <w:i/>
        </w:rPr>
        <w:t xml:space="preserve">Сонце, павутиння, листя, павутиння, знову павутиння. Тихо, тепло, сухо, прозоро. Місто, повільні рухи, стежка, золото… Золото дерев, золото трав. Ліс, м’якість, небо, тиша. Хочеться бігти, кричати, несамовито нестись кудись удалечінь… </w:t>
      </w:r>
      <w:r w:rsidRPr="00EE5518">
        <w:rPr>
          <w:rFonts w:ascii="Times New Roman" w:hAnsi="Times New Roman"/>
          <w:b/>
          <w:i/>
          <w:sz w:val="24"/>
          <w:szCs w:val="24"/>
        </w:rPr>
        <w:t>Ζ</w:t>
      </w:r>
      <w:r w:rsidRPr="00EE5518">
        <w:rPr>
          <w:rFonts w:ascii="Times New Roman" w:hAnsi="Times New Roman"/>
          <w:b/>
          <w:sz w:val="24"/>
          <w:szCs w:val="24"/>
        </w:rPr>
        <w:t xml:space="preserve"> </w:t>
      </w:r>
      <w:r w:rsidRPr="00EE5518">
        <w:rPr>
          <w:rFonts w:ascii="Times New Roman" w:hAnsi="Times New Roman"/>
          <w:i/>
        </w:rPr>
        <w:t>Листя, синє листя, синє від інею. Ще тільки вчора – сонце, павутиння, сьогодні – синє листя. Уже нема того золота, нема тієї прозорості, немає лагідного сонця. Сховалося за хмари.</w:t>
      </w:r>
      <w:r w:rsidRPr="00EE5518">
        <w:rPr>
          <w:rFonts w:ascii="Times New Roman" w:hAnsi="Times New Roman"/>
          <w:b/>
          <w:sz w:val="24"/>
          <w:szCs w:val="24"/>
        </w:rPr>
        <w:t xml:space="preserve"> </w:t>
      </w:r>
      <w:r w:rsidRPr="00EE5518">
        <w:rPr>
          <w:rFonts w:ascii="Times New Roman" w:hAnsi="Times New Roman"/>
          <w:b/>
          <w:i/>
          <w:sz w:val="24"/>
          <w:szCs w:val="24"/>
        </w:rPr>
        <w:t xml:space="preserve">Ζ </w:t>
      </w:r>
      <w:r w:rsidRPr="00EE5518">
        <w:rPr>
          <w:rFonts w:ascii="Times New Roman" w:hAnsi="Times New Roman"/>
          <w:i/>
        </w:rPr>
        <w:t>Хмари, вітер, сирість. Великі і маленькі парасольки, цілі сім’ї парасольок – ховаюсь під ними від проливного дощу. Дощ. Кутаюсь у плащ, нахиляю голову, біжу додому… (З Інтернет-часопису).</w:t>
      </w:r>
    </w:p>
    <w:p w:rsidR="000E3040" w:rsidRPr="00EE5518" w:rsidRDefault="000E3040" w:rsidP="009B795F">
      <w:pPr>
        <w:pStyle w:val="a4"/>
        <w:tabs>
          <w:tab w:val="left" w:pos="993"/>
        </w:tabs>
        <w:ind w:left="0" w:right="-22"/>
        <w:jc w:val="both"/>
        <w:rPr>
          <w:rFonts w:ascii="Times New Roman" w:hAnsi="Times New Roman"/>
          <w:i/>
          <w:sz w:val="10"/>
          <w:szCs w:val="10"/>
        </w:rPr>
      </w:pPr>
    </w:p>
    <w:p w:rsidR="000E3040" w:rsidRPr="00EE5518" w:rsidRDefault="000E3040" w:rsidP="009B795F">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2. Доповніть текст БСР із кількома односкладними частинами (називними, безособовими чи означено-особовими). </w:t>
      </w:r>
    </w:p>
    <w:p w:rsidR="000E3040" w:rsidRPr="00EE5518" w:rsidRDefault="000E3040" w:rsidP="009B795F">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3. Завершіть текст мікротемою “Дома”, наслідуючи стиль і синтаксичне оформлення тексту-взірця.</w:t>
      </w:r>
    </w:p>
    <w:p w:rsidR="009B795F" w:rsidRDefault="009B795F" w:rsidP="009B795F">
      <w:pPr>
        <w:pStyle w:val="a4"/>
        <w:widowControl w:val="0"/>
        <w:tabs>
          <w:tab w:val="left" w:pos="993"/>
        </w:tabs>
        <w:spacing w:after="0" w:line="360" w:lineRule="auto"/>
        <w:ind w:left="709" w:right="-22"/>
        <w:jc w:val="both"/>
        <w:rPr>
          <w:rFonts w:ascii="Times New Roman" w:hAnsi="Times New Roman"/>
          <w:b/>
          <w:sz w:val="28"/>
          <w:szCs w:val="28"/>
        </w:rPr>
      </w:pPr>
    </w:p>
    <w:p w:rsidR="000E3040" w:rsidRPr="009B795F" w:rsidRDefault="000E3040" w:rsidP="009B795F">
      <w:pPr>
        <w:pStyle w:val="a4"/>
        <w:widowControl w:val="0"/>
        <w:numPr>
          <w:ilvl w:val="0"/>
          <w:numId w:val="120"/>
        </w:numPr>
        <w:tabs>
          <w:tab w:val="left" w:pos="993"/>
        </w:tabs>
        <w:spacing w:after="0" w:line="360" w:lineRule="auto"/>
        <w:ind w:left="0" w:right="-22" w:firstLine="709"/>
        <w:jc w:val="both"/>
        <w:rPr>
          <w:rFonts w:ascii="Times New Roman" w:hAnsi="Times New Roman"/>
          <w:b/>
          <w:sz w:val="28"/>
          <w:szCs w:val="28"/>
        </w:rPr>
      </w:pPr>
      <w:r w:rsidRPr="009B795F">
        <w:rPr>
          <w:rFonts w:ascii="Times New Roman" w:hAnsi="Times New Roman"/>
          <w:b/>
          <w:sz w:val="28"/>
          <w:szCs w:val="28"/>
        </w:rPr>
        <w:lastRenderedPageBreak/>
        <w:t>Лінгвостилістична експертиза (робота в парах)</w:t>
      </w:r>
    </w:p>
    <w:p w:rsidR="000E3040" w:rsidRPr="00EE5518" w:rsidRDefault="000E3040" w:rsidP="009B795F">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1. Доведіть, що наведений уривок є текстом-роздумом у публіцистичному стилі. Назвіть тезу, аргументи, приклади, висновок.</w:t>
      </w:r>
    </w:p>
    <w:p w:rsidR="000E3040" w:rsidRPr="00EE5518" w:rsidRDefault="000E3040" w:rsidP="009B795F">
      <w:pPr>
        <w:pStyle w:val="a4"/>
        <w:tabs>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2. Які сполучникові складні речення, на вашу думку, доцільно замінити безсполучниковими? </w:t>
      </w:r>
      <w:r w:rsidRPr="00EE5518">
        <w:rPr>
          <w:rFonts w:ascii="Times New Roman" w:hAnsi="Times New Roman"/>
          <w:i/>
          <w:sz w:val="24"/>
          <w:szCs w:val="24"/>
        </w:rPr>
        <w:t>(У тексті їх позначено*)</w:t>
      </w:r>
      <w:r w:rsidRPr="00EE5518">
        <w:rPr>
          <w:rFonts w:ascii="Times New Roman" w:hAnsi="Times New Roman"/>
          <w:sz w:val="24"/>
          <w:szCs w:val="24"/>
        </w:rPr>
        <w:t>, а які – ні</w:t>
      </w:r>
      <w:r w:rsidRPr="00EE5518">
        <w:rPr>
          <w:rFonts w:ascii="Times New Roman" w:hAnsi="Times New Roman"/>
          <w:i/>
          <w:sz w:val="24"/>
          <w:szCs w:val="24"/>
        </w:rPr>
        <w:t xml:space="preserve">. </w:t>
      </w:r>
      <w:r w:rsidRPr="00EE5518">
        <w:rPr>
          <w:rFonts w:ascii="Times New Roman" w:hAnsi="Times New Roman"/>
          <w:sz w:val="24"/>
          <w:szCs w:val="24"/>
        </w:rPr>
        <w:t xml:space="preserve">Думку обґрунтуйте. Схарактеризуйте стилістичну роль БСР у мовленні. </w:t>
      </w:r>
    </w:p>
    <w:p w:rsidR="000E3040" w:rsidRPr="00EE5518" w:rsidRDefault="000E3040" w:rsidP="009B795F">
      <w:pPr>
        <w:pStyle w:val="a4"/>
        <w:tabs>
          <w:tab w:val="left" w:pos="993"/>
        </w:tabs>
        <w:ind w:left="0" w:right="-22"/>
        <w:jc w:val="center"/>
        <w:rPr>
          <w:rFonts w:ascii="Times New Roman" w:hAnsi="Times New Roman"/>
          <w:i/>
        </w:rPr>
      </w:pPr>
      <w:r w:rsidRPr="00EE5518">
        <w:rPr>
          <w:rFonts w:ascii="Times New Roman" w:hAnsi="Times New Roman"/>
          <w:i/>
        </w:rPr>
        <w:t>БЕРЕЖІМО СВІТ ЯВОРІВ</w:t>
      </w:r>
    </w:p>
    <w:p w:rsidR="000E3040" w:rsidRPr="00EE5518" w:rsidRDefault="000E3040" w:rsidP="009B795F">
      <w:pPr>
        <w:pStyle w:val="a4"/>
        <w:tabs>
          <w:tab w:val="left" w:pos="993"/>
        </w:tabs>
        <w:ind w:left="0" w:right="-22" w:firstLine="709"/>
        <w:jc w:val="both"/>
        <w:rPr>
          <w:rFonts w:ascii="Times New Roman" w:hAnsi="Times New Roman"/>
          <w:i/>
        </w:rPr>
      </w:pPr>
      <w:r w:rsidRPr="00EE5518">
        <w:rPr>
          <w:rFonts w:ascii="Times New Roman" w:hAnsi="Times New Roman"/>
          <w:i/>
        </w:rPr>
        <w:t>Ніколи не забуду своєї першої дитячої драми, що тяжко ранила моє серце. Біг я з важкеньким ранцем зі школи. Зиркнув на ліщиновий кущ біля стежки, виламав собі лозину. Сів на “коня” та й гайнув, а серединою вулиці аж закурило*. Дерево в нашому селі дуже шанувалося, уважалося мало не священним, так що мені цього вчинку не прощали довго*. Я бережу цей спогад. Він мені дуже дорогий своєю суттю, оскільки корисне і прекрасне пов’язане в один вузол*. Дерево, кущ, чагарник, билина, зілля, розмай – рослини, без яких не уявити життя на землі.</w:t>
      </w:r>
    </w:p>
    <w:p w:rsidR="000E3040" w:rsidRPr="00EE5518" w:rsidRDefault="000E3040" w:rsidP="009B795F">
      <w:pPr>
        <w:pStyle w:val="a4"/>
        <w:tabs>
          <w:tab w:val="left" w:pos="993"/>
        </w:tabs>
        <w:ind w:left="0" w:right="-22" w:firstLine="709"/>
        <w:jc w:val="both"/>
        <w:rPr>
          <w:rFonts w:ascii="Times New Roman" w:hAnsi="Times New Roman"/>
          <w:i/>
        </w:rPr>
      </w:pPr>
      <w:r w:rsidRPr="00EE5518">
        <w:rPr>
          <w:rFonts w:ascii="Times New Roman" w:hAnsi="Times New Roman"/>
          <w:i/>
        </w:rPr>
        <w:t>З якого ж часу так повелося, що ми – мешканці села, міста, вулиці – зняли з себе відповідальність за зелені насадження в гаях, садках, парках, палісадниках? А хто ж ми тоді? Тільки на словах – господарі землі? А я вірю, що все можна виправити на своїй вулиці чи дворі, захистити зеленого друга*. Треба лише не заплющувати очей на неподобства.</w:t>
      </w:r>
    </w:p>
    <w:p w:rsidR="000E3040" w:rsidRPr="00EE5518" w:rsidRDefault="000E3040" w:rsidP="009B795F">
      <w:pPr>
        <w:pStyle w:val="a4"/>
        <w:tabs>
          <w:tab w:val="left" w:pos="993"/>
        </w:tabs>
        <w:ind w:left="0" w:right="-22" w:firstLine="709"/>
        <w:jc w:val="both"/>
        <w:rPr>
          <w:rFonts w:ascii="Times New Roman" w:hAnsi="Times New Roman"/>
          <w:i/>
        </w:rPr>
      </w:pPr>
      <w:r w:rsidRPr="00EE5518">
        <w:rPr>
          <w:rFonts w:ascii="Times New Roman" w:hAnsi="Times New Roman"/>
          <w:i/>
        </w:rPr>
        <w:t>Нехай ніколи не в’яне в наших душах світ яворів, любистків, лелек і зозуль! Думаймо і шукаймо, діймо і борімося гуртом, громадо, не будьмо байдужими, сліпими і глухими!* Хто збайдужів, не бачить і не чує, що екологічна біда – не результат емоцій, не міф, – час отямитися (За М. Міщенком).</w:t>
      </w:r>
    </w:p>
    <w:p w:rsidR="000E3040" w:rsidRPr="00EE5518" w:rsidRDefault="000E3040" w:rsidP="009B795F">
      <w:pPr>
        <w:pStyle w:val="a4"/>
        <w:tabs>
          <w:tab w:val="left" w:pos="993"/>
        </w:tabs>
        <w:ind w:left="0" w:right="-22" w:firstLine="709"/>
        <w:jc w:val="both"/>
        <w:rPr>
          <w:rFonts w:ascii="Times New Roman" w:hAnsi="Times New Roman"/>
          <w:i/>
          <w:sz w:val="6"/>
          <w:szCs w:val="6"/>
        </w:rPr>
      </w:pPr>
    </w:p>
    <w:p w:rsidR="000E3040" w:rsidRPr="00EE5518" w:rsidRDefault="000E3040" w:rsidP="009B795F">
      <w:pPr>
        <w:pStyle w:val="a4"/>
        <w:widowControl w:val="0"/>
        <w:numPr>
          <w:ilvl w:val="3"/>
          <w:numId w:val="46"/>
        </w:numPr>
        <w:tabs>
          <w:tab w:val="left" w:pos="142"/>
          <w:tab w:val="left" w:pos="851"/>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Доповніть роздум власними двома аргументами – складними реченнями.</w:t>
      </w:r>
    </w:p>
    <w:p w:rsidR="000E3040" w:rsidRPr="009B795F" w:rsidRDefault="000E3040" w:rsidP="009B795F">
      <w:pPr>
        <w:pStyle w:val="a4"/>
        <w:widowControl w:val="0"/>
        <w:numPr>
          <w:ilvl w:val="0"/>
          <w:numId w:val="129"/>
        </w:numPr>
        <w:tabs>
          <w:tab w:val="left" w:pos="851"/>
        </w:tabs>
        <w:spacing w:after="0" w:line="360" w:lineRule="auto"/>
        <w:ind w:right="-23"/>
        <w:jc w:val="both"/>
        <w:rPr>
          <w:rFonts w:ascii="Times New Roman" w:hAnsi="Times New Roman"/>
          <w:b/>
          <w:sz w:val="28"/>
          <w:szCs w:val="28"/>
        </w:rPr>
      </w:pPr>
      <w:r w:rsidRPr="009B795F">
        <w:rPr>
          <w:rFonts w:ascii="Times New Roman" w:hAnsi="Times New Roman"/>
          <w:b/>
          <w:sz w:val="28"/>
          <w:szCs w:val="28"/>
        </w:rPr>
        <w:t>Редагування тексту (інтерактивна вправа “Займи позицію”)</w:t>
      </w:r>
    </w:p>
    <w:p w:rsidR="000E3040" w:rsidRPr="00EE5518" w:rsidRDefault="000E3040" w:rsidP="00793862">
      <w:pPr>
        <w:pStyle w:val="a4"/>
        <w:tabs>
          <w:tab w:val="left" w:pos="993"/>
        </w:tabs>
        <w:ind w:left="0" w:right="-23" w:firstLine="567"/>
        <w:jc w:val="both"/>
        <w:rPr>
          <w:rFonts w:ascii="Times New Roman" w:hAnsi="Times New Roman"/>
          <w:sz w:val="24"/>
          <w:szCs w:val="24"/>
        </w:rPr>
      </w:pPr>
      <w:r w:rsidRPr="00EE5518">
        <w:rPr>
          <w:rFonts w:ascii="Times New Roman" w:hAnsi="Times New Roman"/>
          <w:sz w:val="24"/>
          <w:szCs w:val="24"/>
        </w:rPr>
        <w:t xml:space="preserve">Проблемне питання: “Чи відповідає граматична структура тексту комунікативному завданню його”? Вибір обґрунтуйте. Позиції: 1) багатокомпонентне БСР відповідає комунікативному завданню і не потребує редагування; 2) БСР є громіздким, важким для сприйняття, тому його треба розчленувати на кілька простих;  3) БСР є громіздким, важким для сприйняття, тому його треба розчленувати на кілька складних. </w:t>
      </w:r>
    </w:p>
    <w:p w:rsidR="000E3040" w:rsidRPr="00EE5518" w:rsidRDefault="000E3040" w:rsidP="00793862">
      <w:pPr>
        <w:pStyle w:val="a4"/>
        <w:ind w:left="0" w:right="-22" w:firstLine="709"/>
        <w:jc w:val="both"/>
        <w:rPr>
          <w:rFonts w:ascii="Times New Roman" w:hAnsi="Times New Roman"/>
          <w:b/>
        </w:rPr>
      </w:pPr>
      <w:r w:rsidRPr="00EE5518">
        <w:rPr>
          <w:rFonts w:ascii="Times New Roman" w:hAnsi="Times New Roman"/>
          <w:b/>
        </w:rPr>
        <w:t>Текст 1</w:t>
      </w:r>
      <w:r w:rsidRPr="00EE5518">
        <w:rPr>
          <w:rFonts w:ascii="Times New Roman" w:hAnsi="Times New Roman"/>
          <w:b/>
          <w:i/>
          <w:sz w:val="24"/>
          <w:szCs w:val="24"/>
        </w:rPr>
        <w:t xml:space="preserve">. </w:t>
      </w:r>
      <w:r w:rsidRPr="00EE5518">
        <w:rPr>
          <w:rFonts w:ascii="Times New Roman" w:hAnsi="Times New Roman"/>
          <w:i/>
        </w:rPr>
        <w:t xml:space="preserve">Вишитий весільний рушник наче “програмує” майбутнє життя молодої сім’ї, він несе певні сподівання вишивальниці; майстриня має знати зміст символів, бути доброзичливою, ніжною та терплячою; замовляючи весільний рушник іншій людині, наречена ризикує внести в своє подружнє життя чужі думки й бажання; рушник, як і власну долю, не позичають. Існує дуже важлива умова: хочеш бути щасливою – вишивай весільні рушники власними руками!  </w:t>
      </w:r>
    </w:p>
    <w:p w:rsidR="000E3040" w:rsidRPr="00EE5518" w:rsidRDefault="000E3040" w:rsidP="00793862">
      <w:pPr>
        <w:pStyle w:val="a4"/>
        <w:ind w:left="0" w:right="-22" w:firstLine="709"/>
        <w:jc w:val="both"/>
        <w:rPr>
          <w:rFonts w:ascii="Times New Roman" w:hAnsi="Times New Roman"/>
          <w:i/>
        </w:rPr>
      </w:pPr>
      <w:r w:rsidRPr="00EE5518">
        <w:rPr>
          <w:rFonts w:ascii="Times New Roman" w:hAnsi="Times New Roman"/>
          <w:b/>
        </w:rPr>
        <w:t xml:space="preserve">Текст 2. </w:t>
      </w:r>
      <w:r w:rsidRPr="00EE5518">
        <w:rPr>
          <w:rFonts w:ascii="Times New Roman" w:hAnsi="Times New Roman"/>
          <w:i/>
        </w:rPr>
        <w:t>Видовжені прямокутники рушників за форою нагадують поля, дороги. Засіяні зерном орнаментів, вони певною мірою і є символами доріг: ними вітають гостей, їх дарують на згадку; дівчата, готуючись у дорогу до нового життя, подають рушники старостам; рушниками проводжають і в останню путь. Складені, сховані чи пов’язані, вони оберігали тіло й душу людини, здоров’я тварин, урожайність рослин (За С. Китовою).</w:t>
      </w:r>
    </w:p>
    <w:p w:rsidR="000E3040" w:rsidRDefault="000E3040" w:rsidP="00793862">
      <w:pPr>
        <w:pStyle w:val="a4"/>
        <w:spacing w:line="360" w:lineRule="auto"/>
        <w:jc w:val="both"/>
        <w:rPr>
          <w:rFonts w:ascii="Times New Roman" w:hAnsi="Times New Roman"/>
          <w:i/>
          <w:szCs w:val="28"/>
        </w:rPr>
      </w:pPr>
    </w:p>
    <w:p w:rsidR="009B795F" w:rsidRDefault="009B795F" w:rsidP="000E3040">
      <w:pPr>
        <w:pStyle w:val="a4"/>
        <w:spacing w:line="360" w:lineRule="auto"/>
        <w:rPr>
          <w:rFonts w:ascii="Times New Roman" w:hAnsi="Times New Roman"/>
          <w:i/>
          <w:szCs w:val="28"/>
        </w:rPr>
      </w:pPr>
    </w:p>
    <w:p w:rsidR="009B795F" w:rsidRDefault="009B795F" w:rsidP="000E3040">
      <w:pPr>
        <w:pStyle w:val="a4"/>
        <w:spacing w:line="360" w:lineRule="auto"/>
        <w:rPr>
          <w:rFonts w:ascii="Times New Roman" w:hAnsi="Times New Roman"/>
          <w:i/>
          <w:szCs w:val="28"/>
        </w:rPr>
      </w:pPr>
    </w:p>
    <w:p w:rsidR="009B795F" w:rsidRDefault="009B795F" w:rsidP="000E3040">
      <w:pPr>
        <w:pStyle w:val="a4"/>
        <w:spacing w:line="360" w:lineRule="auto"/>
        <w:rPr>
          <w:rFonts w:ascii="Times New Roman" w:hAnsi="Times New Roman"/>
          <w:i/>
          <w:szCs w:val="28"/>
        </w:rPr>
      </w:pPr>
    </w:p>
    <w:p w:rsidR="009B795F" w:rsidRDefault="009B795F" w:rsidP="000E3040">
      <w:pPr>
        <w:pStyle w:val="a4"/>
        <w:spacing w:line="360" w:lineRule="auto"/>
        <w:rPr>
          <w:rFonts w:ascii="Times New Roman" w:hAnsi="Times New Roman"/>
          <w:i/>
          <w:szCs w:val="28"/>
        </w:rPr>
      </w:pPr>
    </w:p>
    <w:p w:rsidR="009B795F" w:rsidRDefault="009B795F" w:rsidP="000E3040">
      <w:pPr>
        <w:pStyle w:val="a4"/>
        <w:spacing w:line="360" w:lineRule="auto"/>
        <w:rPr>
          <w:rFonts w:ascii="Times New Roman" w:hAnsi="Times New Roman"/>
          <w:i/>
          <w:szCs w:val="28"/>
        </w:rPr>
      </w:pPr>
    </w:p>
    <w:p w:rsidR="009B795F" w:rsidRPr="00EE5518" w:rsidRDefault="009B795F" w:rsidP="000E3040">
      <w:pPr>
        <w:pStyle w:val="a4"/>
        <w:spacing w:line="360" w:lineRule="auto"/>
        <w:rPr>
          <w:rFonts w:ascii="Times New Roman" w:hAnsi="Times New Roman"/>
          <w:i/>
          <w:szCs w:val="28"/>
        </w:rPr>
      </w:pPr>
    </w:p>
    <w:p w:rsidR="000E3040" w:rsidRPr="009B795F" w:rsidRDefault="000E3040" w:rsidP="000E3040">
      <w:pPr>
        <w:pStyle w:val="a4"/>
        <w:spacing w:line="360" w:lineRule="auto"/>
        <w:ind w:left="0"/>
        <w:jc w:val="center"/>
        <w:rPr>
          <w:rFonts w:ascii="Times New Roman" w:hAnsi="Times New Roman"/>
          <w:sz w:val="28"/>
          <w:szCs w:val="28"/>
        </w:rPr>
      </w:pPr>
      <w:r w:rsidRPr="00EE5518">
        <w:rPr>
          <w:rFonts w:ascii="Times New Roman" w:hAnsi="Times New Roman"/>
          <w:szCs w:val="28"/>
        </w:rPr>
        <w:lastRenderedPageBreak/>
        <w:t>“</w:t>
      </w:r>
      <w:r w:rsidRPr="009B795F">
        <w:rPr>
          <w:rFonts w:ascii="Times New Roman" w:hAnsi="Times New Roman"/>
          <w:sz w:val="28"/>
          <w:szCs w:val="28"/>
        </w:rPr>
        <w:t xml:space="preserve">Складне речення з різними видами </w:t>
      </w:r>
    </w:p>
    <w:p w:rsidR="000E3040" w:rsidRPr="009B795F" w:rsidRDefault="000E3040" w:rsidP="000E3040">
      <w:pPr>
        <w:pStyle w:val="a4"/>
        <w:spacing w:line="360" w:lineRule="auto"/>
        <w:ind w:left="0"/>
        <w:jc w:val="center"/>
        <w:rPr>
          <w:rFonts w:ascii="Times New Roman" w:hAnsi="Times New Roman"/>
          <w:sz w:val="28"/>
          <w:szCs w:val="28"/>
        </w:rPr>
      </w:pPr>
      <w:r w:rsidRPr="009B795F">
        <w:rPr>
          <w:rFonts w:ascii="Times New Roman" w:hAnsi="Times New Roman"/>
          <w:sz w:val="28"/>
          <w:szCs w:val="28"/>
        </w:rPr>
        <w:t>сполучникового й безсполучникового зв’язку”</w:t>
      </w:r>
    </w:p>
    <w:p w:rsidR="000E3040" w:rsidRPr="009B795F" w:rsidRDefault="000E3040" w:rsidP="000E3040">
      <w:pPr>
        <w:pStyle w:val="a4"/>
        <w:ind w:left="0"/>
        <w:jc w:val="center"/>
        <w:rPr>
          <w:rFonts w:ascii="Times New Roman" w:hAnsi="Times New Roman"/>
          <w:sz w:val="28"/>
          <w:szCs w:val="28"/>
        </w:rPr>
      </w:pPr>
    </w:p>
    <w:p w:rsidR="000E3040" w:rsidRPr="009B795F" w:rsidRDefault="000E3040" w:rsidP="000E3040">
      <w:pPr>
        <w:pStyle w:val="a4"/>
        <w:widowControl w:val="0"/>
        <w:numPr>
          <w:ilvl w:val="0"/>
          <w:numId w:val="121"/>
        </w:numPr>
        <w:tabs>
          <w:tab w:val="left" w:pos="426"/>
          <w:tab w:val="left" w:pos="851"/>
          <w:tab w:val="left" w:pos="993"/>
        </w:tabs>
        <w:spacing w:after="0" w:line="360" w:lineRule="auto"/>
        <w:ind w:left="0" w:right="-22" w:firstLine="709"/>
        <w:jc w:val="both"/>
        <w:rPr>
          <w:rFonts w:ascii="Times New Roman" w:hAnsi="Times New Roman"/>
          <w:b/>
          <w:sz w:val="28"/>
          <w:szCs w:val="28"/>
        </w:rPr>
      </w:pPr>
      <w:r w:rsidRPr="009B795F">
        <w:rPr>
          <w:rFonts w:ascii="Times New Roman" w:hAnsi="Times New Roman"/>
          <w:b/>
          <w:sz w:val="28"/>
          <w:szCs w:val="28"/>
        </w:rPr>
        <w:t xml:space="preserve"> Творче конструювання СР із різними видами зв’язку:</w:t>
      </w:r>
    </w:p>
    <w:p w:rsidR="000E3040" w:rsidRPr="009B795F" w:rsidRDefault="000E3040" w:rsidP="000E3040">
      <w:pPr>
        <w:pStyle w:val="a4"/>
        <w:widowControl w:val="0"/>
        <w:numPr>
          <w:ilvl w:val="0"/>
          <w:numId w:val="125"/>
        </w:numPr>
        <w:tabs>
          <w:tab w:val="left" w:pos="426"/>
          <w:tab w:val="left" w:pos="851"/>
          <w:tab w:val="left" w:pos="993"/>
        </w:tabs>
        <w:spacing w:after="0" w:line="360" w:lineRule="auto"/>
        <w:ind w:left="0" w:right="-22" w:firstLine="709"/>
        <w:jc w:val="both"/>
        <w:rPr>
          <w:rFonts w:ascii="Times New Roman" w:hAnsi="Times New Roman"/>
          <w:b/>
          <w:sz w:val="28"/>
          <w:szCs w:val="28"/>
        </w:rPr>
      </w:pPr>
      <w:r w:rsidRPr="009B795F">
        <w:rPr>
          <w:rFonts w:ascii="Times New Roman" w:hAnsi="Times New Roman"/>
          <w:b/>
          <w:sz w:val="28"/>
          <w:szCs w:val="28"/>
        </w:rPr>
        <w:t xml:space="preserve"> з додаванням підрядних частин</w:t>
      </w:r>
    </w:p>
    <w:p w:rsidR="000E3040" w:rsidRPr="00EE5518" w:rsidRDefault="000E3040" w:rsidP="009B795F">
      <w:pPr>
        <w:pStyle w:val="a4"/>
        <w:tabs>
          <w:tab w:val="left" w:pos="426"/>
          <w:tab w:val="left" w:pos="851"/>
          <w:tab w:val="left" w:pos="993"/>
        </w:tabs>
        <w:spacing w:line="360" w:lineRule="auto"/>
        <w:ind w:left="0" w:right="-22" w:firstLine="709"/>
        <w:jc w:val="both"/>
        <w:rPr>
          <w:rFonts w:ascii="Times New Roman" w:hAnsi="Times New Roman"/>
          <w:i/>
          <w:sz w:val="24"/>
          <w:szCs w:val="24"/>
        </w:rPr>
      </w:pPr>
      <w:r w:rsidRPr="00EE5518">
        <w:rPr>
          <w:rFonts w:ascii="Times New Roman" w:hAnsi="Times New Roman"/>
          <w:sz w:val="24"/>
          <w:szCs w:val="24"/>
        </w:rPr>
        <w:t xml:space="preserve">1. З’ясуйте належність тексту до стилю, типу й жанру мовлення. Визначте, про яку рослину йдеться, усуньте змістові прогалини в тексті  на місці трьох крапок </w:t>
      </w:r>
      <w:r w:rsidRPr="00EE5518">
        <w:rPr>
          <w:rFonts w:ascii="Times New Roman" w:hAnsi="Times New Roman"/>
          <w:i/>
          <w:sz w:val="24"/>
          <w:szCs w:val="24"/>
        </w:rPr>
        <w:t xml:space="preserve">(кропива, б’ють себе букетами ). </w:t>
      </w:r>
    </w:p>
    <w:p w:rsidR="000E3040" w:rsidRPr="00EE5518" w:rsidRDefault="000E3040" w:rsidP="009B795F">
      <w:pPr>
        <w:pStyle w:val="a4"/>
        <w:tabs>
          <w:tab w:val="left" w:pos="426"/>
          <w:tab w:val="left" w:pos="851"/>
          <w:tab w:val="left" w:pos="993"/>
        </w:tabs>
        <w:spacing w:line="360" w:lineRule="auto"/>
        <w:ind w:left="0" w:right="-22" w:firstLine="709"/>
        <w:jc w:val="both"/>
        <w:rPr>
          <w:rFonts w:ascii="Times New Roman" w:hAnsi="Times New Roman"/>
          <w:sz w:val="24"/>
          <w:szCs w:val="24"/>
        </w:rPr>
      </w:pPr>
      <w:r w:rsidRPr="00EE5518">
        <w:rPr>
          <w:rFonts w:ascii="Times New Roman" w:hAnsi="Times New Roman"/>
          <w:sz w:val="24"/>
          <w:szCs w:val="24"/>
        </w:rPr>
        <w:t>2. Утворіть СР із сурядним і підрядним зв’язком, додавши до поданих ССР підрядні частини. Прокоментуйте, як від цього змінився зміст висловлювання.</w:t>
      </w:r>
    </w:p>
    <w:p w:rsidR="000E3040" w:rsidRPr="00EE5518" w:rsidRDefault="000E3040" w:rsidP="009B795F">
      <w:pPr>
        <w:pStyle w:val="a4"/>
        <w:tabs>
          <w:tab w:val="left" w:pos="426"/>
          <w:tab w:val="left" w:pos="851"/>
          <w:tab w:val="left" w:pos="993"/>
        </w:tabs>
        <w:ind w:left="0" w:right="-22" w:firstLine="709"/>
        <w:jc w:val="both"/>
        <w:rPr>
          <w:rFonts w:ascii="Times New Roman" w:hAnsi="Times New Roman"/>
          <w:i/>
        </w:rPr>
      </w:pPr>
      <w:r w:rsidRPr="00EE5518">
        <w:rPr>
          <w:rFonts w:ascii="Times New Roman" w:hAnsi="Times New Roman"/>
          <w:i/>
        </w:rPr>
        <w:t>Лише доторкніться до цієї трави – і вона неодмінно вжалить. Її листя і стебла вкриті ворсинками, схожими на пляшечки, а в кожній із цих пляшечок міститься мурашина кислота. Ворсинки, наче шприци, проколюють шкіру – і пекуча кислота виливається. Звичайно, це …, але від її “кусання” ще ніхто не вмер. Навпаки, хворі на ревматизм … – і хвороба на якийсь час відступає (З часопису). (Завдання з посібника [Ткачук. Рідна мова. 9 клас., с. 100]).</w:t>
      </w:r>
    </w:p>
    <w:p w:rsidR="000E3040" w:rsidRPr="00EE5518" w:rsidRDefault="000E3040" w:rsidP="009B795F">
      <w:pPr>
        <w:pStyle w:val="a4"/>
        <w:tabs>
          <w:tab w:val="left" w:pos="426"/>
          <w:tab w:val="left" w:pos="851"/>
          <w:tab w:val="left" w:pos="993"/>
        </w:tabs>
        <w:ind w:left="0" w:right="-22" w:firstLine="709"/>
        <w:jc w:val="both"/>
        <w:rPr>
          <w:rFonts w:ascii="Times New Roman" w:hAnsi="Times New Roman"/>
          <w:i/>
          <w:sz w:val="10"/>
          <w:szCs w:val="10"/>
        </w:rPr>
      </w:pPr>
    </w:p>
    <w:p w:rsidR="000E3040" w:rsidRPr="009B795F" w:rsidRDefault="000E3040" w:rsidP="009B795F">
      <w:pPr>
        <w:pStyle w:val="a4"/>
        <w:widowControl w:val="0"/>
        <w:numPr>
          <w:ilvl w:val="0"/>
          <w:numId w:val="125"/>
        </w:numPr>
        <w:tabs>
          <w:tab w:val="left" w:pos="426"/>
          <w:tab w:val="left" w:pos="851"/>
          <w:tab w:val="left" w:pos="993"/>
        </w:tabs>
        <w:spacing w:after="0" w:line="360" w:lineRule="auto"/>
        <w:ind w:left="0" w:right="-22" w:firstLine="709"/>
        <w:jc w:val="both"/>
        <w:rPr>
          <w:rFonts w:ascii="Times New Roman" w:hAnsi="Times New Roman"/>
          <w:b/>
          <w:sz w:val="28"/>
          <w:szCs w:val="28"/>
        </w:rPr>
      </w:pPr>
      <w:r w:rsidRPr="009B795F">
        <w:rPr>
          <w:rFonts w:ascii="Times New Roman" w:hAnsi="Times New Roman"/>
          <w:b/>
          <w:sz w:val="28"/>
          <w:szCs w:val="28"/>
        </w:rPr>
        <w:t xml:space="preserve">із кількох простих з урахуванням смислових відношень </w:t>
      </w:r>
    </w:p>
    <w:p w:rsidR="000E3040" w:rsidRPr="00EE5518" w:rsidRDefault="000E3040" w:rsidP="009B795F">
      <w:pPr>
        <w:pStyle w:val="a4"/>
        <w:widowControl w:val="0"/>
        <w:numPr>
          <w:ilvl w:val="0"/>
          <w:numId w:val="133"/>
        </w:numPr>
        <w:tabs>
          <w:tab w:val="left" w:pos="426"/>
          <w:tab w:val="left" w:pos="851"/>
          <w:tab w:val="left" w:pos="993"/>
        </w:tabs>
        <w:spacing w:after="0" w:line="360" w:lineRule="auto"/>
        <w:ind w:right="-22" w:hanging="502"/>
        <w:jc w:val="both"/>
        <w:rPr>
          <w:rFonts w:ascii="Times New Roman" w:hAnsi="Times New Roman"/>
          <w:sz w:val="24"/>
          <w:szCs w:val="24"/>
        </w:rPr>
      </w:pPr>
      <w:r w:rsidRPr="00EE5518">
        <w:rPr>
          <w:rFonts w:ascii="Times New Roman" w:hAnsi="Times New Roman"/>
          <w:sz w:val="24"/>
          <w:szCs w:val="24"/>
        </w:rPr>
        <w:t>Доведіть, що в тексті поєднано два типи мовлення. Доберіть заголовок.</w:t>
      </w:r>
    </w:p>
    <w:p w:rsidR="000E3040" w:rsidRPr="00EE5518" w:rsidRDefault="000E3040" w:rsidP="009B795F">
      <w:pPr>
        <w:pStyle w:val="a4"/>
        <w:widowControl w:val="0"/>
        <w:numPr>
          <w:ilvl w:val="0"/>
          <w:numId w:val="133"/>
        </w:numPr>
        <w:tabs>
          <w:tab w:val="left" w:pos="426"/>
          <w:tab w:val="left" w:pos="851"/>
        </w:tabs>
        <w:spacing w:after="0" w:line="360" w:lineRule="auto"/>
        <w:ind w:left="0" w:right="-22" w:firstLine="567"/>
        <w:jc w:val="both"/>
        <w:rPr>
          <w:rFonts w:ascii="Times New Roman" w:hAnsi="Times New Roman"/>
          <w:sz w:val="24"/>
          <w:szCs w:val="24"/>
        </w:rPr>
      </w:pPr>
      <w:r w:rsidRPr="00EE5518">
        <w:rPr>
          <w:rFonts w:ascii="Times New Roman" w:hAnsi="Times New Roman"/>
          <w:sz w:val="24"/>
          <w:szCs w:val="24"/>
        </w:rPr>
        <w:t>Поєднайте окремі речення в одне з різними видами зв’язку, беручи до уваги вказані смислові відношення між частинами. Доведіть необхідність уживання в них крапки з комою між двома смисловими блоками.</w:t>
      </w:r>
    </w:p>
    <w:p w:rsidR="000E3040" w:rsidRPr="00EE5518" w:rsidRDefault="000E3040" w:rsidP="009B795F">
      <w:pPr>
        <w:pStyle w:val="a4"/>
        <w:ind w:left="0" w:firstLine="709"/>
        <w:jc w:val="both"/>
        <w:rPr>
          <w:rFonts w:ascii="Times New Roman" w:hAnsi="Times New Roman"/>
          <w:i/>
        </w:rPr>
      </w:pPr>
      <w:r w:rsidRPr="00EE5518">
        <w:rPr>
          <w:rFonts w:ascii="Times New Roman" w:hAnsi="Times New Roman"/>
          <w:i/>
        </w:rPr>
        <w:t xml:space="preserve">Олегові подобалися тренування. Він ніколи не бажав форсонути перед друзями, але й задніх не збирався пасти. [Він біг у жвавому ланцюжкові хлопців, відчуваючи на тілі пругкість зустрічного вітру. Легені переповнювалися киснем. Тіло напружувалося </w:t>
      </w:r>
      <w:r w:rsidRPr="00EE5518">
        <w:rPr>
          <w:rFonts w:ascii="Times New Roman" w:hAnsi="Times New Roman"/>
          <w:b/>
          <w:i/>
        </w:rPr>
        <w:t>(послідовність дій)</w:t>
      </w:r>
      <w:r w:rsidRPr="00EE5518">
        <w:rPr>
          <w:rFonts w:ascii="Times New Roman" w:hAnsi="Times New Roman"/>
          <w:i/>
        </w:rPr>
        <w:t xml:space="preserve">. Тренери наказували якомога більше розкріпачувати кожен м’яз </w:t>
      </w:r>
      <w:r w:rsidRPr="00EE5518">
        <w:rPr>
          <w:rFonts w:ascii="Times New Roman" w:hAnsi="Times New Roman"/>
          <w:b/>
          <w:i/>
        </w:rPr>
        <w:t>(допуст)</w:t>
      </w:r>
      <w:r w:rsidRPr="00EE5518">
        <w:rPr>
          <w:rFonts w:ascii="Times New Roman" w:hAnsi="Times New Roman"/>
          <w:i/>
        </w:rPr>
        <w:t xml:space="preserve">. У тілі було стільки сили. За черговим відштовхуванням можна було і в небо злетіти </w:t>
      </w:r>
      <w:r w:rsidRPr="00EE5518">
        <w:rPr>
          <w:rFonts w:ascii="Times New Roman" w:hAnsi="Times New Roman"/>
          <w:b/>
          <w:i/>
        </w:rPr>
        <w:t>(міра й ступінь)</w:t>
      </w:r>
      <w:r w:rsidRPr="00EE5518">
        <w:rPr>
          <w:rFonts w:ascii="Times New Roman" w:hAnsi="Times New Roman"/>
          <w:i/>
        </w:rPr>
        <w:t xml:space="preserve">]. </w:t>
      </w:r>
    </w:p>
    <w:p w:rsidR="000E3040" w:rsidRPr="00EE5518" w:rsidRDefault="000E3040" w:rsidP="009B795F">
      <w:pPr>
        <w:pStyle w:val="a4"/>
        <w:ind w:left="0" w:firstLine="709"/>
        <w:jc w:val="both"/>
        <w:rPr>
          <w:rFonts w:ascii="Times New Roman" w:hAnsi="Times New Roman"/>
          <w:i/>
        </w:rPr>
      </w:pPr>
      <w:r w:rsidRPr="00EE5518">
        <w:rPr>
          <w:rFonts w:ascii="Times New Roman" w:hAnsi="Times New Roman"/>
          <w:i/>
        </w:rPr>
        <w:t xml:space="preserve">[Але поступово ноги ставали не такі пружні. Повітря збивалося твердим клубком десь у горлі </w:t>
      </w:r>
      <w:r w:rsidRPr="00EE5518">
        <w:rPr>
          <w:rFonts w:ascii="Times New Roman" w:hAnsi="Times New Roman"/>
          <w:b/>
          <w:i/>
        </w:rPr>
        <w:t>(одночасність дій)</w:t>
      </w:r>
      <w:r w:rsidRPr="00EE5518">
        <w:rPr>
          <w:rFonts w:ascii="Times New Roman" w:hAnsi="Times New Roman"/>
          <w:i/>
        </w:rPr>
        <w:t xml:space="preserve">. Серце наче вискакувало з грудей </w:t>
      </w:r>
      <w:r w:rsidRPr="00EE5518">
        <w:rPr>
          <w:rFonts w:ascii="Times New Roman" w:hAnsi="Times New Roman"/>
          <w:b/>
          <w:i/>
        </w:rPr>
        <w:t>(протиставлення)</w:t>
      </w:r>
      <w:r w:rsidRPr="00EE5518">
        <w:rPr>
          <w:rFonts w:ascii="Times New Roman" w:hAnsi="Times New Roman"/>
          <w:i/>
        </w:rPr>
        <w:t xml:space="preserve">. На черговому прискоренні в очах починало тьмяніти. Світ кружляв. Він останнім зусиллям волі змушував себе не відриватися від бігунів </w:t>
      </w:r>
      <w:r w:rsidRPr="00EE5518">
        <w:rPr>
          <w:rFonts w:ascii="Times New Roman" w:hAnsi="Times New Roman"/>
          <w:b/>
          <w:i/>
        </w:rPr>
        <w:t>(одночасність дій)</w:t>
      </w:r>
      <w:r w:rsidRPr="00EE5518">
        <w:rPr>
          <w:rFonts w:ascii="Times New Roman" w:hAnsi="Times New Roman"/>
          <w:i/>
        </w:rPr>
        <w:t>]. Різко збавивши темп, чекав Грицька. Витираючи піт з обличчя, той хрипів:</w:t>
      </w:r>
    </w:p>
    <w:p w:rsidR="000E3040" w:rsidRPr="00EE5518" w:rsidRDefault="000E3040" w:rsidP="009B795F">
      <w:pPr>
        <w:pStyle w:val="a4"/>
        <w:widowControl w:val="0"/>
        <w:numPr>
          <w:ilvl w:val="0"/>
          <w:numId w:val="119"/>
        </w:numPr>
        <w:tabs>
          <w:tab w:val="left" w:pos="567"/>
          <w:tab w:val="left" w:pos="851"/>
          <w:tab w:val="left" w:pos="993"/>
        </w:tabs>
        <w:spacing w:after="0" w:line="240" w:lineRule="auto"/>
        <w:ind w:left="0" w:firstLine="709"/>
        <w:jc w:val="both"/>
        <w:rPr>
          <w:rFonts w:ascii="Times New Roman" w:hAnsi="Times New Roman"/>
          <w:i/>
        </w:rPr>
      </w:pPr>
      <w:r w:rsidRPr="00EE5518">
        <w:rPr>
          <w:rFonts w:ascii="Times New Roman" w:hAnsi="Times New Roman"/>
          <w:i/>
        </w:rPr>
        <w:t>Хоч ти не лети. На чорта воно мені здалося! Хіба моряки по воді бігають?</w:t>
      </w:r>
    </w:p>
    <w:p w:rsidR="000E3040" w:rsidRPr="00EE5518" w:rsidRDefault="000E3040" w:rsidP="009B795F">
      <w:pPr>
        <w:pStyle w:val="a4"/>
        <w:ind w:left="0" w:firstLine="709"/>
        <w:jc w:val="both"/>
        <w:rPr>
          <w:rFonts w:ascii="Times New Roman" w:hAnsi="Times New Roman"/>
          <w:i/>
        </w:rPr>
      </w:pPr>
      <w:r w:rsidRPr="00EE5518">
        <w:rPr>
          <w:rFonts w:ascii="Times New Roman" w:hAnsi="Times New Roman"/>
          <w:i/>
        </w:rPr>
        <w:t>Але то була тільки легкоатлетична розминка. Ледве віддихавшись, вони переходили до різних снарядів, підтягувалися на перекладинах (За Л. Горлач).</w:t>
      </w:r>
    </w:p>
    <w:p w:rsidR="000E3040" w:rsidRPr="00EE5518" w:rsidRDefault="000E3040" w:rsidP="009B795F">
      <w:pPr>
        <w:pStyle w:val="a4"/>
        <w:ind w:left="0" w:firstLine="709"/>
        <w:jc w:val="both"/>
        <w:rPr>
          <w:rFonts w:ascii="Times New Roman" w:hAnsi="Times New Roman"/>
          <w:i/>
          <w:sz w:val="10"/>
          <w:szCs w:val="10"/>
        </w:rPr>
      </w:pPr>
    </w:p>
    <w:p w:rsidR="000E3040" w:rsidRPr="00EE5518" w:rsidRDefault="000E3040" w:rsidP="009B795F">
      <w:pPr>
        <w:pStyle w:val="a4"/>
        <w:spacing w:line="360" w:lineRule="auto"/>
        <w:ind w:left="0" w:firstLine="709"/>
        <w:jc w:val="both"/>
        <w:rPr>
          <w:rFonts w:ascii="Times New Roman" w:hAnsi="Times New Roman"/>
          <w:sz w:val="24"/>
          <w:szCs w:val="24"/>
        </w:rPr>
      </w:pPr>
      <w:r w:rsidRPr="00EE5518">
        <w:rPr>
          <w:rFonts w:ascii="Times New Roman" w:hAnsi="Times New Roman"/>
          <w:sz w:val="24"/>
          <w:szCs w:val="24"/>
        </w:rPr>
        <w:t xml:space="preserve">3. </w:t>
      </w:r>
      <w:r w:rsidRPr="00EE5518">
        <w:rPr>
          <w:rFonts w:ascii="Times New Roman" w:hAnsi="Times New Roman"/>
          <w:b/>
          <w:sz w:val="24"/>
          <w:szCs w:val="24"/>
        </w:rPr>
        <w:t>Прийом “Прес”</w:t>
      </w:r>
      <w:r w:rsidRPr="00EE5518">
        <w:rPr>
          <w:rFonts w:ascii="Times New Roman" w:hAnsi="Times New Roman"/>
          <w:sz w:val="24"/>
          <w:szCs w:val="24"/>
        </w:rPr>
        <w:t>. Чи погоджуєтеся ви з позицією Грицька: людям, чия професійна діяльність не пов’язана зі спортом, фізичні навантаження не потрібні. (Наведіть не менше двох переконливих аргументів).</w:t>
      </w:r>
    </w:p>
    <w:p w:rsidR="000E3040" w:rsidRPr="009B795F" w:rsidRDefault="000E3040" w:rsidP="009B795F">
      <w:pPr>
        <w:pStyle w:val="a4"/>
        <w:widowControl w:val="0"/>
        <w:numPr>
          <w:ilvl w:val="0"/>
          <w:numId w:val="121"/>
        </w:numPr>
        <w:tabs>
          <w:tab w:val="left" w:pos="426"/>
          <w:tab w:val="left" w:pos="851"/>
          <w:tab w:val="left" w:pos="993"/>
        </w:tabs>
        <w:spacing w:after="0" w:line="360" w:lineRule="auto"/>
        <w:ind w:left="0" w:right="-22" w:firstLine="709"/>
        <w:jc w:val="both"/>
        <w:rPr>
          <w:rFonts w:ascii="Times New Roman" w:hAnsi="Times New Roman"/>
          <w:b/>
          <w:sz w:val="28"/>
          <w:szCs w:val="28"/>
        </w:rPr>
      </w:pPr>
      <w:r w:rsidRPr="00EE5518">
        <w:rPr>
          <w:rFonts w:ascii="Times New Roman" w:hAnsi="Times New Roman"/>
          <w:b/>
          <w:szCs w:val="28"/>
        </w:rPr>
        <w:t xml:space="preserve"> </w:t>
      </w:r>
      <w:r w:rsidRPr="009B795F">
        <w:rPr>
          <w:rFonts w:ascii="Times New Roman" w:hAnsi="Times New Roman"/>
          <w:b/>
          <w:sz w:val="28"/>
          <w:szCs w:val="28"/>
        </w:rPr>
        <w:t xml:space="preserve">Трансформація-спостереження. </w:t>
      </w:r>
    </w:p>
    <w:p w:rsidR="000E3040" w:rsidRPr="00EE5518" w:rsidRDefault="000E3040" w:rsidP="009B795F">
      <w:pPr>
        <w:pStyle w:val="a4"/>
        <w:widowControl w:val="0"/>
        <w:numPr>
          <w:ilvl w:val="0"/>
          <w:numId w:val="128"/>
        </w:numPr>
        <w:tabs>
          <w:tab w:val="left" w:pos="-284"/>
          <w:tab w:val="left" w:pos="426"/>
          <w:tab w:val="left" w:pos="851"/>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Визначте стиль, тип мовлення й кількість мікротем, назвіть тематичні речення. Складіть план. Перекажіть текст: а) одним реченням; в) трьома; г) п’ятьма.</w:t>
      </w:r>
    </w:p>
    <w:p w:rsidR="000E3040" w:rsidRPr="00EE5518" w:rsidRDefault="000E3040" w:rsidP="009B795F">
      <w:pPr>
        <w:pStyle w:val="a4"/>
        <w:widowControl w:val="0"/>
        <w:numPr>
          <w:ilvl w:val="0"/>
          <w:numId w:val="128"/>
        </w:numPr>
        <w:tabs>
          <w:tab w:val="left" w:pos="426"/>
          <w:tab w:val="left" w:pos="851"/>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 xml:space="preserve">Виявіть СР з різними видами зв’язку, визначте вид зв’язку й смислові відношення між частинами. Перебудуйте речення так, щоб виділені частини поєднувалися безсполучниковим </w:t>
      </w:r>
      <w:r w:rsidRPr="00EE5518">
        <w:rPr>
          <w:rFonts w:ascii="Times New Roman" w:hAnsi="Times New Roman"/>
          <w:sz w:val="24"/>
          <w:szCs w:val="24"/>
        </w:rPr>
        <w:lastRenderedPageBreak/>
        <w:t>зв’язком (два з них запишіть). Поясніть, як унаслідок цього зміниться пунктуація і характер розповіді.</w:t>
      </w:r>
    </w:p>
    <w:p w:rsidR="000E3040" w:rsidRPr="00EE5518" w:rsidRDefault="000E3040" w:rsidP="009B795F">
      <w:pPr>
        <w:pStyle w:val="a4"/>
        <w:ind w:left="0"/>
        <w:jc w:val="center"/>
        <w:rPr>
          <w:rFonts w:ascii="Times New Roman" w:hAnsi="Times New Roman"/>
          <w:i/>
        </w:rPr>
      </w:pPr>
      <w:r w:rsidRPr="00EE5518">
        <w:rPr>
          <w:rFonts w:ascii="Times New Roman" w:hAnsi="Times New Roman"/>
          <w:i/>
        </w:rPr>
        <w:t>НАШ ДІМ</w:t>
      </w:r>
    </w:p>
    <w:p w:rsidR="000E3040" w:rsidRPr="00EE5518" w:rsidRDefault="000E3040" w:rsidP="009B795F">
      <w:pPr>
        <w:pStyle w:val="a4"/>
        <w:ind w:left="0" w:firstLine="709"/>
        <w:jc w:val="both"/>
        <w:rPr>
          <w:rFonts w:ascii="Times New Roman" w:hAnsi="Times New Roman"/>
          <w:i/>
        </w:rPr>
      </w:pPr>
      <w:r w:rsidRPr="00EE5518">
        <w:rPr>
          <w:rFonts w:ascii="Times New Roman" w:hAnsi="Times New Roman"/>
          <w:i/>
        </w:rPr>
        <w:t>Наш дім – це той малий світ, з яким ми пов’язані тисячами ниток</w:t>
      </w:r>
      <w:r w:rsidRPr="00EE5518">
        <w:rPr>
          <w:rFonts w:ascii="Times New Roman" w:hAnsi="Times New Roman"/>
          <w:b/>
          <w:i/>
        </w:rPr>
        <w:t xml:space="preserve">, бо тут зустрічаємо кожний новий день. </w:t>
      </w:r>
      <w:r w:rsidRPr="00EE5518">
        <w:rPr>
          <w:rFonts w:ascii="Times New Roman" w:hAnsi="Times New Roman"/>
          <w:i/>
        </w:rPr>
        <w:t xml:space="preserve">Світ речей, що оточують нас удома, аж ніяк не байдужий для нас. І тому, мабуть, варто подбати про те, щоб він був не бездушно-стандартним, а міг би дещо розповісти, </w:t>
      </w:r>
      <w:r w:rsidRPr="00EE5518">
        <w:rPr>
          <w:rFonts w:ascii="Times New Roman" w:hAnsi="Times New Roman"/>
          <w:b/>
          <w:i/>
        </w:rPr>
        <w:t>що ми цінуємо в житті, чого прагнемо й що вміємо робити</w:t>
      </w:r>
      <w:r w:rsidRPr="00EE5518">
        <w:rPr>
          <w:rFonts w:ascii="Times New Roman" w:hAnsi="Times New Roman"/>
          <w:i/>
        </w:rPr>
        <w:t xml:space="preserve">. Тому ми й пропонуємо підійти до оформлення дому творчо. Проте, створюючи будь-який інтер’єр, треба пам’ятати про деякі загальні правила, яких необхідно додержувати. Уважно поглянемо, </w:t>
      </w:r>
      <w:r w:rsidRPr="00EE5518">
        <w:rPr>
          <w:rFonts w:ascii="Times New Roman" w:hAnsi="Times New Roman"/>
          <w:b/>
          <w:i/>
        </w:rPr>
        <w:t>яких розмірів наша квартира,</w:t>
      </w:r>
      <w:r w:rsidRPr="00EE5518">
        <w:rPr>
          <w:rFonts w:ascii="Times New Roman" w:hAnsi="Times New Roman"/>
          <w:i/>
        </w:rPr>
        <w:t xml:space="preserve"> скільки маємо кімнат, світлі вони чи темні, як будемо ними користуватися. Скажімо, в квартирі з низькими стелями і невеликими кімнатами високий, пишний меблевий гарнітур або шпалери з яскравим складним малюнком матимуть недоречний вигляд. </w:t>
      </w:r>
      <w:r w:rsidRPr="00EE5518">
        <w:rPr>
          <w:rFonts w:ascii="Times New Roman" w:hAnsi="Times New Roman"/>
          <w:b/>
          <w:i/>
        </w:rPr>
        <w:t>Якщо забудемо про функційне призначення предметів</w:t>
      </w:r>
      <w:r w:rsidRPr="00EE5518">
        <w:rPr>
          <w:rFonts w:ascii="Times New Roman" w:hAnsi="Times New Roman"/>
          <w:i/>
        </w:rPr>
        <w:t xml:space="preserve">, які нас оточують, </w:t>
      </w:r>
      <w:r w:rsidRPr="00EE5518">
        <w:rPr>
          <w:rFonts w:ascii="Times New Roman" w:hAnsi="Times New Roman"/>
          <w:b/>
          <w:i/>
        </w:rPr>
        <w:t xml:space="preserve">якщо надмірною стилізацією ускладнимо собі життя, прагнучи, щоб “гарно було”, </w:t>
      </w:r>
      <w:r w:rsidRPr="00EE5518">
        <w:rPr>
          <w:rFonts w:ascii="Times New Roman" w:hAnsi="Times New Roman"/>
          <w:i/>
        </w:rPr>
        <w:t xml:space="preserve">найкраща ідея щодо оформлення нашого житла втратить усю свою привабливість. Тому почуття міри, мабуть, є тим найголовнішим, чим маємо керуватися, плануючи інтер’єр. Особливо це стосується декоративних прикрас. Інколи, захопившись, ми й не помічаємо, </w:t>
      </w:r>
      <w:r w:rsidRPr="00EE5518">
        <w:rPr>
          <w:rFonts w:ascii="Times New Roman" w:hAnsi="Times New Roman"/>
          <w:b/>
          <w:i/>
        </w:rPr>
        <w:t>що, наприклад, поличок з керамічними горщиками, декоративних тарілок на стінах, лозових кошиків із сухими букетами, різьблених дерев’яних фігурок уже маємо в домі стільки</w:t>
      </w:r>
      <w:r w:rsidRPr="00EE5518">
        <w:rPr>
          <w:rFonts w:ascii="Times New Roman" w:hAnsi="Times New Roman"/>
          <w:i/>
        </w:rPr>
        <w:t xml:space="preserve">, що й повернутися ніде. Око перебігає з одного предмета на інший і ні на чому не затримується, </w:t>
      </w:r>
      <w:r w:rsidRPr="00EE5518">
        <w:rPr>
          <w:rFonts w:ascii="Times New Roman" w:hAnsi="Times New Roman"/>
          <w:b/>
          <w:i/>
        </w:rPr>
        <w:t>тому що кількість красивих речей просто-таки поглинула їхню індивідуальну неповторність</w:t>
      </w:r>
      <w:r w:rsidRPr="00EE5518">
        <w:rPr>
          <w:rFonts w:ascii="Times New Roman" w:hAnsi="Times New Roman"/>
          <w:i/>
        </w:rPr>
        <w:t>, а кожна окрема річ знецінилася (З кн. “Прикрась свій дім”).</w:t>
      </w:r>
    </w:p>
    <w:p w:rsidR="000E3040" w:rsidRPr="00EE5518" w:rsidRDefault="000E3040" w:rsidP="000E3040">
      <w:pPr>
        <w:pStyle w:val="a4"/>
        <w:ind w:left="0" w:firstLine="709"/>
        <w:rPr>
          <w:rFonts w:ascii="Times New Roman" w:hAnsi="Times New Roman"/>
          <w:i/>
          <w:sz w:val="10"/>
          <w:szCs w:val="10"/>
        </w:rPr>
      </w:pPr>
    </w:p>
    <w:p w:rsidR="000E3040" w:rsidRPr="00EE5518" w:rsidRDefault="000E3040" w:rsidP="000E3040">
      <w:pPr>
        <w:pStyle w:val="a4"/>
        <w:widowControl w:val="0"/>
        <w:numPr>
          <w:ilvl w:val="0"/>
          <w:numId w:val="128"/>
        </w:numPr>
        <w:tabs>
          <w:tab w:val="left" w:pos="-284"/>
          <w:tab w:val="left" w:pos="426"/>
          <w:tab w:val="left" w:pos="851"/>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На основі тексту складіть пам’ятку чи інструкцію для тих, хто хоче прикрасити своє житло чи переоблаштувати його.</w:t>
      </w:r>
    </w:p>
    <w:p w:rsidR="000E3040" w:rsidRPr="009B795F" w:rsidRDefault="000E3040" w:rsidP="000E3040">
      <w:pPr>
        <w:pStyle w:val="a4"/>
        <w:widowControl w:val="0"/>
        <w:numPr>
          <w:ilvl w:val="0"/>
          <w:numId w:val="121"/>
        </w:numPr>
        <w:tabs>
          <w:tab w:val="left" w:pos="426"/>
          <w:tab w:val="left" w:pos="851"/>
          <w:tab w:val="left" w:pos="993"/>
        </w:tabs>
        <w:spacing w:after="0" w:line="360" w:lineRule="auto"/>
        <w:ind w:left="0" w:right="-22" w:firstLine="709"/>
        <w:jc w:val="both"/>
        <w:rPr>
          <w:rFonts w:ascii="Times New Roman" w:hAnsi="Times New Roman"/>
          <w:b/>
          <w:sz w:val="28"/>
          <w:szCs w:val="28"/>
        </w:rPr>
      </w:pPr>
      <w:r w:rsidRPr="00EE5518">
        <w:rPr>
          <w:rFonts w:ascii="Times New Roman" w:hAnsi="Times New Roman"/>
          <w:b/>
          <w:szCs w:val="28"/>
        </w:rPr>
        <w:t xml:space="preserve"> </w:t>
      </w:r>
      <w:r w:rsidRPr="009B795F">
        <w:rPr>
          <w:rFonts w:ascii="Times New Roman" w:hAnsi="Times New Roman"/>
          <w:b/>
          <w:sz w:val="28"/>
          <w:szCs w:val="28"/>
        </w:rPr>
        <w:t>Редагування тексту:</w:t>
      </w:r>
    </w:p>
    <w:p w:rsidR="000E3040" w:rsidRPr="009B795F" w:rsidRDefault="000E3040" w:rsidP="000E3040">
      <w:pPr>
        <w:pStyle w:val="a4"/>
        <w:widowControl w:val="0"/>
        <w:numPr>
          <w:ilvl w:val="0"/>
          <w:numId w:val="125"/>
        </w:numPr>
        <w:tabs>
          <w:tab w:val="left" w:pos="426"/>
          <w:tab w:val="left" w:pos="851"/>
          <w:tab w:val="left" w:pos="993"/>
        </w:tabs>
        <w:spacing w:after="0" w:line="360" w:lineRule="auto"/>
        <w:ind w:left="0" w:right="-22" w:firstLine="709"/>
        <w:jc w:val="both"/>
        <w:rPr>
          <w:rFonts w:ascii="Times New Roman" w:hAnsi="Times New Roman"/>
          <w:b/>
          <w:sz w:val="28"/>
          <w:szCs w:val="28"/>
        </w:rPr>
      </w:pPr>
      <w:r w:rsidRPr="009B795F">
        <w:rPr>
          <w:rFonts w:ascii="Times New Roman" w:hAnsi="Times New Roman"/>
          <w:b/>
          <w:sz w:val="28"/>
          <w:szCs w:val="28"/>
        </w:rPr>
        <w:t xml:space="preserve">відновлення-дослідження </w:t>
      </w:r>
    </w:p>
    <w:p w:rsidR="000E3040" w:rsidRPr="00EE5518" w:rsidRDefault="000E3040" w:rsidP="000E3040">
      <w:pPr>
        <w:pStyle w:val="a4"/>
        <w:widowControl w:val="0"/>
        <w:numPr>
          <w:ilvl w:val="0"/>
          <w:numId w:val="127"/>
        </w:numPr>
        <w:tabs>
          <w:tab w:val="left" w:pos="-142"/>
          <w:tab w:val="left" w:pos="284"/>
          <w:tab w:val="left" w:pos="851"/>
          <w:tab w:val="left" w:pos="993"/>
        </w:tabs>
        <w:spacing w:after="0" w:line="360" w:lineRule="auto"/>
        <w:ind w:left="0" w:right="-22" w:firstLine="709"/>
        <w:jc w:val="both"/>
        <w:rPr>
          <w:rFonts w:ascii="Times New Roman" w:hAnsi="Times New Roman"/>
          <w:sz w:val="24"/>
          <w:szCs w:val="24"/>
        </w:rPr>
      </w:pPr>
      <w:r w:rsidRPr="00EE5518">
        <w:rPr>
          <w:rFonts w:ascii="Times New Roman" w:hAnsi="Times New Roman"/>
          <w:sz w:val="24"/>
          <w:szCs w:val="24"/>
        </w:rPr>
        <w:t>Усуньте змістові прогалини, уписавши на місці пропусків підрядні частини. З’ясуйте кількість граматичних основ і вид синтаксичного зв’язку між частинами СР. Поясніть постановку розділових знаків.</w:t>
      </w:r>
    </w:p>
    <w:p w:rsidR="000E3040" w:rsidRPr="00EE5518" w:rsidRDefault="000E3040" w:rsidP="000E3040">
      <w:pPr>
        <w:autoSpaceDE w:val="0"/>
        <w:autoSpaceDN w:val="0"/>
        <w:adjustRightInd w:val="0"/>
        <w:spacing w:after="0" w:line="240" w:lineRule="auto"/>
        <w:ind w:firstLine="709"/>
        <w:jc w:val="both"/>
        <w:rPr>
          <w:rStyle w:val="apple-converted-space"/>
          <w:rFonts w:ascii="Times New Roman" w:hAnsi="Times New Roman" w:cs="Times New Roman"/>
          <w:shd w:val="clear" w:color="auto" w:fill="FFFFFF"/>
        </w:rPr>
      </w:pPr>
      <w:r w:rsidRPr="00EE5518">
        <w:rPr>
          <w:rFonts w:ascii="Times New Roman" w:hAnsi="Times New Roman" w:cs="Times New Roman"/>
          <w:i/>
          <w:iCs/>
        </w:rPr>
        <w:t>Щаслива людина, … , – їй відкривається істина. Подвійно щаслива та, … , – її  духовне єство, мов сонях до сонця, завжди прихилене до людської ласки, добра і шляхетності. І либонь, потрійно благословенна та, … , – вона теж бачить істину, а дух її бринить суголосно всім людським радощам і печалям (М. Стельмах, стаття “Зачарований душею”).</w:t>
      </w:r>
    </w:p>
    <w:p w:rsidR="000E3040" w:rsidRPr="00EE5518" w:rsidRDefault="000E3040" w:rsidP="000E3040">
      <w:pPr>
        <w:spacing w:line="240" w:lineRule="auto"/>
        <w:ind w:firstLine="709"/>
        <w:jc w:val="both"/>
        <w:rPr>
          <w:rStyle w:val="apple-converted-space"/>
          <w:rFonts w:ascii="Times New Roman" w:hAnsi="Times New Roman" w:cs="Times New Roman"/>
          <w:shd w:val="clear" w:color="auto" w:fill="FFFFFF"/>
        </w:rPr>
      </w:pPr>
      <w:r w:rsidRPr="00EE5518">
        <w:rPr>
          <w:rStyle w:val="apple-converted-space"/>
          <w:rFonts w:ascii="Times New Roman" w:hAnsi="Times New Roman" w:cs="Times New Roman"/>
          <w:b/>
          <w:shd w:val="clear" w:color="auto" w:fill="FFFFFF"/>
        </w:rPr>
        <w:t>Довідка</w:t>
      </w:r>
      <w:r w:rsidRPr="00EE5518">
        <w:rPr>
          <w:rStyle w:val="apple-converted-space"/>
          <w:rFonts w:ascii="Times New Roman" w:hAnsi="Times New Roman" w:cs="Times New Roman"/>
          <w:shd w:val="clear" w:color="auto" w:fill="FFFFFF"/>
        </w:rPr>
        <w:t xml:space="preserve">: </w:t>
      </w:r>
      <w:r w:rsidRPr="00EE5518">
        <w:rPr>
          <w:rFonts w:ascii="Times New Roman" w:hAnsi="Times New Roman" w:cs="Times New Roman"/>
          <w:i/>
          <w:iCs/>
        </w:rPr>
        <w:t>що має душу добру і серце чуле; у якої і серце людяне, і розум проникливий; що має розум ясний і холодний.</w:t>
      </w:r>
    </w:p>
    <w:p w:rsidR="000E3040" w:rsidRPr="00793862" w:rsidRDefault="000E3040" w:rsidP="000E3040">
      <w:pPr>
        <w:pStyle w:val="a4"/>
        <w:widowControl w:val="0"/>
        <w:numPr>
          <w:ilvl w:val="0"/>
          <w:numId w:val="127"/>
        </w:numPr>
        <w:tabs>
          <w:tab w:val="left" w:pos="426"/>
          <w:tab w:val="left" w:pos="851"/>
          <w:tab w:val="left" w:pos="993"/>
        </w:tabs>
        <w:autoSpaceDE w:val="0"/>
        <w:autoSpaceDN w:val="0"/>
        <w:adjustRightInd w:val="0"/>
        <w:spacing w:after="0" w:line="360" w:lineRule="auto"/>
        <w:ind w:left="0" w:right="-22" w:firstLine="709"/>
        <w:jc w:val="both"/>
        <w:rPr>
          <w:rFonts w:ascii="Times New Roman" w:hAnsi="Times New Roman"/>
          <w:iCs/>
          <w:sz w:val="24"/>
          <w:szCs w:val="24"/>
          <w:lang w:val="uk-UA"/>
        </w:rPr>
      </w:pPr>
      <w:r w:rsidRPr="00EE5518">
        <w:rPr>
          <w:rFonts w:ascii="Times New Roman" w:hAnsi="Times New Roman"/>
          <w:iCs/>
          <w:sz w:val="24"/>
          <w:szCs w:val="24"/>
          <w:lang w:val="uk-UA"/>
        </w:rPr>
        <w:t xml:space="preserve">Дослідіть </w:t>
      </w:r>
      <w:r w:rsidRPr="00EE5518">
        <w:rPr>
          <w:rFonts w:ascii="Times New Roman" w:hAnsi="Times New Roman"/>
          <w:sz w:val="24"/>
          <w:szCs w:val="24"/>
          <w:lang w:val="uk-UA"/>
        </w:rPr>
        <w:t>(робота в групах)</w:t>
      </w:r>
      <w:r w:rsidRPr="00EE5518">
        <w:rPr>
          <w:rFonts w:ascii="Times New Roman" w:hAnsi="Times New Roman"/>
          <w:iCs/>
          <w:sz w:val="24"/>
          <w:szCs w:val="24"/>
          <w:lang w:val="uk-UA"/>
        </w:rPr>
        <w:t>:</w:t>
      </w:r>
      <w:r w:rsidRPr="00EE5518">
        <w:rPr>
          <w:rFonts w:ascii="Times New Roman" w:hAnsi="Times New Roman"/>
          <w:sz w:val="24"/>
          <w:szCs w:val="24"/>
          <w:lang w:val="uk-UA"/>
        </w:rPr>
        <w:t xml:space="preserve"> а</w:t>
      </w:r>
      <w:r w:rsidRPr="00EE5518">
        <w:rPr>
          <w:rFonts w:ascii="Times New Roman" w:hAnsi="Times New Roman"/>
          <w:iCs/>
          <w:sz w:val="24"/>
          <w:szCs w:val="24"/>
          <w:lang w:val="uk-UA"/>
        </w:rPr>
        <w:t xml:space="preserve">) вид міжфразного зв’язку й мовні засоби зв’язку речень; б) зумовленість уживання речень з різними видами зв’язку типом і стилем мовлення; </w:t>
      </w:r>
      <w:r w:rsidR="00793862">
        <w:rPr>
          <w:rFonts w:ascii="Times New Roman" w:hAnsi="Times New Roman"/>
          <w:iCs/>
          <w:sz w:val="24"/>
          <w:szCs w:val="24"/>
          <w:lang w:val="uk-UA"/>
        </w:rPr>
        <w:t xml:space="preserve">                </w:t>
      </w:r>
      <w:r w:rsidRPr="00EE5518">
        <w:rPr>
          <w:rFonts w:ascii="Times New Roman" w:hAnsi="Times New Roman"/>
          <w:iCs/>
          <w:sz w:val="24"/>
          <w:szCs w:val="24"/>
          <w:lang w:val="uk-UA"/>
        </w:rPr>
        <w:t xml:space="preserve">в) стилістичні фігури, утворені складними реченнями з різними видами зв’язку.  </w:t>
      </w:r>
      <w:r w:rsidRPr="00793862">
        <w:rPr>
          <w:rFonts w:ascii="Times New Roman" w:hAnsi="Times New Roman"/>
          <w:iCs/>
          <w:sz w:val="24"/>
          <w:szCs w:val="24"/>
          <w:lang w:val="uk-UA"/>
        </w:rPr>
        <w:t>Зробіть висновок про виражальні і текстотвірні можливості СР виду.</w:t>
      </w:r>
    </w:p>
    <w:p w:rsidR="000E3040" w:rsidRPr="00EE5518" w:rsidRDefault="000E3040" w:rsidP="000E3040">
      <w:pPr>
        <w:pStyle w:val="a4"/>
        <w:widowControl w:val="0"/>
        <w:numPr>
          <w:ilvl w:val="0"/>
          <w:numId w:val="127"/>
        </w:numPr>
        <w:tabs>
          <w:tab w:val="left" w:pos="426"/>
          <w:tab w:val="left" w:pos="851"/>
          <w:tab w:val="left" w:pos="993"/>
        </w:tabs>
        <w:autoSpaceDE w:val="0"/>
        <w:autoSpaceDN w:val="0"/>
        <w:adjustRightInd w:val="0"/>
        <w:spacing w:after="0" w:line="360" w:lineRule="auto"/>
        <w:ind w:left="0" w:right="-22" w:firstLine="709"/>
        <w:jc w:val="both"/>
        <w:rPr>
          <w:rFonts w:ascii="Times New Roman" w:hAnsi="Times New Roman"/>
          <w:iCs/>
          <w:sz w:val="24"/>
          <w:szCs w:val="24"/>
        </w:rPr>
      </w:pPr>
      <w:r w:rsidRPr="00EE5518">
        <w:rPr>
          <w:rFonts w:ascii="Times New Roman" w:hAnsi="Times New Roman"/>
          <w:iCs/>
          <w:sz w:val="24"/>
          <w:szCs w:val="24"/>
        </w:rPr>
        <w:t>Висловте згоду/незгоду з думкою автора. Оформіть її одним-двома СР з різними видами зв’язку.</w:t>
      </w:r>
    </w:p>
    <w:p w:rsidR="009B795F" w:rsidRDefault="009B795F" w:rsidP="009B795F">
      <w:pPr>
        <w:pStyle w:val="a4"/>
        <w:widowControl w:val="0"/>
        <w:tabs>
          <w:tab w:val="left" w:pos="426"/>
          <w:tab w:val="left" w:pos="851"/>
          <w:tab w:val="left" w:pos="993"/>
        </w:tabs>
        <w:spacing w:after="0" w:line="360" w:lineRule="auto"/>
        <w:ind w:left="709" w:right="-22"/>
        <w:jc w:val="both"/>
        <w:rPr>
          <w:rFonts w:ascii="Times New Roman" w:hAnsi="Times New Roman"/>
          <w:b/>
          <w:sz w:val="28"/>
          <w:szCs w:val="28"/>
        </w:rPr>
      </w:pPr>
    </w:p>
    <w:p w:rsidR="009B795F" w:rsidRDefault="009B795F" w:rsidP="009B795F">
      <w:pPr>
        <w:pStyle w:val="a4"/>
        <w:widowControl w:val="0"/>
        <w:tabs>
          <w:tab w:val="left" w:pos="426"/>
          <w:tab w:val="left" w:pos="851"/>
          <w:tab w:val="left" w:pos="993"/>
        </w:tabs>
        <w:spacing w:after="0" w:line="360" w:lineRule="auto"/>
        <w:ind w:left="709" w:right="-22"/>
        <w:jc w:val="both"/>
        <w:rPr>
          <w:rFonts w:ascii="Times New Roman" w:hAnsi="Times New Roman"/>
          <w:b/>
          <w:sz w:val="28"/>
          <w:szCs w:val="28"/>
        </w:rPr>
      </w:pPr>
    </w:p>
    <w:p w:rsidR="000E3040" w:rsidRPr="009B795F" w:rsidRDefault="000E3040" w:rsidP="000E3040">
      <w:pPr>
        <w:pStyle w:val="a4"/>
        <w:widowControl w:val="0"/>
        <w:numPr>
          <w:ilvl w:val="0"/>
          <w:numId w:val="125"/>
        </w:numPr>
        <w:tabs>
          <w:tab w:val="left" w:pos="426"/>
          <w:tab w:val="left" w:pos="851"/>
          <w:tab w:val="left" w:pos="993"/>
        </w:tabs>
        <w:spacing w:after="0" w:line="360" w:lineRule="auto"/>
        <w:ind w:left="0" w:right="-22" w:firstLine="709"/>
        <w:jc w:val="both"/>
        <w:rPr>
          <w:rFonts w:ascii="Times New Roman" w:hAnsi="Times New Roman"/>
          <w:b/>
          <w:sz w:val="28"/>
          <w:szCs w:val="28"/>
        </w:rPr>
      </w:pPr>
      <w:r w:rsidRPr="009B795F">
        <w:rPr>
          <w:rFonts w:ascii="Times New Roman" w:hAnsi="Times New Roman"/>
          <w:b/>
          <w:sz w:val="28"/>
          <w:szCs w:val="28"/>
        </w:rPr>
        <w:lastRenderedPageBreak/>
        <w:t xml:space="preserve">відновлення змісту тексту СР із різними видами зв’язку  </w:t>
      </w:r>
    </w:p>
    <w:p w:rsidR="000E3040" w:rsidRPr="00EE5518" w:rsidRDefault="00C25F94" w:rsidP="009B795F">
      <w:pPr>
        <w:pStyle w:val="a4"/>
        <w:spacing w:line="360" w:lineRule="auto"/>
        <w:ind w:left="0" w:right="-22" w:firstLine="709"/>
        <w:jc w:val="both"/>
        <w:rPr>
          <w:rFonts w:ascii="Times New Roman" w:hAnsi="Times New Roman"/>
          <w:b/>
          <w:sz w:val="24"/>
          <w:szCs w:val="24"/>
        </w:rPr>
      </w:pPr>
      <w:r w:rsidRPr="0067776C">
        <w:rPr>
          <w:rFonts w:ascii="Times New Roman" w:hAnsi="Times New Roman"/>
          <w:noProof/>
          <w:sz w:val="24"/>
          <w:szCs w:val="24"/>
          <w:lang w:eastAsia="ru-RU"/>
        </w:rPr>
        <w:pict>
          <v:shape id="_x0000_s1198" type="#_x0000_t32" style="position:absolute;left:0;text-align:left;margin-left:365.4pt;margin-top:58.8pt;width:0;height:8pt;z-index:251735552" o:connectortype="straight">
            <v:stroke endarrow="block"/>
          </v:shape>
        </w:pict>
      </w:r>
      <w:r w:rsidRPr="0067776C">
        <w:rPr>
          <w:rFonts w:ascii="Times New Roman" w:hAnsi="Times New Roman"/>
          <w:noProof/>
          <w:sz w:val="24"/>
          <w:szCs w:val="24"/>
          <w:lang w:eastAsia="ru-RU"/>
        </w:rPr>
        <w:pict>
          <v:shape id="_x0000_s1197" type="#_x0000_t32" style="position:absolute;left:0;text-align:left;margin-left:325.1pt;margin-top:58.8pt;width:40.3pt;height:0;z-index:251734528" o:connectortype="straight"/>
        </w:pict>
      </w:r>
      <w:r w:rsidRPr="0067776C">
        <w:rPr>
          <w:rFonts w:ascii="Times New Roman" w:hAnsi="Times New Roman"/>
          <w:noProof/>
          <w:sz w:val="24"/>
          <w:szCs w:val="24"/>
          <w:lang w:eastAsia="ru-RU"/>
        </w:rPr>
        <w:pict>
          <v:shape id="_x0000_s1196" type="#_x0000_t32" style="position:absolute;left:0;text-align:left;margin-left:325.1pt;margin-top:58.8pt;width:0;height:8pt;z-index:251733504" o:connectortype="straight"/>
        </w:pict>
      </w:r>
      <w:r w:rsidR="000E3040" w:rsidRPr="00EE5518">
        <w:rPr>
          <w:rFonts w:ascii="Times New Roman" w:hAnsi="Times New Roman"/>
          <w:sz w:val="24"/>
          <w:szCs w:val="24"/>
        </w:rPr>
        <w:t xml:space="preserve">1. Прочитайте поданий уривок, установіть його належність до стилю й типу мовлення. Визначивши основні текстові ознаки, з’ясуйте, чи становлять ці речення зв’язне висловлювання й чому. Структурну й змістову прогалину між мікротемами усуньте реченням, яке підтверджувало би основну тезу й відповідало би схемі </w:t>
      </w:r>
      <w:r w:rsidR="000E3040" w:rsidRPr="00EE5518">
        <w:rPr>
          <w:rFonts w:ascii="Times New Roman" w:hAnsi="Times New Roman"/>
          <w:b/>
          <w:sz w:val="24"/>
          <w:szCs w:val="24"/>
        </w:rPr>
        <w:t>[   ]: [   ], (що   ), і [   ].</w:t>
      </w:r>
    </w:p>
    <w:p w:rsidR="000E3040" w:rsidRPr="00EE5518" w:rsidRDefault="000E3040" w:rsidP="009B795F">
      <w:pPr>
        <w:pStyle w:val="a4"/>
        <w:ind w:left="0" w:right="-22" w:firstLine="709"/>
        <w:jc w:val="both"/>
        <w:rPr>
          <w:rFonts w:ascii="Times New Roman" w:hAnsi="Times New Roman"/>
          <w:i/>
        </w:rPr>
      </w:pPr>
      <w:r w:rsidRPr="00EE5518">
        <w:rPr>
          <w:rFonts w:ascii="Times New Roman" w:hAnsi="Times New Roman"/>
          <w:i/>
        </w:rPr>
        <w:t>Добробут нашої нації залежить від багатьох чинників, та найголовнішою передумовою є все-таки воля й незалежність держави. Тому, може, нинішні випробування послані українцям Богом? Щоб перевірити, чи здатні вони вижити, не втративши людської гідності, не ставши на коліна перед іноземцями? Щоб переконатися, що не зречуться вони того, за що змагалися їхні славні предки, чи не зганьблять вони себе перед нащадками?</w:t>
      </w:r>
    </w:p>
    <w:p w:rsidR="000E3040" w:rsidRPr="00EE5518" w:rsidRDefault="000E3040" w:rsidP="009B795F">
      <w:pPr>
        <w:pStyle w:val="a4"/>
        <w:ind w:left="0" w:right="-22" w:firstLine="709"/>
        <w:jc w:val="both"/>
        <w:rPr>
          <w:rFonts w:ascii="Times New Roman" w:hAnsi="Times New Roman"/>
          <w:i/>
        </w:rPr>
      </w:pPr>
      <w:r w:rsidRPr="00EE5518">
        <w:rPr>
          <w:rFonts w:ascii="Times New Roman" w:hAnsi="Times New Roman"/>
          <w:i/>
        </w:rPr>
        <w:t xml:space="preserve">Наша генетична пам'ять живе у гронах калини, у колядках, у кожнім слові рідної мови (За       </w:t>
      </w:r>
      <w:r w:rsidR="009B795F">
        <w:rPr>
          <w:rFonts w:ascii="Times New Roman" w:hAnsi="Times New Roman"/>
          <w:i/>
        </w:rPr>
        <w:t xml:space="preserve">   </w:t>
      </w:r>
      <w:r w:rsidRPr="00EE5518">
        <w:rPr>
          <w:rFonts w:ascii="Times New Roman" w:hAnsi="Times New Roman"/>
          <w:i/>
        </w:rPr>
        <w:t>Г. Печерною).</w:t>
      </w:r>
    </w:p>
    <w:p w:rsidR="000E3040" w:rsidRPr="00EE5518" w:rsidRDefault="000E3040" w:rsidP="009B795F">
      <w:pPr>
        <w:pStyle w:val="a4"/>
        <w:ind w:left="0" w:right="-22" w:firstLine="709"/>
        <w:jc w:val="both"/>
        <w:rPr>
          <w:rFonts w:ascii="Times New Roman" w:hAnsi="Times New Roman"/>
          <w:i/>
          <w:sz w:val="10"/>
          <w:szCs w:val="10"/>
        </w:rPr>
      </w:pPr>
      <w:r w:rsidRPr="00EE5518">
        <w:rPr>
          <w:rFonts w:ascii="Times New Roman" w:hAnsi="Times New Roman"/>
          <w:sz w:val="24"/>
          <w:szCs w:val="24"/>
        </w:rPr>
        <w:t xml:space="preserve">2. Схарактеризуйте емоційно-експресивне звучання тексту. Як це пов’язано з виражальними засобами синтаксису складного речення? </w:t>
      </w:r>
      <w:r w:rsidRPr="00EE5518">
        <w:rPr>
          <w:rFonts w:ascii="Times New Roman" w:hAnsi="Times New Roman"/>
          <w:i/>
          <w:sz w:val="24"/>
          <w:szCs w:val="24"/>
        </w:rPr>
        <w:t xml:space="preserve">(Риторичні питання, оформлені як парцельовані підрядні частини, градація). </w:t>
      </w:r>
      <w:r w:rsidRPr="00EE5518">
        <w:rPr>
          <w:rFonts w:ascii="Times New Roman" w:hAnsi="Times New Roman"/>
          <w:sz w:val="24"/>
          <w:szCs w:val="24"/>
        </w:rPr>
        <w:t>Поширте ряд парцельованих підрядних частин власною, дотримуючись стилю мовлення й змістової цілісності.</w:t>
      </w:r>
    </w:p>
    <w:p w:rsidR="000E3040" w:rsidRPr="00EE5518" w:rsidRDefault="000E3040" w:rsidP="000E3040">
      <w:pPr>
        <w:pStyle w:val="a4"/>
        <w:ind w:left="0"/>
        <w:jc w:val="center"/>
        <w:rPr>
          <w:rFonts w:ascii="Times New Roman" w:hAnsi="Times New Roman"/>
          <w:b/>
          <w:sz w:val="24"/>
          <w:szCs w:val="24"/>
          <w:highlight w:val="yellow"/>
        </w:rPr>
      </w:pPr>
    </w:p>
    <w:p w:rsidR="000E3040" w:rsidRPr="00EE5518" w:rsidRDefault="0067776C" w:rsidP="000E3040">
      <w:pPr>
        <w:pStyle w:val="a4"/>
        <w:spacing w:line="360" w:lineRule="auto"/>
        <w:ind w:left="709"/>
        <w:rPr>
          <w:rFonts w:ascii="Times New Roman" w:hAnsi="Times New Roman"/>
          <w:b/>
          <w:szCs w:val="28"/>
        </w:rPr>
      </w:pPr>
      <w:r>
        <w:rPr>
          <w:rFonts w:ascii="Times New Roman" w:hAnsi="Times New Roman"/>
          <w:b/>
          <w:noProof/>
          <w:szCs w:val="28"/>
          <w:lang w:eastAsia="ru-RU"/>
        </w:rPr>
        <w:pict>
          <v:shape id="_x0000_s1164" type="#_x0000_t21" style="position:absolute;left:0;text-align:left;margin-left:160.55pt;margin-top:-10.6pt;width:143.25pt;height:23.4pt;z-index:251700736" fillcolor="#f2f2f2" strokeweight="1pt">
            <v:textbox style="mso-next-textbox:#_x0000_s1164" inset="0,0,0,0">
              <w:txbxContent>
                <w:p w:rsidR="00C25F94" w:rsidRPr="000F2D7E" w:rsidRDefault="00C25F94" w:rsidP="000E3040">
                  <w:pPr>
                    <w:ind w:right="-28"/>
                    <w:jc w:val="center"/>
                    <w:rPr>
                      <w:rFonts w:ascii="Times New Roman" w:hAnsi="Times New Roman"/>
                      <w:b/>
                      <w:i/>
                      <w:sz w:val="28"/>
                      <w:szCs w:val="28"/>
                    </w:rPr>
                  </w:pPr>
                  <w:r w:rsidRPr="000F2D7E">
                    <w:rPr>
                      <w:rFonts w:ascii="Times New Roman" w:hAnsi="Times New Roman"/>
                      <w:b/>
                      <w:i/>
                      <w:sz w:val="28"/>
                      <w:szCs w:val="28"/>
                    </w:rPr>
                    <w:t>Творчі</w:t>
                  </w:r>
                  <w:r>
                    <w:rPr>
                      <w:rFonts w:ascii="Times New Roman" w:hAnsi="Times New Roman"/>
                      <w:b/>
                      <w:i/>
                      <w:sz w:val="28"/>
                      <w:szCs w:val="28"/>
                    </w:rPr>
                    <w:t xml:space="preserve"> вправи</w:t>
                  </w:r>
                </w:p>
              </w:txbxContent>
            </v:textbox>
          </v:shape>
        </w:pict>
      </w:r>
    </w:p>
    <w:p w:rsidR="000E3040" w:rsidRPr="009B795F" w:rsidRDefault="000E3040" w:rsidP="000E3040">
      <w:pPr>
        <w:pStyle w:val="a4"/>
        <w:widowControl w:val="0"/>
        <w:numPr>
          <w:ilvl w:val="0"/>
          <w:numId w:val="53"/>
        </w:numPr>
        <w:tabs>
          <w:tab w:val="left" w:pos="993"/>
        </w:tabs>
        <w:spacing w:after="0" w:line="360" w:lineRule="auto"/>
        <w:ind w:left="0" w:right="-22" w:firstLine="709"/>
        <w:jc w:val="both"/>
        <w:rPr>
          <w:rFonts w:ascii="Times New Roman" w:hAnsi="Times New Roman"/>
          <w:bCs/>
          <w:sz w:val="28"/>
          <w:szCs w:val="28"/>
          <w:lang w:val="en-US"/>
        </w:rPr>
      </w:pPr>
      <w:r w:rsidRPr="009B795F">
        <w:rPr>
          <w:rFonts w:ascii="Times New Roman" w:hAnsi="Times New Roman"/>
          <w:b/>
          <w:bCs/>
          <w:sz w:val="28"/>
          <w:szCs w:val="28"/>
        </w:rPr>
        <w:t>Комунікативна</w:t>
      </w:r>
      <w:r w:rsidRPr="009B795F">
        <w:rPr>
          <w:rFonts w:ascii="Times New Roman" w:hAnsi="Times New Roman"/>
          <w:b/>
          <w:bCs/>
          <w:sz w:val="28"/>
          <w:szCs w:val="28"/>
          <w:lang w:val="en-US"/>
        </w:rPr>
        <w:t xml:space="preserve"> </w:t>
      </w:r>
      <w:r w:rsidRPr="009B795F">
        <w:rPr>
          <w:rFonts w:ascii="Times New Roman" w:hAnsi="Times New Roman"/>
          <w:b/>
          <w:bCs/>
          <w:sz w:val="28"/>
          <w:szCs w:val="28"/>
        </w:rPr>
        <w:t>гра</w:t>
      </w:r>
      <w:r w:rsidRPr="009B795F">
        <w:rPr>
          <w:rFonts w:ascii="Times New Roman" w:hAnsi="Times New Roman"/>
          <w:b/>
          <w:bCs/>
          <w:sz w:val="28"/>
          <w:szCs w:val="28"/>
          <w:lang w:val="en-US"/>
        </w:rPr>
        <w:t xml:space="preserve"> “</w:t>
      </w:r>
      <w:r w:rsidRPr="009B795F">
        <w:rPr>
          <w:rFonts w:ascii="Times New Roman" w:hAnsi="Times New Roman"/>
          <w:b/>
          <w:bCs/>
          <w:sz w:val="28"/>
          <w:szCs w:val="28"/>
          <w:shd w:val="clear" w:color="auto" w:fill="FFFFFF"/>
          <w:lang w:val="en-US"/>
        </w:rPr>
        <w:t>Pro</w:t>
      </w:r>
      <w:r w:rsidRPr="009B795F">
        <w:rPr>
          <w:rStyle w:val="apple-converted-space"/>
          <w:rFonts w:ascii="Times New Roman" w:hAnsi="Times New Roman"/>
          <w:b/>
          <w:sz w:val="28"/>
          <w:szCs w:val="28"/>
          <w:shd w:val="clear" w:color="auto" w:fill="FFFFFF"/>
          <w:lang w:val="en-US"/>
        </w:rPr>
        <w:t> </w:t>
      </w:r>
      <w:r w:rsidRPr="009B795F">
        <w:rPr>
          <w:rFonts w:ascii="Times New Roman" w:hAnsi="Times New Roman"/>
          <w:b/>
          <w:sz w:val="28"/>
          <w:szCs w:val="28"/>
          <w:shd w:val="clear" w:color="auto" w:fill="FFFFFF"/>
          <w:lang w:val="en-US"/>
        </w:rPr>
        <w:t>et contra</w:t>
      </w:r>
      <w:r w:rsidRPr="009B795F">
        <w:rPr>
          <w:rFonts w:ascii="Times New Roman" w:hAnsi="Times New Roman"/>
          <w:b/>
          <w:bCs/>
          <w:sz w:val="28"/>
          <w:szCs w:val="28"/>
          <w:lang w:val="en-US"/>
        </w:rPr>
        <w:t xml:space="preserve">” </w:t>
      </w:r>
    </w:p>
    <w:p w:rsidR="000E3040" w:rsidRPr="00EE5518" w:rsidRDefault="000E3040" w:rsidP="009B795F">
      <w:pPr>
        <w:pStyle w:val="a4"/>
        <w:ind w:left="0" w:right="-22" w:firstLine="709"/>
        <w:jc w:val="both"/>
        <w:rPr>
          <w:rFonts w:ascii="Times New Roman" w:hAnsi="Times New Roman"/>
          <w:sz w:val="24"/>
          <w:szCs w:val="24"/>
          <w:shd w:val="clear" w:color="auto" w:fill="FFFFFF"/>
        </w:rPr>
      </w:pPr>
      <w:r w:rsidRPr="00EE5518">
        <w:rPr>
          <w:rFonts w:ascii="Times New Roman" w:hAnsi="Times New Roman"/>
          <w:b/>
          <w:sz w:val="24"/>
          <w:szCs w:val="24"/>
          <w:shd w:val="clear" w:color="auto" w:fill="FFFFFF"/>
        </w:rPr>
        <w:t>Правила гри.</w:t>
      </w:r>
      <w:r w:rsidRPr="00EE5518">
        <w:rPr>
          <w:rFonts w:ascii="Times New Roman" w:hAnsi="Times New Roman"/>
          <w:sz w:val="24"/>
          <w:szCs w:val="24"/>
          <w:shd w:val="clear" w:color="auto" w:fill="FFFFFF"/>
        </w:rPr>
        <w:t xml:space="preserve"> Учні об’єднуються у дві команди, вибираючи собі одну з двох карток: зелену (учасники будуть добирати аргументи на підтримку висловленої тези, тобто “за”) чи червону (будуть наводити контраргументи “проти”). Гравці сідають по колу обличчям одне до одного. Учитель формулює тезу дискусії чи проблемне питання з мови. Перший учасник команди отримує картку відповідного кольору (зелену), висловлює один аргумент і передає картку іншому гравцеві своєї команди. Після чого має право говорити перший учасник команди суперників (із червоною карткою). Якщо якийсь із учасників не може навести аргументу, то передає картку наступному члену команди. Програє та команда, чия картка до останнього гравця прийшла раніше (бо аргументів гравці навели менше). </w:t>
      </w:r>
    </w:p>
    <w:p w:rsidR="000E3040" w:rsidRPr="00EE5518" w:rsidRDefault="000E3040" w:rsidP="009B795F">
      <w:pPr>
        <w:pStyle w:val="a4"/>
        <w:ind w:left="0" w:right="-22" w:firstLine="709"/>
        <w:jc w:val="both"/>
        <w:rPr>
          <w:rFonts w:ascii="Times New Roman" w:hAnsi="Times New Roman"/>
          <w:sz w:val="24"/>
          <w:szCs w:val="24"/>
          <w:shd w:val="clear" w:color="auto" w:fill="FFFFFF"/>
        </w:rPr>
      </w:pPr>
      <w:r w:rsidRPr="00EE5518">
        <w:rPr>
          <w:rFonts w:ascii="Times New Roman" w:hAnsi="Times New Roman"/>
          <w:b/>
          <w:sz w:val="24"/>
          <w:szCs w:val="24"/>
          <w:shd w:val="clear" w:color="auto" w:fill="FFFFFF"/>
        </w:rPr>
        <w:t>Обов’язкові умови для учасників</w:t>
      </w:r>
      <w:r w:rsidRPr="00EE5518">
        <w:rPr>
          <w:rFonts w:ascii="Times New Roman" w:hAnsi="Times New Roman"/>
          <w:sz w:val="24"/>
          <w:szCs w:val="24"/>
          <w:shd w:val="clear" w:color="auto" w:fill="FFFFFF"/>
        </w:rPr>
        <w:t>: дотримання черги, тактовність, обґрунтованість аргументів + граматичне оформлення думки у формі СР різних типів.</w:t>
      </w:r>
    </w:p>
    <w:p w:rsidR="000E3040" w:rsidRPr="00EE5518" w:rsidRDefault="000E3040" w:rsidP="009B795F">
      <w:pPr>
        <w:pStyle w:val="a4"/>
        <w:ind w:left="0" w:right="-22" w:firstLine="709"/>
        <w:jc w:val="both"/>
        <w:rPr>
          <w:rFonts w:ascii="Times New Roman" w:hAnsi="Times New Roman"/>
          <w:sz w:val="24"/>
          <w:szCs w:val="24"/>
          <w:shd w:val="clear" w:color="auto" w:fill="FFFFFF"/>
        </w:rPr>
      </w:pPr>
      <w:r w:rsidRPr="00EE5518">
        <w:rPr>
          <w:rFonts w:ascii="Times New Roman" w:hAnsi="Times New Roman"/>
          <w:b/>
          <w:bCs/>
          <w:sz w:val="24"/>
          <w:szCs w:val="24"/>
        </w:rPr>
        <w:t>Методичний коментар</w:t>
      </w:r>
      <w:r w:rsidRPr="00EE5518">
        <w:rPr>
          <w:rFonts w:ascii="Times New Roman" w:hAnsi="Times New Roman"/>
          <w:bCs/>
          <w:sz w:val="24"/>
          <w:szCs w:val="24"/>
        </w:rPr>
        <w:t xml:space="preserve">. Гра сприяє активізації мислення, формуванню ТТУ добирати переконливі аргументи для розв’язання проблемного питання з української мови, для роздуму дискусійного характеру, а </w:t>
      </w:r>
      <w:r w:rsidRPr="00EE5518">
        <w:rPr>
          <w:rFonts w:ascii="Times New Roman" w:hAnsi="Times New Roman"/>
          <w:sz w:val="24"/>
          <w:szCs w:val="24"/>
          <w:shd w:val="clear" w:color="auto" w:fill="FFFFFF"/>
        </w:rPr>
        <w:t xml:space="preserve">учнів із низьким і середнім рівнями навченості озброює взірцями аргументів, які вони можуть використати під час написання власного твору-роздуму.   </w:t>
      </w:r>
    </w:p>
    <w:p w:rsidR="000E3040" w:rsidRPr="00EE5518" w:rsidRDefault="000E3040" w:rsidP="009B795F">
      <w:pPr>
        <w:pStyle w:val="a4"/>
        <w:ind w:left="0" w:right="-22" w:firstLine="709"/>
        <w:jc w:val="both"/>
        <w:rPr>
          <w:rFonts w:ascii="Times New Roman" w:hAnsi="Times New Roman"/>
          <w:sz w:val="24"/>
          <w:szCs w:val="24"/>
          <w:shd w:val="clear" w:color="auto" w:fill="FFFFFF"/>
        </w:rPr>
      </w:pPr>
      <w:r w:rsidRPr="00EE5518">
        <w:rPr>
          <w:rFonts w:ascii="Times New Roman" w:hAnsi="Times New Roman"/>
          <w:b/>
          <w:sz w:val="24"/>
          <w:szCs w:val="24"/>
          <w:shd w:val="clear" w:color="auto" w:fill="FFFFFF"/>
        </w:rPr>
        <w:t>Орієнтовні теми/тези для обговорення</w:t>
      </w:r>
      <w:r w:rsidRPr="00EE5518">
        <w:rPr>
          <w:rFonts w:ascii="Times New Roman" w:hAnsi="Times New Roman"/>
          <w:sz w:val="24"/>
          <w:szCs w:val="24"/>
          <w:shd w:val="clear" w:color="auto" w:fill="FFFFFF"/>
        </w:rPr>
        <w:t>: “СПР дуже ускладнюють звучання тексту”, “Класичні літературні твори сучасним підліткам незрозумілі”, “Добре, коли кілька поколінь однієї родини живе разом”, “Нові європейські свята й українські традиції: чуже чи своє?” та ін.</w:t>
      </w:r>
    </w:p>
    <w:p w:rsidR="000E3040" w:rsidRPr="00EE5518" w:rsidRDefault="000E3040" w:rsidP="009B795F">
      <w:pPr>
        <w:pStyle w:val="a4"/>
        <w:ind w:left="0" w:right="-22" w:firstLine="709"/>
        <w:jc w:val="both"/>
        <w:rPr>
          <w:rFonts w:ascii="Times New Roman" w:hAnsi="Times New Roman"/>
          <w:sz w:val="10"/>
          <w:szCs w:val="10"/>
          <w:shd w:val="clear" w:color="auto" w:fill="FFFFFF"/>
        </w:rPr>
      </w:pPr>
    </w:p>
    <w:p w:rsidR="000E3040" w:rsidRPr="009B795F" w:rsidRDefault="000E3040" w:rsidP="009B795F">
      <w:pPr>
        <w:pStyle w:val="a4"/>
        <w:widowControl w:val="0"/>
        <w:numPr>
          <w:ilvl w:val="0"/>
          <w:numId w:val="52"/>
        </w:numPr>
        <w:tabs>
          <w:tab w:val="left" w:pos="851"/>
        </w:tabs>
        <w:spacing w:after="0" w:line="360" w:lineRule="auto"/>
        <w:ind w:left="0" w:firstLine="709"/>
        <w:jc w:val="both"/>
        <w:rPr>
          <w:rFonts w:ascii="Times New Roman" w:hAnsi="Times New Roman"/>
          <w:b/>
          <w:sz w:val="28"/>
          <w:szCs w:val="28"/>
        </w:rPr>
      </w:pPr>
      <w:r w:rsidRPr="00EE5518">
        <w:rPr>
          <w:rFonts w:ascii="Times New Roman" w:hAnsi="Times New Roman"/>
          <w:b/>
          <w:bCs/>
          <w:szCs w:val="28"/>
        </w:rPr>
        <w:t xml:space="preserve"> </w:t>
      </w:r>
      <w:r w:rsidRPr="009B795F">
        <w:rPr>
          <w:rFonts w:ascii="Times New Roman" w:hAnsi="Times New Roman"/>
          <w:b/>
          <w:bCs/>
          <w:sz w:val="28"/>
          <w:szCs w:val="28"/>
        </w:rPr>
        <w:t>Мультимедійний проект “СловОпис”</w:t>
      </w:r>
    </w:p>
    <w:p w:rsidR="000E3040" w:rsidRPr="00EE5518" w:rsidRDefault="000E3040" w:rsidP="009B795F">
      <w:pPr>
        <w:pStyle w:val="a4"/>
        <w:tabs>
          <w:tab w:val="left" w:pos="851"/>
        </w:tabs>
        <w:ind w:left="0" w:firstLine="709"/>
        <w:jc w:val="both"/>
        <w:rPr>
          <w:rFonts w:ascii="Times New Roman" w:hAnsi="Times New Roman"/>
          <w:b/>
        </w:rPr>
      </w:pPr>
      <w:r w:rsidRPr="00EE5518">
        <w:rPr>
          <w:rFonts w:ascii="Times New Roman" w:hAnsi="Times New Roman"/>
          <w:b/>
          <w:sz w:val="24"/>
          <w:szCs w:val="24"/>
        </w:rPr>
        <w:t>Ситуація</w:t>
      </w:r>
      <w:r w:rsidRPr="00EE5518">
        <w:rPr>
          <w:rFonts w:ascii="Times New Roman" w:hAnsi="Times New Roman"/>
          <w:sz w:val="24"/>
          <w:szCs w:val="24"/>
        </w:rPr>
        <w:t>. Ваш клас бере участь у загальнонаціональному мультимедійному проекті “Україна в СловОписі”, метою якого є популяризація рідко вживаних нині українських слів. Підготуйте текст відеоролику на 1 хвилину, у якому представте тлумачення одного з таких слів (використайте складнопідрядні означальні). Визначте стиль висловлення й комунікативну мету.</w:t>
      </w:r>
    </w:p>
    <w:p w:rsidR="009B795F" w:rsidRPr="009B795F" w:rsidRDefault="009B795F" w:rsidP="009B795F">
      <w:pPr>
        <w:pStyle w:val="a4"/>
        <w:widowControl w:val="0"/>
        <w:tabs>
          <w:tab w:val="left" w:pos="851"/>
        </w:tabs>
        <w:spacing w:after="0" w:line="360" w:lineRule="auto"/>
        <w:ind w:left="709"/>
        <w:jc w:val="both"/>
        <w:rPr>
          <w:rFonts w:ascii="Times New Roman" w:hAnsi="Times New Roman"/>
          <w:b/>
          <w:sz w:val="28"/>
        </w:rPr>
      </w:pPr>
    </w:p>
    <w:p w:rsidR="000E3040" w:rsidRPr="009B795F" w:rsidRDefault="000E3040" w:rsidP="009B795F">
      <w:pPr>
        <w:pStyle w:val="a4"/>
        <w:widowControl w:val="0"/>
        <w:numPr>
          <w:ilvl w:val="0"/>
          <w:numId w:val="52"/>
        </w:numPr>
        <w:tabs>
          <w:tab w:val="left" w:pos="851"/>
        </w:tabs>
        <w:spacing w:after="0" w:line="360" w:lineRule="auto"/>
        <w:ind w:left="0" w:firstLine="709"/>
        <w:jc w:val="both"/>
        <w:rPr>
          <w:rFonts w:ascii="Times New Roman" w:hAnsi="Times New Roman"/>
          <w:b/>
          <w:sz w:val="28"/>
        </w:rPr>
      </w:pPr>
      <w:r w:rsidRPr="009B795F">
        <w:rPr>
          <w:rFonts w:ascii="Times New Roman" w:hAnsi="Times New Roman"/>
          <w:b/>
          <w:sz w:val="28"/>
        </w:rPr>
        <w:lastRenderedPageBreak/>
        <w:t>Творче доповнення й завершення тексту-роздуму</w:t>
      </w:r>
    </w:p>
    <w:p w:rsidR="000E3040" w:rsidRPr="00EE5518" w:rsidRDefault="000E3040" w:rsidP="009B795F">
      <w:pPr>
        <w:pStyle w:val="a4"/>
        <w:tabs>
          <w:tab w:val="left" w:pos="993"/>
        </w:tabs>
        <w:spacing w:line="360" w:lineRule="auto"/>
        <w:ind w:left="0" w:right="-10" w:firstLine="709"/>
        <w:jc w:val="both"/>
        <w:rPr>
          <w:rFonts w:ascii="Times New Roman" w:hAnsi="Times New Roman"/>
          <w:sz w:val="24"/>
          <w:szCs w:val="24"/>
        </w:rPr>
      </w:pPr>
      <w:r w:rsidRPr="00EE5518">
        <w:rPr>
          <w:rFonts w:ascii="Times New Roman" w:hAnsi="Times New Roman"/>
          <w:sz w:val="24"/>
          <w:szCs w:val="24"/>
        </w:rPr>
        <w:t>Установіть стиль і тип мовлення, місце мікротем у загальній структурі тексту. Доповніть змістові прогалини, наведіть кілька переконливих аргументів для підтвердження тези і сформулюйте висновок, уживаючи складнопідрядні речення з підрядними мети, причини, умови, допусту.</w:t>
      </w:r>
    </w:p>
    <w:p w:rsidR="000E3040" w:rsidRPr="00EE5518" w:rsidRDefault="000E3040" w:rsidP="000E3040">
      <w:pPr>
        <w:pStyle w:val="a4"/>
        <w:ind w:left="0" w:right="-10"/>
        <w:jc w:val="center"/>
        <w:rPr>
          <w:rFonts w:ascii="Times New Roman" w:hAnsi="Times New Roman"/>
          <w:i/>
        </w:rPr>
      </w:pPr>
      <w:r w:rsidRPr="00EE5518">
        <w:rPr>
          <w:rFonts w:ascii="Times New Roman" w:hAnsi="Times New Roman"/>
          <w:i/>
        </w:rPr>
        <w:t>ЧИ ТРЕБА ВЧИТИСЯ СПІЛКУВАННЯ?</w:t>
      </w:r>
    </w:p>
    <w:p w:rsidR="000E3040" w:rsidRPr="00EE5518" w:rsidRDefault="000E3040" w:rsidP="009B795F">
      <w:pPr>
        <w:pStyle w:val="a4"/>
        <w:ind w:left="0" w:right="-10" w:firstLine="709"/>
        <w:jc w:val="both"/>
        <w:rPr>
          <w:rFonts w:ascii="Times New Roman" w:hAnsi="Times New Roman"/>
          <w:i/>
        </w:rPr>
      </w:pPr>
      <w:r w:rsidRPr="00EE5518">
        <w:rPr>
          <w:rFonts w:ascii="Times New Roman" w:hAnsi="Times New Roman"/>
          <w:i/>
        </w:rPr>
        <w:t>Соціум розвинувся й існує тепер саме завдяки унікальній здібності людей – спілкуватися.  Без спілкування ми не можемо уявити й дня. Згадаймо: люди контактують у різних ситуаціях, з різною метою. У сім̕ ї  ____, під час навчання ___ ,  у соціумі ___ .</w:t>
      </w:r>
    </w:p>
    <w:p w:rsidR="000E3040" w:rsidRPr="00EE5518" w:rsidRDefault="000E3040" w:rsidP="009B795F">
      <w:pPr>
        <w:pStyle w:val="a4"/>
        <w:ind w:left="0" w:right="-10" w:firstLine="709"/>
        <w:jc w:val="both"/>
        <w:rPr>
          <w:rFonts w:ascii="Times New Roman" w:hAnsi="Times New Roman"/>
          <w:i/>
        </w:rPr>
      </w:pPr>
      <w:r w:rsidRPr="00EE5518">
        <w:rPr>
          <w:rFonts w:ascii="Times New Roman" w:hAnsi="Times New Roman"/>
          <w:i/>
        </w:rPr>
        <w:t xml:space="preserve">Але чи кожен із нас уміє спілкуватися? Декому таке запитання може видатись дивним, адже всі ми вміємо і розмовляти, і писати. Хіба цього недостатньо? </w:t>
      </w:r>
    </w:p>
    <w:p w:rsidR="000E3040" w:rsidRPr="00EE5518" w:rsidRDefault="000E3040" w:rsidP="009B795F">
      <w:pPr>
        <w:spacing w:after="0" w:line="360" w:lineRule="auto"/>
        <w:ind w:left="40" w:right="-22"/>
        <w:jc w:val="both"/>
        <w:rPr>
          <w:rFonts w:ascii="Times New Roman" w:hAnsi="Times New Roman" w:cs="Times New Roman"/>
          <w:bCs/>
          <w:sz w:val="10"/>
          <w:szCs w:val="10"/>
        </w:rPr>
      </w:pPr>
    </w:p>
    <w:p w:rsidR="000E3040" w:rsidRPr="009B795F" w:rsidRDefault="000E3040" w:rsidP="009B795F">
      <w:pPr>
        <w:pStyle w:val="a4"/>
        <w:widowControl w:val="0"/>
        <w:numPr>
          <w:ilvl w:val="0"/>
          <w:numId w:val="52"/>
        </w:numPr>
        <w:tabs>
          <w:tab w:val="left" w:pos="993"/>
        </w:tabs>
        <w:spacing w:after="0" w:line="360" w:lineRule="auto"/>
        <w:ind w:left="0" w:firstLine="709"/>
        <w:jc w:val="both"/>
        <w:rPr>
          <w:rFonts w:ascii="Times New Roman" w:hAnsi="Times New Roman"/>
          <w:b/>
          <w:sz w:val="28"/>
          <w:szCs w:val="28"/>
        </w:rPr>
      </w:pPr>
      <w:r w:rsidRPr="00EE5518">
        <w:rPr>
          <w:rFonts w:ascii="Times New Roman" w:hAnsi="Times New Roman"/>
          <w:b/>
          <w:bCs/>
          <w:szCs w:val="28"/>
        </w:rPr>
        <w:t xml:space="preserve"> </w:t>
      </w:r>
      <w:r w:rsidRPr="009B795F">
        <w:rPr>
          <w:rFonts w:ascii="Times New Roman" w:hAnsi="Times New Roman"/>
          <w:b/>
          <w:bCs/>
          <w:sz w:val="28"/>
          <w:szCs w:val="28"/>
        </w:rPr>
        <w:t>Складання д</w:t>
      </w:r>
      <w:r w:rsidRPr="009B795F">
        <w:rPr>
          <w:rFonts w:ascii="Times New Roman" w:hAnsi="Times New Roman"/>
          <w:b/>
          <w:sz w:val="28"/>
          <w:szCs w:val="28"/>
        </w:rPr>
        <w:t>іалогу на основі монологу-взірця</w:t>
      </w:r>
    </w:p>
    <w:p w:rsidR="000E3040" w:rsidRPr="00EE5518" w:rsidRDefault="000E3040" w:rsidP="009B795F">
      <w:pPr>
        <w:pStyle w:val="21"/>
        <w:spacing w:after="0" w:line="360" w:lineRule="auto"/>
        <w:ind w:firstLine="709"/>
        <w:jc w:val="both"/>
        <w:rPr>
          <w:iCs/>
          <w:lang w:val="uk-UA"/>
        </w:rPr>
      </w:pPr>
      <w:r w:rsidRPr="00EE5518">
        <w:t>Прослухайте текст.</w:t>
      </w:r>
      <w:r w:rsidRPr="00EE5518">
        <w:rPr>
          <w:lang w:val="uk-UA"/>
        </w:rPr>
        <w:t xml:space="preserve"> </w:t>
      </w:r>
      <w:r w:rsidRPr="00EE5518">
        <w:rPr>
          <w:iCs/>
          <w:lang w:val="uk-UA"/>
        </w:rPr>
        <w:t>На основі рекомендацій</w:t>
      </w:r>
      <w:r w:rsidRPr="00EE5518">
        <w:rPr>
          <w:lang w:val="uk-UA"/>
        </w:rPr>
        <w:t xml:space="preserve"> с</w:t>
      </w:r>
      <w:r w:rsidRPr="00EE5518">
        <w:rPr>
          <w:iCs/>
        </w:rPr>
        <w:t xml:space="preserve">кладіть </w:t>
      </w:r>
      <w:r w:rsidRPr="00EE5518">
        <w:rPr>
          <w:iCs/>
          <w:lang w:val="uk-UA"/>
        </w:rPr>
        <w:t xml:space="preserve">і розіграйте </w:t>
      </w:r>
      <w:r w:rsidRPr="00EE5518">
        <w:rPr>
          <w:iCs/>
        </w:rPr>
        <w:t xml:space="preserve">діалог </w:t>
      </w:r>
      <w:r w:rsidRPr="00EE5518">
        <w:rPr>
          <w:iCs/>
          <w:lang w:val="uk-UA"/>
        </w:rPr>
        <w:t xml:space="preserve">з використанням СР </w:t>
      </w:r>
      <w:r w:rsidRPr="00EE5518">
        <w:rPr>
          <w:iCs/>
        </w:rPr>
        <w:t xml:space="preserve">на тему “Як </w:t>
      </w:r>
      <w:r w:rsidRPr="00EE5518">
        <w:rPr>
          <w:iCs/>
          <w:lang w:val="uk-UA"/>
        </w:rPr>
        <w:t>зорієнтуватся у виборі майбутньої професії</w:t>
      </w:r>
      <w:r w:rsidRPr="00EE5518">
        <w:rPr>
          <w:iCs/>
        </w:rPr>
        <w:t>”.</w:t>
      </w:r>
      <w:r w:rsidRPr="00EE5518">
        <w:rPr>
          <w:iCs/>
          <w:lang w:val="uk-UA"/>
        </w:rPr>
        <w:t xml:space="preserve"> </w:t>
      </w:r>
    </w:p>
    <w:p w:rsidR="000E3040" w:rsidRPr="00EE5518" w:rsidRDefault="000E3040" w:rsidP="009B795F">
      <w:pPr>
        <w:spacing w:after="0" w:line="240" w:lineRule="auto"/>
        <w:ind w:firstLine="709"/>
        <w:jc w:val="both"/>
        <w:textAlignment w:val="baseline"/>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Вибір професії – не хвилинна справа. Він може виявитися найважчим у Вашому житті. Головне – подолати с</w:t>
      </w:r>
      <w:r w:rsidRPr="00EE5518">
        <w:rPr>
          <w:rFonts w:ascii="Times New Roman" w:eastAsia="Times New Roman" w:hAnsi="Times New Roman" w:cs="Times New Roman"/>
          <w:lang w:eastAsia="ru-RU"/>
        </w:rPr>
        <w:t xml:space="preserve">трах. </w:t>
      </w:r>
      <w:r w:rsidRPr="00EE5518">
        <w:rPr>
          <w:rFonts w:ascii="Times New Roman" w:eastAsia="Times New Roman" w:hAnsi="Times New Roman" w:cs="Times New Roman"/>
          <w:i/>
          <w:lang w:eastAsia="ru-RU"/>
        </w:rPr>
        <w:t>Повірте: це нормальний стан, з яким у доленосні моменти життя має справу кожен. Тому добре подумайте, чим би хотілося займатися саме вам. Вам, а не Вашим батькам чи друзям. Не намагайтеся вступити саме туди, куди вступають приятелі: Ви знайде собі нових, тим більше зі спільними професійними захопленнями.  Не вибирайте професії лише тому, що Вам дуже подобається людина, яка займається цим видом діяльності. Приємний у спілкуванні знайомий, який може розповісти про свою роботу із захопленням, – це чудово. Але це не означає, що Ви від цієї роботи отримаєте таке ж задоволення.</w:t>
      </w:r>
    </w:p>
    <w:p w:rsidR="000E3040" w:rsidRPr="00EE5518" w:rsidRDefault="000E3040" w:rsidP="009B795F">
      <w:pPr>
        <w:spacing w:after="0" w:line="240" w:lineRule="auto"/>
        <w:ind w:firstLine="709"/>
        <w:jc w:val="both"/>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Щоби з часом не розчаруватися у вибраній професії, довідайтеся про неї якомога більше. За легкістю, з якою актор створює на сцені образ, стоїть напружена, буденна праця. Тому серйозний підхід до вибору професії припускає її всебічне вивчення. Адже існують види діяльності, до яких висувають медичні вимоги. Об’єктивно оцінити Ваш стан здоров’я допоможуть медичні працівники.</w:t>
      </w:r>
    </w:p>
    <w:p w:rsidR="000E3040" w:rsidRPr="00EE5518" w:rsidRDefault="000E3040" w:rsidP="009B795F">
      <w:pPr>
        <w:spacing w:after="0" w:line="240" w:lineRule="auto"/>
        <w:ind w:firstLine="709"/>
        <w:jc w:val="both"/>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На предмети, потрібні для вступу в обраний навчальний заклад, уже зараз звертайте особливу увагу. Якщо ж з професійним напрямом Ви ще не визначились, пройдіть профорієнтаційне тестування, пригадайте, яка саме діяльність Вам приносить задоволення і Ви виявляєте до неї хист.</w:t>
      </w:r>
      <w:r w:rsidRPr="00EE5518">
        <w:rPr>
          <w:rFonts w:ascii="Times New Roman" w:eastAsia="Times New Roman" w:hAnsi="Times New Roman" w:cs="Times New Roman"/>
          <w:lang w:eastAsia="ru-RU"/>
        </w:rPr>
        <w:t xml:space="preserve"> </w:t>
      </w:r>
    </w:p>
    <w:p w:rsidR="000E3040" w:rsidRPr="00EE5518" w:rsidRDefault="000E3040" w:rsidP="009B795F">
      <w:pPr>
        <w:spacing w:after="0" w:line="266" w:lineRule="atLeast"/>
        <w:ind w:firstLine="709"/>
        <w:jc w:val="both"/>
        <w:textAlignment w:val="baseline"/>
        <w:rPr>
          <w:rFonts w:ascii="Times New Roman" w:eastAsia="Times New Roman" w:hAnsi="Times New Roman" w:cs="Times New Roman"/>
          <w:i/>
          <w:lang w:eastAsia="ru-RU"/>
        </w:rPr>
      </w:pPr>
      <w:r w:rsidRPr="00EE5518">
        <w:rPr>
          <w:rFonts w:ascii="Times New Roman" w:eastAsia="Times New Roman" w:hAnsi="Times New Roman" w:cs="Times New Roman"/>
          <w:i/>
          <w:lang w:eastAsia="ru-RU"/>
        </w:rPr>
        <w:t>Пам’ятайте, що рішення не має бути категоричним і що будь-якого часу  у Вашому житті можуть статися зміни (З порад психолога).</w:t>
      </w:r>
    </w:p>
    <w:p w:rsidR="000E3040" w:rsidRPr="00EE5518" w:rsidRDefault="000E3040" w:rsidP="009B795F">
      <w:pPr>
        <w:pStyle w:val="a4"/>
        <w:tabs>
          <w:tab w:val="left" w:pos="851"/>
        </w:tabs>
        <w:spacing w:line="360" w:lineRule="auto"/>
        <w:ind w:left="709"/>
        <w:jc w:val="both"/>
        <w:rPr>
          <w:rFonts w:ascii="Times New Roman" w:hAnsi="Times New Roman"/>
          <w:i/>
          <w:sz w:val="10"/>
          <w:szCs w:val="10"/>
        </w:rPr>
      </w:pPr>
      <w:r w:rsidRPr="00EE5518">
        <w:rPr>
          <w:rFonts w:ascii="Times New Roman" w:hAnsi="Times New Roman"/>
          <w:i/>
        </w:rPr>
        <w:t xml:space="preserve"> </w:t>
      </w:r>
    </w:p>
    <w:p w:rsidR="000E3040" w:rsidRPr="009B795F" w:rsidRDefault="000E3040" w:rsidP="009B795F">
      <w:pPr>
        <w:pStyle w:val="a4"/>
        <w:widowControl w:val="0"/>
        <w:numPr>
          <w:ilvl w:val="0"/>
          <w:numId w:val="54"/>
        </w:numPr>
        <w:tabs>
          <w:tab w:val="left" w:pos="851"/>
        </w:tabs>
        <w:spacing w:after="0" w:line="360" w:lineRule="auto"/>
        <w:ind w:left="0" w:firstLine="709"/>
        <w:jc w:val="both"/>
        <w:rPr>
          <w:rFonts w:ascii="Times New Roman" w:hAnsi="Times New Roman"/>
          <w:b/>
          <w:sz w:val="28"/>
          <w:szCs w:val="28"/>
        </w:rPr>
      </w:pPr>
      <w:r w:rsidRPr="00EE5518">
        <w:rPr>
          <w:rFonts w:ascii="Times New Roman" w:hAnsi="Times New Roman"/>
        </w:rPr>
        <w:t xml:space="preserve"> </w:t>
      </w:r>
      <w:r w:rsidRPr="009B795F">
        <w:rPr>
          <w:rFonts w:ascii="Times New Roman" w:hAnsi="Times New Roman"/>
          <w:b/>
          <w:sz w:val="28"/>
          <w:szCs w:val="28"/>
        </w:rPr>
        <w:t>Складання діалогу за планом з описом мовленнєвої ситуації</w:t>
      </w:r>
    </w:p>
    <w:p w:rsidR="000E3040" w:rsidRPr="00EE5518" w:rsidRDefault="000E3040" w:rsidP="009B795F">
      <w:pPr>
        <w:pStyle w:val="a4"/>
        <w:tabs>
          <w:tab w:val="left" w:pos="851"/>
        </w:tabs>
        <w:spacing w:line="360" w:lineRule="auto"/>
        <w:ind w:left="0" w:firstLine="709"/>
        <w:jc w:val="both"/>
        <w:rPr>
          <w:rFonts w:ascii="Times New Roman" w:hAnsi="Times New Roman"/>
          <w:sz w:val="24"/>
          <w:szCs w:val="24"/>
        </w:rPr>
      </w:pPr>
      <w:r w:rsidRPr="00EE5518">
        <w:rPr>
          <w:rFonts w:ascii="Times New Roman" w:hAnsi="Times New Roman"/>
          <w:sz w:val="24"/>
          <w:szCs w:val="24"/>
        </w:rPr>
        <w:t xml:space="preserve">Складіть і розіграйте діалог між двома учнями за планом. Доцільно вживайте СПР обставинні речення. </w:t>
      </w:r>
    </w:p>
    <w:p w:rsidR="000E3040" w:rsidRPr="00EE5518" w:rsidRDefault="000E3040" w:rsidP="000E3040">
      <w:pPr>
        <w:pStyle w:val="a4"/>
        <w:tabs>
          <w:tab w:val="left" w:pos="851"/>
        </w:tabs>
        <w:ind w:left="0" w:firstLine="709"/>
        <w:rPr>
          <w:rFonts w:ascii="Times New Roman" w:hAnsi="Times New Roman"/>
          <w:i/>
        </w:rPr>
      </w:pPr>
      <w:r w:rsidRPr="00EE5518">
        <w:rPr>
          <w:rFonts w:ascii="Times New Roman" w:hAnsi="Times New Roman"/>
          <w:i/>
        </w:rPr>
        <w:t xml:space="preserve">1. Вітання. </w:t>
      </w:r>
    </w:p>
    <w:p w:rsidR="000E3040" w:rsidRPr="00EE5518" w:rsidRDefault="000E3040" w:rsidP="00793862">
      <w:pPr>
        <w:pStyle w:val="a4"/>
        <w:tabs>
          <w:tab w:val="left" w:pos="851"/>
        </w:tabs>
        <w:ind w:left="0" w:firstLine="709"/>
        <w:jc w:val="both"/>
        <w:rPr>
          <w:rFonts w:ascii="Times New Roman" w:hAnsi="Times New Roman"/>
          <w:i/>
        </w:rPr>
      </w:pPr>
      <w:r w:rsidRPr="00EE5518">
        <w:rPr>
          <w:rFonts w:ascii="Times New Roman" w:hAnsi="Times New Roman"/>
          <w:i/>
        </w:rPr>
        <w:t xml:space="preserve">2. Обмін репліками про проблеми в стосунках з учителями. Полеміка щодо цього. </w:t>
      </w:r>
    </w:p>
    <w:p w:rsidR="000E3040" w:rsidRPr="00EE5518" w:rsidRDefault="000E3040" w:rsidP="00793862">
      <w:pPr>
        <w:pStyle w:val="a4"/>
        <w:tabs>
          <w:tab w:val="left" w:pos="851"/>
        </w:tabs>
        <w:ind w:left="0" w:firstLine="709"/>
        <w:jc w:val="both"/>
        <w:rPr>
          <w:rFonts w:ascii="Times New Roman" w:hAnsi="Times New Roman"/>
          <w:i/>
        </w:rPr>
      </w:pPr>
      <w:r w:rsidRPr="00EE5518">
        <w:rPr>
          <w:rFonts w:ascii="Times New Roman" w:hAnsi="Times New Roman"/>
          <w:i/>
        </w:rPr>
        <w:t xml:space="preserve">3. Висловлення протилежних думок: а) учителі не розуміють і не поважають своїх учнів, контролюють їх, помічають лише тих, хто добре вчиться, чим провокують агресивну поведінку учнів-підлітків; б) учителі бачать в учнях особистостей, прагнуть не лише навчити різних наук, а й розвинути в дітях здібності, виховати такі риси характеру, які допоможуть дітям бути гідними людьми й досягти успіху в житті. </w:t>
      </w:r>
    </w:p>
    <w:p w:rsidR="000E3040" w:rsidRPr="00EE5518" w:rsidRDefault="000E3040" w:rsidP="00793862">
      <w:pPr>
        <w:pStyle w:val="a4"/>
        <w:tabs>
          <w:tab w:val="left" w:pos="851"/>
        </w:tabs>
        <w:ind w:left="0" w:firstLine="709"/>
        <w:jc w:val="both"/>
        <w:rPr>
          <w:rFonts w:ascii="Times New Roman" w:hAnsi="Times New Roman"/>
          <w:i/>
        </w:rPr>
      </w:pPr>
      <w:r w:rsidRPr="00EE5518">
        <w:rPr>
          <w:rFonts w:ascii="Times New Roman" w:hAnsi="Times New Roman"/>
          <w:i/>
        </w:rPr>
        <w:t xml:space="preserve">4. Спільна позиція (згода): у конфліктах з учителями не варто шукати винних, значно краще порозумітися з дорослими; учням слід прислухатися до вчительських вимог і рекомендацій, поважати думку педагогів, припинити себе виправдовувати, більш доцільним є вчитися стримувати свої емоції, тактовно й аргументовано пояснювати свою позицію, а головне – більш серйозно поставитися до своїх учнівських обов’язків. </w:t>
      </w:r>
    </w:p>
    <w:p w:rsidR="000E3040" w:rsidRPr="00EE5518" w:rsidRDefault="000E3040" w:rsidP="000E3040">
      <w:pPr>
        <w:pStyle w:val="a4"/>
        <w:tabs>
          <w:tab w:val="left" w:pos="851"/>
        </w:tabs>
        <w:ind w:left="0" w:firstLine="709"/>
        <w:rPr>
          <w:rFonts w:ascii="Times New Roman" w:hAnsi="Times New Roman"/>
          <w:i/>
        </w:rPr>
      </w:pPr>
      <w:r w:rsidRPr="00EE5518">
        <w:rPr>
          <w:rFonts w:ascii="Times New Roman" w:hAnsi="Times New Roman"/>
          <w:i/>
        </w:rPr>
        <w:lastRenderedPageBreak/>
        <w:t xml:space="preserve">5. Прощання, намір поміркувати над порушеними проблемами. </w:t>
      </w:r>
    </w:p>
    <w:p w:rsidR="000E3040" w:rsidRPr="00EE5518" w:rsidRDefault="000E3040" w:rsidP="000E3040">
      <w:pPr>
        <w:pStyle w:val="a4"/>
        <w:tabs>
          <w:tab w:val="left" w:pos="851"/>
        </w:tabs>
        <w:ind w:left="0" w:firstLine="709"/>
        <w:rPr>
          <w:rFonts w:ascii="Times New Roman" w:hAnsi="Times New Roman"/>
          <w:sz w:val="10"/>
          <w:szCs w:val="10"/>
        </w:rPr>
      </w:pPr>
    </w:p>
    <w:p w:rsidR="000E3040" w:rsidRPr="00EE5518" w:rsidRDefault="000E3040" w:rsidP="009B795F">
      <w:pPr>
        <w:pStyle w:val="a4"/>
        <w:tabs>
          <w:tab w:val="left" w:pos="851"/>
        </w:tabs>
        <w:ind w:left="0" w:firstLine="709"/>
        <w:jc w:val="both"/>
        <w:rPr>
          <w:rFonts w:ascii="Times New Roman" w:hAnsi="Times New Roman"/>
          <w:sz w:val="20"/>
          <w:szCs w:val="20"/>
        </w:rPr>
      </w:pPr>
      <w:r w:rsidRPr="00EE5518">
        <w:rPr>
          <w:rFonts w:ascii="Times New Roman" w:hAnsi="Times New Roman"/>
          <w:sz w:val="20"/>
          <w:szCs w:val="20"/>
        </w:rPr>
        <w:t>[Ідея: Жовтобрюх В. Ф. Українська мова. 9 клас: Безкоштовний додаток до Комплек- сного зошита для контролю знань (для шкіл з українською мовою навчання) / Валентина Федоріна Жовтобрюх. — Х. : Вид-во “Ранок”, 2014. – 48 с., С. 43-44].</w:t>
      </w:r>
    </w:p>
    <w:p w:rsidR="000E3040" w:rsidRPr="00EE5518" w:rsidRDefault="000E3040" w:rsidP="009B795F">
      <w:pPr>
        <w:pStyle w:val="a4"/>
        <w:tabs>
          <w:tab w:val="left" w:pos="851"/>
        </w:tabs>
        <w:ind w:left="0" w:firstLine="709"/>
        <w:jc w:val="both"/>
        <w:rPr>
          <w:rFonts w:ascii="Times New Roman" w:hAnsi="Times New Roman"/>
          <w:b/>
          <w:sz w:val="20"/>
          <w:szCs w:val="20"/>
        </w:rPr>
      </w:pPr>
    </w:p>
    <w:p w:rsidR="000E3040" w:rsidRPr="00EE5518" w:rsidRDefault="000E3040" w:rsidP="009B795F">
      <w:pPr>
        <w:pStyle w:val="a4"/>
        <w:widowControl w:val="0"/>
        <w:numPr>
          <w:ilvl w:val="0"/>
          <w:numId w:val="52"/>
        </w:numPr>
        <w:tabs>
          <w:tab w:val="left" w:pos="851"/>
        </w:tabs>
        <w:spacing w:after="0" w:line="360" w:lineRule="auto"/>
        <w:ind w:left="0" w:firstLine="709"/>
        <w:jc w:val="both"/>
        <w:rPr>
          <w:rFonts w:ascii="Times New Roman" w:hAnsi="Times New Roman"/>
          <w:b/>
          <w:szCs w:val="28"/>
        </w:rPr>
      </w:pPr>
      <w:r w:rsidRPr="00EE5518">
        <w:rPr>
          <w:rFonts w:ascii="Times New Roman" w:hAnsi="Times New Roman"/>
          <w:b/>
          <w:bCs/>
          <w:szCs w:val="28"/>
        </w:rPr>
        <w:t xml:space="preserve"> </w:t>
      </w:r>
      <w:r w:rsidRPr="009B795F">
        <w:rPr>
          <w:rFonts w:ascii="Times New Roman" w:hAnsi="Times New Roman"/>
          <w:b/>
          <w:bCs/>
          <w:sz w:val="28"/>
          <w:szCs w:val="28"/>
        </w:rPr>
        <w:t>Замальовка в публіцистичному стилі.</w:t>
      </w:r>
    </w:p>
    <w:p w:rsidR="000E3040" w:rsidRPr="00EE5518" w:rsidRDefault="000E3040" w:rsidP="009B795F">
      <w:pPr>
        <w:pStyle w:val="a4"/>
        <w:spacing w:line="360" w:lineRule="auto"/>
        <w:ind w:left="0" w:firstLine="720"/>
        <w:jc w:val="both"/>
        <w:rPr>
          <w:rFonts w:ascii="Times New Roman" w:hAnsi="Times New Roman"/>
          <w:sz w:val="24"/>
          <w:szCs w:val="24"/>
        </w:rPr>
      </w:pPr>
      <w:r w:rsidRPr="00EE5518">
        <w:rPr>
          <w:rFonts w:ascii="Times New Roman" w:hAnsi="Times New Roman"/>
          <w:b/>
          <w:bCs/>
          <w:sz w:val="24"/>
          <w:szCs w:val="24"/>
        </w:rPr>
        <w:t>Ситуація</w:t>
      </w:r>
      <w:r w:rsidRPr="00EE5518">
        <w:rPr>
          <w:rFonts w:ascii="Times New Roman" w:hAnsi="Times New Roman"/>
          <w:bCs/>
          <w:sz w:val="24"/>
          <w:szCs w:val="24"/>
        </w:rPr>
        <w:t>. Ваша школа започаткувала радіопроект “Справжня чоловіча/жіноча професія”. На цьому тижні радіоефір буде надано вашому класу. Підготуйте коротку замальовку публіцистичного стилю, у якій уживайте СПР обставинні.</w:t>
      </w:r>
    </w:p>
    <w:p w:rsidR="000E3040" w:rsidRPr="00EE5518" w:rsidRDefault="000E3040" w:rsidP="009B795F">
      <w:pPr>
        <w:pStyle w:val="af3"/>
        <w:numPr>
          <w:ilvl w:val="0"/>
          <w:numId w:val="50"/>
        </w:numPr>
        <w:tabs>
          <w:tab w:val="left" w:pos="993"/>
        </w:tabs>
        <w:spacing w:line="360" w:lineRule="auto"/>
        <w:ind w:left="0" w:firstLine="709"/>
        <w:jc w:val="both"/>
        <w:rPr>
          <w:rFonts w:ascii="Times New Roman" w:hAnsi="Times New Roman"/>
          <w:b/>
          <w:sz w:val="28"/>
          <w:szCs w:val="28"/>
          <w:lang w:val="uk-UA"/>
        </w:rPr>
      </w:pPr>
      <w:r w:rsidRPr="00EE5518">
        <w:rPr>
          <w:rFonts w:ascii="Times New Roman" w:hAnsi="Times New Roman"/>
          <w:b/>
          <w:sz w:val="28"/>
          <w:szCs w:val="28"/>
          <w:lang w:val="uk-UA"/>
        </w:rPr>
        <w:t>Усне повідомлення на лінгвістичну тему з опорою на  схему.</w:t>
      </w:r>
    </w:p>
    <w:p w:rsidR="000E3040" w:rsidRPr="00EE5518" w:rsidRDefault="0067776C" w:rsidP="009B795F">
      <w:pPr>
        <w:pStyle w:val="af3"/>
        <w:spacing w:line="360" w:lineRule="auto"/>
        <w:ind w:firstLine="709"/>
        <w:jc w:val="both"/>
        <w:rPr>
          <w:rFonts w:ascii="Times New Roman" w:hAnsi="Times New Roman"/>
          <w:b/>
          <w:sz w:val="24"/>
          <w:szCs w:val="24"/>
          <w:lang w:val="uk-UA"/>
        </w:rPr>
      </w:pPr>
      <w:r w:rsidRPr="0067776C">
        <w:rPr>
          <w:rFonts w:ascii="Times New Roman" w:hAnsi="Times New Roman"/>
          <w:noProof/>
          <w:sz w:val="24"/>
          <w:szCs w:val="24"/>
          <w:lang w:eastAsia="ru-RU"/>
        </w:rPr>
        <w:pict>
          <v:roundrect id="_x0000_s1199" style="position:absolute;left:0;text-align:left;margin-left:120.75pt;margin-top:38.55pt;width:191.9pt;height:20.55pt;z-index:251736576" arcsize="10923f" fillcolor="#f2f2f2" strokeweight="1.25pt">
            <v:textbox style="mso-next-textbox:#_x0000_s1199">
              <w:txbxContent>
                <w:p w:rsidR="00C25F94" w:rsidRPr="00E82100" w:rsidRDefault="00C25F94" w:rsidP="000E3040">
                  <w:r w:rsidRPr="00E82100">
                    <w:rPr>
                      <w:rFonts w:ascii="Times New Roman" w:hAnsi="Times New Roman"/>
                      <w:b/>
                    </w:rPr>
                    <w:t>Безсполучникове складне речення</w:t>
                  </w:r>
                </w:p>
              </w:txbxContent>
            </v:textbox>
          </v:roundrect>
        </w:pict>
      </w:r>
      <w:r w:rsidR="000E3040" w:rsidRPr="00EE5518">
        <w:rPr>
          <w:rFonts w:ascii="Times New Roman" w:hAnsi="Times New Roman"/>
          <w:sz w:val="24"/>
          <w:szCs w:val="24"/>
          <w:lang w:val="uk-UA"/>
        </w:rPr>
        <w:t>Складіть усне повідомлення “Смислові відношення і розділові знаки між частинами безсполучникового складного речення”, використовуючи схему-опору:</w:t>
      </w:r>
    </w:p>
    <w:p w:rsidR="000E3040" w:rsidRPr="00EE5518" w:rsidRDefault="000E3040" w:rsidP="000E3040">
      <w:pPr>
        <w:pStyle w:val="af3"/>
        <w:ind w:left="360"/>
        <w:rPr>
          <w:rFonts w:ascii="Times New Roman" w:hAnsi="Times New Roman"/>
          <w:sz w:val="24"/>
          <w:szCs w:val="24"/>
          <w:lang w:val="uk-UA"/>
        </w:rPr>
      </w:pPr>
    </w:p>
    <w:p w:rsidR="000E3040" w:rsidRPr="00EE5518" w:rsidRDefault="0067776C" w:rsidP="000E3040">
      <w:pPr>
        <w:ind w:left="360"/>
        <w:jc w:val="center"/>
        <w:rPr>
          <w:rFonts w:ascii="Times New Roman" w:hAnsi="Times New Roman" w:cs="Times New Roman"/>
          <w:b/>
          <w:sz w:val="24"/>
          <w:szCs w:val="24"/>
        </w:rPr>
      </w:pPr>
      <w:r w:rsidRPr="0067776C">
        <w:rPr>
          <w:rFonts w:ascii="Times New Roman" w:hAnsi="Times New Roman" w:cs="Times New Roman"/>
          <w:b/>
          <w:noProof/>
          <w:sz w:val="24"/>
          <w:szCs w:val="24"/>
          <w:lang w:eastAsia="ru-RU"/>
        </w:rPr>
        <w:pict>
          <v:rect id="_x0000_s1202" style="position:absolute;left:0;text-align:left;margin-left:2.05pt;margin-top:23.2pt;width:144.55pt;height:20.95pt;z-index:251739648" strokeweight="1.25pt">
            <v:textbox style="mso-next-textbox:#_x0000_s1202">
              <w:txbxContent>
                <w:p w:rsidR="00C25F94" w:rsidRPr="00D44362" w:rsidRDefault="00C25F94" w:rsidP="000E3040">
                  <w:r w:rsidRPr="00D44362">
                    <w:rPr>
                      <w:rFonts w:ascii="Times New Roman" w:hAnsi="Times New Roman"/>
                    </w:rPr>
                    <w:t xml:space="preserve">З </w:t>
                  </w:r>
                  <w:r w:rsidRPr="0022610A">
                    <w:rPr>
                      <w:rFonts w:ascii="Times New Roman" w:hAnsi="Times New Roman"/>
                    </w:rPr>
                    <w:t>однотипними частинами</w:t>
                  </w:r>
                </w:p>
              </w:txbxContent>
            </v:textbox>
          </v:rect>
        </w:pict>
      </w:r>
      <w:r w:rsidRPr="0067776C">
        <w:rPr>
          <w:rFonts w:ascii="Times New Roman" w:hAnsi="Times New Roman" w:cs="Times New Roman"/>
          <w:b/>
          <w:noProof/>
          <w:sz w:val="24"/>
          <w:szCs w:val="24"/>
        </w:rPr>
        <w:pict>
          <v:shape id="_x0000_s1186" type="#_x0000_t32" style="position:absolute;left:0;text-align:left;margin-left:76.1pt;margin-top:13pt;width:.05pt;height:10.2pt;z-index:251723264" o:connectortype="straight">
            <v:stroke endarrow="block"/>
          </v:shape>
        </w:pict>
      </w:r>
      <w:r w:rsidRPr="0067776C">
        <w:rPr>
          <w:rFonts w:ascii="Times New Roman" w:hAnsi="Times New Roman" w:cs="Times New Roman"/>
          <w:b/>
          <w:noProof/>
          <w:sz w:val="24"/>
          <w:szCs w:val="24"/>
          <w:lang w:eastAsia="ru-RU"/>
        </w:rPr>
        <w:pict>
          <v:shape id="_x0000_s1200" type="#_x0000_t32" style="position:absolute;left:0;text-align:left;margin-left:76.15pt;margin-top:13pt;width:286.45pt;height:.05pt;z-index:251737600" o:connectortype="straight"/>
        </w:pict>
      </w:r>
      <w:r w:rsidRPr="0067776C">
        <w:rPr>
          <w:rFonts w:ascii="Times New Roman" w:hAnsi="Times New Roman" w:cs="Times New Roman"/>
          <w:b/>
          <w:noProof/>
          <w:sz w:val="24"/>
          <w:szCs w:val="24"/>
          <w:lang w:eastAsia="ru-RU"/>
        </w:rPr>
        <w:pict>
          <v:rect id="_x0000_s1203" style="position:absolute;left:0;text-align:left;margin-left:289pt;margin-top:23.2pt;width:148.65pt;height:20.95pt;z-index:251740672" strokeweight="1.25pt">
            <v:textbox style="mso-next-textbox:#_x0000_s1203">
              <w:txbxContent>
                <w:p w:rsidR="00C25F94" w:rsidRPr="00D44362" w:rsidRDefault="00C25F94" w:rsidP="000E3040">
                  <w:pPr>
                    <w:rPr>
                      <w:rFonts w:ascii="Times New Roman" w:hAnsi="Times New Roman"/>
                    </w:rPr>
                  </w:pPr>
                  <w:r w:rsidRPr="0022610A">
                    <w:rPr>
                      <w:rFonts w:ascii="Times New Roman" w:hAnsi="Times New Roman"/>
                    </w:rPr>
                    <w:t>З різнотипними</w:t>
                  </w:r>
                  <w:r w:rsidRPr="00D44362">
                    <w:rPr>
                      <w:rFonts w:ascii="Times New Roman" w:hAnsi="Times New Roman"/>
                    </w:rPr>
                    <w:t xml:space="preserve"> частинами</w:t>
                  </w:r>
                </w:p>
              </w:txbxContent>
            </v:textbox>
          </v:rect>
        </w:pict>
      </w:r>
      <w:r w:rsidRPr="0067776C">
        <w:rPr>
          <w:rFonts w:ascii="Times New Roman" w:hAnsi="Times New Roman" w:cs="Times New Roman"/>
          <w:b/>
          <w:noProof/>
          <w:sz w:val="24"/>
          <w:szCs w:val="24"/>
        </w:rPr>
        <w:pict>
          <v:shape id="_x0000_s1190" type="#_x0000_t32" style="position:absolute;left:0;text-align:left;margin-left:362.65pt;margin-top:13pt;width:0;height:10.2pt;z-index:251727360" o:connectortype="straight">
            <v:stroke endarrow="block"/>
          </v:shape>
        </w:pict>
      </w:r>
      <w:r w:rsidRPr="0067776C">
        <w:rPr>
          <w:rFonts w:ascii="Times New Roman" w:hAnsi="Times New Roman" w:cs="Times New Roman"/>
          <w:b/>
          <w:noProof/>
          <w:sz w:val="24"/>
          <w:szCs w:val="24"/>
          <w:lang w:eastAsia="ru-RU"/>
        </w:rPr>
        <w:pict>
          <v:shape id="_x0000_s1201" type="#_x0000_t32" style="position:absolute;left:0;text-align:left;margin-left:216.45pt;margin-top:3.9pt;width:0;height:9.1pt;z-index:251738624" o:connectortype="straight"/>
        </w:pict>
      </w:r>
    </w:p>
    <w:p w:rsidR="000E3040" w:rsidRPr="00EE5518" w:rsidRDefault="0067776C" w:rsidP="000E3040">
      <w:pPr>
        <w:ind w:left="360"/>
        <w:jc w:val="center"/>
        <w:rPr>
          <w:rFonts w:ascii="Times New Roman" w:hAnsi="Times New Roman" w:cs="Times New Roman"/>
          <w:b/>
          <w:sz w:val="24"/>
          <w:szCs w:val="24"/>
        </w:rPr>
      </w:pPr>
      <w:r w:rsidRPr="0067776C">
        <w:rPr>
          <w:rFonts w:ascii="Times New Roman" w:hAnsi="Times New Roman" w:cs="Times New Roman"/>
          <w:bCs/>
          <w:noProof/>
          <w:sz w:val="20"/>
          <w:szCs w:val="20"/>
          <w:lang w:eastAsia="ru-RU"/>
        </w:rPr>
        <w:pict>
          <v:shape id="_x0000_s1218" type="#_x0000_t32" style="position:absolute;left:0;text-align:left;margin-left:431.9pt;margin-top:23.65pt;width:.05pt;height:31.25pt;z-index:251756032" o:connectortype="straight">
            <v:stroke endarrow="block"/>
          </v:shape>
        </w:pict>
      </w:r>
      <w:r w:rsidRPr="0067776C">
        <w:rPr>
          <w:rFonts w:ascii="Times New Roman" w:hAnsi="Times New Roman" w:cs="Times New Roman"/>
          <w:bCs/>
          <w:noProof/>
          <w:sz w:val="20"/>
          <w:szCs w:val="20"/>
          <w:lang w:eastAsia="ru-RU"/>
        </w:rPr>
        <w:pict>
          <v:shape id="_x0000_s1221" type="#_x0000_t32" style="position:absolute;left:0;text-align:left;margin-left:400.2pt;margin-top:25.55pt;width:.05pt;height:10.05pt;z-index:251759104" o:connectortype="straight">
            <v:stroke endarrow="block"/>
          </v:shape>
        </w:pict>
      </w:r>
      <w:r w:rsidRPr="0067776C">
        <w:rPr>
          <w:rFonts w:ascii="Times New Roman" w:hAnsi="Times New Roman" w:cs="Times New Roman"/>
          <w:bCs/>
          <w:noProof/>
          <w:sz w:val="20"/>
          <w:szCs w:val="20"/>
          <w:lang w:eastAsia="ru-RU"/>
        </w:rPr>
        <w:pict>
          <v:shape id="_x0000_s1220" type="#_x0000_t32" style="position:absolute;left:0;text-align:left;margin-left:371.75pt;margin-top:23.65pt;width:0;height:32.55pt;z-index:251758080" o:connectortype="straight">
            <v:stroke endarrow="block"/>
          </v:shape>
        </w:pict>
      </w:r>
      <w:r w:rsidRPr="0067776C">
        <w:rPr>
          <w:rFonts w:ascii="Times New Roman" w:hAnsi="Times New Roman" w:cs="Times New Roman"/>
          <w:bCs/>
          <w:noProof/>
          <w:sz w:val="20"/>
          <w:szCs w:val="20"/>
          <w:lang w:eastAsia="ru-RU"/>
        </w:rPr>
        <w:pict>
          <v:shape id="_x0000_s1219" type="#_x0000_t32" style="position:absolute;left:0;text-align:left;margin-left:297.6pt;margin-top:23.65pt;width:.05pt;height:33.15pt;z-index:251757056" o:connectortype="straight">
            <v:stroke endarrow="block"/>
          </v:shape>
        </w:pict>
      </w:r>
      <w:r w:rsidRPr="0067776C">
        <w:rPr>
          <w:rFonts w:ascii="Times New Roman" w:hAnsi="Times New Roman" w:cs="Times New Roman"/>
          <w:bCs/>
          <w:noProof/>
          <w:sz w:val="20"/>
          <w:szCs w:val="20"/>
          <w:lang w:eastAsia="ru-RU"/>
        </w:rPr>
        <w:pict>
          <v:shape id="_x0000_s1222" type="#_x0000_t32" style="position:absolute;left:0;text-align:left;margin-left:333.35pt;margin-top:26.3pt;width:.05pt;height:10.05pt;z-index:251760128" o:connectortype="straight">
            <v:stroke endarrow="block"/>
          </v:shape>
        </w:pict>
      </w:r>
      <w:r w:rsidRPr="0067776C">
        <w:rPr>
          <w:rFonts w:ascii="Times New Roman" w:hAnsi="Times New Roman" w:cs="Times New Roman"/>
          <w:bCs/>
          <w:noProof/>
          <w:sz w:val="20"/>
          <w:szCs w:val="20"/>
          <w:lang w:eastAsia="ru-RU"/>
        </w:rPr>
        <w:pict>
          <v:shape id="_x0000_s1223" type="#_x0000_t32" style="position:absolute;left:0;text-align:left;margin-left:265.4pt;margin-top:25.55pt;width:.05pt;height:10.05pt;z-index:251761152" o:connectortype="straight">
            <v:stroke endarrow="block"/>
          </v:shape>
        </w:pict>
      </w:r>
      <w:r w:rsidRPr="0067776C">
        <w:rPr>
          <w:rFonts w:ascii="Times New Roman" w:hAnsi="Times New Roman" w:cs="Times New Roman"/>
          <w:b/>
          <w:noProof/>
          <w:sz w:val="24"/>
          <w:szCs w:val="24"/>
        </w:rPr>
        <w:pict>
          <v:shape id="_x0000_s1191" type="#_x0000_t32" style="position:absolute;left:0;text-align:left;margin-left:193.35pt;margin-top:23.6pt;width:.05pt;height:10.05pt;z-index:251728384" o:connectortype="straight">
            <v:stroke endarrow="block"/>
          </v:shape>
        </w:pict>
      </w:r>
      <w:r w:rsidRPr="0067776C">
        <w:rPr>
          <w:rFonts w:ascii="Times New Roman" w:hAnsi="Times New Roman" w:cs="Times New Roman"/>
          <w:b/>
          <w:noProof/>
          <w:sz w:val="24"/>
          <w:szCs w:val="24"/>
        </w:rPr>
        <w:pict>
          <v:shape id="_x0000_s1188" type="#_x0000_t32" style="position:absolute;left:0;text-align:left;margin-left:79.45pt;margin-top:26.25pt;width:0;height:28.6pt;z-index:251725312" o:connectortype="straight">
            <v:stroke endarrow="block"/>
          </v:shape>
        </w:pict>
      </w:r>
      <w:r w:rsidRPr="0067776C">
        <w:rPr>
          <w:rFonts w:ascii="Times New Roman" w:hAnsi="Times New Roman" w:cs="Times New Roman"/>
          <w:b/>
          <w:noProof/>
          <w:sz w:val="24"/>
          <w:szCs w:val="24"/>
        </w:rPr>
        <w:pict>
          <v:shape id="_x0000_s1189" type="#_x0000_t32" style="position:absolute;left:0;text-align:left;margin-left:464.7pt;margin-top:23.6pt;width:0;height:11.25pt;z-index:251726336" o:connectortype="straight">
            <v:stroke endarrow="block"/>
          </v:shape>
        </w:pict>
      </w:r>
      <w:r w:rsidRPr="0067776C">
        <w:rPr>
          <w:rFonts w:ascii="Times New Roman" w:hAnsi="Times New Roman" w:cs="Times New Roman"/>
          <w:b/>
          <w:noProof/>
          <w:sz w:val="24"/>
          <w:szCs w:val="24"/>
          <w:lang w:eastAsia="ru-RU"/>
        </w:rPr>
        <w:pict>
          <v:shape id="_x0000_s1206" type="#_x0000_t32" style="position:absolute;left:0;text-align:left;margin-left:193.35pt;margin-top:23.6pt;width:271.35pt;height:.05pt;z-index:251743744" o:connectortype="straight"/>
        </w:pict>
      </w:r>
      <w:r w:rsidRPr="0067776C">
        <w:rPr>
          <w:rFonts w:ascii="Times New Roman" w:hAnsi="Times New Roman" w:cs="Times New Roman"/>
          <w:b/>
          <w:noProof/>
          <w:sz w:val="24"/>
          <w:szCs w:val="24"/>
          <w:lang w:eastAsia="ru-RU"/>
        </w:rPr>
        <w:pict>
          <v:shape id="_x0000_s1205" type="#_x0000_t32" style="position:absolute;left:0;text-align:left;margin-left:362.7pt;margin-top:17.25pt;width:0;height:6.35pt;z-index:251742720" o:connectortype="straight"/>
        </w:pict>
      </w:r>
      <w:r w:rsidRPr="0067776C">
        <w:rPr>
          <w:rFonts w:ascii="Times New Roman" w:hAnsi="Times New Roman" w:cs="Times New Roman"/>
          <w:b/>
          <w:noProof/>
          <w:sz w:val="24"/>
          <w:szCs w:val="24"/>
        </w:rPr>
        <w:pict>
          <v:shape id="_x0000_s1187" type="#_x0000_t32" style="position:absolute;left:0;text-align:left;margin-left:30.55pt;margin-top:26.3pt;width:.05pt;height:11.25pt;z-index:251724288" o:connectortype="straight">
            <v:stroke endarrow="block"/>
          </v:shape>
        </w:pict>
      </w:r>
      <w:r w:rsidRPr="0067776C">
        <w:rPr>
          <w:rFonts w:ascii="Times New Roman" w:hAnsi="Times New Roman" w:cs="Times New Roman"/>
          <w:b/>
          <w:noProof/>
          <w:sz w:val="24"/>
          <w:szCs w:val="24"/>
          <w:lang w:eastAsia="ru-RU"/>
        </w:rPr>
        <w:pict>
          <v:shape id="_x0000_s1207" type="#_x0000_t32" style="position:absolute;left:0;text-align:left;margin-left:30.55pt;margin-top:26.25pt;width:48.9pt;height:.05pt;z-index:251744768" o:connectortype="straight"/>
        </w:pict>
      </w:r>
      <w:r w:rsidRPr="0067776C">
        <w:rPr>
          <w:rFonts w:ascii="Times New Roman" w:hAnsi="Times New Roman" w:cs="Times New Roman"/>
          <w:b/>
          <w:noProof/>
          <w:sz w:val="24"/>
          <w:szCs w:val="24"/>
          <w:lang w:eastAsia="ru-RU"/>
        </w:rPr>
        <w:pict>
          <v:shape id="_x0000_s1204" type="#_x0000_t32" style="position:absolute;left:0;text-align:left;margin-left:76.15pt;margin-top:21.1pt;width:0;height:5.15pt;z-index:251741696" o:connectortype="straight"/>
        </w:pict>
      </w:r>
    </w:p>
    <w:p w:rsidR="000E3040" w:rsidRPr="00EE5518" w:rsidRDefault="0067776C" w:rsidP="000E3040">
      <w:pPr>
        <w:ind w:left="360"/>
        <w:jc w:val="center"/>
        <w:rPr>
          <w:rFonts w:ascii="Times New Roman" w:hAnsi="Times New Roman" w:cs="Times New Roman"/>
          <w:b/>
          <w:sz w:val="24"/>
          <w:szCs w:val="24"/>
        </w:rPr>
      </w:pPr>
      <w:r w:rsidRPr="0067776C">
        <w:rPr>
          <w:rFonts w:ascii="Times New Roman" w:hAnsi="Times New Roman" w:cs="Times New Roman"/>
          <w:bCs/>
          <w:noProof/>
          <w:szCs w:val="28"/>
          <w:lang w:eastAsia="ru-RU"/>
        </w:rPr>
        <w:pict>
          <v:rect id="_x0000_s1214" style="position:absolute;left:0;text-align:left;margin-left:443.75pt;margin-top:8pt;width:41.9pt;height:11.9pt;z-index:251751936">
            <v:textbox style="mso-next-textbox:#_x0000_s1214" inset="0,0,0,0">
              <w:txbxContent>
                <w:p w:rsidR="00C25F94" w:rsidRDefault="00C25F94" w:rsidP="000E3040">
                  <w:pPr>
                    <w:pStyle w:val="a4"/>
                    <w:tabs>
                      <w:tab w:val="left" w:pos="993"/>
                    </w:tabs>
                    <w:ind w:left="0" w:right="-22"/>
                    <w:jc w:val="center"/>
                    <w:rPr>
                      <w:bCs/>
                      <w:sz w:val="20"/>
                      <w:szCs w:val="20"/>
                    </w:rPr>
                  </w:pPr>
                  <w:r w:rsidRPr="00E37A3D">
                    <w:rPr>
                      <w:bCs/>
                      <w:sz w:val="20"/>
                      <w:szCs w:val="20"/>
                    </w:rPr>
                    <w:t>умова</w:t>
                  </w:r>
                </w:p>
                <w:p w:rsidR="00C25F94" w:rsidRDefault="00C25F94" w:rsidP="000E3040">
                  <w:pPr>
                    <w:pStyle w:val="a4"/>
                    <w:tabs>
                      <w:tab w:val="left" w:pos="993"/>
                    </w:tabs>
                    <w:ind w:left="709" w:right="-22"/>
                    <w:rPr>
                      <w:bCs/>
                      <w:sz w:val="20"/>
                      <w:szCs w:val="20"/>
                    </w:rPr>
                  </w:pPr>
                </w:p>
                <w:p w:rsidR="00C25F94" w:rsidRDefault="00C25F94" w:rsidP="000E3040"/>
              </w:txbxContent>
            </v:textbox>
          </v:rect>
        </w:pict>
      </w:r>
      <w:r w:rsidRPr="0067776C">
        <w:rPr>
          <w:rFonts w:ascii="Times New Roman" w:hAnsi="Times New Roman" w:cs="Times New Roman"/>
          <w:b/>
          <w:noProof/>
          <w:sz w:val="24"/>
          <w:szCs w:val="24"/>
          <w:lang w:eastAsia="ru-RU"/>
        </w:rPr>
        <w:pict>
          <v:rect id="_x0000_s1211" style="position:absolute;left:0;text-align:left;margin-left:383.4pt;margin-top:8pt;width:31.95pt;height:11.9pt;z-index:251748864">
            <v:textbox style="mso-next-textbox:#_x0000_s1211" inset="0,0,0,0">
              <w:txbxContent>
                <w:p w:rsidR="00C25F94" w:rsidRPr="00E37A3D" w:rsidRDefault="00C25F94" w:rsidP="000E3040">
                  <w:pPr>
                    <w:pStyle w:val="a4"/>
                    <w:tabs>
                      <w:tab w:val="left" w:pos="993"/>
                    </w:tabs>
                    <w:ind w:left="0" w:right="-22"/>
                    <w:jc w:val="center"/>
                    <w:rPr>
                      <w:bCs/>
                      <w:sz w:val="20"/>
                      <w:szCs w:val="20"/>
                    </w:rPr>
                  </w:pPr>
                  <w:r w:rsidRPr="00E37A3D">
                    <w:rPr>
                      <w:bCs/>
                      <w:sz w:val="20"/>
                      <w:szCs w:val="20"/>
                    </w:rPr>
                    <w:t>час</w:t>
                  </w:r>
                </w:p>
                <w:p w:rsidR="00C25F94" w:rsidRDefault="00C25F94" w:rsidP="000E3040"/>
              </w:txbxContent>
            </v:textbox>
          </v:rect>
        </w:pict>
      </w:r>
      <w:r w:rsidRPr="0067776C">
        <w:rPr>
          <w:rFonts w:ascii="Times New Roman" w:hAnsi="Times New Roman" w:cs="Times New Roman"/>
          <w:b/>
          <w:noProof/>
          <w:sz w:val="24"/>
          <w:szCs w:val="24"/>
          <w:lang w:eastAsia="ru-RU"/>
        </w:rPr>
        <w:pict>
          <v:rect id="_x0000_s1213" style="position:absolute;left:0;text-align:left;margin-left:234.7pt;margin-top:8pt;width:57pt;height:13.1pt;z-index:251750912">
            <v:textbox style="mso-next-textbox:#_x0000_s1213" inset="0,0,0,0">
              <w:txbxContent>
                <w:p w:rsidR="00C25F94" w:rsidRDefault="00C25F94" w:rsidP="000E3040">
                  <w:pPr>
                    <w:pStyle w:val="a4"/>
                    <w:tabs>
                      <w:tab w:val="left" w:pos="993"/>
                    </w:tabs>
                    <w:ind w:left="0" w:right="-22"/>
                    <w:jc w:val="center"/>
                  </w:pPr>
                  <w:r w:rsidRPr="00E37A3D">
                    <w:rPr>
                      <w:bCs/>
                      <w:sz w:val="20"/>
                      <w:szCs w:val="20"/>
                    </w:rPr>
                    <w:t>порівняння</w:t>
                  </w:r>
                </w:p>
              </w:txbxContent>
            </v:textbox>
          </v:rect>
        </w:pict>
      </w:r>
      <w:r w:rsidRPr="0067776C">
        <w:rPr>
          <w:rFonts w:ascii="Times New Roman" w:hAnsi="Times New Roman" w:cs="Times New Roman"/>
          <w:b/>
          <w:noProof/>
          <w:sz w:val="24"/>
          <w:szCs w:val="24"/>
          <w:lang w:eastAsia="ru-RU"/>
        </w:rPr>
        <w:pict>
          <v:rect id="_x0000_s1212" style="position:absolute;left:0;text-align:left;margin-left:306.2pt;margin-top:8pt;width:59.6pt;height:11.9pt;z-index:251749888">
            <v:textbox style="mso-next-textbox:#_x0000_s1212" inset="0,0,0,0">
              <w:txbxContent>
                <w:p w:rsidR="00C25F94" w:rsidRPr="00E37A3D" w:rsidRDefault="00C25F94" w:rsidP="000E3040">
                  <w:pPr>
                    <w:pStyle w:val="a4"/>
                    <w:tabs>
                      <w:tab w:val="left" w:pos="993"/>
                    </w:tabs>
                    <w:ind w:left="0" w:right="-22"/>
                    <w:jc w:val="center"/>
                    <w:rPr>
                      <w:bCs/>
                      <w:sz w:val="20"/>
                      <w:szCs w:val="20"/>
                    </w:rPr>
                  </w:pPr>
                  <w:r w:rsidRPr="00E37A3D">
                    <w:rPr>
                      <w:bCs/>
                      <w:sz w:val="20"/>
                      <w:szCs w:val="20"/>
                    </w:rPr>
                    <w:t>наслідок</w:t>
                  </w:r>
                </w:p>
                <w:p w:rsidR="00C25F94" w:rsidRDefault="00C25F94" w:rsidP="000E3040"/>
              </w:txbxContent>
            </v:textbox>
          </v:rect>
        </w:pict>
      </w:r>
      <w:r w:rsidRPr="0067776C">
        <w:rPr>
          <w:rFonts w:ascii="Times New Roman" w:hAnsi="Times New Roman" w:cs="Times New Roman"/>
          <w:b/>
          <w:noProof/>
          <w:sz w:val="24"/>
          <w:szCs w:val="24"/>
          <w:lang w:eastAsia="ru-RU"/>
        </w:rPr>
        <w:pict>
          <v:rect id="_x0000_s1210" style="position:absolute;left:0;text-align:left;margin-left:146.6pt;margin-top:5.6pt;width:82.25pt;height:26.1pt;z-index:251747840">
            <v:textbox style="mso-next-textbox:#_x0000_s1210" inset="0,0,0,0">
              <w:txbxContent>
                <w:p w:rsidR="00C25F94" w:rsidRPr="00C25F94" w:rsidRDefault="00C25F94" w:rsidP="000E3040">
                  <w:pPr>
                    <w:spacing w:after="0"/>
                    <w:jc w:val="center"/>
                    <w:rPr>
                      <w:bCs/>
                      <w:sz w:val="20"/>
                      <w:szCs w:val="20"/>
                    </w:rPr>
                  </w:pPr>
                  <w:r w:rsidRPr="00C25F94">
                    <w:rPr>
                      <w:bCs/>
                      <w:sz w:val="20"/>
                      <w:szCs w:val="20"/>
                    </w:rPr>
                    <w:t>протиставлення,</w:t>
                  </w:r>
                </w:p>
                <w:p w:rsidR="00C25F94" w:rsidRPr="00C25F94" w:rsidRDefault="00C25F94" w:rsidP="000E3040">
                  <w:pPr>
                    <w:spacing w:after="0"/>
                    <w:jc w:val="center"/>
                  </w:pPr>
                  <w:r w:rsidRPr="00C25F94">
                    <w:rPr>
                      <w:bCs/>
                      <w:sz w:val="20"/>
                      <w:szCs w:val="20"/>
                    </w:rPr>
                    <w:t>зіставлення</w:t>
                  </w:r>
                </w:p>
              </w:txbxContent>
            </v:textbox>
          </v:rect>
        </w:pict>
      </w:r>
      <w:r w:rsidRPr="0067776C">
        <w:rPr>
          <w:rFonts w:ascii="Times New Roman" w:hAnsi="Times New Roman" w:cs="Times New Roman"/>
          <w:b/>
          <w:noProof/>
          <w:sz w:val="24"/>
          <w:szCs w:val="24"/>
          <w:lang w:eastAsia="ru-RU"/>
        </w:rPr>
        <w:pict>
          <v:rect id="_x0000_s1208" style="position:absolute;left:0;text-align:left;margin-left:9.6pt;margin-top:10.7pt;width:63.4pt;height:13.25pt;z-index:251745792">
            <v:textbox style="mso-next-textbox:#_x0000_s1208" inset="0,0,0,0">
              <w:txbxContent>
                <w:p w:rsidR="00C25F94" w:rsidRPr="00C25F94" w:rsidRDefault="00C25F94" w:rsidP="000E3040">
                  <w:r>
                    <w:rPr>
                      <w:rFonts w:ascii="Times New Roman" w:hAnsi="Times New Roman"/>
                      <w:sz w:val="20"/>
                      <w:szCs w:val="20"/>
                    </w:rPr>
                    <w:t xml:space="preserve"> </w:t>
                  </w:r>
                  <w:r w:rsidRPr="00C25F94">
                    <w:rPr>
                      <w:sz w:val="20"/>
                      <w:szCs w:val="20"/>
                    </w:rPr>
                    <w:t>одночасність</w:t>
                  </w:r>
                </w:p>
              </w:txbxContent>
            </v:textbox>
          </v:rect>
        </w:pict>
      </w:r>
    </w:p>
    <w:p w:rsidR="000E3040" w:rsidRPr="00EE5518" w:rsidRDefault="0067776C" w:rsidP="000E3040">
      <w:pPr>
        <w:ind w:left="360"/>
        <w:jc w:val="center"/>
        <w:rPr>
          <w:rFonts w:ascii="Times New Roman" w:hAnsi="Times New Roman" w:cs="Times New Roman"/>
          <w:bCs/>
          <w:szCs w:val="28"/>
        </w:rPr>
      </w:pPr>
      <w:r w:rsidRPr="0067776C">
        <w:rPr>
          <w:rFonts w:ascii="Times New Roman" w:hAnsi="Times New Roman" w:cs="Times New Roman"/>
          <w:bCs/>
          <w:noProof/>
          <w:szCs w:val="28"/>
          <w:lang w:eastAsia="ru-RU"/>
        </w:rPr>
        <w:pict>
          <v:rect id="_x0000_s1216" style="position:absolute;left:0;text-align:left;margin-left:409.3pt;margin-top:.95pt;width:52.15pt;height:13.45pt;z-index:251753984">
            <v:textbox style="mso-next-textbox:#_x0000_s1216" inset="0,0,0,0">
              <w:txbxContent>
                <w:p w:rsidR="00C25F94" w:rsidRPr="00E37A3D" w:rsidRDefault="00C25F94" w:rsidP="000E3040">
                  <w:pPr>
                    <w:pStyle w:val="a4"/>
                    <w:tabs>
                      <w:tab w:val="left" w:pos="993"/>
                    </w:tabs>
                    <w:ind w:left="0" w:right="-22"/>
                    <w:jc w:val="center"/>
                    <w:rPr>
                      <w:bCs/>
                      <w:sz w:val="20"/>
                      <w:szCs w:val="20"/>
                    </w:rPr>
                  </w:pPr>
                  <w:r w:rsidRPr="00E37A3D">
                    <w:rPr>
                      <w:bCs/>
                      <w:sz w:val="20"/>
                      <w:szCs w:val="20"/>
                    </w:rPr>
                    <w:t>пояснення</w:t>
                  </w:r>
                </w:p>
                <w:p w:rsidR="00C25F94" w:rsidRDefault="00C25F94" w:rsidP="000E3040"/>
              </w:txbxContent>
            </v:textbox>
          </v:rect>
        </w:pict>
      </w:r>
      <w:r w:rsidRPr="0067776C">
        <w:rPr>
          <w:rFonts w:ascii="Times New Roman" w:hAnsi="Times New Roman" w:cs="Times New Roman"/>
          <w:b/>
          <w:noProof/>
          <w:sz w:val="24"/>
          <w:szCs w:val="24"/>
          <w:lang w:eastAsia="ru-RU"/>
        </w:rPr>
        <w:pict>
          <v:rect id="_x0000_s1215" style="position:absolute;left:0;text-align:left;margin-left:342.7pt;margin-top:2.5pt;width:61.65pt;height:11.9pt;z-index:251752960">
            <v:textbox style="mso-next-textbox:#_x0000_s1215" inset="0,0,0,0">
              <w:txbxContent>
                <w:p w:rsidR="00C25F94" w:rsidRPr="00E37A3D" w:rsidRDefault="00C25F94" w:rsidP="000E3040">
                  <w:pPr>
                    <w:pStyle w:val="a4"/>
                    <w:tabs>
                      <w:tab w:val="left" w:pos="993"/>
                    </w:tabs>
                    <w:ind w:left="0" w:right="-22"/>
                    <w:jc w:val="center"/>
                    <w:rPr>
                      <w:bCs/>
                      <w:sz w:val="20"/>
                      <w:szCs w:val="20"/>
                    </w:rPr>
                  </w:pPr>
                  <w:r w:rsidRPr="00E37A3D">
                    <w:rPr>
                      <w:bCs/>
                      <w:sz w:val="20"/>
                      <w:szCs w:val="20"/>
                    </w:rPr>
                    <w:t>причина</w:t>
                  </w:r>
                </w:p>
                <w:p w:rsidR="00C25F94" w:rsidRDefault="00C25F94" w:rsidP="000E3040"/>
              </w:txbxContent>
            </v:textbox>
          </v:rect>
        </w:pict>
      </w:r>
      <w:r w:rsidRPr="0067776C">
        <w:rPr>
          <w:rFonts w:ascii="Times New Roman" w:hAnsi="Times New Roman" w:cs="Times New Roman"/>
          <w:bCs/>
          <w:noProof/>
          <w:szCs w:val="28"/>
          <w:lang w:eastAsia="ru-RU"/>
        </w:rPr>
        <w:pict>
          <v:rect id="_x0000_s1217" style="position:absolute;left:0;text-align:left;margin-left:266.25pt;margin-top:3.1pt;width:67.15pt;height:11.5pt;z-index:251755008">
            <v:textbox style="mso-next-textbox:#_x0000_s1217" inset="0,0,0,0">
              <w:txbxContent>
                <w:p w:rsidR="00C25F94" w:rsidRPr="00E37A3D" w:rsidRDefault="00C25F94" w:rsidP="000E3040">
                  <w:pPr>
                    <w:pStyle w:val="a4"/>
                    <w:tabs>
                      <w:tab w:val="left" w:pos="993"/>
                    </w:tabs>
                    <w:ind w:left="0" w:right="-22"/>
                    <w:jc w:val="center"/>
                    <w:rPr>
                      <w:bCs/>
                      <w:sz w:val="20"/>
                      <w:szCs w:val="20"/>
                    </w:rPr>
                  </w:pPr>
                  <w:r w:rsidRPr="00E37A3D">
                    <w:rPr>
                      <w:bCs/>
                      <w:sz w:val="20"/>
                      <w:szCs w:val="20"/>
                    </w:rPr>
                    <w:t>доповнення</w:t>
                  </w:r>
                </w:p>
                <w:p w:rsidR="00C25F94" w:rsidRDefault="00C25F94" w:rsidP="000E3040"/>
              </w:txbxContent>
            </v:textbox>
          </v:rect>
        </w:pict>
      </w:r>
      <w:r w:rsidRPr="0067776C">
        <w:rPr>
          <w:rFonts w:ascii="Times New Roman" w:hAnsi="Times New Roman" w:cs="Times New Roman"/>
          <w:b/>
          <w:noProof/>
          <w:sz w:val="24"/>
          <w:szCs w:val="24"/>
          <w:lang w:eastAsia="ru-RU"/>
        </w:rPr>
        <w:pict>
          <v:rect id="_x0000_s1209" style="position:absolute;left:0;text-align:left;margin-left:46.55pt;margin-top:1.15pt;width:68.35pt;height:13.25pt;z-index:251746816">
            <v:textbox style="mso-next-textbox:#_x0000_s1209" inset="0,0,0,0">
              <w:txbxContent>
                <w:p w:rsidR="00C25F94" w:rsidRDefault="00C25F94" w:rsidP="000E3040">
                  <w:pPr>
                    <w:pStyle w:val="a4"/>
                    <w:tabs>
                      <w:tab w:val="left" w:pos="993"/>
                    </w:tabs>
                    <w:ind w:left="0" w:right="-22"/>
                  </w:pPr>
                  <w:r>
                    <w:rPr>
                      <w:sz w:val="20"/>
                      <w:szCs w:val="20"/>
                    </w:rPr>
                    <w:t xml:space="preserve"> </w:t>
                  </w:r>
                  <w:r w:rsidRPr="00E37A3D">
                    <w:rPr>
                      <w:sz w:val="20"/>
                      <w:szCs w:val="20"/>
                    </w:rPr>
                    <w:t>послідовність</w:t>
                  </w:r>
                </w:p>
              </w:txbxContent>
            </v:textbox>
          </v:rect>
        </w:pict>
      </w:r>
      <w:r w:rsidR="000E3040" w:rsidRPr="00EE5518">
        <w:rPr>
          <w:rFonts w:ascii="Times New Roman" w:hAnsi="Times New Roman" w:cs="Times New Roman"/>
          <w:b/>
          <w:sz w:val="24"/>
          <w:szCs w:val="24"/>
        </w:rPr>
        <w:t xml:space="preserve">      </w:t>
      </w:r>
    </w:p>
    <w:p w:rsidR="000E3040" w:rsidRPr="009B795F" w:rsidRDefault="000E3040" w:rsidP="000E3040">
      <w:pPr>
        <w:pStyle w:val="a4"/>
        <w:widowControl w:val="0"/>
        <w:numPr>
          <w:ilvl w:val="0"/>
          <w:numId w:val="54"/>
        </w:numPr>
        <w:tabs>
          <w:tab w:val="left" w:pos="993"/>
        </w:tabs>
        <w:spacing w:after="0" w:line="360" w:lineRule="auto"/>
        <w:ind w:left="0" w:right="-22" w:firstLine="709"/>
        <w:jc w:val="both"/>
        <w:rPr>
          <w:rFonts w:ascii="Times New Roman" w:hAnsi="Times New Roman"/>
          <w:b/>
          <w:bCs/>
          <w:sz w:val="28"/>
          <w:szCs w:val="28"/>
        </w:rPr>
      </w:pPr>
      <w:r w:rsidRPr="009B795F">
        <w:rPr>
          <w:rFonts w:ascii="Times New Roman" w:hAnsi="Times New Roman"/>
          <w:b/>
          <w:bCs/>
          <w:sz w:val="28"/>
          <w:szCs w:val="28"/>
        </w:rPr>
        <w:t>Есе з БСР.</w:t>
      </w:r>
    </w:p>
    <w:p w:rsidR="000E3040" w:rsidRPr="00EE5518" w:rsidRDefault="000E3040" w:rsidP="00793862">
      <w:pPr>
        <w:pStyle w:val="a4"/>
        <w:tabs>
          <w:tab w:val="left" w:pos="993"/>
        </w:tabs>
        <w:spacing w:line="360" w:lineRule="auto"/>
        <w:ind w:left="0" w:right="-22" w:firstLine="709"/>
        <w:jc w:val="both"/>
        <w:rPr>
          <w:rFonts w:ascii="Times New Roman" w:hAnsi="Times New Roman"/>
          <w:bCs/>
          <w:sz w:val="24"/>
          <w:szCs w:val="24"/>
        </w:rPr>
      </w:pPr>
      <w:r w:rsidRPr="00EE5518">
        <w:rPr>
          <w:rFonts w:ascii="Times New Roman" w:hAnsi="Times New Roman"/>
          <w:bCs/>
          <w:sz w:val="24"/>
          <w:szCs w:val="24"/>
        </w:rPr>
        <w:t xml:space="preserve">Орієнтуючись на синтаксичне оформлення текстів-взірців, складіть твір-мініатюру на одну з тем: “Мій день”, “Кошеня”, “На перерві”, “Перший сніг”, “На скейті”. Спрогнозуйте тип мовлення, використайте безсполучникові складні речення з односкладними частинами різних видів. </w:t>
      </w:r>
    </w:p>
    <w:p w:rsidR="000E3040" w:rsidRPr="00EE5518" w:rsidRDefault="000E3040" w:rsidP="00793862">
      <w:pPr>
        <w:pStyle w:val="a4"/>
        <w:tabs>
          <w:tab w:val="left" w:pos="993"/>
        </w:tabs>
        <w:ind w:left="0" w:right="-22" w:firstLine="709"/>
        <w:jc w:val="both"/>
        <w:rPr>
          <w:rFonts w:ascii="Times New Roman" w:hAnsi="Times New Roman"/>
          <w:b/>
          <w:bCs/>
        </w:rPr>
      </w:pPr>
      <w:r w:rsidRPr="00EE5518">
        <w:rPr>
          <w:rFonts w:ascii="Times New Roman" w:hAnsi="Times New Roman"/>
          <w:b/>
          <w:bCs/>
        </w:rPr>
        <w:t>Тексти-взірці:</w:t>
      </w:r>
    </w:p>
    <w:p w:rsidR="000E3040" w:rsidRPr="00EE5518" w:rsidRDefault="000E3040" w:rsidP="00793862">
      <w:pPr>
        <w:pStyle w:val="a4"/>
        <w:tabs>
          <w:tab w:val="left" w:pos="993"/>
        </w:tabs>
        <w:ind w:left="0" w:right="-22" w:firstLine="709"/>
        <w:jc w:val="both"/>
        <w:rPr>
          <w:rFonts w:ascii="Times New Roman" w:hAnsi="Times New Roman"/>
          <w:bCs/>
          <w:i/>
        </w:rPr>
      </w:pPr>
      <w:r w:rsidRPr="00EE5518">
        <w:rPr>
          <w:rFonts w:ascii="Times New Roman" w:hAnsi="Times New Roman"/>
          <w:bCs/>
          <w:i/>
        </w:rPr>
        <w:t>1. Телефон, душ, сніданок. Парк, зупинка, натовп, автобус. Їду. Тісно, гамірно, задушливо, довго. Зупинка, світлофор – дивлюся, стою, чекаю. Офіс, ліфт, кнопка. Не працює! Сходи, сходи, сходи, двері – встиг!</w:t>
      </w:r>
    </w:p>
    <w:p w:rsidR="000E3040" w:rsidRPr="00EE5518" w:rsidRDefault="000E3040" w:rsidP="00793862">
      <w:pPr>
        <w:pStyle w:val="a4"/>
        <w:tabs>
          <w:tab w:val="left" w:pos="993"/>
        </w:tabs>
        <w:ind w:left="0" w:right="-22" w:firstLine="709"/>
        <w:jc w:val="both"/>
        <w:rPr>
          <w:rFonts w:ascii="Times New Roman" w:hAnsi="Times New Roman"/>
          <w:bCs/>
          <w:i/>
        </w:rPr>
      </w:pPr>
      <w:r w:rsidRPr="00EE5518">
        <w:rPr>
          <w:rFonts w:ascii="Times New Roman" w:hAnsi="Times New Roman"/>
          <w:bCs/>
          <w:i/>
        </w:rPr>
        <w:t>2. Ранок. Тихий лагідний дощ, ніжний шум листя, прозоре повітря, мокрі будинки і люди. Чудовий настрій!</w:t>
      </w:r>
    </w:p>
    <w:p w:rsidR="000E3040" w:rsidRPr="009B795F" w:rsidRDefault="000E3040" w:rsidP="00793862">
      <w:pPr>
        <w:pStyle w:val="a4"/>
        <w:widowControl w:val="0"/>
        <w:numPr>
          <w:ilvl w:val="0"/>
          <w:numId w:val="53"/>
        </w:numPr>
        <w:tabs>
          <w:tab w:val="left" w:pos="993"/>
        </w:tabs>
        <w:spacing w:after="0" w:line="360" w:lineRule="auto"/>
        <w:ind w:left="0" w:right="-23" w:firstLine="709"/>
        <w:jc w:val="both"/>
        <w:rPr>
          <w:rFonts w:ascii="Times New Roman" w:hAnsi="Times New Roman"/>
          <w:bCs/>
          <w:sz w:val="28"/>
          <w:szCs w:val="28"/>
        </w:rPr>
      </w:pPr>
      <w:r w:rsidRPr="009B795F">
        <w:rPr>
          <w:rFonts w:ascii="Times New Roman" w:hAnsi="Times New Roman"/>
          <w:b/>
          <w:bCs/>
          <w:sz w:val="28"/>
          <w:szCs w:val="28"/>
        </w:rPr>
        <w:t xml:space="preserve">“Конкурс буктрейлерів”. </w:t>
      </w:r>
    </w:p>
    <w:p w:rsidR="000E3040" w:rsidRPr="00EE5518" w:rsidRDefault="000E3040" w:rsidP="00793862">
      <w:pPr>
        <w:pStyle w:val="a4"/>
        <w:tabs>
          <w:tab w:val="left" w:pos="993"/>
        </w:tabs>
        <w:spacing w:line="360" w:lineRule="auto"/>
        <w:ind w:left="0" w:right="-23" w:firstLine="709"/>
        <w:jc w:val="both"/>
        <w:rPr>
          <w:rFonts w:ascii="Times New Roman" w:hAnsi="Times New Roman"/>
          <w:bCs/>
          <w:sz w:val="24"/>
          <w:szCs w:val="24"/>
        </w:rPr>
      </w:pPr>
      <w:r w:rsidRPr="00EE5518">
        <w:rPr>
          <w:rFonts w:ascii="Times New Roman" w:hAnsi="Times New Roman"/>
          <w:bCs/>
          <w:sz w:val="24"/>
          <w:szCs w:val="24"/>
        </w:rPr>
        <w:t xml:space="preserve">Учні отримують випереджальне завдання: </w:t>
      </w:r>
      <w:r w:rsidRPr="00EE5518">
        <w:rPr>
          <w:rFonts w:ascii="Times New Roman" w:hAnsi="Times New Roman"/>
          <w:sz w:val="24"/>
          <w:szCs w:val="24"/>
          <w:shd w:val="clear" w:color="auto" w:fill="FFFFFF"/>
        </w:rPr>
        <w:t>з метою зацікавлення однолітків</w:t>
      </w:r>
      <w:r w:rsidRPr="00EE5518">
        <w:rPr>
          <w:rFonts w:ascii="Times New Roman" w:hAnsi="Times New Roman"/>
          <w:bCs/>
          <w:sz w:val="24"/>
          <w:szCs w:val="24"/>
        </w:rPr>
        <w:t xml:space="preserve"> </w:t>
      </w:r>
      <w:r w:rsidRPr="00EE5518">
        <w:rPr>
          <w:rFonts w:ascii="Times New Roman" w:hAnsi="Times New Roman"/>
          <w:bCs/>
          <w:shd w:val="clear" w:color="auto" w:fill="FFFFFF"/>
        </w:rPr>
        <w:t>с</w:t>
      </w:r>
      <w:r w:rsidRPr="00EE5518">
        <w:rPr>
          <w:rFonts w:ascii="Times New Roman" w:hAnsi="Times New Roman"/>
          <w:shd w:val="clear" w:color="auto" w:fill="FFFFFF"/>
        </w:rPr>
        <w:t>кладіть текст буктрейлера</w:t>
      </w:r>
      <w:r w:rsidRPr="00EE5518">
        <w:rPr>
          <w:rFonts w:ascii="Times New Roman" w:hAnsi="Times New Roman"/>
          <w:bCs/>
          <w:shd w:val="clear" w:color="auto" w:fill="FFFFFF"/>
        </w:rPr>
        <w:t xml:space="preserve"> д</w:t>
      </w:r>
      <w:r w:rsidRPr="00EE5518">
        <w:rPr>
          <w:rFonts w:ascii="Times New Roman" w:hAnsi="Times New Roman"/>
          <w:bCs/>
        </w:rPr>
        <w:t>о програмового твору з української чи зарубіжної літератури</w:t>
      </w:r>
      <w:r w:rsidRPr="00EE5518">
        <w:rPr>
          <w:rFonts w:ascii="Times New Roman" w:hAnsi="Times New Roman"/>
          <w:bCs/>
          <w:shd w:val="clear" w:color="auto" w:fill="FFFFFF"/>
        </w:rPr>
        <w:t xml:space="preserve"> (</w:t>
      </w:r>
      <w:r w:rsidRPr="00EE5518">
        <w:rPr>
          <w:rFonts w:ascii="Times New Roman" w:hAnsi="Times New Roman"/>
          <w:shd w:val="clear" w:color="auto" w:fill="FFFFFF"/>
        </w:rPr>
        <w:t>3–4 СР).</w:t>
      </w:r>
    </w:p>
    <w:p w:rsidR="000E3040" w:rsidRPr="00EE5518" w:rsidRDefault="000E3040" w:rsidP="00793862">
      <w:pPr>
        <w:pStyle w:val="a4"/>
        <w:tabs>
          <w:tab w:val="left" w:pos="993"/>
        </w:tabs>
        <w:ind w:left="0" w:right="-22" w:firstLine="709"/>
        <w:jc w:val="both"/>
        <w:rPr>
          <w:rFonts w:ascii="Times New Roman" w:hAnsi="Times New Roman"/>
        </w:rPr>
      </w:pPr>
      <w:r w:rsidRPr="00EE5518">
        <w:rPr>
          <w:rFonts w:ascii="Times New Roman" w:hAnsi="Times New Roman"/>
          <w:b/>
          <w:bCs/>
        </w:rPr>
        <w:t>Примітка:</w:t>
      </w:r>
      <w:r w:rsidRPr="00EE5518">
        <w:rPr>
          <w:rFonts w:ascii="Times New Roman" w:hAnsi="Times New Roman"/>
          <w:bCs/>
        </w:rPr>
        <w:t xml:space="preserve"> буктрейлер – сучасна форма реклами книжки; нетривалий відеоролик на 1–2 хвилини з довільною оповіддю про книжку (твір) у художньому чи публіцистичному стилі. Зі зразками буктрейлерів можна ознайомитися за адресою: </w:t>
      </w:r>
      <w:hyperlink r:id="rId33" w:history="1">
        <w:r w:rsidRPr="00EE5518">
          <w:rPr>
            <w:rStyle w:val="a9"/>
            <w:rFonts w:ascii="Times New Roman" w:hAnsi="Times New Roman"/>
            <w:bCs/>
          </w:rPr>
          <w:t>https://www.youtube.com/watch?v=AJUoYAhzwZ4</w:t>
        </w:r>
      </w:hyperlink>
      <w:r w:rsidRPr="00EE5518">
        <w:rPr>
          <w:rFonts w:ascii="Times New Roman" w:hAnsi="Times New Roman"/>
        </w:rPr>
        <w:t>.</w:t>
      </w:r>
    </w:p>
    <w:p w:rsidR="000E3040" w:rsidRPr="00EE5518" w:rsidRDefault="000E3040" w:rsidP="000E3040">
      <w:pPr>
        <w:jc w:val="center"/>
        <w:rPr>
          <w:rFonts w:ascii="Times New Roman" w:hAnsi="Times New Roman" w:cs="Times New Roman"/>
          <w:b/>
          <w:sz w:val="28"/>
          <w:szCs w:val="28"/>
        </w:rPr>
      </w:pPr>
      <w:r w:rsidRPr="00EE5518">
        <w:rPr>
          <w:rFonts w:ascii="Times New Roman" w:hAnsi="Times New Roman" w:cs="Times New Roman"/>
          <w:bCs/>
          <w:sz w:val="28"/>
          <w:szCs w:val="28"/>
        </w:rPr>
        <w:br w:type="page"/>
      </w:r>
      <w:r w:rsidRPr="00EE5518">
        <w:rPr>
          <w:rFonts w:ascii="Times New Roman" w:hAnsi="Times New Roman" w:cs="Times New Roman"/>
          <w:b/>
          <w:sz w:val="28"/>
          <w:szCs w:val="28"/>
        </w:rPr>
        <w:lastRenderedPageBreak/>
        <w:t>ДЕМОНСТРАЦІЙНІ МАТЕРІАЛИ</w:t>
      </w:r>
    </w:p>
    <w:p w:rsidR="000E3040" w:rsidRPr="00EE5518" w:rsidRDefault="000E3040" w:rsidP="000E3040">
      <w:pPr>
        <w:tabs>
          <w:tab w:val="left" w:pos="2410"/>
          <w:tab w:val="left" w:pos="6663"/>
        </w:tabs>
        <w:spacing w:after="0" w:line="360" w:lineRule="auto"/>
        <w:jc w:val="center"/>
        <w:rPr>
          <w:rFonts w:ascii="Times New Roman" w:hAnsi="Times New Roman" w:cs="Times New Roman"/>
          <w:b/>
          <w:sz w:val="28"/>
          <w:szCs w:val="28"/>
        </w:rPr>
      </w:pPr>
      <w:r w:rsidRPr="00EE5518">
        <w:rPr>
          <w:rFonts w:ascii="Times New Roman" w:hAnsi="Times New Roman" w:cs="Times New Roman"/>
          <w:sz w:val="28"/>
          <w:szCs w:val="28"/>
        </w:rPr>
        <w:t xml:space="preserve"> Схема 1.</w:t>
      </w:r>
      <w:r w:rsidRPr="00EE5518">
        <w:rPr>
          <w:rFonts w:ascii="Times New Roman" w:hAnsi="Times New Roman" w:cs="Times New Roman"/>
          <w:b/>
          <w:sz w:val="28"/>
          <w:szCs w:val="28"/>
        </w:rPr>
        <w:t xml:space="preserve"> Складники ситуації спілкування</w:t>
      </w:r>
    </w:p>
    <w:p w:rsidR="000E3040" w:rsidRPr="00EE5518" w:rsidRDefault="0067776C" w:rsidP="000E3040">
      <w:pPr>
        <w:spacing w:after="0" w:line="240" w:lineRule="auto"/>
        <w:jc w:val="center"/>
        <w:rPr>
          <w:rFonts w:ascii="Times New Roman" w:hAnsi="Times New Roman" w:cs="Times New Roman"/>
          <w:b/>
          <w:sz w:val="28"/>
          <w:szCs w:val="28"/>
        </w:rPr>
      </w:pPr>
      <w:r w:rsidRPr="0067776C">
        <w:rPr>
          <w:rFonts w:ascii="Times New Roman" w:hAnsi="Times New Roman" w:cs="Times New Roman"/>
          <w:b/>
          <w:noProof/>
          <w:sz w:val="28"/>
          <w:szCs w:val="28"/>
          <w:lang w:eastAsia="ru-RU"/>
        </w:rPr>
        <w:pict>
          <v:roundrect id="_x0000_s1165" style="position:absolute;left:0;text-align:left;margin-left:140.6pt;margin-top:2.8pt;width:212pt;height:24pt;z-index:251701760" arcsize="10923f" strokeweight="3pt">
            <v:stroke linestyle="thinThin"/>
            <v:textbox style="mso-next-textbox:#_x0000_s1165">
              <w:txbxContent>
                <w:p w:rsidR="00C25F94" w:rsidRPr="00B0032F" w:rsidRDefault="00C25F94" w:rsidP="000E3040">
                  <w:pPr>
                    <w:shd w:val="clear" w:color="auto" w:fill="FFFFFF"/>
                    <w:tabs>
                      <w:tab w:val="left" w:pos="2552"/>
                    </w:tabs>
                    <w:jc w:val="center"/>
                  </w:pPr>
                  <w:r w:rsidRPr="00B0032F">
                    <w:rPr>
                      <w:rFonts w:ascii="Times New Roman" w:hAnsi="Times New Roman"/>
                      <w:b/>
                    </w:rPr>
                    <w:t>СИТУАЦІЯ СПІЛКУВАННЯ</w:t>
                  </w:r>
                </w:p>
              </w:txbxContent>
            </v:textbox>
          </v:roundrect>
        </w:pict>
      </w:r>
    </w:p>
    <w:p w:rsidR="000E3040" w:rsidRPr="00EE5518" w:rsidRDefault="0067776C" w:rsidP="000E3040">
      <w:pPr>
        <w:spacing w:after="0" w:line="240" w:lineRule="auto"/>
        <w:jc w:val="center"/>
        <w:rPr>
          <w:rFonts w:ascii="Times New Roman" w:hAnsi="Times New Roman" w:cs="Times New Roman"/>
          <w:b/>
        </w:rPr>
      </w:pPr>
      <w:r w:rsidRPr="0067776C">
        <w:rPr>
          <w:rFonts w:ascii="Times New Roman" w:hAnsi="Times New Roman" w:cs="Times New Roman"/>
          <w:b/>
          <w:noProof/>
          <w:lang w:eastAsia="ru-RU"/>
        </w:rPr>
        <w:pict>
          <v:shape id="_x0000_s1194" type="#_x0000_t32" style="position:absolute;left:0;text-align:left;margin-left:248pt;margin-top:11.6pt;width:.05pt;height:15.15pt;z-index:251731456" o:connectortype="straight" strokeweight="1.25pt"/>
        </w:pict>
      </w:r>
    </w:p>
    <w:p w:rsidR="000E3040" w:rsidRPr="00EE5518" w:rsidRDefault="000E3040" w:rsidP="000E3040">
      <w:pPr>
        <w:spacing w:after="0" w:line="240" w:lineRule="auto"/>
        <w:jc w:val="center"/>
        <w:rPr>
          <w:rFonts w:ascii="Times New Roman" w:hAnsi="Times New Roman" w:cs="Times New Roman"/>
          <w:b/>
        </w:rPr>
      </w:pPr>
    </w:p>
    <w:p w:rsidR="000E3040" w:rsidRPr="00EE5518" w:rsidRDefault="0067776C" w:rsidP="000E3040">
      <w:pPr>
        <w:spacing w:after="0" w:line="240" w:lineRule="auto"/>
        <w:jc w:val="center"/>
        <w:rPr>
          <w:rFonts w:ascii="Times New Roman" w:hAnsi="Times New Roman" w:cs="Times New Roman"/>
          <w:b/>
        </w:rPr>
      </w:pPr>
      <w:r w:rsidRPr="0067776C">
        <w:rPr>
          <w:rFonts w:ascii="Times New Roman" w:hAnsi="Times New Roman" w:cs="Times New Roman"/>
          <w:b/>
          <w:noProof/>
          <w:lang w:eastAsia="ru-RU"/>
        </w:rPr>
        <w:pict>
          <v:shape id="_x0000_s1193" type="#_x0000_t32" style="position:absolute;left:0;text-align:left;margin-left:73.4pt;margin-top:.55pt;width:296.55pt;height:0;z-index:251730432" o:connectortype="straight" strokeweight="1.25pt"/>
        </w:pict>
      </w:r>
      <w:r w:rsidRPr="0067776C">
        <w:rPr>
          <w:rFonts w:ascii="Times New Roman" w:hAnsi="Times New Roman" w:cs="Times New Roman"/>
          <w:b/>
          <w:noProof/>
          <w:lang w:eastAsia="ru-RU"/>
        </w:rPr>
        <w:pict>
          <v:shape id="_x0000_s1168" type="#_x0000_t32" style="position:absolute;left:0;text-align:left;margin-left:369.95pt;margin-top:.55pt;width:0;height:13.75pt;z-index:251704832" o:connectortype="straight">
            <v:stroke endarrow="block"/>
          </v:shape>
        </w:pict>
      </w:r>
      <w:r w:rsidRPr="0067776C">
        <w:rPr>
          <w:rFonts w:ascii="Times New Roman" w:hAnsi="Times New Roman" w:cs="Times New Roman"/>
          <w:b/>
          <w:noProof/>
          <w:lang w:eastAsia="ru-RU"/>
        </w:rPr>
        <w:pict>
          <v:shape id="_x0000_s1167" type="#_x0000_t32" style="position:absolute;left:0;text-align:left;margin-left:213.35pt;margin-top:.55pt;width:.05pt;height:13.75pt;z-index:251703808" o:connectortype="straight">
            <v:stroke endarrow="block"/>
          </v:shape>
        </w:pict>
      </w:r>
      <w:r w:rsidRPr="0067776C">
        <w:rPr>
          <w:rFonts w:ascii="Times New Roman" w:hAnsi="Times New Roman" w:cs="Times New Roman"/>
          <w:b/>
          <w:noProof/>
          <w:lang w:eastAsia="ru-RU"/>
        </w:rPr>
        <w:pict>
          <v:shape id="_x0000_s1166" type="#_x0000_t32" style="position:absolute;left:0;text-align:left;margin-left:73.35pt;margin-top:1.45pt;width:.05pt;height:12.85pt;flip:x;z-index:251702784" o:connectortype="straight">
            <v:stroke endarrow="block"/>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655"/>
        <w:gridCol w:w="236"/>
        <w:gridCol w:w="1848"/>
        <w:gridCol w:w="236"/>
        <w:gridCol w:w="4246"/>
      </w:tblGrid>
      <w:tr w:rsidR="000E3040" w:rsidRPr="00EE5518" w:rsidTr="00C25F94">
        <w:tc>
          <w:tcPr>
            <w:tcW w:w="1418" w:type="dxa"/>
            <w:tcBorders>
              <w:top w:val="single" w:sz="12" w:space="0" w:color="auto"/>
              <w:left w:val="single" w:sz="12" w:space="0" w:color="auto"/>
              <w:bottom w:val="single" w:sz="12" w:space="0" w:color="auto"/>
            </w:tcBorders>
            <w:shd w:val="clear" w:color="auto" w:fill="EEECE1"/>
          </w:tcPr>
          <w:p w:rsidR="000E3040" w:rsidRPr="00EE5518" w:rsidRDefault="000E3040" w:rsidP="00C25F94">
            <w:pPr>
              <w:spacing w:after="0"/>
              <w:jc w:val="center"/>
              <w:rPr>
                <w:rFonts w:ascii="Times New Roman" w:hAnsi="Times New Roman" w:cs="Times New Roman"/>
                <w:b/>
              </w:rPr>
            </w:pPr>
            <w:r w:rsidRPr="00EE5518">
              <w:rPr>
                <w:rFonts w:ascii="Times New Roman" w:hAnsi="Times New Roman" w:cs="Times New Roman"/>
                <w:b/>
              </w:rPr>
              <w:t>ХТО?</w:t>
            </w:r>
          </w:p>
        </w:tc>
        <w:tc>
          <w:tcPr>
            <w:tcW w:w="1655" w:type="dxa"/>
            <w:tcBorders>
              <w:top w:val="single" w:sz="12" w:space="0" w:color="auto"/>
              <w:bottom w:val="single" w:sz="12" w:space="0" w:color="auto"/>
              <w:right w:val="single" w:sz="12" w:space="0" w:color="auto"/>
            </w:tcBorders>
            <w:shd w:val="clear" w:color="auto" w:fill="EEECE1"/>
          </w:tcPr>
          <w:p w:rsidR="000E3040" w:rsidRPr="00EE5518" w:rsidRDefault="000E3040" w:rsidP="00C25F94">
            <w:pPr>
              <w:spacing w:after="0"/>
              <w:jc w:val="center"/>
              <w:rPr>
                <w:rFonts w:ascii="Times New Roman" w:hAnsi="Times New Roman" w:cs="Times New Roman"/>
                <w:b/>
              </w:rPr>
            </w:pPr>
            <w:r w:rsidRPr="00EE5518">
              <w:rPr>
                <w:rFonts w:ascii="Times New Roman" w:hAnsi="Times New Roman" w:cs="Times New Roman"/>
                <w:b/>
              </w:rPr>
              <w:t>З КИМ?</w:t>
            </w:r>
          </w:p>
        </w:tc>
        <w:tc>
          <w:tcPr>
            <w:tcW w:w="236" w:type="dxa"/>
            <w:tcBorders>
              <w:top w:val="nil"/>
              <w:bottom w:val="nil"/>
              <w:right w:val="single" w:sz="12" w:space="0" w:color="auto"/>
            </w:tcBorders>
            <w:shd w:val="clear" w:color="auto" w:fill="FFFFFF"/>
          </w:tcPr>
          <w:p w:rsidR="000E3040" w:rsidRPr="00EE5518" w:rsidRDefault="000E3040" w:rsidP="00C25F94">
            <w:pPr>
              <w:spacing w:after="0"/>
              <w:jc w:val="center"/>
              <w:rPr>
                <w:rFonts w:ascii="Times New Roman" w:hAnsi="Times New Roman" w:cs="Times New Roman"/>
                <w:b/>
              </w:rPr>
            </w:pPr>
          </w:p>
        </w:tc>
        <w:tc>
          <w:tcPr>
            <w:tcW w:w="1848" w:type="dxa"/>
            <w:tcBorders>
              <w:top w:val="single" w:sz="12" w:space="0" w:color="auto"/>
              <w:left w:val="single" w:sz="12" w:space="0" w:color="auto"/>
              <w:bottom w:val="single" w:sz="12" w:space="0" w:color="auto"/>
              <w:right w:val="single" w:sz="12" w:space="0" w:color="auto"/>
            </w:tcBorders>
            <w:shd w:val="clear" w:color="auto" w:fill="EEECE1"/>
          </w:tcPr>
          <w:p w:rsidR="000E3040" w:rsidRPr="00EE5518" w:rsidRDefault="000E3040" w:rsidP="00C25F94">
            <w:pPr>
              <w:spacing w:after="0"/>
              <w:jc w:val="center"/>
              <w:rPr>
                <w:rFonts w:ascii="Times New Roman" w:hAnsi="Times New Roman" w:cs="Times New Roman"/>
                <w:b/>
              </w:rPr>
            </w:pPr>
            <w:r w:rsidRPr="00EE5518">
              <w:rPr>
                <w:rFonts w:ascii="Times New Roman" w:hAnsi="Times New Roman" w:cs="Times New Roman"/>
                <w:b/>
              </w:rPr>
              <w:t>ДЕ?  КОЛИ?</w:t>
            </w:r>
          </w:p>
        </w:tc>
        <w:tc>
          <w:tcPr>
            <w:tcW w:w="236" w:type="dxa"/>
            <w:vMerge w:val="restart"/>
            <w:tcBorders>
              <w:top w:val="nil"/>
              <w:left w:val="single" w:sz="12" w:space="0" w:color="auto"/>
              <w:right w:val="single" w:sz="12" w:space="0" w:color="auto"/>
            </w:tcBorders>
            <w:shd w:val="clear" w:color="auto" w:fill="FFFFFF"/>
          </w:tcPr>
          <w:p w:rsidR="000E3040" w:rsidRPr="00EE5518" w:rsidRDefault="000E3040" w:rsidP="00C25F94">
            <w:pPr>
              <w:spacing w:after="0" w:line="240" w:lineRule="auto"/>
              <w:rPr>
                <w:rFonts w:ascii="Times New Roman" w:hAnsi="Times New Roman" w:cs="Times New Roman"/>
              </w:rPr>
            </w:pPr>
          </w:p>
          <w:p w:rsidR="000E3040" w:rsidRPr="00EE5518" w:rsidRDefault="000E3040" w:rsidP="00C25F94">
            <w:pPr>
              <w:spacing w:after="0" w:line="240" w:lineRule="auto"/>
              <w:rPr>
                <w:rFonts w:ascii="Times New Roman" w:hAnsi="Times New Roman" w:cs="Times New Roman"/>
              </w:rPr>
            </w:pPr>
          </w:p>
          <w:p w:rsidR="000E3040" w:rsidRPr="00EE5518" w:rsidRDefault="000E3040" w:rsidP="00C25F94">
            <w:pPr>
              <w:spacing w:after="0" w:line="240" w:lineRule="auto"/>
              <w:rPr>
                <w:rFonts w:ascii="Times New Roman" w:hAnsi="Times New Roman" w:cs="Times New Roman"/>
              </w:rPr>
            </w:pPr>
          </w:p>
          <w:p w:rsidR="000E3040" w:rsidRPr="00EE5518" w:rsidRDefault="000E3040" w:rsidP="00C25F94">
            <w:pPr>
              <w:spacing w:after="0" w:line="240" w:lineRule="auto"/>
              <w:rPr>
                <w:rFonts w:ascii="Times New Roman" w:hAnsi="Times New Roman" w:cs="Times New Roman"/>
              </w:rPr>
            </w:pPr>
          </w:p>
          <w:p w:rsidR="000E3040" w:rsidRPr="00EE5518" w:rsidRDefault="000E3040" w:rsidP="00C25F94">
            <w:pPr>
              <w:pStyle w:val="a4"/>
              <w:ind w:left="0"/>
              <w:rPr>
                <w:rFonts w:ascii="Times New Roman" w:hAnsi="Times New Roman"/>
                <w:b/>
              </w:rPr>
            </w:pPr>
          </w:p>
        </w:tc>
        <w:tc>
          <w:tcPr>
            <w:tcW w:w="4246" w:type="dxa"/>
            <w:tcBorders>
              <w:top w:val="single" w:sz="12" w:space="0" w:color="auto"/>
              <w:left w:val="single" w:sz="12" w:space="0" w:color="auto"/>
              <w:bottom w:val="single" w:sz="12" w:space="0" w:color="auto"/>
              <w:right w:val="single" w:sz="12" w:space="0" w:color="auto"/>
            </w:tcBorders>
            <w:shd w:val="clear" w:color="auto" w:fill="EEECE1"/>
          </w:tcPr>
          <w:p w:rsidR="000E3040" w:rsidRPr="00EE5518" w:rsidRDefault="000E3040" w:rsidP="00C25F94">
            <w:pPr>
              <w:spacing w:after="0"/>
              <w:jc w:val="center"/>
              <w:rPr>
                <w:rFonts w:ascii="Times New Roman" w:hAnsi="Times New Roman" w:cs="Times New Roman"/>
                <w:b/>
              </w:rPr>
            </w:pPr>
            <w:r w:rsidRPr="00EE5518">
              <w:rPr>
                <w:rFonts w:ascii="Times New Roman" w:hAnsi="Times New Roman" w:cs="Times New Roman"/>
                <w:b/>
              </w:rPr>
              <w:t>НАВІЩО?</w:t>
            </w:r>
          </w:p>
        </w:tc>
      </w:tr>
      <w:tr w:rsidR="000E3040" w:rsidRPr="00EE5518" w:rsidTr="00C25F94">
        <w:trPr>
          <w:trHeight w:val="1227"/>
        </w:trPr>
        <w:tc>
          <w:tcPr>
            <w:tcW w:w="3073" w:type="dxa"/>
            <w:gridSpan w:val="2"/>
            <w:tcBorders>
              <w:top w:val="single" w:sz="12" w:space="0" w:color="auto"/>
              <w:left w:val="single" w:sz="12" w:space="0" w:color="auto"/>
              <w:bottom w:val="single" w:sz="12" w:space="0" w:color="auto"/>
              <w:right w:val="single" w:sz="12" w:space="0" w:color="auto"/>
            </w:tcBorders>
            <w:vAlign w:val="center"/>
          </w:tcPr>
          <w:p w:rsidR="000E3040" w:rsidRPr="00EE5518" w:rsidRDefault="000E3040" w:rsidP="00C25F94">
            <w:pPr>
              <w:spacing w:after="0" w:line="240" w:lineRule="auto"/>
              <w:jc w:val="center"/>
              <w:rPr>
                <w:rFonts w:ascii="Times New Roman" w:hAnsi="Times New Roman" w:cs="Times New Roman"/>
                <w:b/>
              </w:rPr>
            </w:pPr>
          </w:p>
          <w:p w:rsidR="000E3040" w:rsidRPr="00EE5518" w:rsidRDefault="000E3040" w:rsidP="00C25F94">
            <w:pPr>
              <w:spacing w:after="0" w:line="240" w:lineRule="auto"/>
              <w:jc w:val="center"/>
              <w:rPr>
                <w:rFonts w:ascii="Times New Roman" w:hAnsi="Times New Roman" w:cs="Times New Roman"/>
                <w:b/>
              </w:rPr>
            </w:pPr>
            <w:r w:rsidRPr="00EE5518">
              <w:rPr>
                <w:rFonts w:ascii="Times New Roman" w:hAnsi="Times New Roman" w:cs="Times New Roman"/>
                <w:b/>
              </w:rPr>
              <w:t>Учасники:</w:t>
            </w:r>
          </w:p>
          <w:p w:rsidR="000E3040" w:rsidRPr="00EE5518" w:rsidRDefault="0067776C" w:rsidP="00C25F94">
            <w:pPr>
              <w:spacing w:after="0" w:line="240" w:lineRule="auto"/>
              <w:ind w:left="34"/>
              <w:rPr>
                <w:rFonts w:ascii="Times New Roman" w:hAnsi="Times New Roman" w:cs="Times New Roman"/>
                <w:b/>
              </w:rPr>
            </w:pPr>
            <w:r w:rsidRPr="0067776C">
              <w:rPr>
                <w:rFonts w:ascii="Times New Roman" w:hAnsi="Times New Roman" w:cs="Times New Roman"/>
                <w:b/>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5" type="#_x0000_t13" style="position:absolute;left:0;text-align:left;margin-left:59.2pt;margin-top:3.6pt;width:17.65pt;height:9.6pt;z-index:251732480" strokeweight="1pt"/>
              </w:pict>
            </w:r>
            <w:r w:rsidR="000E3040" w:rsidRPr="00EE5518">
              <w:rPr>
                <w:rFonts w:ascii="Times New Roman" w:hAnsi="Times New Roman" w:cs="Times New Roman"/>
                <w:b/>
              </w:rPr>
              <w:t>адресант             адресат:</w:t>
            </w:r>
          </w:p>
          <w:p w:rsidR="000E3040" w:rsidRPr="00EE5518" w:rsidRDefault="000E3040" w:rsidP="00C25F94">
            <w:pPr>
              <w:spacing w:after="0" w:line="240" w:lineRule="auto"/>
              <w:ind w:left="1452"/>
              <w:jc w:val="center"/>
              <w:rPr>
                <w:rFonts w:ascii="Times New Roman" w:hAnsi="Times New Roman" w:cs="Times New Roman"/>
                <w:b/>
              </w:rPr>
            </w:pPr>
          </w:p>
          <w:p w:rsidR="000E3040" w:rsidRPr="00EE5518" w:rsidRDefault="000E3040" w:rsidP="000E3040">
            <w:pPr>
              <w:numPr>
                <w:ilvl w:val="0"/>
                <w:numId w:val="53"/>
              </w:numPr>
              <w:spacing w:after="0" w:line="240" w:lineRule="auto"/>
              <w:ind w:left="1168" w:hanging="142"/>
              <w:rPr>
                <w:rFonts w:ascii="Times New Roman" w:hAnsi="Times New Roman" w:cs="Times New Roman"/>
              </w:rPr>
            </w:pPr>
            <w:r w:rsidRPr="00EE5518">
              <w:rPr>
                <w:rFonts w:ascii="Times New Roman" w:hAnsi="Times New Roman" w:cs="Times New Roman"/>
              </w:rPr>
              <w:t xml:space="preserve"> один, багато</w:t>
            </w:r>
          </w:p>
          <w:p w:rsidR="000E3040" w:rsidRPr="00EE5518" w:rsidRDefault="000E3040" w:rsidP="000E3040">
            <w:pPr>
              <w:numPr>
                <w:ilvl w:val="0"/>
                <w:numId w:val="53"/>
              </w:numPr>
              <w:spacing w:after="0" w:line="240" w:lineRule="auto"/>
              <w:ind w:left="1168" w:hanging="142"/>
              <w:rPr>
                <w:rFonts w:ascii="Times New Roman" w:hAnsi="Times New Roman" w:cs="Times New Roman"/>
              </w:rPr>
            </w:pPr>
            <w:r w:rsidRPr="00EE5518">
              <w:rPr>
                <w:rFonts w:ascii="Times New Roman" w:hAnsi="Times New Roman" w:cs="Times New Roman"/>
              </w:rPr>
              <w:t xml:space="preserve"> соціальна роль</w:t>
            </w:r>
          </w:p>
          <w:p w:rsidR="000E3040" w:rsidRPr="00EE5518" w:rsidRDefault="000E3040" w:rsidP="00C25F94">
            <w:pPr>
              <w:spacing w:after="0" w:line="240" w:lineRule="auto"/>
              <w:jc w:val="center"/>
              <w:rPr>
                <w:rFonts w:ascii="Times New Roman" w:hAnsi="Times New Roman" w:cs="Times New Roman"/>
                <w:b/>
              </w:rPr>
            </w:pPr>
          </w:p>
        </w:tc>
        <w:tc>
          <w:tcPr>
            <w:tcW w:w="236" w:type="dxa"/>
            <w:tcBorders>
              <w:top w:val="nil"/>
              <w:left w:val="single" w:sz="12" w:space="0" w:color="auto"/>
              <w:bottom w:val="nil"/>
              <w:right w:val="single" w:sz="12" w:space="0" w:color="auto"/>
            </w:tcBorders>
            <w:vAlign w:val="center"/>
          </w:tcPr>
          <w:p w:rsidR="000E3040" w:rsidRPr="00EE5518" w:rsidRDefault="000E3040" w:rsidP="00C25F94">
            <w:pPr>
              <w:spacing w:after="0" w:line="240" w:lineRule="auto"/>
              <w:jc w:val="center"/>
              <w:rPr>
                <w:rFonts w:ascii="Times New Roman" w:hAnsi="Times New Roman" w:cs="Times New Roman"/>
                <w:b/>
              </w:rPr>
            </w:pPr>
          </w:p>
        </w:tc>
        <w:tc>
          <w:tcPr>
            <w:tcW w:w="1848" w:type="dxa"/>
            <w:tcBorders>
              <w:top w:val="single" w:sz="12" w:space="0" w:color="auto"/>
              <w:left w:val="single" w:sz="12" w:space="0" w:color="auto"/>
              <w:bottom w:val="single" w:sz="12" w:space="0" w:color="auto"/>
              <w:right w:val="single" w:sz="12" w:space="0" w:color="auto"/>
            </w:tcBorders>
          </w:tcPr>
          <w:p w:rsidR="000E3040" w:rsidRPr="00EE5518" w:rsidRDefault="000E3040" w:rsidP="00C25F94">
            <w:pPr>
              <w:spacing w:after="0" w:line="240" w:lineRule="auto"/>
              <w:jc w:val="center"/>
              <w:rPr>
                <w:rFonts w:ascii="Times New Roman" w:hAnsi="Times New Roman" w:cs="Times New Roman"/>
                <w:b/>
              </w:rPr>
            </w:pPr>
          </w:p>
          <w:p w:rsidR="000E3040" w:rsidRPr="00EE5518" w:rsidRDefault="000E3040" w:rsidP="00C25F94">
            <w:pPr>
              <w:spacing w:after="0" w:line="240" w:lineRule="auto"/>
              <w:jc w:val="center"/>
              <w:rPr>
                <w:rFonts w:ascii="Times New Roman" w:hAnsi="Times New Roman" w:cs="Times New Roman"/>
                <w:b/>
              </w:rPr>
            </w:pPr>
            <w:r w:rsidRPr="00EE5518">
              <w:rPr>
                <w:rFonts w:ascii="Times New Roman" w:hAnsi="Times New Roman" w:cs="Times New Roman"/>
                <w:b/>
              </w:rPr>
              <w:t>Обставини:</w:t>
            </w:r>
          </w:p>
          <w:p w:rsidR="000E3040" w:rsidRPr="00EE5518" w:rsidRDefault="000E3040" w:rsidP="00C25F94">
            <w:pPr>
              <w:spacing w:after="0" w:line="240" w:lineRule="auto"/>
              <w:jc w:val="center"/>
              <w:rPr>
                <w:rFonts w:ascii="Times New Roman" w:hAnsi="Times New Roman" w:cs="Times New Roman"/>
              </w:rPr>
            </w:pPr>
          </w:p>
          <w:p w:rsidR="000E3040" w:rsidRPr="00EE5518" w:rsidRDefault="000E3040" w:rsidP="000E3040">
            <w:pPr>
              <w:pStyle w:val="a4"/>
              <w:widowControl w:val="0"/>
              <w:numPr>
                <w:ilvl w:val="0"/>
                <w:numId w:val="64"/>
              </w:numPr>
              <w:spacing w:after="0" w:line="240" w:lineRule="auto"/>
              <w:ind w:left="175" w:hanging="218"/>
              <w:rPr>
                <w:rFonts w:ascii="Times New Roman" w:hAnsi="Times New Roman"/>
              </w:rPr>
            </w:pPr>
            <w:r w:rsidRPr="00EE5518">
              <w:rPr>
                <w:rFonts w:ascii="Times New Roman" w:hAnsi="Times New Roman"/>
              </w:rPr>
              <w:t>офіційні</w:t>
            </w:r>
          </w:p>
          <w:p w:rsidR="000E3040" w:rsidRPr="00EE5518" w:rsidRDefault="000E3040" w:rsidP="000E3040">
            <w:pPr>
              <w:pStyle w:val="a4"/>
              <w:widowControl w:val="0"/>
              <w:numPr>
                <w:ilvl w:val="0"/>
                <w:numId w:val="64"/>
              </w:numPr>
              <w:spacing w:after="0" w:line="240" w:lineRule="auto"/>
              <w:ind w:left="175" w:hanging="218"/>
              <w:rPr>
                <w:rFonts w:ascii="Times New Roman" w:hAnsi="Times New Roman"/>
              </w:rPr>
            </w:pPr>
            <w:r w:rsidRPr="00EE5518">
              <w:rPr>
                <w:rFonts w:ascii="Times New Roman" w:hAnsi="Times New Roman"/>
              </w:rPr>
              <w:t>невимушені</w:t>
            </w:r>
          </w:p>
        </w:tc>
        <w:tc>
          <w:tcPr>
            <w:tcW w:w="236" w:type="dxa"/>
            <w:vMerge/>
            <w:tcBorders>
              <w:left w:val="single" w:sz="12" w:space="0" w:color="auto"/>
              <w:bottom w:val="nil"/>
              <w:right w:val="single" w:sz="12" w:space="0" w:color="auto"/>
            </w:tcBorders>
          </w:tcPr>
          <w:p w:rsidR="000E3040" w:rsidRPr="00EE5518" w:rsidRDefault="000E3040" w:rsidP="00C25F94">
            <w:pPr>
              <w:pStyle w:val="a4"/>
              <w:ind w:left="0"/>
              <w:rPr>
                <w:rFonts w:ascii="Times New Roman" w:hAnsi="Times New Roman"/>
              </w:rPr>
            </w:pPr>
          </w:p>
        </w:tc>
        <w:tc>
          <w:tcPr>
            <w:tcW w:w="4246" w:type="dxa"/>
            <w:tcBorders>
              <w:top w:val="single" w:sz="12" w:space="0" w:color="auto"/>
              <w:left w:val="single" w:sz="12" w:space="0" w:color="auto"/>
              <w:bottom w:val="single" w:sz="12" w:space="0" w:color="auto"/>
              <w:right w:val="single" w:sz="12" w:space="0" w:color="auto"/>
            </w:tcBorders>
            <w:vAlign w:val="center"/>
          </w:tcPr>
          <w:p w:rsidR="000E3040" w:rsidRPr="00EE5518" w:rsidRDefault="000E3040" w:rsidP="00C25F94">
            <w:pPr>
              <w:spacing w:after="0" w:line="240" w:lineRule="auto"/>
              <w:jc w:val="center"/>
              <w:rPr>
                <w:rFonts w:ascii="Times New Roman" w:hAnsi="Times New Roman" w:cs="Times New Roman"/>
                <w:b/>
              </w:rPr>
            </w:pPr>
            <w:r w:rsidRPr="00EE5518">
              <w:rPr>
                <w:rFonts w:ascii="Times New Roman" w:hAnsi="Times New Roman" w:cs="Times New Roman"/>
                <w:b/>
              </w:rPr>
              <w:t>Мета:</w:t>
            </w:r>
          </w:p>
          <w:tbl>
            <w:tblPr>
              <w:tblW w:w="4570" w:type="dxa"/>
              <w:tblLayout w:type="fixed"/>
              <w:tblLook w:val="04A0"/>
            </w:tblPr>
            <w:tblGrid>
              <w:gridCol w:w="1729"/>
              <w:gridCol w:w="2841"/>
            </w:tblGrid>
            <w:tr w:rsidR="000E3040" w:rsidRPr="00EE5518" w:rsidTr="00C25F94">
              <w:tc>
                <w:tcPr>
                  <w:tcW w:w="1729" w:type="dxa"/>
                </w:tcPr>
                <w:p w:rsidR="000E3040" w:rsidRPr="00EE5518" w:rsidRDefault="000E3040" w:rsidP="00C25F94">
                  <w:pPr>
                    <w:pStyle w:val="a4"/>
                    <w:ind w:left="67"/>
                    <w:rPr>
                      <w:rFonts w:ascii="Times New Roman" w:hAnsi="Times New Roman"/>
                    </w:rPr>
                  </w:pPr>
                </w:p>
                <w:p w:rsidR="000E3040" w:rsidRPr="00EE5518" w:rsidRDefault="0067776C" w:rsidP="000E3040">
                  <w:pPr>
                    <w:pStyle w:val="a4"/>
                    <w:widowControl w:val="0"/>
                    <w:numPr>
                      <w:ilvl w:val="0"/>
                      <w:numId w:val="65"/>
                    </w:numPr>
                    <w:spacing w:after="0" w:line="240" w:lineRule="auto"/>
                    <w:ind w:left="67" w:hanging="142"/>
                    <w:rPr>
                      <w:rFonts w:ascii="Times New Roman" w:hAnsi="Times New Roman"/>
                    </w:rPr>
                  </w:pPr>
                  <w:r w:rsidRPr="0067776C">
                    <w:rPr>
                      <w:rFonts w:ascii="Times New Roman" w:hAnsi="Times New Roman"/>
                      <w:b/>
                      <w:noProof/>
                      <w:lang w:eastAsia="ru-RU"/>
                    </w:rPr>
                    <w:pict>
                      <v:shape id="_x0000_s1192" type="#_x0000_t13" style="position:absolute;left:0;text-align:left;margin-left:72.15pt;margin-top:8.45pt;width:13.1pt;height:23.35pt;z-index:251729408" strokeweight="1pt"/>
                    </w:pict>
                  </w:r>
                  <w:r w:rsidR="000E3040" w:rsidRPr="00EE5518">
                    <w:rPr>
                      <w:rFonts w:ascii="Times New Roman" w:hAnsi="Times New Roman"/>
                    </w:rPr>
                    <w:t>спілкування</w:t>
                  </w:r>
                </w:p>
                <w:p w:rsidR="000E3040" w:rsidRPr="00EE5518" w:rsidRDefault="000E3040" w:rsidP="000E3040">
                  <w:pPr>
                    <w:pStyle w:val="a4"/>
                    <w:widowControl w:val="0"/>
                    <w:numPr>
                      <w:ilvl w:val="0"/>
                      <w:numId w:val="65"/>
                    </w:numPr>
                    <w:spacing w:after="0" w:line="240" w:lineRule="auto"/>
                    <w:ind w:left="67" w:hanging="142"/>
                    <w:rPr>
                      <w:rFonts w:ascii="Times New Roman" w:hAnsi="Times New Roman"/>
                    </w:rPr>
                  </w:pPr>
                  <w:r w:rsidRPr="00EE5518">
                    <w:rPr>
                      <w:rFonts w:ascii="Times New Roman" w:hAnsi="Times New Roman"/>
                    </w:rPr>
                    <w:t>повідомлення</w:t>
                  </w:r>
                </w:p>
                <w:p w:rsidR="000E3040" w:rsidRPr="00EE5518" w:rsidRDefault="000E3040" w:rsidP="000E3040">
                  <w:pPr>
                    <w:pStyle w:val="a4"/>
                    <w:widowControl w:val="0"/>
                    <w:numPr>
                      <w:ilvl w:val="0"/>
                      <w:numId w:val="65"/>
                    </w:numPr>
                    <w:spacing w:after="0" w:line="240" w:lineRule="auto"/>
                    <w:ind w:left="67" w:hanging="142"/>
                    <w:rPr>
                      <w:rFonts w:ascii="Times New Roman" w:hAnsi="Times New Roman"/>
                      <w:b/>
                    </w:rPr>
                  </w:pPr>
                  <w:r w:rsidRPr="00EE5518">
                    <w:rPr>
                      <w:rFonts w:ascii="Times New Roman" w:hAnsi="Times New Roman"/>
                    </w:rPr>
                    <w:t>вплив</w:t>
                  </w:r>
                </w:p>
                <w:p w:rsidR="000E3040" w:rsidRPr="00EE5518" w:rsidRDefault="000E3040" w:rsidP="00C25F94">
                  <w:pPr>
                    <w:pStyle w:val="a4"/>
                    <w:ind w:left="205"/>
                    <w:rPr>
                      <w:rFonts w:ascii="Times New Roman" w:hAnsi="Times New Roman"/>
                      <w:b/>
                    </w:rPr>
                  </w:pPr>
                </w:p>
              </w:tc>
              <w:tc>
                <w:tcPr>
                  <w:tcW w:w="2841" w:type="dxa"/>
                </w:tcPr>
                <w:p w:rsidR="000E3040" w:rsidRPr="00EE5518" w:rsidRDefault="000E3040" w:rsidP="000E3040">
                  <w:pPr>
                    <w:pStyle w:val="a4"/>
                    <w:widowControl w:val="0"/>
                    <w:numPr>
                      <w:ilvl w:val="0"/>
                      <w:numId w:val="92"/>
                    </w:numPr>
                    <w:spacing w:after="0" w:line="240" w:lineRule="auto"/>
                    <w:ind w:left="323" w:hanging="142"/>
                    <w:rPr>
                      <w:rFonts w:ascii="Times New Roman" w:hAnsi="Times New Roman"/>
                      <w:b/>
                    </w:rPr>
                  </w:pPr>
                  <w:r w:rsidRPr="00EE5518">
                    <w:rPr>
                      <w:rFonts w:ascii="Times New Roman" w:hAnsi="Times New Roman"/>
                    </w:rPr>
                    <w:t>прохання</w:t>
                  </w:r>
                </w:p>
                <w:p w:rsidR="000E3040" w:rsidRPr="00EE5518" w:rsidRDefault="000E3040" w:rsidP="000E3040">
                  <w:pPr>
                    <w:pStyle w:val="a4"/>
                    <w:widowControl w:val="0"/>
                    <w:numPr>
                      <w:ilvl w:val="0"/>
                      <w:numId w:val="92"/>
                    </w:numPr>
                    <w:spacing w:after="0" w:line="240" w:lineRule="auto"/>
                    <w:ind w:left="323" w:hanging="142"/>
                    <w:rPr>
                      <w:rFonts w:ascii="Times New Roman" w:hAnsi="Times New Roman"/>
                    </w:rPr>
                  </w:pPr>
                  <w:r w:rsidRPr="00EE5518">
                    <w:rPr>
                      <w:rFonts w:ascii="Times New Roman" w:hAnsi="Times New Roman"/>
                    </w:rPr>
                    <w:t>уточнення</w:t>
                  </w:r>
                </w:p>
                <w:p w:rsidR="000E3040" w:rsidRPr="00EE5518" w:rsidRDefault="000E3040" w:rsidP="000E3040">
                  <w:pPr>
                    <w:pStyle w:val="a4"/>
                    <w:widowControl w:val="0"/>
                    <w:numPr>
                      <w:ilvl w:val="0"/>
                      <w:numId w:val="92"/>
                    </w:numPr>
                    <w:spacing w:after="0" w:line="240" w:lineRule="auto"/>
                    <w:ind w:left="323" w:hanging="142"/>
                    <w:rPr>
                      <w:rFonts w:ascii="Times New Roman" w:hAnsi="Times New Roman"/>
                    </w:rPr>
                  </w:pPr>
                  <w:r w:rsidRPr="00EE5518">
                    <w:rPr>
                      <w:rFonts w:ascii="Times New Roman" w:hAnsi="Times New Roman"/>
                    </w:rPr>
                    <w:t>характеризування</w:t>
                  </w:r>
                </w:p>
                <w:p w:rsidR="000E3040" w:rsidRPr="00EE5518" w:rsidRDefault="000E3040" w:rsidP="000E3040">
                  <w:pPr>
                    <w:pStyle w:val="a4"/>
                    <w:widowControl w:val="0"/>
                    <w:numPr>
                      <w:ilvl w:val="0"/>
                      <w:numId w:val="92"/>
                    </w:numPr>
                    <w:spacing w:after="0" w:line="240" w:lineRule="auto"/>
                    <w:ind w:left="323" w:hanging="142"/>
                    <w:rPr>
                      <w:rFonts w:ascii="Times New Roman" w:hAnsi="Times New Roman"/>
                      <w:b/>
                    </w:rPr>
                  </w:pPr>
                  <w:r w:rsidRPr="00EE5518">
                    <w:rPr>
                      <w:rFonts w:ascii="Times New Roman" w:hAnsi="Times New Roman"/>
                    </w:rPr>
                    <w:t>спонукання</w:t>
                  </w:r>
                </w:p>
                <w:p w:rsidR="000E3040" w:rsidRPr="00EE5518" w:rsidRDefault="000E3040" w:rsidP="000E3040">
                  <w:pPr>
                    <w:pStyle w:val="a4"/>
                    <w:widowControl w:val="0"/>
                    <w:numPr>
                      <w:ilvl w:val="0"/>
                      <w:numId w:val="92"/>
                    </w:numPr>
                    <w:spacing w:after="0" w:line="240" w:lineRule="auto"/>
                    <w:ind w:left="323" w:hanging="142"/>
                    <w:rPr>
                      <w:rFonts w:ascii="Times New Roman" w:hAnsi="Times New Roman"/>
                    </w:rPr>
                  </w:pPr>
                  <w:r w:rsidRPr="00EE5518">
                    <w:rPr>
                      <w:rFonts w:ascii="Times New Roman" w:hAnsi="Times New Roman"/>
                    </w:rPr>
                    <w:t>переконання</w:t>
                  </w:r>
                </w:p>
                <w:p w:rsidR="000E3040" w:rsidRPr="00EE5518" w:rsidRDefault="000E3040" w:rsidP="000E3040">
                  <w:pPr>
                    <w:pStyle w:val="a4"/>
                    <w:widowControl w:val="0"/>
                    <w:numPr>
                      <w:ilvl w:val="0"/>
                      <w:numId w:val="92"/>
                    </w:numPr>
                    <w:spacing w:after="0" w:line="240" w:lineRule="auto"/>
                    <w:ind w:left="323" w:hanging="142"/>
                    <w:rPr>
                      <w:rFonts w:ascii="Times New Roman" w:hAnsi="Times New Roman"/>
                      <w:b/>
                    </w:rPr>
                  </w:pPr>
                  <w:r w:rsidRPr="00EE5518">
                    <w:rPr>
                      <w:rFonts w:ascii="Times New Roman" w:hAnsi="Times New Roman"/>
                    </w:rPr>
                    <w:t>доведення</w:t>
                  </w:r>
                </w:p>
              </w:tc>
            </w:tr>
          </w:tbl>
          <w:p w:rsidR="000E3040" w:rsidRPr="00EE5518" w:rsidRDefault="000E3040" w:rsidP="00C25F94">
            <w:pPr>
              <w:pStyle w:val="a4"/>
              <w:ind w:left="459"/>
              <w:rPr>
                <w:rFonts w:ascii="Times New Roman" w:hAnsi="Times New Roman"/>
                <w:b/>
              </w:rPr>
            </w:pPr>
          </w:p>
        </w:tc>
      </w:tr>
    </w:tbl>
    <w:p w:rsidR="000E3040" w:rsidRPr="00EE5518" w:rsidRDefault="000E3040" w:rsidP="000E3040">
      <w:pPr>
        <w:spacing w:after="0" w:line="360" w:lineRule="auto"/>
        <w:jc w:val="center"/>
        <w:rPr>
          <w:rFonts w:ascii="Times New Roman" w:hAnsi="Times New Roman" w:cs="Times New Roman"/>
          <w:sz w:val="28"/>
          <w:szCs w:val="28"/>
        </w:rPr>
      </w:pPr>
    </w:p>
    <w:p w:rsidR="000E3040" w:rsidRPr="00EE5518" w:rsidRDefault="000E3040" w:rsidP="000E3040">
      <w:pPr>
        <w:spacing w:after="0" w:line="360" w:lineRule="auto"/>
        <w:jc w:val="center"/>
        <w:rPr>
          <w:rFonts w:ascii="Times New Roman" w:hAnsi="Times New Roman" w:cs="Times New Roman"/>
          <w:sz w:val="28"/>
          <w:szCs w:val="28"/>
        </w:rPr>
      </w:pPr>
    </w:p>
    <w:p w:rsidR="000E3040" w:rsidRPr="00EE5518" w:rsidRDefault="000E3040" w:rsidP="000E3040">
      <w:pPr>
        <w:tabs>
          <w:tab w:val="left" w:pos="284"/>
        </w:tabs>
        <w:spacing w:after="0" w:line="360" w:lineRule="auto"/>
        <w:jc w:val="center"/>
        <w:rPr>
          <w:rFonts w:ascii="Times New Roman" w:hAnsi="Times New Roman" w:cs="Times New Roman"/>
          <w:b/>
          <w:sz w:val="28"/>
          <w:szCs w:val="28"/>
        </w:rPr>
      </w:pPr>
      <w:r w:rsidRPr="00EE5518">
        <w:rPr>
          <w:rFonts w:ascii="Times New Roman" w:hAnsi="Times New Roman" w:cs="Times New Roman"/>
          <w:sz w:val="28"/>
          <w:szCs w:val="28"/>
        </w:rPr>
        <w:t xml:space="preserve">Схема 2. </w:t>
      </w:r>
      <w:r w:rsidRPr="00EE5518">
        <w:rPr>
          <w:rFonts w:ascii="Times New Roman" w:hAnsi="Times New Roman" w:cs="Times New Roman"/>
          <w:b/>
          <w:sz w:val="28"/>
          <w:szCs w:val="28"/>
        </w:rPr>
        <w:t>ОЗНАКИ ТЕКСТУ</w:t>
      </w:r>
    </w:p>
    <w:p w:rsidR="000E3040" w:rsidRPr="00EE5518" w:rsidRDefault="004D7E95" w:rsidP="000E3040">
      <w:pPr>
        <w:jc w:val="center"/>
        <w:rPr>
          <w:rFonts w:ascii="Times New Roman" w:hAnsi="Times New Roman" w:cs="Times New Roman"/>
          <w:sz w:val="28"/>
          <w:szCs w:val="28"/>
        </w:rPr>
      </w:pPr>
      <w:r w:rsidRPr="0067776C">
        <w:rPr>
          <w:rFonts w:ascii="Times New Roman" w:hAnsi="Times New Roman" w:cs="Times New Roman"/>
          <w:b/>
          <w:noProof/>
          <w:sz w:val="28"/>
          <w:szCs w:val="28"/>
          <w:lang w:eastAsia="ru-RU"/>
        </w:rPr>
        <w:pict>
          <v:rect id="_x0000_s1181" style="position:absolute;left:0;text-align:left;margin-left:176pt;margin-top:2.9pt;width:158.3pt;height:54pt;z-index:251718144" fillcolor="#eeece1" strokeweight="1.75pt">
            <v:textbox style="mso-next-textbox:#_x0000_s1181" inset="0,0,0,0">
              <w:txbxContent>
                <w:p w:rsidR="00C25F94" w:rsidRPr="004F69EF" w:rsidRDefault="00C25F94" w:rsidP="000E3040">
                  <w:pPr>
                    <w:spacing w:after="0" w:line="240" w:lineRule="auto"/>
                    <w:jc w:val="center"/>
                    <w:rPr>
                      <w:rFonts w:ascii="Times New Roman" w:hAnsi="Times New Roman"/>
                      <w:b/>
                      <w:sz w:val="10"/>
                      <w:szCs w:val="10"/>
                    </w:rPr>
                  </w:pPr>
                </w:p>
                <w:p w:rsidR="00C25F94" w:rsidRPr="004D7E95" w:rsidRDefault="00C25F94" w:rsidP="000E3040">
                  <w:pPr>
                    <w:spacing w:after="0" w:line="240" w:lineRule="auto"/>
                    <w:jc w:val="center"/>
                    <w:rPr>
                      <w:rFonts w:ascii="Times New Roman" w:hAnsi="Times New Roman"/>
                      <w:sz w:val="24"/>
                      <w:szCs w:val="24"/>
                    </w:rPr>
                  </w:pPr>
                  <w:r w:rsidRPr="004D7E95">
                    <w:rPr>
                      <w:rFonts w:ascii="Times New Roman" w:hAnsi="Times New Roman"/>
                      <w:b/>
                      <w:sz w:val="24"/>
                      <w:szCs w:val="24"/>
                    </w:rPr>
                    <w:t>ТЕКСТ</w:t>
                  </w:r>
                  <w:r w:rsidRPr="004D7E95">
                    <w:rPr>
                      <w:rFonts w:ascii="Times New Roman" w:hAnsi="Times New Roman"/>
                      <w:sz w:val="24"/>
                      <w:szCs w:val="24"/>
                    </w:rPr>
                    <w:t xml:space="preserve">  – </w:t>
                  </w:r>
                </w:p>
                <w:p w:rsidR="00C25F94" w:rsidRPr="004D7E95" w:rsidRDefault="00C25F94" w:rsidP="000E3040">
                  <w:pPr>
                    <w:spacing w:after="0" w:line="240" w:lineRule="auto"/>
                    <w:jc w:val="center"/>
                    <w:rPr>
                      <w:rFonts w:ascii="Times New Roman" w:hAnsi="Times New Roman"/>
                      <w:sz w:val="24"/>
                      <w:szCs w:val="24"/>
                    </w:rPr>
                  </w:pPr>
                  <w:r w:rsidRPr="004D7E95">
                    <w:rPr>
                      <w:rFonts w:ascii="Times New Roman" w:hAnsi="Times New Roman"/>
                      <w:sz w:val="24"/>
                      <w:szCs w:val="24"/>
                    </w:rPr>
                    <w:t xml:space="preserve"> група речень, об’єднаних </w:t>
                  </w:r>
                </w:p>
                <w:p w:rsidR="00C25F94" w:rsidRPr="004D7E95" w:rsidRDefault="00C25F94" w:rsidP="000E3040">
                  <w:pPr>
                    <w:spacing w:after="0" w:line="240" w:lineRule="auto"/>
                    <w:jc w:val="center"/>
                    <w:rPr>
                      <w:rFonts w:ascii="Times New Roman" w:hAnsi="Times New Roman"/>
                      <w:sz w:val="24"/>
                      <w:szCs w:val="24"/>
                    </w:rPr>
                  </w:pPr>
                  <w:r w:rsidRPr="004D7E95">
                    <w:rPr>
                      <w:rFonts w:ascii="Times New Roman" w:hAnsi="Times New Roman"/>
                      <w:sz w:val="24"/>
                      <w:szCs w:val="24"/>
                    </w:rPr>
                    <w:t>за змістом і граматично</w:t>
                  </w:r>
                </w:p>
                <w:p w:rsidR="00C25F94" w:rsidRDefault="00C25F94" w:rsidP="000E3040"/>
              </w:txbxContent>
            </v:textbox>
          </v:rect>
        </w:pict>
      </w:r>
      <w:r w:rsidR="0067776C" w:rsidRPr="0067776C">
        <w:rPr>
          <w:rFonts w:ascii="Times New Roman" w:hAnsi="Times New Roman" w:cs="Times New Roman"/>
          <w:b/>
          <w:noProof/>
          <w:sz w:val="28"/>
          <w:szCs w:val="28"/>
          <w:lang w:eastAsia="ru-RU"/>
        </w:rPr>
        <w:pict>
          <v:roundrect id="_x0000_s1175" style="position:absolute;left:0;text-align:left;margin-left:346.9pt;margin-top:13.45pt;width:114.25pt;height:27.6pt;z-index:251712000" arcsize="10923f" strokeweight="1.75pt">
            <v:stroke linestyle="thinThin"/>
            <v:textbox style="mso-next-textbox:#_x0000_s1175" inset="0,0,0,0">
              <w:txbxContent>
                <w:p w:rsidR="00C25F94" w:rsidRPr="005546BA" w:rsidRDefault="00C25F94" w:rsidP="000E3040">
                  <w:pPr>
                    <w:tabs>
                      <w:tab w:val="left" w:pos="1843"/>
                    </w:tabs>
                    <w:spacing w:after="0" w:line="240" w:lineRule="auto"/>
                    <w:jc w:val="center"/>
                    <w:rPr>
                      <w:rFonts w:ascii="Times New Roman" w:hAnsi="Times New Roman"/>
                      <w:b/>
                      <w:sz w:val="6"/>
                      <w:szCs w:val="6"/>
                    </w:rPr>
                  </w:pPr>
                </w:p>
                <w:p w:rsidR="00C25F94" w:rsidRPr="004D7E95" w:rsidRDefault="00C25F94" w:rsidP="000E3040">
                  <w:pPr>
                    <w:tabs>
                      <w:tab w:val="left" w:pos="1843"/>
                    </w:tabs>
                    <w:spacing w:after="0" w:line="240" w:lineRule="auto"/>
                    <w:jc w:val="center"/>
                    <w:rPr>
                      <w:rFonts w:ascii="Times New Roman" w:hAnsi="Times New Roman"/>
                      <w:b/>
                      <w:sz w:val="24"/>
                      <w:szCs w:val="24"/>
                    </w:rPr>
                  </w:pPr>
                  <w:r w:rsidRPr="004D7E95">
                    <w:rPr>
                      <w:rFonts w:ascii="Times New Roman" w:hAnsi="Times New Roman"/>
                      <w:b/>
                      <w:sz w:val="24"/>
                      <w:szCs w:val="24"/>
                    </w:rPr>
                    <w:t>Завершеність</w:t>
                  </w:r>
                </w:p>
              </w:txbxContent>
            </v:textbox>
          </v:roundrect>
        </w:pict>
      </w:r>
      <w:r w:rsidR="0067776C" w:rsidRPr="0067776C">
        <w:rPr>
          <w:rFonts w:ascii="Times New Roman" w:hAnsi="Times New Roman" w:cs="Times New Roman"/>
          <w:noProof/>
          <w:sz w:val="28"/>
          <w:szCs w:val="28"/>
          <w:lang w:eastAsia="ru-RU"/>
        </w:rPr>
        <w:pict>
          <v:roundrect id="_x0000_s1173" style="position:absolute;left:0;text-align:left;margin-left:34.9pt;margin-top:8.15pt;width:121.1pt;height:32.9pt;z-index:251709952" arcsize="10923f" strokeweight="1.75pt">
            <v:stroke linestyle="thinThin"/>
            <v:textbox style="mso-next-textbox:#_x0000_s1173" inset="0,0,0,0">
              <w:txbxContent>
                <w:p w:rsidR="00C25F94" w:rsidRPr="00C25F94" w:rsidRDefault="00C25F94" w:rsidP="000E3040">
                  <w:pPr>
                    <w:spacing w:after="0" w:line="240" w:lineRule="auto"/>
                    <w:ind w:left="142"/>
                    <w:jc w:val="center"/>
                    <w:rPr>
                      <w:rFonts w:ascii="Times New Roman" w:hAnsi="Times New Roman"/>
                      <w:b/>
                      <w:sz w:val="24"/>
                      <w:szCs w:val="24"/>
                    </w:rPr>
                  </w:pPr>
                  <w:r w:rsidRPr="00C25F94">
                    <w:rPr>
                      <w:rFonts w:ascii="Times New Roman" w:hAnsi="Times New Roman"/>
                      <w:b/>
                      <w:sz w:val="24"/>
                      <w:szCs w:val="24"/>
                    </w:rPr>
                    <w:t>Наявність</w:t>
                  </w:r>
                </w:p>
                <w:p w:rsidR="00C25F94" w:rsidRPr="00C25F94" w:rsidRDefault="00C25F94" w:rsidP="000E3040">
                  <w:pPr>
                    <w:spacing w:after="0" w:line="240" w:lineRule="auto"/>
                    <w:ind w:left="142"/>
                    <w:jc w:val="center"/>
                    <w:rPr>
                      <w:rFonts w:ascii="Times New Roman" w:hAnsi="Times New Roman"/>
                      <w:b/>
                      <w:sz w:val="24"/>
                      <w:szCs w:val="24"/>
                    </w:rPr>
                  </w:pPr>
                  <w:r w:rsidRPr="00C25F94">
                    <w:rPr>
                      <w:rFonts w:ascii="Times New Roman" w:hAnsi="Times New Roman"/>
                      <w:b/>
                      <w:sz w:val="24"/>
                      <w:szCs w:val="24"/>
                    </w:rPr>
                    <w:t xml:space="preserve"> 2-х і більше речень</w:t>
                  </w:r>
                </w:p>
                <w:p w:rsidR="00C25F94" w:rsidRDefault="00C25F94" w:rsidP="000E3040">
                  <w:pPr>
                    <w:spacing w:after="0" w:line="240" w:lineRule="auto"/>
                    <w:ind w:left="142"/>
                    <w:jc w:val="center"/>
                    <w:rPr>
                      <w:rFonts w:ascii="Times New Roman" w:hAnsi="Times New Roman"/>
                      <w:b/>
                      <w:sz w:val="24"/>
                      <w:szCs w:val="24"/>
                    </w:rPr>
                  </w:pPr>
                </w:p>
                <w:p w:rsidR="00C25F94" w:rsidRDefault="00C25F94" w:rsidP="000E3040">
                  <w:pPr>
                    <w:spacing w:after="0" w:line="240" w:lineRule="auto"/>
                    <w:ind w:left="142"/>
                    <w:jc w:val="center"/>
                    <w:rPr>
                      <w:rFonts w:ascii="Times New Roman" w:hAnsi="Times New Roman"/>
                      <w:b/>
                      <w:sz w:val="24"/>
                      <w:szCs w:val="24"/>
                    </w:rPr>
                  </w:pPr>
                </w:p>
                <w:p w:rsidR="00C25F94" w:rsidRPr="00E50B94" w:rsidRDefault="00C25F94" w:rsidP="000E3040">
                  <w:pPr>
                    <w:spacing w:after="0" w:line="240" w:lineRule="auto"/>
                    <w:ind w:left="142"/>
                    <w:jc w:val="center"/>
                    <w:rPr>
                      <w:rFonts w:ascii="Times New Roman" w:hAnsi="Times New Roman"/>
                      <w:b/>
                      <w:sz w:val="24"/>
                      <w:szCs w:val="24"/>
                    </w:rPr>
                  </w:pPr>
                </w:p>
              </w:txbxContent>
            </v:textbox>
          </v:roundrect>
        </w:pict>
      </w:r>
      <w:r w:rsidR="0067776C" w:rsidRPr="0067776C">
        <w:rPr>
          <w:rFonts w:ascii="Times New Roman" w:hAnsi="Times New Roman" w:cs="Times New Roman"/>
          <w:noProof/>
          <w:sz w:val="28"/>
          <w:szCs w:val="28"/>
          <w:lang w:eastAsia="ru-RU"/>
        </w:rPr>
        <w:pict>
          <v:shape id="_x0000_s1177" type="#_x0000_t32" style="position:absolute;left:0;text-align:left;margin-left:156pt;margin-top:26.95pt;width:30.2pt;height:.05pt;z-index:251714048" o:connectortype="straight" strokeweight="1.25pt"/>
        </w:pict>
      </w:r>
    </w:p>
    <w:p w:rsidR="000E3040" w:rsidRPr="00EE5518" w:rsidRDefault="00C25F94" w:rsidP="000E3040">
      <w:pPr>
        <w:jc w:val="center"/>
        <w:rPr>
          <w:rFonts w:ascii="Times New Roman" w:hAnsi="Times New Roman" w:cs="Times New Roman"/>
          <w:sz w:val="28"/>
          <w:szCs w:val="28"/>
        </w:rPr>
      </w:pPr>
      <w:r w:rsidRPr="0067776C">
        <w:rPr>
          <w:rFonts w:ascii="Times New Roman" w:hAnsi="Times New Roman" w:cs="Times New Roman"/>
          <w:b/>
          <w:noProof/>
          <w:sz w:val="28"/>
          <w:szCs w:val="28"/>
          <w:lang w:eastAsia="ru-RU"/>
        </w:rPr>
        <w:pict>
          <v:shape id="_x0000_s1179" type="#_x0000_t32" style="position:absolute;left:0;text-align:left;margin-left:290.35pt;margin-top:23.9pt;width:28.05pt;height:29.2pt;z-index:251716096" o:connectortype="straight" strokeweight="1.25pt"/>
        </w:pict>
      </w:r>
      <w:r w:rsidR="0067776C" w:rsidRPr="0067776C">
        <w:rPr>
          <w:rFonts w:ascii="Times New Roman" w:hAnsi="Times New Roman" w:cs="Times New Roman"/>
          <w:b/>
          <w:noProof/>
          <w:sz w:val="28"/>
          <w:szCs w:val="28"/>
          <w:lang w:eastAsia="ru-RU"/>
        </w:rPr>
        <w:pict>
          <v:shape id="_x0000_s1178" type="#_x0000_t32" style="position:absolute;left:0;text-align:left;margin-left:176pt;margin-top:23.9pt;width:21.5pt;height:29.2pt;flip:y;z-index:251715072" o:connectortype="straight" strokeweight="1.25pt"/>
        </w:pict>
      </w:r>
      <w:r w:rsidR="0067776C" w:rsidRPr="0067776C">
        <w:rPr>
          <w:rFonts w:ascii="Times New Roman" w:hAnsi="Times New Roman" w:cs="Times New Roman"/>
          <w:b/>
          <w:noProof/>
          <w:sz w:val="28"/>
          <w:szCs w:val="28"/>
          <w:lang w:eastAsia="ru-RU"/>
        </w:rPr>
        <w:pict>
          <v:shape id="_x0000_s1180" type="#_x0000_t32" style="position:absolute;left:0;text-align:left;margin-left:318.4pt;margin-top:2.2pt;width:28.5pt;height:.1pt;z-index:251717120" o:connectortype="straight" strokeweight="1.25pt"/>
        </w:pict>
      </w:r>
    </w:p>
    <w:p w:rsidR="000E3040" w:rsidRPr="00EE5518" w:rsidRDefault="00C25F94" w:rsidP="000E3040">
      <w:pPr>
        <w:jc w:val="center"/>
        <w:rPr>
          <w:rFonts w:ascii="Times New Roman" w:hAnsi="Times New Roman" w:cs="Times New Roman"/>
          <w:sz w:val="28"/>
          <w:szCs w:val="28"/>
        </w:rPr>
      </w:pPr>
      <w:r w:rsidRPr="0067776C">
        <w:rPr>
          <w:rFonts w:ascii="Times New Roman" w:hAnsi="Times New Roman" w:cs="Times New Roman"/>
          <w:b/>
          <w:noProof/>
          <w:sz w:val="28"/>
          <w:szCs w:val="28"/>
          <w:lang w:eastAsia="ru-RU"/>
        </w:rPr>
        <w:pict>
          <v:roundrect id="_x0000_s1174" style="position:absolute;left:0;text-align:left;margin-left:227.15pt;margin-top:24.55pt;width:234pt;height:69.1pt;z-index:251710976" arcsize="10923f" strokeweight="1.75pt">
            <v:stroke linestyle="thinThin"/>
            <v:textbox style="mso-next-textbox:#_x0000_s1174" inset="0,0,0,0">
              <w:txbxContent>
                <w:p w:rsidR="000E3040" w:rsidRPr="00C25F94" w:rsidRDefault="000E3040" w:rsidP="000E3040">
                  <w:pPr>
                    <w:tabs>
                      <w:tab w:val="left" w:pos="284"/>
                    </w:tabs>
                    <w:spacing w:after="0" w:line="240" w:lineRule="auto"/>
                    <w:jc w:val="center"/>
                    <w:rPr>
                      <w:rFonts w:ascii="Times New Roman" w:hAnsi="Times New Roman"/>
                      <w:b/>
                      <w:sz w:val="24"/>
                      <w:szCs w:val="24"/>
                      <w:u w:val="single"/>
                    </w:rPr>
                  </w:pPr>
                  <w:r w:rsidRPr="00C25F94">
                    <w:rPr>
                      <w:rFonts w:ascii="Times New Roman" w:hAnsi="Times New Roman"/>
                      <w:b/>
                      <w:sz w:val="24"/>
                      <w:szCs w:val="24"/>
                    </w:rPr>
                    <w:t>Зв’язність:</w:t>
                  </w:r>
                </w:p>
                <w:p w:rsidR="000E3040" w:rsidRPr="004D7E95" w:rsidRDefault="000E3040" w:rsidP="000E3040">
                  <w:pPr>
                    <w:numPr>
                      <w:ilvl w:val="0"/>
                      <w:numId w:val="101"/>
                    </w:numPr>
                    <w:tabs>
                      <w:tab w:val="left" w:pos="284"/>
                    </w:tabs>
                    <w:spacing w:after="0" w:line="240" w:lineRule="auto"/>
                    <w:ind w:left="142" w:firstLine="0"/>
                    <w:rPr>
                      <w:rFonts w:ascii="Times New Roman" w:hAnsi="Times New Roman"/>
                      <w:sz w:val="24"/>
                      <w:szCs w:val="24"/>
                    </w:rPr>
                  </w:pPr>
                  <w:r w:rsidRPr="004D7E95">
                    <w:rPr>
                      <w:rFonts w:ascii="Times New Roman" w:hAnsi="Times New Roman"/>
                      <w:sz w:val="24"/>
                      <w:szCs w:val="24"/>
                      <w:u w:val="single"/>
                    </w:rPr>
                    <w:t>змістова</w:t>
                  </w:r>
                  <w:r w:rsidRPr="004D7E95">
                    <w:rPr>
                      <w:rFonts w:ascii="Times New Roman" w:hAnsi="Times New Roman"/>
                      <w:sz w:val="24"/>
                      <w:szCs w:val="24"/>
                    </w:rPr>
                    <w:t xml:space="preserve">           </w:t>
                  </w:r>
                  <w:r w:rsidR="004D7E95">
                    <w:rPr>
                      <w:rFonts w:ascii="Times New Roman" w:hAnsi="Times New Roman"/>
                      <w:sz w:val="24"/>
                      <w:szCs w:val="24"/>
                    </w:rPr>
                    <w:t xml:space="preserve">        </w:t>
                  </w:r>
                  <w:r w:rsidRPr="004D7E95">
                    <w:rPr>
                      <w:rFonts w:ascii="Times New Roman" w:hAnsi="Times New Roman"/>
                      <w:sz w:val="24"/>
                      <w:szCs w:val="24"/>
                      <w:u w:val="single"/>
                    </w:rPr>
                    <w:t>граматична</w:t>
                  </w:r>
                </w:p>
                <w:tbl>
                  <w:tblPr>
                    <w:tblW w:w="4962" w:type="dxa"/>
                    <w:tblInd w:w="-34" w:type="dxa"/>
                    <w:tblLayout w:type="fixed"/>
                    <w:tblLook w:val="04A0"/>
                  </w:tblPr>
                  <w:tblGrid>
                    <w:gridCol w:w="2269"/>
                    <w:gridCol w:w="2693"/>
                  </w:tblGrid>
                  <w:tr w:rsidR="000E3040" w:rsidRPr="00C25F94" w:rsidTr="004D7E95">
                    <w:tc>
                      <w:tcPr>
                        <w:tcW w:w="2269" w:type="dxa"/>
                      </w:tcPr>
                      <w:p w:rsidR="000E3040" w:rsidRPr="00C25F94" w:rsidRDefault="000E3040" w:rsidP="00E702C0">
                        <w:pPr>
                          <w:spacing w:after="0" w:line="240" w:lineRule="auto"/>
                          <w:ind w:right="-108"/>
                          <w:rPr>
                            <w:rFonts w:ascii="Times New Roman" w:hAnsi="Times New Roman"/>
                            <w:sz w:val="24"/>
                            <w:szCs w:val="24"/>
                          </w:rPr>
                        </w:pPr>
                        <w:r w:rsidRPr="00C25F94">
                          <w:rPr>
                            <w:rFonts w:ascii="Times New Roman" w:hAnsi="Times New Roman"/>
                            <w:sz w:val="24"/>
                            <w:szCs w:val="24"/>
                          </w:rPr>
                          <w:t xml:space="preserve">-  </w:t>
                        </w:r>
                        <w:r w:rsidR="004D7E95">
                          <w:rPr>
                            <w:rFonts w:ascii="Times New Roman" w:hAnsi="Times New Roman"/>
                            <w:sz w:val="24"/>
                            <w:szCs w:val="24"/>
                          </w:rPr>
                          <w:t>п</w:t>
                        </w:r>
                        <w:r w:rsidRPr="00C25F94">
                          <w:rPr>
                            <w:rFonts w:ascii="Times New Roman" w:hAnsi="Times New Roman"/>
                            <w:sz w:val="24"/>
                            <w:szCs w:val="24"/>
                          </w:rPr>
                          <w:t>ослідовність</w:t>
                        </w:r>
                      </w:p>
                      <w:p w:rsidR="000E3040" w:rsidRPr="00C25F94" w:rsidRDefault="000E3040" w:rsidP="000E3040">
                        <w:pPr>
                          <w:numPr>
                            <w:ilvl w:val="0"/>
                            <w:numId w:val="102"/>
                          </w:numPr>
                          <w:spacing w:after="0" w:line="240" w:lineRule="auto"/>
                          <w:ind w:left="176" w:right="45" w:hanging="176"/>
                          <w:rPr>
                            <w:rFonts w:ascii="Times New Roman" w:hAnsi="Times New Roman"/>
                            <w:sz w:val="24"/>
                            <w:szCs w:val="24"/>
                          </w:rPr>
                        </w:pPr>
                        <w:r w:rsidRPr="00C25F94">
                          <w:rPr>
                            <w:rFonts w:ascii="Times New Roman" w:hAnsi="Times New Roman"/>
                            <w:sz w:val="24"/>
                            <w:szCs w:val="24"/>
                          </w:rPr>
                          <w:t>інтонування</w:t>
                        </w:r>
                      </w:p>
                    </w:tc>
                    <w:tc>
                      <w:tcPr>
                        <w:tcW w:w="2693" w:type="dxa"/>
                      </w:tcPr>
                      <w:p w:rsidR="000E3040" w:rsidRPr="00C25F94" w:rsidRDefault="000E3040" w:rsidP="000E3040">
                        <w:pPr>
                          <w:numPr>
                            <w:ilvl w:val="0"/>
                            <w:numId w:val="102"/>
                          </w:numPr>
                          <w:tabs>
                            <w:tab w:val="left" w:pos="-108"/>
                            <w:tab w:val="left" w:pos="175"/>
                          </w:tabs>
                          <w:spacing w:after="0" w:line="240" w:lineRule="auto"/>
                          <w:ind w:left="175" w:hanging="175"/>
                          <w:rPr>
                            <w:rFonts w:ascii="Times New Roman" w:hAnsi="Times New Roman"/>
                            <w:sz w:val="24"/>
                            <w:szCs w:val="24"/>
                          </w:rPr>
                        </w:pPr>
                        <w:r w:rsidRPr="00C25F94">
                          <w:rPr>
                            <w:rFonts w:ascii="Times New Roman" w:hAnsi="Times New Roman"/>
                            <w:sz w:val="24"/>
                            <w:szCs w:val="24"/>
                          </w:rPr>
                          <w:t xml:space="preserve">мовні засоби </w:t>
                        </w:r>
                      </w:p>
                      <w:p w:rsidR="000E3040" w:rsidRPr="00C25F94" w:rsidRDefault="000E3040" w:rsidP="00C17717">
                        <w:pPr>
                          <w:tabs>
                            <w:tab w:val="left" w:pos="-108"/>
                            <w:tab w:val="left" w:pos="175"/>
                          </w:tabs>
                          <w:spacing w:after="0" w:line="240" w:lineRule="auto"/>
                          <w:ind w:left="33"/>
                          <w:rPr>
                            <w:rFonts w:ascii="Times New Roman" w:hAnsi="Times New Roman"/>
                            <w:sz w:val="24"/>
                            <w:szCs w:val="24"/>
                          </w:rPr>
                        </w:pPr>
                        <w:r w:rsidRPr="00C25F94">
                          <w:rPr>
                            <w:rFonts w:ascii="Times New Roman" w:hAnsi="Times New Roman"/>
                            <w:sz w:val="24"/>
                            <w:szCs w:val="24"/>
                          </w:rPr>
                          <w:t xml:space="preserve">   з’язку речень</w:t>
                        </w:r>
                      </w:p>
                      <w:p w:rsidR="000E3040" w:rsidRPr="00C25F94" w:rsidRDefault="000E3040" w:rsidP="00C17717">
                        <w:pPr>
                          <w:tabs>
                            <w:tab w:val="left" w:pos="-108"/>
                            <w:tab w:val="left" w:pos="175"/>
                          </w:tabs>
                          <w:spacing w:after="0" w:line="240" w:lineRule="auto"/>
                          <w:ind w:left="33"/>
                          <w:rPr>
                            <w:rFonts w:ascii="Times New Roman" w:hAnsi="Times New Roman"/>
                            <w:sz w:val="24"/>
                            <w:szCs w:val="24"/>
                          </w:rPr>
                        </w:pPr>
                      </w:p>
                      <w:p w:rsidR="000E3040" w:rsidRPr="00C25F94" w:rsidRDefault="000E3040" w:rsidP="00E702C0">
                        <w:pPr>
                          <w:tabs>
                            <w:tab w:val="left" w:pos="175"/>
                          </w:tabs>
                          <w:spacing w:after="0" w:line="240" w:lineRule="auto"/>
                          <w:ind w:left="175"/>
                          <w:rPr>
                            <w:rFonts w:ascii="Times New Roman" w:hAnsi="Times New Roman"/>
                            <w:sz w:val="24"/>
                            <w:szCs w:val="24"/>
                          </w:rPr>
                        </w:pPr>
                      </w:p>
                    </w:tc>
                  </w:tr>
                </w:tbl>
                <w:p w:rsidR="000E3040" w:rsidRPr="00EC1247" w:rsidRDefault="000E3040" w:rsidP="000E3040">
                  <w:pPr>
                    <w:tabs>
                      <w:tab w:val="left" w:pos="284"/>
                    </w:tabs>
                    <w:spacing w:after="0" w:line="240" w:lineRule="auto"/>
                    <w:ind w:left="425" w:right="45"/>
                    <w:rPr>
                      <w:rFonts w:ascii="Times New Roman" w:hAnsi="Times New Roman"/>
                    </w:rPr>
                  </w:pPr>
                </w:p>
              </w:txbxContent>
            </v:textbox>
          </v:roundrect>
        </w:pict>
      </w:r>
      <w:r w:rsidR="0067776C" w:rsidRPr="0067776C">
        <w:rPr>
          <w:rFonts w:ascii="Times New Roman" w:hAnsi="Times New Roman" w:cs="Times New Roman"/>
          <w:noProof/>
          <w:sz w:val="28"/>
          <w:szCs w:val="28"/>
          <w:lang w:eastAsia="ru-RU"/>
        </w:rPr>
        <w:pict>
          <v:roundrect id="_x0000_s1172" style="position:absolute;left:0;text-align:left;margin-left:34.9pt;margin-top:24.6pt;width:178.5pt;height:63.7pt;z-index:251708928" arcsize="10923f" strokeweight="1.75pt">
            <v:stroke linestyle="thinThin"/>
            <v:textbox style="mso-next-textbox:#_x0000_s1172" inset="0,0,0,0">
              <w:txbxContent>
                <w:p w:rsidR="000E3040" w:rsidRPr="00C25F94" w:rsidRDefault="000E3040" w:rsidP="000E3040">
                  <w:pPr>
                    <w:spacing w:after="0" w:line="240" w:lineRule="auto"/>
                    <w:ind w:left="142"/>
                    <w:jc w:val="center"/>
                    <w:rPr>
                      <w:rFonts w:ascii="Times New Roman" w:hAnsi="Times New Roman"/>
                      <w:b/>
                      <w:sz w:val="24"/>
                      <w:szCs w:val="24"/>
                    </w:rPr>
                  </w:pPr>
                  <w:r w:rsidRPr="00C25F94">
                    <w:rPr>
                      <w:rFonts w:ascii="Times New Roman" w:hAnsi="Times New Roman"/>
                      <w:b/>
                      <w:sz w:val="24"/>
                      <w:szCs w:val="24"/>
                    </w:rPr>
                    <w:t xml:space="preserve">Змістова єдність: </w:t>
                  </w:r>
                </w:p>
                <w:p w:rsidR="000E3040" w:rsidRPr="004D7E95" w:rsidRDefault="000E3040" w:rsidP="000E3040">
                  <w:pPr>
                    <w:numPr>
                      <w:ilvl w:val="0"/>
                      <w:numId w:val="100"/>
                    </w:numPr>
                    <w:spacing w:after="0" w:line="240" w:lineRule="auto"/>
                    <w:ind w:left="284" w:hanging="142"/>
                    <w:rPr>
                      <w:rFonts w:ascii="Times New Roman" w:hAnsi="Times New Roman"/>
                      <w:sz w:val="24"/>
                      <w:szCs w:val="24"/>
                    </w:rPr>
                  </w:pPr>
                  <w:r w:rsidRPr="004D7E95">
                    <w:rPr>
                      <w:rFonts w:ascii="Times New Roman" w:hAnsi="Times New Roman"/>
                      <w:sz w:val="24"/>
                      <w:szCs w:val="24"/>
                    </w:rPr>
                    <w:t>тема                      заголовок</w:t>
                  </w:r>
                </w:p>
                <w:p w:rsidR="000E3040" w:rsidRPr="004D7E95" w:rsidRDefault="000E3040" w:rsidP="000E3040">
                  <w:pPr>
                    <w:numPr>
                      <w:ilvl w:val="0"/>
                      <w:numId w:val="100"/>
                    </w:numPr>
                    <w:spacing w:after="0" w:line="240" w:lineRule="auto"/>
                    <w:ind w:left="284" w:hanging="142"/>
                    <w:rPr>
                      <w:rFonts w:ascii="Times New Roman" w:hAnsi="Times New Roman"/>
                    </w:rPr>
                  </w:pPr>
                  <w:r w:rsidRPr="004D7E95">
                    <w:rPr>
                      <w:rFonts w:ascii="Times New Roman" w:hAnsi="Times New Roman"/>
                      <w:sz w:val="24"/>
                      <w:szCs w:val="24"/>
                    </w:rPr>
                    <w:t>основна думка</w:t>
                  </w:r>
                  <w:r w:rsidRPr="004D7E95">
                    <w:rPr>
                      <w:rFonts w:ascii="Times New Roman" w:hAnsi="Times New Roman"/>
                    </w:rPr>
                    <w:t xml:space="preserve">       </w:t>
                  </w:r>
                </w:p>
                <w:p w:rsidR="000E3040" w:rsidRPr="004D7E95" w:rsidRDefault="000E3040" w:rsidP="000E3040">
                  <w:pPr>
                    <w:spacing w:after="0" w:line="240" w:lineRule="auto"/>
                    <w:ind w:left="284"/>
                    <w:rPr>
                      <w:rFonts w:ascii="Times New Roman" w:hAnsi="Times New Roman"/>
                    </w:rPr>
                  </w:pPr>
                </w:p>
                <w:p w:rsidR="000E3040" w:rsidRPr="005546BA" w:rsidRDefault="000E3040" w:rsidP="000E3040">
                  <w:pPr>
                    <w:pStyle w:val="a4"/>
                  </w:pPr>
                </w:p>
                <w:p w:rsidR="000E3040" w:rsidRPr="00543D05" w:rsidRDefault="000E3040" w:rsidP="000E3040">
                  <w:pPr>
                    <w:spacing w:after="0" w:line="240" w:lineRule="auto"/>
                    <w:ind w:left="142"/>
                    <w:jc w:val="center"/>
                    <w:rPr>
                      <w:rFonts w:ascii="Times New Roman" w:hAnsi="Times New Roman"/>
                      <w:b/>
                      <w:u w:val="single"/>
                    </w:rPr>
                  </w:pPr>
                </w:p>
                <w:p w:rsidR="000E3040" w:rsidRPr="00173A48" w:rsidRDefault="000E3040" w:rsidP="000E3040">
                  <w:pPr>
                    <w:ind w:left="142"/>
                    <w:rPr>
                      <w:rFonts w:ascii="Times New Roman" w:hAnsi="Times New Roman"/>
                      <w:b/>
                      <w:sz w:val="24"/>
                      <w:szCs w:val="24"/>
                    </w:rPr>
                  </w:pPr>
                </w:p>
              </w:txbxContent>
            </v:textbox>
          </v:roundrect>
        </w:pict>
      </w:r>
    </w:p>
    <w:p w:rsidR="000E3040" w:rsidRPr="00EE5518" w:rsidRDefault="0067776C" w:rsidP="000E3040">
      <w:pPr>
        <w:tabs>
          <w:tab w:val="left" w:pos="2552"/>
          <w:tab w:val="left" w:pos="2835"/>
        </w:tabs>
        <w:jc w:val="center"/>
        <w:rPr>
          <w:rFonts w:ascii="Times New Roman" w:hAnsi="Times New Roman" w:cs="Times New Roman"/>
          <w:b/>
          <w:sz w:val="28"/>
          <w:szCs w:val="28"/>
        </w:rPr>
      </w:pPr>
      <w:r w:rsidRPr="0067776C">
        <w:rPr>
          <w:rFonts w:ascii="Times New Roman" w:hAnsi="Times New Roman" w:cs="Times New Roman"/>
          <w:b/>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6" type="#_x0000_t67" style="position:absolute;left:0;text-align:left;margin-left:123.1pt;margin-top:22.05pt;width:18.7pt;height:5.45pt;rotation:270;z-index:251713024">
            <v:textbox style="layout-flow:vertical-ideographic"/>
          </v:shape>
        </w:pict>
      </w:r>
    </w:p>
    <w:p w:rsidR="000E3040" w:rsidRPr="00EE5518" w:rsidRDefault="000E3040" w:rsidP="000E3040">
      <w:pPr>
        <w:jc w:val="center"/>
        <w:rPr>
          <w:rFonts w:ascii="Times New Roman" w:hAnsi="Times New Roman" w:cs="Times New Roman"/>
          <w:b/>
          <w:sz w:val="28"/>
          <w:szCs w:val="28"/>
        </w:rPr>
      </w:pPr>
    </w:p>
    <w:p w:rsidR="000E3040" w:rsidRPr="00EE5518" w:rsidRDefault="000E3040" w:rsidP="000E3040">
      <w:pPr>
        <w:spacing w:after="0"/>
        <w:jc w:val="center"/>
        <w:rPr>
          <w:rFonts w:ascii="Times New Roman" w:hAnsi="Times New Roman" w:cs="Times New Roman"/>
          <w:b/>
          <w:sz w:val="28"/>
          <w:szCs w:val="28"/>
        </w:rPr>
      </w:pPr>
    </w:p>
    <w:p w:rsidR="000E3040" w:rsidRPr="00EE5518" w:rsidRDefault="000E3040" w:rsidP="000E3040">
      <w:pPr>
        <w:spacing w:after="0" w:line="360" w:lineRule="auto"/>
        <w:jc w:val="center"/>
        <w:rPr>
          <w:rFonts w:ascii="Times New Roman" w:hAnsi="Times New Roman" w:cs="Times New Roman"/>
          <w:sz w:val="28"/>
          <w:szCs w:val="28"/>
        </w:rPr>
      </w:pPr>
    </w:p>
    <w:p w:rsidR="000E3040" w:rsidRPr="00EE5518" w:rsidRDefault="000E3040" w:rsidP="000E3040">
      <w:pPr>
        <w:spacing w:after="0" w:line="360" w:lineRule="auto"/>
        <w:jc w:val="center"/>
        <w:rPr>
          <w:rFonts w:ascii="Times New Roman" w:hAnsi="Times New Roman" w:cs="Times New Roman"/>
          <w:sz w:val="28"/>
          <w:szCs w:val="28"/>
        </w:rPr>
      </w:pPr>
    </w:p>
    <w:p w:rsidR="000E3040" w:rsidRPr="00EE5518" w:rsidRDefault="000E3040" w:rsidP="000E3040">
      <w:pPr>
        <w:spacing w:after="0" w:line="360" w:lineRule="auto"/>
        <w:jc w:val="center"/>
        <w:rPr>
          <w:rFonts w:ascii="Times New Roman" w:hAnsi="Times New Roman" w:cs="Times New Roman"/>
          <w:sz w:val="28"/>
          <w:szCs w:val="28"/>
        </w:rPr>
      </w:pPr>
    </w:p>
    <w:p w:rsidR="000E3040" w:rsidRPr="00EE5518" w:rsidRDefault="000E3040" w:rsidP="000E3040">
      <w:pPr>
        <w:spacing w:after="0" w:line="360" w:lineRule="auto"/>
        <w:jc w:val="center"/>
        <w:rPr>
          <w:rFonts w:ascii="Times New Roman" w:hAnsi="Times New Roman" w:cs="Times New Roman"/>
          <w:sz w:val="28"/>
          <w:szCs w:val="28"/>
        </w:rPr>
      </w:pPr>
    </w:p>
    <w:p w:rsidR="000E3040" w:rsidRPr="00EE5518" w:rsidRDefault="000E3040" w:rsidP="000E3040">
      <w:pPr>
        <w:spacing w:after="0" w:line="360" w:lineRule="auto"/>
        <w:jc w:val="center"/>
        <w:rPr>
          <w:rFonts w:ascii="Times New Roman" w:hAnsi="Times New Roman" w:cs="Times New Roman"/>
          <w:sz w:val="28"/>
          <w:szCs w:val="28"/>
        </w:rPr>
      </w:pPr>
    </w:p>
    <w:p w:rsidR="000E3040" w:rsidRPr="00EE5518" w:rsidRDefault="000E3040" w:rsidP="000E3040">
      <w:pPr>
        <w:spacing w:after="0" w:line="360" w:lineRule="auto"/>
        <w:jc w:val="center"/>
        <w:rPr>
          <w:rFonts w:ascii="Times New Roman" w:hAnsi="Times New Roman" w:cs="Times New Roman"/>
          <w:sz w:val="28"/>
          <w:szCs w:val="28"/>
        </w:rPr>
      </w:pPr>
    </w:p>
    <w:p w:rsidR="000E3040" w:rsidRPr="00EE5518" w:rsidRDefault="000E3040" w:rsidP="000E3040">
      <w:pPr>
        <w:spacing w:after="0" w:line="360" w:lineRule="auto"/>
        <w:jc w:val="center"/>
        <w:rPr>
          <w:rFonts w:ascii="Times New Roman" w:hAnsi="Times New Roman" w:cs="Times New Roman"/>
          <w:sz w:val="28"/>
          <w:szCs w:val="28"/>
        </w:rPr>
      </w:pPr>
    </w:p>
    <w:p w:rsidR="000E3040" w:rsidRPr="00EE5518" w:rsidRDefault="000E3040" w:rsidP="000E3040">
      <w:pPr>
        <w:spacing w:after="0" w:line="360" w:lineRule="auto"/>
        <w:jc w:val="center"/>
        <w:rPr>
          <w:rFonts w:ascii="Times New Roman" w:hAnsi="Times New Roman" w:cs="Times New Roman"/>
          <w:sz w:val="28"/>
          <w:szCs w:val="28"/>
        </w:rPr>
      </w:pPr>
    </w:p>
    <w:p w:rsidR="000E3040" w:rsidRPr="00EE5518" w:rsidRDefault="000E3040" w:rsidP="000E3040">
      <w:pPr>
        <w:spacing w:after="0" w:line="360" w:lineRule="auto"/>
        <w:jc w:val="center"/>
        <w:rPr>
          <w:rFonts w:ascii="Times New Roman" w:hAnsi="Times New Roman" w:cs="Times New Roman"/>
          <w:sz w:val="28"/>
          <w:szCs w:val="28"/>
        </w:rPr>
      </w:pPr>
    </w:p>
    <w:p w:rsidR="000E3040" w:rsidRDefault="000E3040" w:rsidP="000E3040">
      <w:pPr>
        <w:spacing w:after="0" w:line="360" w:lineRule="auto"/>
        <w:jc w:val="center"/>
        <w:rPr>
          <w:rFonts w:ascii="Times New Roman" w:hAnsi="Times New Roman" w:cs="Times New Roman"/>
          <w:sz w:val="28"/>
          <w:szCs w:val="28"/>
          <w:lang w:val="ru-RU"/>
        </w:rPr>
      </w:pPr>
    </w:p>
    <w:p w:rsidR="009B795F" w:rsidRPr="009B795F" w:rsidRDefault="009B795F" w:rsidP="000E3040">
      <w:pPr>
        <w:spacing w:after="0" w:line="360" w:lineRule="auto"/>
        <w:jc w:val="center"/>
        <w:rPr>
          <w:rFonts w:ascii="Times New Roman" w:hAnsi="Times New Roman" w:cs="Times New Roman"/>
          <w:sz w:val="28"/>
          <w:szCs w:val="28"/>
          <w:lang w:val="ru-RU"/>
        </w:rPr>
      </w:pPr>
    </w:p>
    <w:p w:rsidR="000E3040" w:rsidRPr="00EE5518" w:rsidRDefault="000E3040" w:rsidP="000E3040">
      <w:pPr>
        <w:spacing w:after="0" w:line="36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b/>
          <w:sz w:val="28"/>
          <w:szCs w:val="28"/>
          <w:lang w:eastAsia="ru-RU"/>
        </w:rPr>
      </w:pPr>
      <w:r w:rsidRPr="00EE5518">
        <w:rPr>
          <w:rFonts w:ascii="Times New Roman" w:hAnsi="Times New Roman" w:cs="Times New Roman"/>
          <w:sz w:val="28"/>
          <w:szCs w:val="28"/>
        </w:rPr>
        <w:lastRenderedPageBreak/>
        <w:t xml:space="preserve">Таблиця 1. </w:t>
      </w:r>
      <w:r w:rsidRPr="00EE5518">
        <w:rPr>
          <w:rFonts w:ascii="Times New Roman" w:hAnsi="Times New Roman" w:cs="Times New Roman"/>
          <w:b/>
          <w:sz w:val="28"/>
          <w:szCs w:val="28"/>
        </w:rPr>
        <w:t>С</w:t>
      </w:r>
      <w:r w:rsidRPr="00EE5518">
        <w:rPr>
          <w:rFonts w:ascii="Times New Roman" w:hAnsi="Times New Roman" w:cs="Times New Roman"/>
          <w:b/>
          <w:sz w:val="28"/>
          <w:szCs w:val="28"/>
          <w:lang w:eastAsia="ru-RU"/>
        </w:rPr>
        <w:t>тилістичні фігури, утворені на базі складних речень (СР)</w:t>
      </w:r>
    </w:p>
    <w:p w:rsidR="000E3040" w:rsidRPr="00EE5518" w:rsidRDefault="000E3040" w:rsidP="000E3040">
      <w:pPr>
        <w:spacing w:after="0" w:line="240" w:lineRule="auto"/>
        <w:jc w:val="center"/>
        <w:rPr>
          <w:rFonts w:ascii="Times New Roman" w:hAnsi="Times New Roman" w:cs="Times New Roman"/>
          <w:b/>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3545"/>
        <w:gridCol w:w="4243"/>
      </w:tblGrid>
      <w:tr w:rsidR="000E3040" w:rsidRPr="00EE5518" w:rsidTr="00C25F94">
        <w:tc>
          <w:tcPr>
            <w:tcW w:w="2518" w:type="dxa"/>
            <w:tcBorders>
              <w:top w:val="single" w:sz="12" w:space="0" w:color="auto"/>
              <w:left w:val="single" w:sz="12" w:space="0" w:color="auto"/>
              <w:bottom w:val="single" w:sz="12" w:space="0" w:color="auto"/>
              <w:right w:val="single" w:sz="12" w:space="0" w:color="auto"/>
            </w:tcBorders>
            <w:shd w:val="clear" w:color="auto" w:fill="EEECE1"/>
          </w:tcPr>
          <w:p w:rsidR="000E3040" w:rsidRPr="00EE5518" w:rsidRDefault="000E3040" w:rsidP="00C25F94">
            <w:pPr>
              <w:autoSpaceDE w:val="0"/>
              <w:autoSpaceDN w:val="0"/>
              <w:adjustRightInd w:val="0"/>
              <w:spacing w:after="0"/>
              <w:jc w:val="center"/>
              <w:rPr>
                <w:rFonts w:ascii="Times New Roman" w:hAnsi="Times New Roman" w:cs="Times New Roman"/>
                <w:b/>
              </w:rPr>
            </w:pPr>
            <w:r w:rsidRPr="00EE5518">
              <w:rPr>
                <w:rFonts w:ascii="Times New Roman" w:hAnsi="Times New Roman" w:cs="Times New Roman"/>
                <w:b/>
              </w:rPr>
              <w:t>НАЗВА</w:t>
            </w:r>
          </w:p>
        </w:tc>
        <w:tc>
          <w:tcPr>
            <w:tcW w:w="5387" w:type="dxa"/>
            <w:tcBorders>
              <w:top w:val="single" w:sz="12" w:space="0" w:color="auto"/>
              <w:left w:val="single" w:sz="12" w:space="0" w:color="auto"/>
              <w:bottom w:val="single" w:sz="12" w:space="0" w:color="auto"/>
              <w:right w:val="single" w:sz="12" w:space="0" w:color="auto"/>
            </w:tcBorders>
            <w:shd w:val="clear" w:color="auto" w:fill="EEECE1"/>
          </w:tcPr>
          <w:p w:rsidR="000E3040" w:rsidRPr="00EE5518" w:rsidRDefault="000E3040" w:rsidP="00C25F94">
            <w:pPr>
              <w:autoSpaceDE w:val="0"/>
              <w:autoSpaceDN w:val="0"/>
              <w:adjustRightInd w:val="0"/>
              <w:spacing w:after="0" w:line="240" w:lineRule="auto"/>
              <w:jc w:val="center"/>
              <w:rPr>
                <w:rFonts w:ascii="Times New Roman" w:hAnsi="Times New Roman" w:cs="Times New Roman"/>
                <w:b/>
              </w:rPr>
            </w:pPr>
            <w:r w:rsidRPr="00EE5518">
              <w:rPr>
                <w:rFonts w:ascii="Times New Roman" w:hAnsi="Times New Roman" w:cs="Times New Roman"/>
                <w:b/>
              </w:rPr>
              <w:t>ВИЗНАЧЕННЯ</w:t>
            </w:r>
          </w:p>
        </w:tc>
        <w:tc>
          <w:tcPr>
            <w:tcW w:w="6881" w:type="dxa"/>
            <w:tcBorders>
              <w:top w:val="single" w:sz="12" w:space="0" w:color="auto"/>
              <w:left w:val="single" w:sz="12" w:space="0" w:color="auto"/>
              <w:bottom w:val="single" w:sz="12" w:space="0" w:color="auto"/>
              <w:right w:val="single" w:sz="12" w:space="0" w:color="auto"/>
            </w:tcBorders>
            <w:shd w:val="clear" w:color="auto" w:fill="EEECE1"/>
          </w:tcPr>
          <w:p w:rsidR="000E3040" w:rsidRPr="00EE5518" w:rsidRDefault="000E3040" w:rsidP="00C25F94">
            <w:pPr>
              <w:autoSpaceDE w:val="0"/>
              <w:autoSpaceDN w:val="0"/>
              <w:adjustRightInd w:val="0"/>
              <w:spacing w:after="0" w:line="240" w:lineRule="auto"/>
              <w:jc w:val="center"/>
              <w:rPr>
                <w:rFonts w:ascii="Times New Roman" w:hAnsi="Times New Roman" w:cs="Times New Roman"/>
                <w:b/>
              </w:rPr>
            </w:pPr>
            <w:r w:rsidRPr="00EE5518">
              <w:rPr>
                <w:rFonts w:ascii="Times New Roman" w:hAnsi="Times New Roman" w:cs="Times New Roman"/>
                <w:b/>
              </w:rPr>
              <w:t>ПРИКЛАД</w:t>
            </w:r>
          </w:p>
        </w:tc>
      </w:tr>
      <w:tr w:rsidR="000E3040" w:rsidRPr="00EE5518" w:rsidTr="00C25F94">
        <w:tc>
          <w:tcPr>
            <w:tcW w:w="2518" w:type="dxa"/>
            <w:tcBorders>
              <w:top w:val="single" w:sz="12" w:space="0" w:color="auto"/>
              <w:left w:val="single" w:sz="12" w:space="0" w:color="auto"/>
              <w:bottom w:val="single" w:sz="12" w:space="0" w:color="auto"/>
              <w:right w:val="single" w:sz="12" w:space="0" w:color="auto"/>
            </w:tcBorders>
            <w:shd w:val="clear" w:color="auto" w:fill="FFFFFF"/>
          </w:tcPr>
          <w:p w:rsidR="000E3040" w:rsidRPr="00EE5518" w:rsidRDefault="000E3040" w:rsidP="00C25F94">
            <w:pPr>
              <w:autoSpaceDE w:val="0"/>
              <w:autoSpaceDN w:val="0"/>
              <w:adjustRightInd w:val="0"/>
              <w:spacing w:after="0"/>
              <w:jc w:val="center"/>
              <w:rPr>
                <w:rFonts w:ascii="Times New Roman" w:hAnsi="Times New Roman" w:cs="Times New Roman"/>
                <w:b/>
              </w:rPr>
            </w:pPr>
            <w:r w:rsidRPr="00EE5518">
              <w:rPr>
                <w:rFonts w:ascii="Times New Roman" w:hAnsi="Times New Roman" w:cs="Times New Roman"/>
                <w:b/>
              </w:rPr>
              <w:t>1.</w:t>
            </w:r>
          </w:p>
        </w:tc>
        <w:tc>
          <w:tcPr>
            <w:tcW w:w="5387" w:type="dxa"/>
            <w:tcBorders>
              <w:top w:val="single" w:sz="12" w:space="0" w:color="auto"/>
              <w:left w:val="single" w:sz="12" w:space="0" w:color="auto"/>
              <w:bottom w:val="single" w:sz="12" w:space="0" w:color="auto"/>
              <w:right w:val="single" w:sz="12" w:space="0" w:color="auto"/>
            </w:tcBorders>
            <w:shd w:val="clear" w:color="auto" w:fill="FFFFFF"/>
          </w:tcPr>
          <w:p w:rsidR="000E3040" w:rsidRPr="00EE5518" w:rsidRDefault="000E3040" w:rsidP="00C25F94">
            <w:pPr>
              <w:autoSpaceDE w:val="0"/>
              <w:autoSpaceDN w:val="0"/>
              <w:adjustRightInd w:val="0"/>
              <w:spacing w:after="0" w:line="240" w:lineRule="auto"/>
              <w:jc w:val="center"/>
              <w:rPr>
                <w:rFonts w:ascii="Times New Roman" w:hAnsi="Times New Roman" w:cs="Times New Roman"/>
                <w:b/>
              </w:rPr>
            </w:pPr>
            <w:r w:rsidRPr="00EE5518">
              <w:rPr>
                <w:rFonts w:ascii="Times New Roman" w:hAnsi="Times New Roman" w:cs="Times New Roman"/>
                <w:b/>
              </w:rPr>
              <w:t>2.</w:t>
            </w:r>
          </w:p>
        </w:tc>
        <w:tc>
          <w:tcPr>
            <w:tcW w:w="6881" w:type="dxa"/>
            <w:tcBorders>
              <w:top w:val="single" w:sz="12" w:space="0" w:color="auto"/>
              <w:left w:val="single" w:sz="12" w:space="0" w:color="auto"/>
              <w:bottom w:val="single" w:sz="12" w:space="0" w:color="auto"/>
              <w:right w:val="single" w:sz="12" w:space="0" w:color="auto"/>
            </w:tcBorders>
            <w:shd w:val="clear" w:color="auto" w:fill="FFFFFF"/>
          </w:tcPr>
          <w:p w:rsidR="000E3040" w:rsidRPr="00EE5518" w:rsidRDefault="000E3040" w:rsidP="00C25F94">
            <w:pPr>
              <w:autoSpaceDE w:val="0"/>
              <w:autoSpaceDN w:val="0"/>
              <w:adjustRightInd w:val="0"/>
              <w:spacing w:after="0" w:line="240" w:lineRule="auto"/>
              <w:jc w:val="center"/>
              <w:rPr>
                <w:rFonts w:ascii="Times New Roman" w:hAnsi="Times New Roman" w:cs="Times New Roman"/>
                <w:b/>
              </w:rPr>
            </w:pPr>
            <w:r w:rsidRPr="00EE5518">
              <w:rPr>
                <w:rFonts w:ascii="Times New Roman" w:hAnsi="Times New Roman" w:cs="Times New Roman"/>
                <w:b/>
              </w:rPr>
              <w:t>3.</w:t>
            </w:r>
          </w:p>
        </w:tc>
      </w:tr>
      <w:tr w:rsidR="000E3040" w:rsidRPr="00EE5518" w:rsidTr="00C25F94">
        <w:tc>
          <w:tcPr>
            <w:tcW w:w="2518" w:type="dxa"/>
            <w:tcBorders>
              <w:top w:val="single" w:sz="12" w:space="0" w:color="auto"/>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b/>
              </w:rPr>
              <w:t>ПОРІВНЯННЯ</w:t>
            </w:r>
          </w:p>
        </w:tc>
        <w:tc>
          <w:tcPr>
            <w:tcW w:w="5387" w:type="dxa"/>
            <w:tcBorders>
              <w:top w:val="single" w:sz="12" w:space="0" w:color="auto"/>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rPr>
            </w:pPr>
            <w:r w:rsidRPr="00EE5518">
              <w:rPr>
                <w:rFonts w:ascii="Times New Roman" w:hAnsi="Times New Roman" w:cs="Times New Roman"/>
              </w:rPr>
              <w:t>Пояснення ознак одного явища, предмета чи дії за допомогою інших, подібних до них</w:t>
            </w:r>
          </w:p>
        </w:tc>
        <w:tc>
          <w:tcPr>
            <w:tcW w:w="6881" w:type="dxa"/>
            <w:tcBorders>
              <w:top w:val="single" w:sz="12" w:space="0" w:color="auto"/>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rPr>
            </w:pPr>
            <w:r w:rsidRPr="00EE5518">
              <w:rPr>
                <w:rFonts w:ascii="Times New Roman" w:hAnsi="Times New Roman" w:cs="Times New Roman"/>
                <w:i/>
              </w:rPr>
              <w:t xml:space="preserve">Межи зеленими килимами біліє гречка, </w:t>
            </w:r>
            <w:r w:rsidRPr="00EE5518">
              <w:rPr>
                <w:rFonts w:ascii="Times New Roman" w:hAnsi="Times New Roman" w:cs="Times New Roman"/>
                <w:b/>
                <w:i/>
              </w:rPr>
              <w:t>наче хто розклав великі шматки полотна білити на сонці</w:t>
            </w:r>
            <w:r w:rsidRPr="00EE5518">
              <w:rPr>
                <w:rFonts w:ascii="Times New Roman" w:hAnsi="Times New Roman" w:cs="Times New Roman"/>
              </w:rPr>
              <w:t xml:space="preserve">                         (М. Коцюбинський)</w:t>
            </w:r>
          </w:p>
        </w:tc>
      </w:tr>
      <w:tr w:rsidR="000E3040" w:rsidRPr="00EE5518" w:rsidTr="00C25F94">
        <w:tc>
          <w:tcPr>
            <w:tcW w:w="2518"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b/>
              </w:rPr>
              <w:t>ІНВЕРСІЯ</w:t>
            </w:r>
          </w:p>
        </w:tc>
        <w:tc>
          <w:tcPr>
            <w:tcW w:w="5387"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rPr>
            </w:pPr>
            <w:r w:rsidRPr="00EE5518">
              <w:rPr>
                <w:rFonts w:ascii="Times New Roman" w:hAnsi="Times New Roman" w:cs="Times New Roman"/>
              </w:rPr>
              <w:t>Зміна звичайного порядку слів у частинах СР для виділення змістової значущості слів чи увиразнення ритмізованості фрази</w:t>
            </w:r>
          </w:p>
        </w:tc>
        <w:tc>
          <w:tcPr>
            <w:tcW w:w="6881"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i/>
                <w:shd w:val="clear" w:color="auto" w:fill="FFFFFF"/>
              </w:rPr>
              <w:t xml:space="preserve">Гримить </w:t>
            </w:r>
            <w:r w:rsidRPr="00EE5518">
              <w:rPr>
                <w:rFonts w:ascii="Times New Roman" w:hAnsi="Times New Roman" w:cs="Times New Roman"/>
                <w:i/>
                <w:u w:val="single"/>
                <w:shd w:val="clear" w:color="auto" w:fill="FFFFFF"/>
              </w:rPr>
              <w:t>Дніпро</w:t>
            </w:r>
            <w:r w:rsidRPr="00EE5518">
              <w:rPr>
                <w:rFonts w:ascii="Times New Roman" w:hAnsi="Times New Roman" w:cs="Times New Roman"/>
                <w:i/>
                <w:shd w:val="clear" w:color="auto" w:fill="FFFFFF"/>
              </w:rPr>
              <w:t xml:space="preserve">, шумить </w:t>
            </w:r>
            <w:r w:rsidRPr="00EE5518">
              <w:rPr>
                <w:rFonts w:ascii="Times New Roman" w:hAnsi="Times New Roman" w:cs="Times New Roman"/>
                <w:i/>
                <w:u w:val="single"/>
                <w:shd w:val="clear" w:color="auto" w:fill="FFFFFF"/>
              </w:rPr>
              <w:t>Сула</w:t>
            </w:r>
            <w:r w:rsidRPr="00EE5518">
              <w:rPr>
                <w:rFonts w:ascii="Times New Roman" w:hAnsi="Times New Roman" w:cs="Times New Roman"/>
                <w:i/>
                <w:shd w:val="clear" w:color="auto" w:fill="FFFFFF"/>
              </w:rPr>
              <w:t>,</w:t>
            </w:r>
            <w:r w:rsidRPr="00EE5518">
              <w:rPr>
                <w:rFonts w:ascii="Times New Roman" w:hAnsi="Times New Roman" w:cs="Times New Roman"/>
                <w:i/>
              </w:rPr>
              <w:br/>
            </w:r>
            <w:r w:rsidRPr="00EE5518">
              <w:rPr>
                <w:rFonts w:ascii="Times New Roman" w:hAnsi="Times New Roman" w:cs="Times New Roman"/>
                <w:i/>
                <w:shd w:val="clear" w:color="auto" w:fill="FFFFFF"/>
              </w:rPr>
              <w:t xml:space="preserve">Озвались голосом </w:t>
            </w:r>
            <w:r w:rsidRPr="00EE5518">
              <w:rPr>
                <w:rFonts w:ascii="Times New Roman" w:hAnsi="Times New Roman" w:cs="Times New Roman"/>
                <w:i/>
                <w:u w:val="single"/>
                <w:shd w:val="clear" w:color="auto" w:fill="FFFFFF"/>
              </w:rPr>
              <w:t>Карпати</w:t>
            </w:r>
            <w:r w:rsidRPr="00EE5518">
              <w:rPr>
                <w:rFonts w:ascii="Times New Roman" w:hAnsi="Times New Roman" w:cs="Times New Roman"/>
                <w:u w:val="single"/>
                <w:shd w:val="clear" w:color="auto" w:fill="FFFFFF"/>
              </w:rPr>
              <w:t xml:space="preserve"> </w:t>
            </w:r>
            <w:r w:rsidRPr="00EE5518">
              <w:rPr>
                <w:rFonts w:ascii="Times New Roman" w:hAnsi="Times New Roman" w:cs="Times New Roman"/>
                <w:shd w:val="clear" w:color="auto" w:fill="FFFFFF"/>
              </w:rPr>
              <w:t xml:space="preserve">…             </w:t>
            </w:r>
            <w:r w:rsidR="009B795F">
              <w:rPr>
                <w:rFonts w:ascii="Times New Roman" w:hAnsi="Times New Roman" w:cs="Times New Roman"/>
                <w:shd w:val="clear" w:color="auto" w:fill="FFFFFF"/>
                <w:lang w:val="ru-RU"/>
              </w:rPr>
              <w:t xml:space="preserve">     </w:t>
            </w:r>
            <w:r w:rsidRPr="00EE5518">
              <w:rPr>
                <w:rFonts w:ascii="Times New Roman" w:hAnsi="Times New Roman" w:cs="Times New Roman"/>
                <w:shd w:val="clear" w:color="auto" w:fill="FFFFFF"/>
              </w:rPr>
              <w:t xml:space="preserve"> (М. Рильський)</w:t>
            </w:r>
          </w:p>
        </w:tc>
      </w:tr>
      <w:tr w:rsidR="000E3040" w:rsidRPr="00EE5518" w:rsidTr="00C25F94">
        <w:tc>
          <w:tcPr>
            <w:tcW w:w="2518"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b/>
              </w:rPr>
              <w:t>АНТИТЕЗА</w:t>
            </w:r>
          </w:p>
        </w:tc>
        <w:tc>
          <w:tcPr>
            <w:tcW w:w="5387"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rPr>
            </w:pPr>
            <w:r w:rsidRPr="00EE5518">
              <w:rPr>
                <w:rFonts w:ascii="Times New Roman" w:hAnsi="Times New Roman" w:cs="Times New Roman"/>
                <w:lang w:eastAsia="ru-RU"/>
              </w:rPr>
              <w:t>Особливо виразне протиставлення протилежних явищ, понять, думок</w:t>
            </w:r>
          </w:p>
        </w:tc>
        <w:tc>
          <w:tcPr>
            <w:tcW w:w="6881" w:type="dxa"/>
            <w:tcBorders>
              <w:left w:val="single" w:sz="12" w:space="0" w:color="auto"/>
              <w:right w:val="single" w:sz="12" w:space="0" w:color="auto"/>
            </w:tcBorders>
          </w:tcPr>
          <w:p w:rsidR="000E3040" w:rsidRPr="004D7E95" w:rsidRDefault="000E3040" w:rsidP="00C25F94">
            <w:pPr>
              <w:autoSpaceDE w:val="0"/>
              <w:autoSpaceDN w:val="0"/>
              <w:adjustRightInd w:val="0"/>
              <w:spacing w:after="0" w:line="240" w:lineRule="auto"/>
              <w:rPr>
                <w:rFonts w:ascii="Times New Roman" w:hAnsi="Times New Roman" w:cs="Times New Roman"/>
                <w:shd w:val="clear" w:color="auto" w:fill="FFFFFF"/>
              </w:rPr>
            </w:pPr>
            <w:r w:rsidRPr="00EE5518">
              <w:rPr>
                <w:rFonts w:ascii="Times New Roman" w:hAnsi="Times New Roman" w:cs="Times New Roman"/>
                <w:i/>
                <w:shd w:val="clear" w:color="auto" w:fill="FFFFFF"/>
              </w:rPr>
              <w:t>Лисиці брешуть на щити,</w:t>
            </w:r>
            <w:r w:rsidRPr="00EE5518">
              <w:rPr>
                <w:rFonts w:ascii="Times New Roman" w:hAnsi="Times New Roman" w:cs="Times New Roman"/>
                <w:i/>
              </w:rPr>
              <w:br/>
            </w:r>
            <w:r w:rsidRPr="00EE5518">
              <w:rPr>
                <w:rFonts w:ascii="Times New Roman" w:hAnsi="Times New Roman" w:cs="Times New Roman"/>
                <w:b/>
                <w:i/>
                <w:shd w:val="clear" w:color="auto" w:fill="FFFFFF"/>
              </w:rPr>
              <w:t>Та сонце устає  – на Сході!</w:t>
            </w:r>
            <w:r w:rsidRPr="00EE5518">
              <w:rPr>
                <w:rFonts w:ascii="Times New Roman" w:hAnsi="Times New Roman" w:cs="Times New Roman"/>
                <w:shd w:val="clear" w:color="auto" w:fill="FFFFFF"/>
              </w:rPr>
              <w:t xml:space="preserve"> </w:t>
            </w:r>
            <w:r w:rsidR="004D7E95">
              <w:rPr>
                <w:rFonts w:ascii="Times New Roman" w:hAnsi="Times New Roman" w:cs="Times New Roman"/>
                <w:shd w:val="clear" w:color="auto" w:fill="FFFFFF"/>
              </w:rPr>
              <w:t xml:space="preserve">                    (М. </w:t>
            </w:r>
            <w:r w:rsidRPr="00EE5518">
              <w:rPr>
                <w:rFonts w:ascii="Times New Roman" w:hAnsi="Times New Roman" w:cs="Times New Roman"/>
                <w:shd w:val="clear" w:color="auto" w:fill="FFFFFF"/>
              </w:rPr>
              <w:t>Рильський)</w:t>
            </w:r>
          </w:p>
        </w:tc>
      </w:tr>
      <w:tr w:rsidR="000E3040" w:rsidRPr="00EE5518" w:rsidTr="00C25F94">
        <w:tc>
          <w:tcPr>
            <w:tcW w:w="2518"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b/>
              </w:rPr>
              <w:t>ПАРАЛЕЛІЗМ СИНТАКСИЧНИЙ</w:t>
            </w:r>
          </w:p>
        </w:tc>
        <w:tc>
          <w:tcPr>
            <w:tcW w:w="5387"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rPr>
            </w:pPr>
            <w:r w:rsidRPr="00EE5518">
              <w:rPr>
                <w:rFonts w:ascii="Times New Roman" w:hAnsi="Times New Roman" w:cs="Times New Roman"/>
              </w:rPr>
              <w:t xml:space="preserve">Паралельне зображення двох і більше явищ із різних сфер життя, яке </w:t>
            </w:r>
            <w:r w:rsidRPr="00EE5518">
              <w:rPr>
                <w:rFonts w:ascii="Times New Roman" w:hAnsi="Times New Roman" w:cs="Times New Roman"/>
                <w:lang w:eastAsia="ru-RU"/>
              </w:rPr>
              <w:t>ґрунтується на СР із однотипною синтаксичною побудовою його частин</w:t>
            </w:r>
          </w:p>
        </w:tc>
        <w:tc>
          <w:tcPr>
            <w:tcW w:w="6881" w:type="dxa"/>
            <w:tcBorders>
              <w:left w:val="single" w:sz="12" w:space="0" w:color="auto"/>
              <w:right w:val="single" w:sz="12" w:space="0" w:color="auto"/>
            </w:tcBorders>
          </w:tcPr>
          <w:p w:rsidR="000E3040" w:rsidRPr="00EE5518" w:rsidRDefault="000E3040" w:rsidP="00C25F94">
            <w:pPr>
              <w:autoSpaceDE w:val="0"/>
              <w:autoSpaceDN w:val="0"/>
              <w:adjustRightInd w:val="0"/>
              <w:spacing w:after="0" w:line="240" w:lineRule="auto"/>
              <w:ind w:right="-172"/>
              <w:rPr>
                <w:rFonts w:ascii="Times New Roman" w:hAnsi="Times New Roman" w:cs="Times New Roman"/>
                <w:i/>
                <w:shd w:val="clear" w:color="auto" w:fill="FFFFFF"/>
              </w:rPr>
            </w:pPr>
            <w:r w:rsidRPr="00EE5518">
              <w:rPr>
                <w:rFonts w:ascii="Times New Roman" w:hAnsi="Times New Roman" w:cs="Times New Roman"/>
                <w:i/>
                <w:shd w:val="clear" w:color="auto" w:fill="FFFFFF"/>
              </w:rPr>
              <w:t xml:space="preserve">Благословен той день і час, </w:t>
            </w:r>
          </w:p>
          <w:p w:rsidR="000E3040" w:rsidRPr="00EE5518" w:rsidRDefault="000E3040" w:rsidP="00C25F94">
            <w:pPr>
              <w:autoSpaceDE w:val="0"/>
              <w:autoSpaceDN w:val="0"/>
              <w:adjustRightInd w:val="0"/>
              <w:spacing w:after="0" w:line="240" w:lineRule="auto"/>
              <w:ind w:right="-172"/>
              <w:rPr>
                <w:rFonts w:ascii="Times New Roman" w:hAnsi="Times New Roman" w:cs="Times New Roman"/>
                <w:b/>
                <w:i/>
                <w:shd w:val="clear" w:color="auto" w:fill="FFFFFF"/>
              </w:rPr>
            </w:pPr>
            <w:r w:rsidRPr="00EE5518">
              <w:rPr>
                <w:rFonts w:ascii="Times New Roman" w:hAnsi="Times New Roman" w:cs="Times New Roman"/>
                <w:i/>
                <w:shd w:val="clear" w:color="auto" w:fill="FFFFFF"/>
              </w:rPr>
              <w:t>Коли прослалась килимами</w:t>
            </w:r>
            <w:r w:rsidRPr="00EE5518">
              <w:rPr>
                <w:rFonts w:ascii="Times New Roman" w:hAnsi="Times New Roman" w:cs="Times New Roman"/>
                <w:i/>
              </w:rPr>
              <w:br/>
            </w:r>
            <w:r w:rsidRPr="00EE5518">
              <w:rPr>
                <w:rFonts w:ascii="Times New Roman" w:hAnsi="Times New Roman" w:cs="Times New Roman"/>
                <w:b/>
                <w:i/>
                <w:shd w:val="clear" w:color="auto" w:fill="FFFFFF"/>
              </w:rPr>
              <w:t xml:space="preserve">Земля, яку сходив Тарас </w:t>
            </w:r>
          </w:p>
          <w:p w:rsidR="000E3040" w:rsidRPr="00EE5518" w:rsidRDefault="000E3040" w:rsidP="00C25F94">
            <w:pPr>
              <w:autoSpaceDE w:val="0"/>
              <w:autoSpaceDN w:val="0"/>
              <w:adjustRightInd w:val="0"/>
              <w:spacing w:after="0" w:line="240" w:lineRule="auto"/>
              <w:ind w:right="-172"/>
              <w:rPr>
                <w:rFonts w:ascii="Times New Roman" w:hAnsi="Times New Roman" w:cs="Times New Roman"/>
                <w:b/>
                <w:i/>
                <w:shd w:val="clear" w:color="auto" w:fill="FFFFFF"/>
              </w:rPr>
            </w:pPr>
            <w:r w:rsidRPr="00EE5518">
              <w:rPr>
                <w:rFonts w:ascii="Times New Roman" w:hAnsi="Times New Roman" w:cs="Times New Roman"/>
                <w:b/>
                <w:i/>
                <w:shd w:val="clear" w:color="auto" w:fill="FFFFFF"/>
              </w:rPr>
              <w:t>Малими босими ногами,</w:t>
            </w:r>
            <w:r w:rsidRPr="00EE5518">
              <w:rPr>
                <w:rFonts w:ascii="Times New Roman" w:hAnsi="Times New Roman" w:cs="Times New Roman"/>
                <w:b/>
                <w:i/>
              </w:rPr>
              <w:br/>
            </w:r>
            <w:r w:rsidRPr="00EE5518">
              <w:rPr>
                <w:rFonts w:ascii="Times New Roman" w:hAnsi="Times New Roman" w:cs="Times New Roman"/>
                <w:b/>
                <w:i/>
                <w:shd w:val="clear" w:color="auto" w:fill="FFFFFF"/>
              </w:rPr>
              <w:t xml:space="preserve">Земля, яку скропив Тарас </w:t>
            </w:r>
          </w:p>
          <w:p w:rsidR="000E3040" w:rsidRPr="00EE5518" w:rsidRDefault="000E3040" w:rsidP="00C25F94">
            <w:pPr>
              <w:autoSpaceDE w:val="0"/>
              <w:autoSpaceDN w:val="0"/>
              <w:adjustRightInd w:val="0"/>
              <w:spacing w:after="0" w:line="240" w:lineRule="auto"/>
              <w:ind w:right="-172"/>
              <w:rPr>
                <w:rFonts w:ascii="Times New Roman" w:hAnsi="Times New Roman" w:cs="Times New Roman"/>
                <w:shd w:val="clear" w:color="auto" w:fill="FFFFFF"/>
              </w:rPr>
            </w:pPr>
            <w:r w:rsidRPr="00EE5518">
              <w:rPr>
                <w:rFonts w:ascii="Times New Roman" w:hAnsi="Times New Roman" w:cs="Times New Roman"/>
                <w:b/>
                <w:i/>
                <w:shd w:val="clear" w:color="auto" w:fill="FFFFFF"/>
              </w:rPr>
              <w:t>Дрібними росами-сльозами</w:t>
            </w:r>
            <w:r w:rsidRPr="00EE5518">
              <w:rPr>
                <w:rFonts w:ascii="Times New Roman" w:hAnsi="Times New Roman" w:cs="Times New Roman"/>
                <w:shd w:val="clear" w:color="auto" w:fill="FFFFFF"/>
              </w:rPr>
              <w:t xml:space="preserve"> </w:t>
            </w:r>
          </w:p>
          <w:p w:rsidR="000E3040" w:rsidRPr="00EE5518" w:rsidRDefault="000E3040" w:rsidP="00C25F94">
            <w:pPr>
              <w:autoSpaceDE w:val="0"/>
              <w:autoSpaceDN w:val="0"/>
              <w:adjustRightInd w:val="0"/>
              <w:spacing w:after="0" w:line="240" w:lineRule="auto"/>
              <w:ind w:right="-172"/>
              <w:rPr>
                <w:rFonts w:ascii="Times New Roman" w:hAnsi="Times New Roman" w:cs="Times New Roman"/>
                <w:b/>
              </w:rPr>
            </w:pPr>
            <w:r w:rsidRPr="00EE5518">
              <w:rPr>
                <w:rFonts w:ascii="Times New Roman" w:hAnsi="Times New Roman" w:cs="Times New Roman"/>
                <w:shd w:val="clear" w:color="auto" w:fill="FFFFFF"/>
              </w:rPr>
              <w:t xml:space="preserve"> (М. Рильський)</w:t>
            </w:r>
          </w:p>
        </w:tc>
      </w:tr>
      <w:tr w:rsidR="000E3040" w:rsidRPr="00EE5518" w:rsidTr="00C25F94">
        <w:tc>
          <w:tcPr>
            <w:tcW w:w="2518"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b/>
              </w:rPr>
              <w:t>АНАФОРА СИНТАКСИЧНА</w:t>
            </w:r>
          </w:p>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b/>
              </w:rPr>
              <w:t>(анафоричний паралелізм, єдинопочаток)</w:t>
            </w:r>
          </w:p>
        </w:tc>
        <w:tc>
          <w:tcPr>
            <w:tcW w:w="5387"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rPr>
            </w:pPr>
            <w:r w:rsidRPr="00EE5518">
              <w:rPr>
                <w:rFonts w:ascii="Times New Roman" w:hAnsi="Times New Roman" w:cs="Times New Roman"/>
              </w:rPr>
              <w:t xml:space="preserve">Повторення однакових </w:t>
            </w:r>
            <w:r w:rsidRPr="00EE5518">
              <w:rPr>
                <w:rFonts w:ascii="Times New Roman" w:hAnsi="Times New Roman" w:cs="Times New Roman"/>
                <w:lang w:eastAsia="ru-RU"/>
              </w:rPr>
              <w:t>СР або їх частин на початку структурних елементів тексту (рядків у межах строфи або цілого вірша)</w:t>
            </w:r>
          </w:p>
        </w:tc>
        <w:tc>
          <w:tcPr>
            <w:tcW w:w="6881" w:type="dxa"/>
            <w:tcBorders>
              <w:left w:val="single" w:sz="12" w:space="0" w:color="auto"/>
              <w:right w:val="single" w:sz="12" w:space="0" w:color="auto"/>
            </w:tcBorders>
          </w:tcPr>
          <w:p w:rsidR="000E3040" w:rsidRPr="00EE5518" w:rsidRDefault="000E3040" w:rsidP="00C25F94">
            <w:pPr>
              <w:autoSpaceDE w:val="0"/>
              <w:autoSpaceDN w:val="0"/>
              <w:adjustRightInd w:val="0"/>
              <w:spacing w:after="0" w:line="240" w:lineRule="auto"/>
              <w:jc w:val="both"/>
              <w:rPr>
                <w:rFonts w:ascii="Times New Roman" w:hAnsi="Times New Roman" w:cs="Times New Roman"/>
                <w:i/>
                <w:iCs/>
                <w:lang w:eastAsia="ru-RU"/>
              </w:rPr>
            </w:pPr>
            <w:r w:rsidRPr="00EE5518">
              <w:rPr>
                <w:rFonts w:ascii="Times New Roman" w:hAnsi="Times New Roman" w:cs="Times New Roman"/>
                <w:b/>
                <w:i/>
                <w:iCs/>
                <w:lang w:eastAsia="ru-RU"/>
              </w:rPr>
              <w:t>Я заздрю всім</w:t>
            </w:r>
            <w:r w:rsidRPr="00EE5518">
              <w:rPr>
                <w:rFonts w:ascii="Times New Roman" w:hAnsi="Times New Roman" w:cs="Times New Roman"/>
                <w:i/>
                <w:iCs/>
                <w:lang w:eastAsia="ru-RU"/>
              </w:rPr>
              <w:t xml:space="preserve">, у кого є слова. </w:t>
            </w:r>
          </w:p>
          <w:p w:rsidR="000E3040" w:rsidRPr="00EE5518" w:rsidRDefault="000E3040" w:rsidP="00C25F94">
            <w:pPr>
              <w:autoSpaceDE w:val="0"/>
              <w:autoSpaceDN w:val="0"/>
              <w:adjustRightInd w:val="0"/>
              <w:spacing w:after="0" w:line="240" w:lineRule="auto"/>
              <w:jc w:val="both"/>
              <w:rPr>
                <w:rFonts w:ascii="Times New Roman" w:hAnsi="Times New Roman" w:cs="Times New Roman"/>
                <w:i/>
                <w:iCs/>
                <w:lang w:eastAsia="ru-RU"/>
              </w:rPr>
            </w:pPr>
            <w:r w:rsidRPr="00EE5518">
              <w:rPr>
                <w:rFonts w:ascii="Times New Roman" w:hAnsi="Times New Roman" w:cs="Times New Roman"/>
                <w:i/>
                <w:iCs/>
                <w:lang w:eastAsia="ru-RU"/>
              </w:rPr>
              <w:t xml:space="preserve">Немає в мене слів. Розстріляні до слова... </w:t>
            </w:r>
          </w:p>
          <w:p w:rsidR="000E3040" w:rsidRPr="00EE5518" w:rsidRDefault="000E3040" w:rsidP="00C25F94">
            <w:pPr>
              <w:autoSpaceDE w:val="0"/>
              <w:autoSpaceDN w:val="0"/>
              <w:adjustRightInd w:val="0"/>
              <w:spacing w:after="0" w:line="240" w:lineRule="auto"/>
              <w:jc w:val="both"/>
              <w:rPr>
                <w:rFonts w:ascii="Times New Roman" w:hAnsi="Times New Roman" w:cs="Times New Roman"/>
                <w:i/>
                <w:iCs/>
                <w:lang w:eastAsia="ru-RU"/>
              </w:rPr>
            </w:pPr>
            <w:r w:rsidRPr="00EE5518">
              <w:rPr>
                <w:rFonts w:ascii="Times New Roman" w:hAnsi="Times New Roman" w:cs="Times New Roman"/>
                <w:b/>
                <w:i/>
                <w:iCs/>
                <w:lang w:eastAsia="ru-RU"/>
              </w:rPr>
              <w:t>Я заздрю всім</w:t>
            </w:r>
            <w:r w:rsidRPr="00EE5518">
              <w:rPr>
                <w:rFonts w:ascii="Times New Roman" w:hAnsi="Times New Roman" w:cs="Times New Roman"/>
                <w:i/>
                <w:iCs/>
                <w:lang w:eastAsia="ru-RU"/>
              </w:rPr>
              <w:t>, у кого фарби є  –</w:t>
            </w:r>
          </w:p>
          <w:p w:rsidR="000E3040" w:rsidRPr="00EE5518" w:rsidRDefault="000E3040" w:rsidP="00C25F94">
            <w:pPr>
              <w:autoSpaceDE w:val="0"/>
              <w:autoSpaceDN w:val="0"/>
              <w:adjustRightInd w:val="0"/>
              <w:spacing w:after="0" w:line="240" w:lineRule="auto"/>
              <w:jc w:val="both"/>
              <w:rPr>
                <w:rFonts w:ascii="Times New Roman" w:hAnsi="Times New Roman" w:cs="Times New Roman"/>
                <w:i/>
                <w:iCs/>
                <w:lang w:eastAsia="ru-RU"/>
              </w:rPr>
            </w:pPr>
            <w:r w:rsidRPr="00EE5518">
              <w:rPr>
                <w:rFonts w:ascii="Times New Roman" w:hAnsi="Times New Roman" w:cs="Times New Roman"/>
                <w:i/>
                <w:iCs/>
                <w:lang w:eastAsia="ru-RU"/>
              </w:rPr>
              <w:t xml:space="preserve">Жагучі коні з дикого мольберту... </w:t>
            </w:r>
          </w:p>
          <w:p w:rsidR="000E3040" w:rsidRPr="00EE5518" w:rsidRDefault="000E3040" w:rsidP="00C25F94">
            <w:pPr>
              <w:autoSpaceDE w:val="0"/>
              <w:autoSpaceDN w:val="0"/>
              <w:adjustRightInd w:val="0"/>
              <w:spacing w:after="0" w:line="240" w:lineRule="auto"/>
              <w:jc w:val="both"/>
              <w:rPr>
                <w:rFonts w:ascii="Times New Roman" w:hAnsi="Times New Roman" w:cs="Times New Roman"/>
                <w:i/>
                <w:iCs/>
                <w:lang w:eastAsia="ru-RU"/>
              </w:rPr>
            </w:pPr>
            <w:r w:rsidRPr="00EE5518">
              <w:rPr>
                <w:rFonts w:ascii="Times New Roman" w:hAnsi="Times New Roman" w:cs="Times New Roman"/>
                <w:b/>
                <w:i/>
                <w:iCs/>
                <w:lang w:eastAsia="ru-RU"/>
              </w:rPr>
              <w:t>Я заздрю всім</w:t>
            </w:r>
            <w:r w:rsidRPr="00EE5518">
              <w:rPr>
                <w:rFonts w:ascii="Times New Roman" w:hAnsi="Times New Roman" w:cs="Times New Roman"/>
                <w:i/>
                <w:iCs/>
                <w:lang w:eastAsia="ru-RU"/>
              </w:rPr>
              <w:t>, до кого лине звук, –</w:t>
            </w:r>
          </w:p>
          <w:p w:rsidR="000E3040" w:rsidRPr="00EE5518" w:rsidRDefault="000E3040" w:rsidP="00C25F94">
            <w:pPr>
              <w:autoSpaceDE w:val="0"/>
              <w:autoSpaceDN w:val="0"/>
              <w:adjustRightInd w:val="0"/>
              <w:spacing w:after="0" w:line="240" w:lineRule="auto"/>
              <w:jc w:val="both"/>
              <w:rPr>
                <w:rFonts w:ascii="Times New Roman" w:hAnsi="Times New Roman" w:cs="Times New Roman"/>
                <w:b/>
                <w:i/>
              </w:rPr>
            </w:pPr>
            <w:r w:rsidRPr="00EE5518">
              <w:rPr>
                <w:rFonts w:ascii="Times New Roman" w:hAnsi="Times New Roman" w:cs="Times New Roman"/>
                <w:i/>
                <w:iCs/>
                <w:lang w:eastAsia="ru-RU"/>
              </w:rPr>
              <w:t>Лічильник Гейгера пищить так потойбічно</w:t>
            </w:r>
            <w:r w:rsidRPr="00EE5518">
              <w:rPr>
                <w:rFonts w:ascii="Times New Roman" w:hAnsi="Times New Roman" w:cs="Times New Roman"/>
                <w:i/>
                <w:lang w:eastAsia="ru-RU"/>
              </w:rPr>
              <w:t xml:space="preserve">... </w:t>
            </w:r>
            <w:r w:rsidRPr="00EE5518">
              <w:rPr>
                <w:rFonts w:ascii="Times New Roman" w:hAnsi="Times New Roman" w:cs="Times New Roman"/>
                <w:lang w:eastAsia="ru-RU"/>
              </w:rPr>
              <w:t>(І. Драч)</w:t>
            </w:r>
          </w:p>
        </w:tc>
      </w:tr>
      <w:tr w:rsidR="000E3040" w:rsidRPr="00EE5518" w:rsidTr="00C25F94">
        <w:tc>
          <w:tcPr>
            <w:tcW w:w="2518"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b/>
              </w:rPr>
              <w:t>ЕПІФОРА</w:t>
            </w:r>
          </w:p>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b/>
              </w:rPr>
              <w:t>(єдинозакінчення)</w:t>
            </w:r>
          </w:p>
        </w:tc>
        <w:tc>
          <w:tcPr>
            <w:tcW w:w="5387"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rPr>
            </w:pPr>
            <w:r w:rsidRPr="00EE5518">
              <w:rPr>
                <w:rFonts w:ascii="Times New Roman" w:hAnsi="Times New Roman" w:cs="Times New Roman"/>
              </w:rPr>
              <w:t>Стилістична фігура, протилежна епіфорі; повторення однакових СР або їх частин наприкінці віршових рядків</w:t>
            </w:r>
          </w:p>
        </w:tc>
        <w:tc>
          <w:tcPr>
            <w:tcW w:w="6881" w:type="dxa"/>
            <w:tcBorders>
              <w:left w:val="single" w:sz="12" w:space="0" w:color="auto"/>
              <w:right w:val="single" w:sz="12" w:space="0" w:color="auto"/>
            </w:tcBorders>
          </w:tcPr>
          <w:p w:rsidR="000E3040" w:rsidRPr="00EE5518" w:rsidRDefault="000E3040" w:rsidP="00C25F94">
            <w:pPr>
              <w:autoSpaceDE w:val="0"/>
              <w:autoSpaceDN w:val="0"/>
              <w:adjustRightInd w:val="0"/>
              <w:spacing w:after="0" w:line="240" w:lineRule="auto"/>
              <w:jc w:val="both"/>
              <w:rPr>
                <w:rFonts w:ascii="Times New Roman" w:hAnsi="Times New Roman" w:cs="Times New Roman"/>
                <w:i/>
                <w:iCs/>
                <w:lang w:eastAsia="ru-RU"/>
              </w:rPr>
            </w:pPr>
            <w:r w:rsidRPr="00EE5518">
              <w:rPr>
                <w:rFonts w:ascii="Times New Roman" w:hAnsi="Times New Roman" w:cs="Times New Roman"/>
                <w:i/>
                <w:iCs/>
                <w:lang w:eastAsia="ru-RU"/>
              </w:rPr>
              <w:t>– У тебе задовгі руки, – сказав Прокруст, –</w:t>
            </w:r>
            <w:r w:rsidR="004D7E95">
              <w:rPr>
                <w:rFonts w:ascii="Times New Roman" w:hAnsi="Times New Roman" w:cs="Times New Roman"/>
                <w:i/>
                <w:iCs/>
                <w:lang w:eastAsia="ru-RU"/>
              </w:rPr>
              <w:t xml:space="preserve"> </w:t>
            </w:r>
            <w:r w:rsidRPr="00EE5518">
              <w:rPr>
                <w:rFonts w:ascii="Times New Roman" w:hAnsi="Times New Roman" w:cs="Times New Roman"/>
                <w:b/>
                <w:i/>
                <w:iCs/>
                <w:lang w:eastAsia="ru-RU"/>
              </w:rPr>
              <w:t>Відрубаємо – і ти будеш щасливий</w:t>
            </w:r>
            <w:r w:rsidRPr="00EE5518">
              <w:rPr>
                <w:rFonts w:ascii="Times New Roman" w:hAnsi="Times New Roman" w:cs="Times New Roman"/>
                <w:i/>
                <w:iCs/>
                <w:lang w:eastAsia="ru-RU"/>
              </w:rPr>
              <w:t>.</w:t>
            </w:r>
          </w:p>
          <w:p w:rsidR="000E3040" w:rsidRPr="00EE5518" w:rsidRDefault="000E3040" w:rsidP="00C25F94">
            <w:pPr>
              <w:autoSpaceDE w:val="0"/>
              <w:autoSpaceDN w:val="0"/>
              <w:adjustRightInd w:val="0"/>
              <w:spacing w:after="0" w:line="240" w:lineRule="auto"/>
              <w:jc w:val="both"/>
              <w:rPr>
                <w:rFonts w:ascii="Times New Roman" w:hAnsi="Times New Roman" w:cs="Times New Roman"/>
                <w:i/>
                <w:iCs/>
                <w:lang w:eastAsia="ru-RU"/>
              </w:rPr>
            </w:pPr>
            <w:r w:rsidRPr="00EE5518">
              <w:rPr>
                <w:rFonts w:ascii="Times New Roman" w:hAnsi="Times New Roman" w:cs="Times New Roman"/>
                <w:i/>
                <w:iCs/>
                <w:lang w:eastAsia="ru-RU"/>
              </w:rPr>
              <w:t>– У тебе задовгі ноги, – сказав Прокруст, –</w:t>
            </w:r>
            <w:r w:rsidR="004D7E95">
              <w:rPr>
                <w:rFonts w:ascii="Times New Roman" w:hAnsi="Times New Roman" w:cs="Times New Roman"/>
                <w:i/>
                <w:iCs/>
                <w:lang w:eastAsia="ru-RU"/>
              </w:rPr>
              <w:t xml:space="preserve"> </w:t>
            </w:r>
            <w:r w:rsidRPr="00EE5518">
              <w:rPr>
                <w:rFonts w:ascii="Times New Roman" w:hAnsi="Times New Roman" w:cs="Times New Roman"/>
                <w:b/>
                <w:i/>
                <w:iCs/>
                <w:lang w:eastAsia="ru-RU"/>
              </w:rPr>
              <w:t xml:space="preserve">Відрубаємо </w:t>
            </w:r>
            <w:r w:rsidR="004D7E95">
              <w:rPr>
                <w:rFonts w:ascii="Times New Roman" w:hAnsi="Times New Roman" w:cs="Times New Roman"/>
                <w:b/>
                <w:i/>
                <w:iCs/>
                <w:lang w:eastAsia="ru-RU"/>
              </w:rPr>
              <w:t xml:space="preserve"> </w:t>
            </w:r>
            <w:r w:rsidRPr="00EE5518">
              <w:rPr>
                <w:rFonts w:ascii="Times New Roman" w:hAnsi="Times New Roman" w:cs="Times New Roman"/>
                <w:b/>
                <w:i/>
                <w:iCs/>
                <w:lang w:eastAsia="ru-RU"/>
              </w:rPr>
              <w:t>– і ти будеш щасливий</w:t>
            </w:r>
            <w:r w:rsidRPr="00EE5518">
              <w:rPr>
                <w:rFonts w:ascii="Times New Roman" w:hAnsi="Times New Roman" w:cs="Times New Roman"/>
                <w:i/>
                <w:iCs/>
                <w:lang w:eastAsia="ru-RU"/>
              </w:rPr>
              <w:t>.</w:t>
            </w:r>
          </w:p>
          <w:p w:rsidR="000E3040" w:rsidRPr="00EE5518" w:rsidRDefault="000E3040" w:rsidP="004D7E95">
            <w:pPr>
              <w:autoSpaceDE w:val="0"/>
              <w:autoSpaceDN w:val="0"/>
              <w:adjustRightInd w:val="0"/>
              <w:spacing w:after="0" w:line="240" w:lineRule="auto"/>
              <w:jc w:val="both"/>
              <w:rPr>
                <w:rFonts w:ascii="Times New Roman" w:hAnsi="Times New Roman" w:cs="Times New Roman"/>
                <w:i/>
                <w:iCs/>
                <w:lang w:eastAsia="ru-RU"/>
              </w:rPr>
            </w:pPr>
            <w:r w:rsidRPr="00EE5518">
              <w:rPr>
                <w:rFonts w:ascii="Times New Roman" w:hAnsi="Times New Roman" w:cs="Times New Roman"/>
                <w:i/>
                <w:iCs/>
                <w:lang w:eastAsia="ru-RU"/>
              </w:rPr>
              <w:t xml:space="preserve">– У тебе задовгі вуха, – сказав Прокруст, – </w:t>
            </w:r>
            <w:r w:rsidRPr="00EE5518">
              <w:rPr>
                <w:rFonts w:ascii="Times New Roman" w:hAnsi="Times New Roman" w:cs="Times New Roman"/>
                <w:b/>
                <w:i/>
                <w:iCs/>
                <w:lang w:eastAsia="ru-RU"/>
              </w:rPr>
              <w:t>Відрубаємо – і ти будеш щасливий</w:t>
            </w:r>
            <w:r w:rsidRPr="00EE5518">
              <w:rPr>
                <w:rFonts w:ascii="Times New Roman" w:hAnsi="Times New Roman" w:cs="Times New Roman"/>
                <w:i/>
                <w:iCs/>
                <w:lang w:eastAsia="ru-RU"/>
              </w:rPr>
              <w:t xml:space="preserve">… </w:t>
            </w:r>
            <w:r w:rsidRPr="00EE5518">
              <w:rPr>
                <w:rFonts w:ascii="Times New Roman" w:hAnsi="Times New Roman" w:cs="Times New Roman"/>
                <w:iCs/>
                <w:lang w:eastAsia="ru-RU"/>
              </w:rPr>
              <w:t>(Н. Кир’ян)</w:t>
            </w:r>
          </w:p>
        </w:tc>
      </w:tr>
      <w:tr w:rsidR="000E3040" w:rsidRPr="00EE5518" w:rsidTr="00C25F94">
        <w:tc>
          <w:tcPr>
            <w:tcW w:w="2518"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b/>
              </w:rPr>
              <w:t>ГРАДАЦІЯ</w:t>
            </w:r>
          </w:p>
        </w:tc>
        <w:tc>
          <w:tcPr>
            <w:tcW w:w="5387" w:type="dxa"/>
            <w:tcBorders>
              <w:left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rPr>
            </w:pPr>
            <w:r w:rsidRPr="00EE5518">
              <w:rPr>
                <w:rFonts w:ascii="Times New Roman" w:hAnsi="Times New Roman" w:cs="Times New Roman"/>
              </w:rPr>
              <w:t xml:space="preserve">Таке розташування частин СР, </w:t>
            </w:r>
            <w:r w:rsidRPr="00EE5518">
              <w:rPr>
                <w:rFonts w:ascii="Times New Roman" w:hAnsi="Times New Roman" w:cs="Times New Roman"/>
                <w:lang w:eastAsia="ru-RU"/>
              </w:rPr>
              <w:t>що кожна наступна є більш насиченою та виразною за попередню</w:t>
            </w:r>
          </w:p>
        </w:tc>
        <w:tc>
          <w:tcPr>
            <w:tcW w:w="6881" w:type="dxa"/>
            <w:tcBorders>
              <w:left w:val="single" w:sz="12" w:space="0" w:color="auto"/>
              <w:right w:val="single" w:sz="12" w:space="0" w:color="auto"/>
            </w:tcBorders>
          </w:tcPr>
          <w:p w:rsidR="000E3040" w:rsidRPr="00EE5518" w:rsidRDefault="000E3040" w:rsidP="00C25F94">
            <w:pPr>
              <w:autoSpaceDE w:val="0"/>
              <w:autoSpaceDN w:val="0"/>
              <w:adjustRightInd w:val="0"/>
              <w:spacing w:after="0" w:line="240" w:lineRule="auto"/>
              <w:jc w:val="both"/>
              <w:rPr>
                <w:rFonts w:ascii="Times New Roman" w:hAnsi="Times New Roman" w:cs="Times New Roman"/>
                <w:b/>
                <w:i/>
              </w:rPr>
            </w:pPr>
            <w:r w:rsidRPr="00EE5518">
              <w:rPr>
                <w:rFonts w:ascii="Times New Roman" w:hAnsi="Times New Roman" w:cs="Times New Roman"/>
                <w:i/>
                <w:iCs/>
                <w:lang w:eastAsia="ru-RU"/>
              </w:rPr>
              <w:t xml:space="preserve">Так, мабуть, і в часи Бояна квітчалася пора весняна, </w:t>
            </w:r>
            <w:r w:rsidRPr="00EE5518">
              <w:rPr>
                <w:rFonts w:ascii="Times New Roman" w:hAnsi="Times New Roman" w:cs="Times New Roman"/>
                <w:b/>
                <w:i/>
                <w:iCs/>
                <w:lang w:eastAsia="ru-RU"/>
              </w:rPr>
              <w:t>і накрапали молоді дощі, і хмари насувалися в Таращі, і яструби на обрій углибали, і дзвінко озивалися цимбали</w:t>
            </w:r>
            <w:r w:rsidRPr="00EE5518">
              <w:rPr>
                <w:rFonts w:ascii="Times New Roman" w:hAnsi="Times New Roman" w:cs="Times New Roman"/>
                <w:i/>
                <w:iCs/>
                <w:lang w:eastAsia="ru-RU"/>
              </w:rPr>
              <w:t xml:space="preserve">… </w:t>
            </w:r>
            <w:r w:rsidRPr="00EE5518">
              <w:rPr>
                <w:rFonts w:ascii="Times New Roman" w:hAnsi="Times New Roman" w:cs="Times New Roman"/>
                <w:lang w:eastAsia="ru-RU"/>
              </w:rPr>
              <w:t>(В. Мисик)</w:t>
            </w:r>
          </w:p>
        </w:tc>
      </w:tr>
      <w:tr w:rsidR="000E3040" w:rsidRPr="00EE5518" w:rsidTr="00C25F94">
        <w:tc>
          <w:tcPr>
            <w:tcW w:w="2518" w:type="dxa"/>
            <w:tcBorders>
              <w:left w:val="single" w:sz="12" w:space="0" w:color="auto"/>
              <w:bottom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b/>
              </w:rPr>
              <w:t>ПАРЦЕЛЯЦІЯ</w:t>
            </w:r>
          </w:p>
        </w:tc>
        <w:tc>
          <w:tcPr>
            <w:tcW w:w="5387" w:type="dxa"/>
            <w:tcBorders>
              <w:left w:val="single" w:sz="12" w:space="0" w:color="auto"/>
              <w:bottom w:val="single" w:sz="12" w:space="0" w:color="auto"/>
              <w:right w:val="single" w:sz="12" w:space="0" w:color="auto"/>
            </w:tcBorders>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rPr>
            </w:pPr>
            <w:r w:rsidRPr="00EE5518">
              <w:rPr>
                <w:rFonts w:ascii="Times New Roman" w:hAnsi="Times New Roman" w:cs="Times New Roman"/>
              </w:rPr>
              <w:t>Поділ СР на самостійні частини</w:t>
            </w:r>
          </w:p>
        </w:tc>
        <w:tc>
          <w:tcPr>
            <w:tcW w:w="6881" w:type="dxa"/>
            <w:tcBorders>
              <w:left w:val="single" w:sz="12" w:space="0" w:color="auto"/>
              <w:bottom w:val="single" w:sz="12" w:space="0" w:color="auto"/>
              <w:right w:val="single" w:sz="12" w:space="0" w:color="auto"/>
            </w:tcBorders>
          </w:tcPr>
          <w:p w:rsidR="000E3040" w:rsidRPr="00EE5518" w:rsidRDefault="000E3040" w:rsidP="00C25F94">
            <w:pPr>
              <w:autoSpaceDE w:val="0"/>
              <w:autoSpaceDN w:val="0"/>
              <w:adjustRightInd w:val="0"/>
              <w:spacing w:after="0" w:line="240" w:lineRule="auto"/>
              <w:jc w:val="both"/>
              <w:rPr>
                <w:rFonts w:ascii="Times New Roman" w:hAnsi="Times New Roman" w:cs="Times New Roman"/>
                <w:b/>
                <w:i/>
              </w:rPr>
            </w:pPr>
            <w:r w:rsidRPr="00EE5518">
              <w:rPr>
                <w:rFonts w:ascii="Times New Roman" w:hAnsi="Times New Roman" w:cs="Times New Roman"/>
                <w:i/>
                <w:iCs/>
                <w:lang w:eastAsia="ru-RU"/>
              </w:rPr>
              <w:t>Їй хотілося вітру. Вічного, нестримного вітру, спаханого, буйного, рвучкого.</w:t>
            </w:r>
            <w:r w:rsidRPr="00EE5518">
              <w:rPr>
                <w:rFonts w:ascii="Times New Roman" w:hAnsi="Times New Roman" w:cs="Times New Roman"/>
                <w:b/>
                <w:i/>
                <w:iCs/>
                <w:lang w:eastAsia="ru-RU"/>
              </w:rPr>
              <w:t xml:space="preserve"> Щоб гнув додолу високі дерева, гнав світ за очі хмари пилюки й куряви, здував усе на своєму шляху, вив, витанцьовував, пересувався </w:t>
            </w:r>
            <w:r w:rsidRPr="00EE5518">
              <w:rPr>
                <w:rFonts w:ascii="Times New Roman" w:hAnsi="Times New Roman" w:cs="Times New Roman"/>
                <w:lang w:eastAsia="ru-RU"/>
              </w:rPr>
              <w:t>(П. Загребельний)</w:t>
            </w:r>
          </w:p>
        </w:tc>
      </w:tr>
    </w:tbl>
    <w:p w:rsidR="000E3040" w:rsidRPr="00EE5518" w:rsidRDefault="000E3040" w:rsidP="000E3040">
      <w:pPr>
        <w:autoSpaceDE w:val="0"/>
        <w:autoSpaceDN w:val="0"/>
        <w:adjustRightInd w:val="0"/>
        <w:spacing w:after="0" w:line="240" w:lineRule="auto"/>
        <w:rPr>
          <w:rFonts w:ascii="Times New Roman" w:hAnsi="Times New Roman" w:cs="Times New Roman"/>
          <w:b/>
        </w:rPr>
      </w:pPr>
    </w:p>
    <w:p w:rsidR="000E3040" w:rsidRPr="00EE5518" w:rsidRDefault="000E3040" w:rsidP="000E3040">
      <w:pPr>
        <w:pStyle w:val="a4"/>
        <w:ind w:left="1146"/>
        <w:rPr>
          <w:rFonts w:ascii="Times New Roman" w:hAnsi="Times New Roman"/>
          <w:lang w:val="uk-UA"/>
        </w:rPr>
      </w:pPr>
    </w:p>
    <w:p w:rsidR="000E3040" w:rsidRPr="00EE5518" w:rsidRDefault="000E3040" w:rsidP="000E3040">
      <w:pPr>
        <w:spacing w:after="0" w:line="240" w:lineRule="auto"/>
        <w:jc w:val="right"/>
        <w:rPr>
          <w:rFonts w:ascii="Times New Roman" w:hAnsi="Times New Roman" w:cs="Times New Roman"/>
          <w:sz w:val="28"/>
          <w:szCs w:val="28"/>
        </w:rPr>
      </w:pPr>
    </w:p>
    <w:p w:rsidR="000E3040" w:rsidRPr="00EE5518" w:rsidRDefault="000E3040" w:rsidP="000E3040">
      <w:pPr>
        <w:spacing w:after="0" w:line="240" w:lineRule="auto"/>
        <w:jc w:val="right"/>
        <w:rPr>
          <w:rFonts w:ascii="Times New Roman" w:hAnsi="Times New Roman" w:cs="Times New Roman"/>
          <w:sz w:val="28"/>
          <w:szCs w:val="28"/>
        </w:rPr>
      </w:pPr>
    </w:p>
    <w:p w:rsidR="000E3040" w:rsidRPr="00EE5518" w:rsidRDefault="000E3040" w:rsidP="000E3040">
      <w:pPr>
        <w:spacing w:after="0" w:line="240" w:lineRule="auto"/>
        <w:jc w:val="right"/>
        <w:rPr>
          <w:rFonts w:ascii="Times New Roman" w:hAnsi="Times New Roman" w:cs="Times New Roman"/>
          <w:sz w:val="28"/>
          <w:szCs w:val="28"/>
        </w:rPr>
      </w:pPr>
    </w:p>
    <w:p w:rsidR="009B795F" w:rsidRDefault="009B795F">
      <w:pPr>
        <w:rPr>
          <w:rFonts w:ascii="Times New Roman" w:hAnsi="Times New Roman" w:cs="Times New Roman"/>
          <w:sz w:val="28"/>
          <w:szCs w:val="28"/>
        </w:rPr>
      </w:pPr>
      <w:r>
        <w:rPr>
          <w:rFonts w:ascii="Times New Roman" w:hAnsi="Times New Roman" w:cs="Times New Roman"/>
          <w:sz w:val="28"/>
          <w:szCs w:val="28"/>
        </w:rPr>
        <w:br w:type="page"/>
      </w:r>
    </w:p>
    <w:p w:rsidR="000E3040" w:rsidRPr="00EE5518" w:rsidRDefault="000E3040" w:rsidP="000E3040">
      <w:pPr>
        <w:spacing w:after="0" w:line="240" w:lineRule="auto"/>
        <w:jc w:val="right"/>
        <w:rPr>
          <w:rFonts w:ascii="Times New Roman" w:hAnsi="Times New Roman" w:cs="Times New Roman"/>
          <w:sz w:val="28"/>
          <w:szCs w:val="28"/>
        </w:rPr>
      </w:pPr>
      <w:r w:rsidRPr="00EE5518">
        <w:rPr>
          <w:rFonts w:ascii="Times New Roman" w:hAnsi="Times New Roman" w:cs="Times New Roman"/>
          <w:sz w:val="28"/>
          <w:szCs w:val="28"/>
        </w:rPr>
        <w:lastRenderedPageBreak/>
        <w:t>Продовження табл. 1</w:t>
      </w:r>
    </w:p>
    <w:p w:rsidR="000E3040" w:rsidRPr="00EE5518" w:rsidRDefault="000E3040" w:rsidP="000E3040">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3"/>
        <w:gridCol w:w="3647"/>
        <w:gridCol w:w="3997"/>
      </w:tblGrid>
      <w:tr w:rsidR="000E3040" w:rsidRPr="00EE5518" w:rsidTr="00C25F94">
        <w:tc>
          <w:tcPr>
            <w:tcW w:w="2518" w:type="dxa"/>
            <w:tcBorders>
              <w:top w:val="single" w:sz="12" w:space="0" w:color="auto"/>
              <w:left w:val="single" w:sz="12" w:space="0" w:color="auto"/>
              <w:bottom w:val="single" w:sz="12" w:space="0" w:color="auto"/>
              <w:right w:val="single" w:sz="12" w:space="0" w:color="auto"/>
            </w:tcBorders>
            <w:shd w:val="clear" w:color="auto" w:fill="FFFFFF"/>
          </w:tcPr>
          <w:p w:rsidR="000E3040" w:rsidRPr="00EE5518" w:rsidRDefault="000E3040" w:rsidP="00C25F94">
            <w:pPr>
              <w:autoSpaceDE w:val="0"/>
              <w:autoSpaceDN w:val="0"/>
              <w:adjustRightInd w:val="0"/>
              <w:spacing w:after="0"/>
              <w:jc w:val="center"/>
              <w:rPr>
                <w:rFonts w:ascii="Times New Roman" w:hAnsi="Times New Roman" w:cs="Times New Roman"/>
                <w:b/>
              </w:rPr>
            </w:pPr>
            <w:r w:rsidRPr="00EE5518">
              <w:rPr>
                <w:rFonts w:ascii="Times New Roman" w:hAnsi="Times New Roman" w:cs="Times New Roman"/>
                <w:b/>
              </w:rPr>
              <w:t>1.</w:t>
            </w:r>
          </w:p>
        </w:tc>
        <w:tc>
          <w:tcPr>
            <w:tcW w:w="5670" w:type="dxa"/>
            <w:tcBorders>
              <w:top w:val="single" w:sz="12" w:space="0" w:color="auto"/>
              <w:left w:val="single" w:sz="12" w:space="0" w:color="auto"/>
              <w:bottom w:val="single" w:sz="12" w:space="0" w:color="auto"/>
              <w:right w:val="single" w:sz="12" w:space="0" w:color="auto"/>
            </w:tcBorders>
            <w:shd w:val="clear" w:color="auto" w:fill="FFFFFF"/>
          </w:tcPr>
          <w:p w:rsidR="000E3040" w:rsidRPr="00EE5518" w:rsidRDefault="000E3040" w:rsidP="00C25F94">
            <w:pPr>
              <w:autoSpaceDE w:val="0"/>
              <w:autoSpaceDN w:val="0"/>
              <w:adjustRightInd w:val="0"/>
              <w:spacing w:after="0"/>
              <w:jc w:val="center"/>
              <w:rPr>
                <w:rFonts w:ascii="Times New Roman" w:hAnsi="Times New Roman" w:cs="Times New Roman"/>
                <w:b/>
              </w:rPr>
            </w:pPr>
            <w:r w:rsidRPr="00EE5518">
              <w:rPr>
                <w:rFonts w:ascii="Times New Roman" w:hAnsi="Times New Roman" w:cs="Times New Roman"/>
                <w:b/>
              </w:rPr>
              <w:t>2.</w:t>
            </w:r>
          </w:p>
        </w:tc>
        <w:tc>
          <w:tcPr>
            <w:tcW w:w="6598" w:type="dxa"/>
            <w:tcBorders>
              <w:top w:val="single" w:sz="12" w:space="0" w:color="auto"/>
              <w:left w:val="single" w:sz="12" w:space="0" w:color="auto"/>
              <w:bottom w:val="single" w:sz="12" w:space="0" w:color="auto"/>
              <w:right w:val="single" w:sz="12" w:space="0" w:color="auto"/>
            </w:tcBorders>
            <w:shd w:val="clear" w:color="auto" w:fill="FFFFFF"/>
          </w:tcPr>
          <w:p w:rsidR="000E3040" w:rsidRPr="00EE5518" w:rsidRDefault="000E3040" w:rsidP="00C25F94">
            <w:pPr>
              <w:autoSpaceDE w:val="0"/>
              <w:autoSpaceDN w:val="0"/>
              <w:adjustRightInd w:val="0"/>
              <w:spacing w:after="0"/>
              <w:jc w:val="center"/>
              <w:rPr>
                <w:rFonts w:ascii="Times New Roman" w:hAnsi="Times New Roman" w:cs="Times New Roman"/>
                <w:b/>
              </w:rPr>
            </w:pPr>
            <w:r w:rsidRPr="00EE5518">
              <w:rPr>
                <w:rFonts w:ascii="Times New Roman" w:hAnsi="Times New Roman" w:cs="Times New Roman"/>
                <w:b/>
              </w:rPr>
              <w:t>3.</w:t>
            </w:r>
          </w:p>
        </w:tc>
      </w:tr>
      <w:tr w:rsidR="000E3040" w:rsidRPr="00EE5518" w:rsidTr="00C25F94">
        <w:tc>
          <w:tcPr>
            <w:tcW w:w="2518" w:type="dxa"/>
            <w:tcBorders>
              <w:top w:val="single" w:sz="12" w:space="0" w:color="auto"/>
              <w:left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b/>
              </w:rPr>
              <w:t>АМПЛІФІКАЦІЯ</w:t>
            </w:r>
          </w:p>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b/>
              </w:rPr>
              <w:t>(розширення)</w:t>
            </w:r>
          </w:p>
        </w:tc>
        <w:tc>
          <w:tcPr>
            <w:tcW w:w="5670" w:type="dxa"/>
            <w:tcBorders>
              <w:top w:val="single" w:sz="12" w:space="0" w:color="auto"/>
              <w:left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jc w:val="both"/>
              <w:rPr>
                <w:rFonts w:ascii="Times New Roman" w:hAnsi="Times New Roman" w:cs="Times New Roman"/>
              </w:rPr>
            </w:pPr>
            <w:r w:rsidRPr="00EE5518">
              <w:rPr>
                <w:rFonts w:ascii="Times New Roman" w:hAnsi="Times New Roman" w:cs="Times New Roman"/>
                <w:lang w:eastAsia="ru-RU"/>
              </w:rPr>
              <w:t>Нагромадження СР або одно-типових частин СР, що підсилюють названу ознаку чи увиразнюють логічну й емоційну характеристику явища</w:t>
            </w:r>
          </w:p>
        </w:tc>
        <w:tc>
          <w:tcPr>
            <w:tcW w:w="6598" w:type="dxa"/>
            <w:tcBorders>
              <w:top w:val="single" w:sz="12" w:space="0" w:color="auto"/>
              <w:left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ind w:right="-143"/>
              <w:rPr>
                <w:rFonts w:ascii="Times New Roman" w:hAnsi="Times New Roman" w:cs="Times New Roman"/>
                <w:i/>
                <w:iCs/>
                <w:lang w:eastAsia="ru-RU"/>
              </w:rPr>
            </w:pPr>
            <w:r w:rsidRPr="00EE5518">
              <w:rPr>
                <w:rFonts w:ascii="Times New Roman" w:hAnsi="Times New Roman" w:cs="Times New Roman"/>
                <w:i/>
                <w:iCs/>
                <w:lang w:eastAsia="ru-RU"/>
              </w:rPr>
              <w:t xml:space="preserve">Не знав, не знав звіздар  </w:t>
            </w:r>
            <w:r w:rsidRPr="00EE5518">
              <w:rPr>
                <w:rFonts w:ascii="Times New Roman" w:hAnsi="Times New Roman" w:cs="Times New Roman"/>
                <w:i/>
                <w:iCs/>
                <w:spacing w:val="-20"/>
                <w:lang w:eastAsia="ru-RU"/>
              </w:rPr>
              <w:t>гостробородий</w:t>
            </w:r>
            <w:r w:rsidRPr="00EE5518">
              <w:rPr>
                <w:rFonts w:ascii="Times New Roman" w:hAnsi="Times New Roman" w:cs="Times New Roman"/>
                <w:i/>
                <w:iCs/>
                <w:lang w:eastAsia="ru-RU"/>
              </w:rPr>
              <w:t xml:space="preserve">, </w:t>
            </w:r>
          </w:p>
          <w:p w:rsidR="000E3040" w:rsidRPr="00EE5518" w:rsidRDefault="000E3040" w:rsidP="00C25F94">
            <w:pPr>
              <w:autoSpaceDE w:val="0"/>
              <w:autoSpaceDN w:val="0"/>
              <w:adjustRightInd w:val="0"/>
              <w:spacing w:after="0" w:line="240" w:lineRule="auto"/>
              <w:rPr>
                <w:rFonts w:ascii="Times New Roman" w:hAnsi="Times New Roman" w:cs="Times New Roman"/>
                <w:b/>
                <w:i/>
                <w:iCs/>
                <w:lang w:eastAsia="ru-RU"/>
              </w:rPr>
            </w:pPr>
            <w:r w:rsidRPr="00EE5518">
              <w:rPr>
                <w:rFonts w:ascii="Times New Roman" w:hAnsi="Times New Roman" w:cs="Times New Roman"/>
                <w:b/>
                <w:i/>
                <w:iCs/>
                <w:lang w:eastAsia="ru-RU"/>
              </w:rPr>
              <w:t xml:space="preserve">Що в антисвіті є антизірки, </w:t>
            </w:r>
          </w:p>
          <w:p w:rsidR="000E3040" w:rsidRPr="00EE5518" w:rsidRDefault="000E3040" w:rsidP="00C25F94">
            <w:pPr>
              <w:autoSpaceDE w:val="0"/>
              <w:autoSpaceDN w:val="0"/>
              <w:adjustRightInd w:val="0"/>
              <w:spacing w:after="0" w:line="240" w:lineRule="auto"/>
              <w:rPr>
                <w:rFonts w:ascii="Times New Roman" w:hAnsi="Times New Roman" w:cs="Times New Roman"/>
                <w:b/>
                <w:i/>
                <w:iCs/>
                <w:lang w:eastAsia="ru-RU"/>
              </w:rPr>
            </w:pPr>
            <w:r w:rsidRPr="00EE5518">
              <w:rPr>
                <w:rFonts w:ascii="Times New Roman" w:hAnsi="Times New Roman" w:cs="Times New Roman"/>
                <w:b/>
                <w:i/>
                <w:iCs/>
                <w:lang w:eastAsia="ru-RU"/>
              </w:rPr>
              <w:t xml:space="preserve">Що у народах є антинароди, </w:t>
            </w:r>
          </w:p>
          <w:p w:rsidR="000E3040" w:rsidRPr="00EE5518" w:rsidRDefault="000E3040" w:rsidP="00C25F94">
            <w:pPr>
              <w:autoSpaceDE w:val="0"/>
              <w:autoSpaceDN w:val="0"/>
              <w:adjustRightInd w:val="0"/>
              <w:spacing w:after="0" w:line="240" w:lineRule="auto"/>
              <w:rPr>
                <w:rFonts w:ascii="Times New Roman" w:hAnsi="Times New Roman" w:cs="Times New Roman"/>
                <w:i/>
                <w:iCs/>
                <w:lang w:eastAsia="ru-RU"/>
              </w:rPr>
            </w:pPr>
            <w:r w:rsidRPr="00EE5518">
              <w:rPr>
                <w:rFonts w:ascii="Times New Roman" w:hAnsi="Times New Roman" w:cs="Times New Roman"/>
                <w:b/>
                <w:i/>
                <w:iCs/>
                <w:lang w:eastAsia="ru-RU"/>
              </w:rPr>
              <w:t>Що у століттях є антивіки</w:t>
            </w:r>
            <w:r w:rsidRPr="00EE5518">
              <w:rPr>
                <w:rFonts w:ascii="Times New Roman" w:hAnsi="Times New Roman" w:cs="Times New Roman"/>
                <w:i/>
                <w:iCs/>
                <w:lang w:eastAsia="ru-RU"/>
              </w:rPr>
              <w:t xml:space="preserve"> </w:t>
            </w:r>
          </w:p>
          <w:p w:rsidR="000E3040" w:rsidRPr="00EE5518" w:rsidRDefault="000E3040" w:rsidP="00C25F94">
            <w:pPr>
              <w:autoSpaceDE w:val="0"/>
              <w:autoSpaceDN w:val="0"/>
              <w:adjustRightInd w:val="0"/>
              <w:spacing w:after="0" w:line="240" w:lineRule="auto"/>
              <w:rPr>
                <w:rFonts w:ascii="Times New Roman" w:hAnsi="Times New Roman" w:cs="Times New Roman"/>
                <w:lang w:eastAsia="ru-RU"/>
              </w:rPr>
            </w:pPr>
            <w:r w:rsidRPr="00EE5518">
              <w:rPr>
                <w:rFonts w:ascii="Times New Roman" w:hAnsi="Times New Roman" w:cs="Times New Roman"/>
                <w:i/>
                <w:iCs/>
                <w:lang w:eastAsia="ru-RU"/>
              </w:rPr>
              <w:t xml:space="preserve"> </w:t>
            </w:r>
            <w:r w:rsidRPr="00EE5518">
              <w:rPr>
                <w:rFonts w:ascii="Times New Roman" w:hAnsi="Times New Roman" w:cs="Times New Roman"/>
                <w:lang w:eastAsia="ru-RU"/>
              </w:rPr>
              <w:t>(Л. Костенко)</w:t>
            </w:r>
          </w:p>
          <w:p w:rsidR="000E3040" w:rsidRPr="00EE5518" w:rsidRDefault="000E3040" w:rsidP="00C25F94">
            <w:pPr>
              <w:autoSpaceDE w:val="0"/>
              <w:autoSpaceDN w:val="0"/>
              <w:adjustRightInd w:val="0"/>
              <w:spacing w:after="0" w:line="240" w:lineRule="auto"/>
              <w:rPr>
                <w:rFonts w:ascii="Times New Roman" w:hAnsi="Times New Roman" w:cs="Times New Roman"/>
                <w:b/>
              </w:rPr>
            </w:pPr>
          </w:p>
        </w:tc>
      </w:tr>
      <w:tr w:rsidR="000E3040" w:rsidRPr="00EE5518" w:rsidTr="00C25F94">
        <w:tc>
          <w:tcPr>
            <w:tcW w:w="2518" w:type="dxa"/>
            <w:tcBorders>
              <w:left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sz w:val="20"/>
                <w:szCs w:val="20"/>
              </w:rPr>
            </w:pPr>
            <w:r w:rsidRPr="00EE5518">
              <w:rPr>
                <w:rFonts w:ascii="Times New Roman" w:hAnsi="Times New Roman" w:cs="Times New Roman"/>
                <w:b/>
                <w:sz w:val="20"/>
                <w:szCs w:val="20"/>
              </w:rPr>
              <w:t>ПОЛІСИНДЕТОН</w:t>
            </w:r>
          </w:p>
          <w:p w:rsidR="000E3040" w:rsidRPr="00EE5518" w:rsidRDefault="000E3040" w:rsidP="00C25F94">
            <w:pPr>
              <w:autoSpaceDE w:val="0"/>
              <w:autoSpaceDN w:val="0"/>
              <w:adjustRightInd w:val="0"/>
              <w:spacing w:after="0" w:line="240" w:lineRule="auto"/>
              <w:rPr>
                <w:rFonts w:ascii="Times New Roman" w:hAnsi="Times New Roman" w:cs="Times New Roman"/>
                <w:b/>
                <w:sz w:val="20"/>
                <w:szCs w:val="20"/>
              </w:rPr>
            </w:pPr>
            <w:r w:rsidRPr="00EE5518">
              <w:rPr>
                <w:rFonts w:ascii="Times New Roman" w:hAnsi="Times New Roman" w:cs="Times New Roman"/>
                <w:b/>
                <w:sz w:val="20"/>
                <w:szCs w:val="20"/>
              </w:rPr>
              <w:t>(багатосполучниковість)</w:t>
            </w:r>
          </w:p>
        </w:tc>
        <w:tc>
          <w:tcPr>
            <w:tcW w:w="5670" w:type="dxa"/>
            <w:tcBorders>
              <w:left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jc w:val="both"/>
              <w:rPr>
                <w:rFonts w:ascii="Times New Roman" w:hAnsi="Times New Roman" w:cs="Times New Roman"/>
              </w:rPr>
            </w:pPr>
            <w:r w:rsidRPr="00EE5518">
              <w:rPr>
                <w:rFonts w:ascii="Times New Roman" w:hAnsi="Times New Roman" w:cs="Times New Roman"/>
              </w:rPr>
              <w:t>Нагромадження у фразі чи строфі великої кількості однакових сполучників (що поєднують частини СР) із метою уповільнення розповіді, посилення наспівності, увиразнення роздумів мовця</w:t>
            </w:r>
          </w:p>
        </w:tc>
        <w:tc>
          <w:tcPr>
            <w:tcW w:w="6598" w:type="dxa"/>
            <w:tcBorders>
              <w:left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rPr>
            </w:pPr>
            <w:r w:rsidRPr="00EE5518">
              <w:rPr>
                <w:rFonts w:ascii="Times New Roman" w:hAnsi="Times New Roman" w:cs="Times New Roman"/>
                <w:i/>
                <w:iCs/>
                <w:lang w:eastAsia="ru-RU"/>
              </w:rPr>
              <w:t xml:space="preserve">Молися Богу за Вкраїну, молися, сину мій, </w:t>
            </w:r>
            <w:r w:rsidRPr="00EE5518">
              <w:rPr>
                <w:rFonts w:ascii="Times New Roman" w:hAnsi="Times New Roman" w:cs="Times New Roman"/>
                <w:b/>
                <w:i/>
                <w:iCs/>
                <w:lang w:eastAsia="ru-RU"/>
              </w:rPr>
              <w:t xml:space="preserve">Щоби </w:t>
            </w:r>
            <w:r w:rsidRPr="00EE5518">
              <w:rPr>
                <w:rFonts w:ascii="Times New Roman" w:hAnsi="Times New Roman" w:cs="Times New Roman"/>
                <w:i/>
                <w:iCs/>
                <w:lang w:eastAsia="ru-RU"/>
              </w:rPr>
              <w:t xml:space="preserve">підняв її з руїни, </w:t>
            </w:r>
            <w:r w:rsidRPr="00EE5518">
              <w:rPr>
                <w:rFonts w:ascii="Times New Roman" w:hAnsi="Times New Roman" w:cs="Times New Roman"/>
                <w:b/>
                <w:i/>
                <w:iCs/>
                <w:lang w:eastAsia="ru-RU"/>
              </w:rPr>
              <w:t>щоб</w:t>
            </w:r>
            <w:r w:rsidRPr="00EE5518">
              <w:rPr>
                <w:rFonts w:ascii="Times New Roman" w:hAnsi="Times New Roman" w:cs="Times New Roman"/>
                <w:i/>
                <w:iCs/>
                <w:lang w:eastAsia="ru-RU"/>
              </w:rPr>
              <w:t xml:space="preserve"> дав він волю їй; </w:t>
            </w:r>
            <w:r w:rsidRPr="00EE5518">
              <w:rPr>
                <w:rFonts w:ascii="Times New Roman" w:hAnsi="Times New Roman" w:cs="Times New Roman"/>
                <w:b/>
                <w:i/>
                <w:iCs/>
                <w:lang w:eastAsia="ru-RU"/>
              </w:rPr>
              <w:t>Щоб</w:t>
            </w:r>
            <w:r w:rsidRPr="00EE5518">
              <w:rPr>
                <w:rFonts w:ascii="Times New Roman" w:hAnsi="Times New Roman" w:cs="Times New Roman"/>
                <w:i/>
                <w:iCs/>
                <w:lang w:eastAsia="ru-RU"/>
              </w:rPr>
              <w:t xml:space="preserve"> сонце правди і свободи над нею сяло день і ніч; </w:t>
            </w:r>
            <w:r w:rsidRPr="00EE5518">
              <w:rPr>
                <w:rFonts w:ascii="Times New Roman" w:hAnsi="Times New Roman" w:cs="Times New Roman"/>
                <w:b/>
                <w:i/>
                <w:iCs/>
                <w:lang w:eastAsia="ru-RU"/>
              </w:rPr>
              <w:t xml:space="preserve">щоб </w:t>
            </w:r>
            <w:r w:rsidRPr="00EE5518">
              <w:rPr>
                <w:rFonts w:ascii="Times New Roman" w:hAnsi="Times New Roman" w:cs="Times New Roman"/>
                <w:i/>
                <w:iCs/>
                <w:lang w:eastAsia="ru-RU"/>
              </w:rPr>
              <w:t xml:space="preserve">всякі свари і незгоди повік втекли від неї пріч!.. </w:t>
            </w:r>
            <w:r w:rsidR="00793862" w:rsidRPr="00793862">
              <w:rPr>
                <w:rFonts w:ascii="Times New Roman" w:hAnsi="Times New Roman" w:cs="Times New Roman"/>
                <w:i/>
                <w:iCs/>
                <w:lang w:eastAsia="ru-RU"/>
              </w:rPr>
              <w:t xml:space="preserve">   </w:t>
            </w:r>
            <w:r w:rsidRPr="00EE5518">
              <w:rPr>
                <w:rFonts w:ascii="Times New Roman" w:hAnsi="Times New Roman" w:cs="Times New Roman"/>
                <w:lang w:eastAsia="ru-RU"/>
              </w:rPr>
              <w:t>(С. Бердяєв).</w:t>
            </w:r>
          </w:p>
        </w:tc>
      </w:tr>
      <w:tr w:rsidR="000E3040" w:rsidRPr="00EE5518" w:rsidTr="00C25F94">
        <w:tc>
          <w:tcPr>
            <w:tcW w:w="2518" w:type="dxa"/>
            <w:tcBorders>
              <w:left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sz w:val="20"/>
                <w:szCs w:val="20"/>
              </w:rPr>
            </w:pPr>
            <w:r w:rsidRPr="00EE5518">
              <w:rPr>
                <w:rFonts w:ascii="Times New Roman" w:hAnsi="Times New Roman" w:cs="Times New Roman"/>
                <w:b/>
                <w:sz w:val="20"/>
                <w:szCs w:val="20"/>
              </w:rPr>
              <w:t>АСИНДЕТОН</w:t>
            </w:r>
          </w:p>
          <w:p w:rsidR="000E3040" w:rsidRPr="00EE5518" w:rsidRDefault="000E3040" w:rsidP="00C25F94">
            <w:pPr>
              <w:autoSpaceDE w:val="0"/>
              <w:autoSpaceDN w:val="0"/>
              <w:adjustRightInd w:val="0"/>
              <w:spacing w:after="0" w:line="240" w:lineRule="auto"/>
              <w:rPr>
                <w:rFonts w:ascii="Times New Roman" w:hAnsi="Times New Roman" w:cs="Times New Roman"/>
                <w:b/>
                <w:sz w:val="20"/>
                <w:szCs w:val="20"/>
              </w:rPr>
            </w:pPr>
            <w:r w:rsidRPr="00EE5518">
              <w:rPr>
                <w:rFonts w:ascii="Times New Roman" w:hAnsi="Times New Roman" w:cs="Times New Roman"/>
                <w:b/>
                <w:sz w:val="20"/>
                <w:szCs w:val="20"/>
              </w:rPr>
              <w:t>(безсполучниковість)</w:t>
            </w:r>
          </w:p>
        </w:tc>
        <w:tc>
          <w:tcPr>
            <w:tcW w:w="5670" w:type="dxa"/>
            <w:tcBorders>
              <w:left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jc w:val="both"/>
              <w:rPr>
                <w:rFonts w:ascii="Times New Roman" w:hAnsi="Times New Roman" w:cs="Times New Roman"/>
              </w:rPr>
            </w:pPr>
            <w:r w:rsidRPr="00EE5518">
              <w:rPr>
                <w:rFonts w:ascii="Times New Roman" w:hAnsi="Times New Roman" w:cs="Times New Roman"/>
              </w:rPr>
              <w:t xml:space="preserve">Навмисне пропускання сполучників між частинами СР з метою відтворення динаміки, швидкої зміни явищ </w:t>
            </w:r>
          </w:p>
        </w:tc>
        <w:tc>
          <w:tcPr>
            <w:tcW w:w="6598" w:type="dxa"/>
            <w:tcBorders>
              <w:left w:val="single" w:sz="12" w:space="0" w:color="auto"/>
              <w:right w:val="single" w:sz="12" w:space="0" w:color="auto"/>
            </w:tcBorders>
            <w:shd w:val="clear" w:color="auto" w:fill="FFFFFF"/>
            <w:vAlign w:val="center"/>
          </w:tcPr>
          <w:p w:rsidR="000E3040" w:rsidRPr="00EE5518" w:rsidRDefault="000E3040" w:rsidP="00C25F94">
            <w:pPr>
              <w:spacing w:after="0" w:line="240" w:lineRule="auto"/>
              <w:rPr>
                <w:rFonts w:ascii="Times New Roman" w:hAnsi="Times New Roman" w:cs="Times New Roman"/>
                <w:i/>
              </w:rPr>
            </w:pPr>
            <w:r w:rsidRPr="00EE5518">
              <w:rPr>
                <w:rFonts w:ascii="Times New Roman" w:hAnsi="Times New Roman" w:cs="Times New Roman"/>
                <w:i/>
              </w:rPr>
              <w:t xml:space="preserve">Ластівки тікають із Європи. </w:t>
            </w:r>
          </w:p>
          <w:p w:rsidR="000E3040" w:rsidRPr="00EE5518" w:rsidRDefault="000E3040" w:rsidP="00C25F94">
            <w:pPr>
              <w:spacing w:after="0" w:line="240" w:lineRule="auto"/>
              <w:rPr>
                <w:rFonts w:ascii="Times New Roman" w:hAnsi="Times New Roman" w:cs="Times New Roman"/>
                <w:i/>
              </w:rPr>
            </w:pPr>
            <w:r w:rsidRPr="00EE5518">
              <w:rPr>
                <w:rFonts w:ascii="Times New Roman" w:hAnsi="Times New Roman" w:cs="Times New Roman"/>
                <w:i/>
              </w:rPr>
              <w:t xml:space="preserve">Що поробиш? </w:t>
            </w:r>
          </w:p>
          <w:p w:rsidR="000E3040" w:rsidRPr="00EE5518" w:rsidRDefault="000E3040" w:rsidP="00C25F94">
            <w:pPr>
              <w:spacing w:after="0" w:line="240" w:lineRule="auto"/>
              <w:rPr>
                <w:rFonts w:ascii="Times New Roman" w:hAnsi="Times New Roman" w:cs="Times New Roman"/>
                <w:b/>
                <w:i/>
              </w:rPr>
            </w:pPr>
            <w:r w:rsidRPr="00EE5518">
              <w:rPr>
                <w:rFonts w:ascii="Times New Roman" w:hAnsi="Times New Roman" w:cs="Times New Roman"/>
                <w:b/>
                <w:i/>
              </w:rPr>
              <w:t xml:space="preserve">Скрегіт, регіт, рев, </w:t>
            </w:r>
          </w:p>
          <w:p w:rsidR="000E3040" w:rsidRPr="00EE5518" w:rsidRDefault="000E3040" w:rsidP="00C25F94">
            <w:pPr>
              <w:spacing w:after="0" w:line="240" w:lineRule="auto"/>
              <w:rPr>
                <w:rFonts w:ascii="Times New Roman" w:hAnsi="Times New Roman" w:cs="Times New Roman"/>
                <w:b/>
                <w:i/>
                <w:iCs/>
                <w:lang w:eastAsia="ru-RU"/>
              </w:rPr>
            </w:pPr>
            <w:r w:rsidRPr="00EE5518">
              <w:rPr>
                <w:rFonts w:ascii="Times New Roman" w:hAnsi="Times New Roman" w:cs="Times New Roman"/>
                <w:b/>
                <w:i/>
              </w:rPr>
              <w:t>Чад, бензин, вібрації, галопи,</w:t>
            </w:r>
            <w:r w:rsidRPr="00EE5518">
              <w:rPr>
                <w:rFonts w:ascii="Times New Roman" w:hAnsi="Times New Roman" w:cs="Times New Roman"/>
                <w:b/>
                <w:i/>
                <w:iCs/>
                <w:lang w:eastAsia="ru-RU"/>
              </w:rPr>
              <w:t xml:space="preserve"> – </w:t>
            </w:r>
          </w:p>
          <w:p w:rsidR="000E3040" w:rsidRPr="00EE5518" w:rsidRDefault="000E3040" w:rsidP="00C25F94">
            <w:pPr>
              <w:spacing w:after="0" w:line="240" w:lineRule="auto"/>
              <w:rPr>
                <w:rFonts w:ascii="Times New Roman" w:hAnsi="Times New Roman" w:cs="Times New Roman"/>
              </w:rPr>
            </w:pPr>
            <w:r w:rsidRPr="00EE5518">
              <w:rPr>
                <w:rFonts w:ascii="Times New Roman" w:hAnsi="Times New Roman" w:cs="Times New Roman"/>
                <w:b/>
                <w:i/>
              </w:rPr>
              <w:t>Птиці мертві падають з дерев</w:t>
            </w:r>
            <w:r w:rsidRPr="00EE5518">
              <w:rPr>
                <w:rFonts w:ascii="Times New Roman" w:hAnsi="Times New Roman" w:cs="Times New Roman"/>
              </w:rPr>
              <w:t xml:space="preserve"> </w:t>
            </w:r>
          </w:p>
          <w:p w:rsidR="000E3040" w:rsidRPr="00EE5518" w:rsidRDefault="000E3040" w:rsidP="00C25F94">
            <w:pPr>
              <w:spacing w:after="0" w:line="240" w:lineRule="auto"/>
              <w:rPr>
                <w:rFonts w:ascii="Times New Roman" w:hAnsi="Times New Roman" w:cs="Times New Roman"/>
                <w:b/>
              </w:rPr>
            </w:pPr>
            <w:r w:rsidRPr="00EE5518">
              <w:rPr>
                <w:rFonts w:ascii="Times New Roman" w:hAnsi="Times New Roman" w:cs="Times New Roman"/>
              </w:rPr>
              <w:t>(Л. Костенко)</w:t>
            </w:r>
          </w:p>
        </w:tc>
      </w:tr>
      <w:tr w:rsidR="000E3040" w:rsidRPr="00EE5518" w:rsidTr="00C25F94">
        <w:tc>
          <w:tcPr>
            <w:tcW w:w="2518" w:type="dxa"/>
            <w:tcBorders>
              <w:left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sz w:val="20"/>
                <w:szCs w:val="20"/>
              </w:rPr>
            </w:pPr>
            <w:r w:rsidRPr="00EE5518">
              <w:rPr>
                <w:rFonts w:ascii="Times New Roman" w:hAnsi="Times New Roman" w:cs="Times New Roman"/>
                <w:b/>
                <w:sz w:val="20"/>
                <w:szCs w:val="20"/>
              </w:rPr>
              <w:t>ЗЕВГМА</w:t>
            </w:r>
          </w:p>
        </w:tc>
        <w:tc>
          <w:tcPr>
            <w:tcW w:w="5670" w:type="dxa"/>
            <w:tcBorders>
              <w:left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jc w:val="both"/>
              <w:rPr>
                <w:rFonts w:ascii="Times New Roman" w:hAnsi="Times New Roman" w:cs="Times New Roman"/>
              </w:rPr>
            </w:pPr>
            <w:r w:rsidRPr="00EE5518">
              <w:rPr>
                <w:rFonts w:ascii="Times New Roman" w:hAnsi="Times New Roman" w:cs="Times New Roman"/>
                <w:lang w:eastAsia="ru-RU"/>
              </w:rPr>
              <w:t>Низка частин СР, організованих навколо спільного для всіх головного члена, використаного лише в одному з них, а в решті (неповних умовно простих реченнях) мається на увазі. Інколи, з метою досягання комічного ефекту, поєднують такі дві частини СР, що не відповідають змістом</w:t>
            </w:r>
          </w:p>
        </w:tc>
        <w:tc>
          <w:tcPr>
            <w:tcW w:w="6598" w:type="dxa"/>
            <w:tcBorders>
              <w:left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i/>
                <w:iCs/>
                <w:lang w:eastAsia="ru-RU"/>
              </w:rPr>
            </w:pPr>
          </w:p>
          <w:p w:rsidR="000E3040" w:rsidRPr="00EE5518" w:rsidRDefault="000E3040" w:rsidP="00C25F94">
            <w:pPr>
              <w:autoSpaceDE w:val="0"/>
              <w:autoSpaceDN w:val="0"/>
              <w:adjustRightInd w:val="0"/>
              <w:spacing w:after="0" w:line="240" w:lineRule="auto"/>
              <w:rPr>
                <w:rFonts w:ascii="Times New Roman" w:hAnsi="Times New Roman" w:cs="Times New Roman"/>
                <w:b/>
                <w:i/>
                <w:iCs/>
                <w:lang w:eastAsia="ru-RU"/>
              </w:rPr>
            </w:pPr>
            <w:r w:rsidRPr="00EE5518">
              <w:rPr>
                <w:rFonts w:ascii="Times New Roman" w:hAnsi="Times New Roman" w:cs="Times New Roman"/>
                <w:i/>
                <w:iCs/>
                <w:lang w:eastAsia="ru-RU"/>
              </w:rPr>
              <w:t xml:space="preserve">Більшість населення звикло робити вигляд, що працює, </w:t>
            </w:r>
            <w:r w:rsidRPr="00EE5518">
              <w:rPr>
                <w:rFonts w:ascii="Times New Roman" w:hAnsi="Times New Roman" w:cs="Times New Roman"/>
                <w:b/>
                <w:i/>
                <w:iCs/>
                <w:lang w:eastAsia="ru-RU"/>
              </w:rPr>
              <w:t>а начальство – що платить.</w:t>
            </w:r>
          </w:p>
          <w:p w:rsidR="000E3040" w:rsidRPr="00EE5518" w:rsidRDefault="000E3040" w:rsidP="00C25F94">
            <w:pPr>
              <w:autoSpaceDE w:val="0"/>
              <w:autoSpaceDN w:val="0"/>
              <w:adjustRightInd w:val="0"/>
              <w:spacing w:after="0" w:line="240" w:lineRule="auto"/>
              <w:rPr>
                <w:rFonts w:ascii="Times New Roman" w:hAnsi="Times New Roman" w:cs="Times New Roman"/>
                <w:i/>
                <w:iCs/>
                <w:lang w:eastAsia="ru-RU"/>
              </w:rPr>
            </w:pPr>
          </w:p>
          <w:p w:rsidR="000E3040" w:rsidRPr="00EE5518" w:rsidRDefault="000E3040" w:rsidP="00C25F94">
            <w:pPr>
              <w:autoSpaceDE w:val="0"/>
              <w:autoSpaceDN w:val="0"/>
              <w:adjustRightInd w:val="0"/>
              <w:spacing w:after="0" w:line="240" w:lineRule="auto"/>
              <w:rPr>
                <w:rFonts w:ascii="Times New Roman" w:hAnsi="Times New Roman" w:cs="Times New Roman"/>
                <w:i/>
                <w:iCs/>
                <w:lang w:eastAsia="ru-RU"/>
              </w:rPr>
            </w:pPr>
            <w:r w:rsidRPr="00EE5518">
              <w:rPr>
                <w:rFonts w:ascii="Times New Roman" w:hAnsi="Times New Roman" w:cs="Times New Roman"/>
                <w:i/>
                <w:iCs/>
                <w:lang w:eastAsia="ru-RU"/>
              </w:rPr>
              <w:t xml:space="preserve">Ішов дощ і три студенти, </w:t>
            </w:r>
            <w:r w:rsidRPr="00EE5518">
              <w:rPr>
                <w:rFonts w:ascii="Times New Roman" w:hAnsi="Times New Roman" w:cs="Times New Roman"/>
                <w:b/>
                <w:i/>
                <w:iCs/>
                <w:lang w:eastAsia="ru-RU"/>
              </w:rPr>
              <w:t>перший – у куртці, другий – в університет, третій – у поганому настрої</w:t>
            </w:r>
            <w:r w:rsidRPr="00EE5518">
              <w:rPr>
                <w:rFonts w:ascii="Times New Roman" w:hAnsi="Times New Roman" w:cs="Times New Roman"/>
                <w:i/>
                <w:iCs/>
                <w:lang w:eastAsia="ru-RU"/>
              </w:rPr>
              <w:t xml:space="preserve">.  </w:t>
            </w:r>
          </w:p>
          <w:p w:rsidR="000E3040" w:rsidRPr="00EE5518" w:rsidRDefault="000E3040" w:rsidP="00C25F94">
            <w:pPr>
              <w:spacing w:after="0" w:line="240" w:lineRule="auto"/>
              <w:rPr>
                <w:rFonts w:ascii="Times New Roman" w:hAnsi="Times New Roman" w:cs="Times New Roman"/>
                <w:b/>
              </w:rPr>
            </w:pPr>
          </w:p>
        </w:tc>
      </w:tr>
      <w:tr w:rsidR="000E3040" w:rsidRPr="00EE5518" w:rsidTr="00C25F94">
        <w:tc>
          <w:tcPr>
            <w:tcW w:w="2518" w:type="dxa"/>
            <w:tcBorders>
              <w:left w:val="single" w:sz="12" w:space="0" w:color="auto"/>
              <w:bottom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b/>
                <w:sz w:val="20"/>
                <w:szCs w:val="20"/>
              </w:rPr>
            </w:pPr>
            <w:r w:rsidRPr="00EE5518">
              <w:rPr>
                <w:rFonts w:ascii="Times New Roman" w:hAnsi="Times New Roman" w:cs="Times New Roman"/>
                <w:b/>
                <w:sz w:val="20"/>
                <w:szCs w:val="20"/>
              </w:rPr>
              <w:t>РИТОРИЧНЕ ЗАПИТАННЯ</w:t>
            </w:r>
          </w:p>
        </w:tc>
        <w:tc>
          <w:tcPr>
            <w:tcW w:w="5670" w:type="dxa"/>
            <w:tcBorders>
              <w:left w:val="single" w:sz="12" w:space="0" w:color="auto"/>
              <w:bottom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ind w:left="34"/>
              <w:jc w:val="both"/>
              <w:rPr>
                <w:rFonts w:ascii="Times New Roman" w:hAnsi="Times New Roman" w:cs="Times New Roman"/>
              </w:rPr>
            </w:pPr>
            <w:r w:rsidRPr="00EE5518">
              <w:rPr>
                <w:rFonts w:ascii="Times New Roman" w:hAnsi="Times New Roman" w:cs="Times New Roman"/>
              </w:rPr>
              <w:t xml:space="preserve">Запитання, що виражає певні емоції, не потребує відповіді, оскільки вона випливає вже з нього самого </w:t>
            </w:r>
          </w:p>
        </w:tc>
        <w:tc>
          <w:tcPr>
            <w:tcW w:w="6598" w:type="dxa"/>
            <w:tcBorders>
              <w:left w:val="single" w:sz="12" w:space="0" w:color="auto"/>
              <w:bottom w:val="single" w:sz="12" w:space="0" w:color="auto"/>
              <w:right w:val="single" w:sz="12" w:space="0" w:color="auto"/>
            </w:tcBorders>
            <w:shd w:val="clear" w:color="auto" w:fill="FFFFFF"/>
            <w:vAlign w:val="center"/>
          </w:tcPr>
          <w:p w:rsidR="000E3040" w:rsidRPr="00EE5518" w:rsidRDefault="000E3040" w:rsidP="00C25F94">
            <w:pPr>
              <w:autoSpaceDE w:val="0"/>
              <w:autoSpaceDN w:val="0"/>
              <w:adjustRightInd w:val="0"/>
              <w:spacing w:after="0" w:line="240" w:lineRule="auto"/>
              <w:rPr>
                <w:rFonts w:ascii="Times New Roman" w:hAnsi="Times New Roman" w:cs="Times New Roman"/>
                <w:shd w:val="clear" w:color="auto" w:fill="EBEBEB"/>
              </w:rPr>
            </w:pPr>
            <w:r w:rsidRPr="00EE5518">
              <w:rPr>
                <w:rFonts w:ascii="Times New Roman" w:hAnsi="Times New Roman" w:cs="Times New Roman"/>
                <w:b/>
                <w:i/>
                <w:iCs/>
                <w:lang w:eastAsia="ru-RU"/>
              </w:rPr>
              <w:t>Ти знаєш, що ти – людина?</w:t>
            </w:r>
            <w:r w:rsidRPr="00EE5518">
              <w:rPr>
                <w:rFonts w:ascii="Times New Roman" w:hAnsi="Times New Roman" w:cs="Times New Roman"/>
                <w:i/>
                <w:iCs/>
                <w:lang w:eastAsia="ru-RU"/>
              </w:rPr>
              <w:t xml:space="preserve"> Ти знаєш про це чи ні? (В. Симоненко)</w:t>
            </w:r>
          </w:p>
        </w:tc>
      </w:tr>
    </w:tbl>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0E3040" w:rsidRPr="00EE5518" w:rsidRDefault="000E3040" w:rsidP="000E3040">
      <w:pPr>
        <w:spacing w:after="0" w:line="240" w:lineRule="auto"/>
        <w:jc w:val="center"/>
        <w:rPr>
          <w:rFonts w:ascii="Times New Roman" w:hAnsi="Times New Roman" w:cs="Times New Roman"/>
          <w:sz w:val="28"/>
          <w:szCs w:val="28"/>
        </w:rPr>
      </w:pPr>
    </w:p>
    <w:p w:rsidR="009B795F" w:rsidRDefault="009B795F">
      <w:pPr>
        <w:rPr>
          <w:rFonts w:ascii="Times New Roman" w:hAnsi="Times New Roman" w:cs="Times New Roman"/>
          <w:sz w:val="28"/>
          <w:szCs w:val="28"/>
        </w:rPr>
      </w:pPr>
      <w:r>
        <w:rPr>
          <w:rFonts w:ascii="Times New Roman" w:hAnsi="Times New Roman" w:cs="Times New Roman"/>
          <w:sz w:val="28"/>
          <w:szCs w:val="28"/>
        </w:rPr>
        <w:br w:type="page"/>
      </w:r>
    </w:p>
    <w:p w:rsidR="000E3040" w:rsidRPr="00EE5518" w:rsidRDefault="000E3040" w:rsidP="000E3040">
      <w:pPr>
        <w:spacing w:after="0" w:line="240" w:lineRule="auto"/>
        <w:jc w:val="center"/>
        <w:rPr>
          <w:rFonts w:ascii="Times New Roman" w:hAnsi="Times New Roman" w:cs="Times New Roman"/>
          <w:b/>
          <w:sz w:val="28"/>
          <w:szCs w:val="28"/>
        </w:rPr>
      </w:pPr>
      <w:r w:rsidRPr="00EE5518">
        <w:rPr>
          <w:rFonts w:ascii="Times New Roman" w:hAnsi="Times New Roman" w:cs="Times New Roman"/>
          <w:sz w:val="28"/>
          <w:szCs w:val="28"/>
        </w:rPr>
        <w:lastRenderedPageBreak/>
        <w:t>Таблиця  2.</w:t>
      </w:r>
      <w:r w:rsidRPr="00EE5518">
        <w:rPr>
          <w:rFonts w:ascii="Times New Roman" w:hAnsi="Times New Roman" w:cs="Times New Roman"/>
          <w:b/>
          <w:sz w:val="28"/>
          <w:szCs w:val="28"/>
        </w:rPr>
        <w:t xml:space="preserve"> Синтаксичні синоніми до складних речень</w:t>
      </w:r>
    </w:p>
    <w:p w:rsidR="000E3040" w:rsidRPr="00EE5518" w:rsidRDefault="000E3040" w:rsidP="000E3040">
      <w:pPr>
        <w:spacing w:after="0" w:line="240" w:lineRule="auto"/>
        <w:jc w:val="center"/>
        <w:rPr>
          <w:rFonts w:ascii="Times New Roman" w:hAnsi="Times New Roman" w:cs="Times New Roman"/>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2"/>
        <w:gridCol w:w="3075"/>
        <w:gridCol w:w="4590"/>
      </w:tblGrid>
      <w:tr w:rsidR="000E3040" w:rsidRPr="00EE5518" w:rsidTr="00C25F94">
        <w:tc>
          <w:tcPr>
            <w:tcW w:w="2802" w:type="dxa"/>
            <w:shd w:val="clear" w:color="auto" w:fill="EEECE1"/>
          </w:tcPr>
          <w:p w:rsidR="000E3040" w:rsidRPr="00EE5518" w:rsidRDefault="000E3040" w:rsidP="00C25F94">
            <w:pPr>
              <w:spacing w:after="0" w:line="240" w:lineRule="auto"/>
              <w:jc w:val="center"/>
              <w:rPr>
                <w:rFonts w:ascii="Times New Roman" w:hAnsi="Times New Roman" w:cs="Times New Roman"/>
                <w:b/>
              </w:rPr>
            </w:pPr>
            <w:r w:rsidRPr="00EE5518">
              <w:rPr>
                <w:rFonts w:ascii="Times New Roman" w:hAnsi="Times New Roman" w:cs="Times New Roman"/>
                <w:b/>
              </w:rPr>
              <w:t>ВИД СИНОНІМІЧНОЇ КОНСТРУКЦІЇ</w:t>
            </w:r>
          </w:p>
        </w:tc>
        <w:tc>
          <w:tcPr>
            <w:tcW w:w="4394" w:type="dxa"/>
            <w:shd w:val="clear" w:color="auto" w:fill="EEECE1"/>
          </w:tcPr>
          <w:p w:rsidR="000E3040" w:rsidRPr="00EE5518" w:rsidRDefault="000E3040" w:rsidP="00C25F94">
            <w:pPr>
              <w:spacing w:after="0" w:line="240" w:lineRule="auto"/>
              <w:jc w:val="center"/>
              <w:rPr>
                <w:rFonts w:ascii="Times New Roman" w:hAnsi="Times New Roman" w:cs="Times New Roman"/>
                <w:b/>
              </w:rPr>
            </w:pPr>
            <w:r w:rsidRPr="00EE5518">
              <w:rPr>
                <w:rFonts w:ascii="Times New Roman" w:hAnsi="Times New Roman" w:cs="Times New Roman"/>
                <w:b/>
              </w:rPr>
              <w:t>СМИСЛОВІ, ЕКСПРЕСИВНІ, СТИЛІСТИЧНІ ВІДТІНКИ</w:t>
            </w:r>
          </w:p>
        </w:tc>
        <w:tc>
          <w:tcPr>
            <w:tcW w:w="7590" w:type="dxa"/>
            <w:shd w:val="clear" w:color="auto" w:fill="EEECE1"/>
          </w:tcPr>
          <w:p w:rsidR="000E3040" w:rsidRPr="00EE5518" w:rsidRDefault="000E3040" w:rsidP="00C25F94">
            <w:pPr>
              <w:spacing w:after="0" w:line="240" w:lineRule="auto"/>
              <w:jc w:val="center"/>
              <w:rPr>
                <w:rFonts w:ascii="Times New Roman" w:hAnsi="Times New Roman" w:cs="Times New Roman"/>
                <w:b/>
              </w:rPr>
            </w:pPr>
            <w:r w:rsidRPr="00EE5518">
              <w:rPr>
                <w:rFonts w:ascii="Times New Roman" w:hAnsi="Times New Roman" w:cs="Times New Roman"/>
                <w:b/>
              </w:rPr>
              <w:t>ПРИКЛАД</w:t>
            </w:r>
          </w:p>
        </w:tc>
      </w:tr>
      <w:tr w:rsidR="000E3040" w:rsidRPr="00EE5518" w:rsidTr="00C25F94">
        <w:tc>
          <w:tcPr>
            <w:tcW w:w="2802" w:type="dxa"/>
            <w:shd w:val="clear" w:color="auto" w:fill="FFFFFF"/>
          </w:tcPr>
          <w:p w:rsidR="000E3040" w:rsidRPr="00EE5518" w:rsidRDefault="000E3040" w:rsidP="00C25F94">
            <w:pPr>
              <w:spacing w:after="0" w:line="240" w:lineRule="auto"/>
              <w:jc w:val="center"/>
              <w:rPr>
                <w:rFonts w:ascii="Times New Roman" w:hAnsi="Times New Roman" w:cs="Times New Roman"/>
                <w:b/>
              </w:rPr>
            </w:pPr>
            <w:r w:rsidRPr="00EE5518">
              <w:rPr>
                <w:rFonts w:ascii="Times New Roman" w:hAnsi="Times New Roman" w:cs="Times New Roman"/>
                <w:b/>
              </w:rPr>
              <w:t>1.</w:t>
            </w:r>
          </w:p>
        </w:tc>
        <w:tc>
          <w:tcPr>
            <w:tcW w:w="4394" w:type="dxa"/>
          </w:tcPr>
          <w:p w:rsidR="000E3040" w:rsidRPr="00EE5518" w:rsidRDefault="000E3040" w:rsidP="00C25F94">
            <w:pPr>
              <w:spacing w:after="0" w:line="240" w:lineRule="auto"/>
              <w:jc w:val="center"/>
              <w:rPr>
                <w:rFonts w:ascii="Times New Roman" w:hAnsi="Times New Roman" w:cs="Times New Roman"/>
                <w:b/>
              </w:rPr>
            </w:pPr>
            <w:r w:rsidRPr="00EE5518">
              <w:rPr>
                <w:rFonts w:ascii="Times New Roman" w:hAnsi="Times New Roman" w:cs="Times New Roman"/>
                <w:b/>
              </w:rPr>
              <w:t>2.</w:t>
            </w:r>
          </w:p>
        </w:tc>
        <w:tc>
          <w:tcPr>
            <w:tcW w:w="7590" w:type="dxa"/>
          </w:tcPr>
          <w:p w:rsidR="000E3040" w:rsidRPr="00EE5518" w:rsidRDefault="000E3040" w:rsidP="00C25F94">
            <w:pPr>
              <w:spacing w:after="0" w:line="240" w:lineRule="auto"/>
              <w:jc w:val="center"/>
              <w:rPr>
                <w:rFonts w:ascii="Times New Roman" w:hAnsi="Times New Roman" w:cs="Times New Roman"/>
                <w:b/>
              </w:rPr>
            </w:pPr>
            <w:r w:rsidRPr="00EE5518">
              <w:rPr>
                <w:rFonts w:ascii="Times New Roman" w:hAnsi="Times New Roman" w:cs="Times New Roman"/>
                <w:b/>
              </w:rPr>
              <w:t>3.</w:t>
            </w:r>
          </w:p>
        </w:tc>
      </w:tr>
      <w:tr w:rsidR="000E3040" w:rsidRPr="00EE5518" w:rsidTr="00C25F94">
        <w:tc>
          <w:tcPr>
            <w:tcW w:w="14786" w:type="dxa"/>
            <w:gridSpan w:val="3"/>
            <w:shd w:val="clear" w:color="auto" w:fill="EEECE1"/>
          </w:tcPr>
          <w:p w:rsidR="000E3040" w:rsidRPr="00EE5518" w:rsidRDefault="000E3040" w:rsidP="00C25F94">
            <w:pPr>
              <w:spacing w:after="0" w:line="240" w:lineRule="auto"/>
              <w:jc w:val="center"/>
              <w:rPr>
                <w:rFonts w:ascii="Times New Roman" w:hAnsi="Times New Roman" w:cs="Times New Roman"/>
                <w:b/>
                <w:sz w:val="24"/>
                <w:szCs w:val="24"/>
              </w:rPr>
            </w:pPr>
            <w:r w:rsidRPr="00EE5518">
              <w:rPr>
                <w:rFonts w:ascii="Times New Roman" w:hAnsi="Times New Roman" w:cs="Times New Roman"/>
                <w:b/>
                <w:sz w:val="24"/>
                <w:szCs w:val="24"/>
              </w:rPr>
              <w:t>Прості неускладнені речення</w:t>
            </w:r>
          </w:p>
        </w:tc>
      </w:tr>
      <w:tr w:rsidR="000E3040" w:rsidRPr="00EE5518" w:rsidTr="00C25F94">
        <w:trPr>
          <w:trHeight w:val="2206"/>
        </w:trPr>
        <w:tc>
          <w:tcPr>
            <w:tcW w:w="2802" w:type="dxa"/>
            <w:shd w:val="clear" w:color="auto" w:fill="FFFFFF"/>
            <w:vAlign w:val="center"/>
          </w:tcPr>
          <w:p w:rsidR="000E3040" w:rsidRPr="00EE5518" w:rsidRDefault="000E3040" w:rsidP="00C25F94">
            <w:pPr>
              <w:spacing w:after="0" w:line="240" w:lineRule="auto"/>
              <w:rPr>
                <w:rFonts w:ascii="Times New Roman" w:hAnsi="Times New Roman" w:cs="Times New Roman"/>
                <w:b/>
              </w:rPr>
            </w:pPr>
            <w:r w:rsidRPr="00EE5518">
              <w:rPr>
                <w:rFonts w:ascii="Times New Roman" w:hAnsi="Times New Roman" w:cs="Times New Roman"/>
                <w:b/>
              </w:rPr>
              <w:t>з обставинами часу, місця, причини, мети, наслідку та ін.</w:t>
            </w:r>
          </w:p>
          <w:p w:rsidR="000E3040" w:rsidRPr="00EE5518" w:rsidRDefault="000E3040" w:rsidP="00C25F94">
            <w:pPr>
              <w:spacing w:after="0" w:line="240" w:lineRule="auto"/>
              <w:rPr>
                <w:rFonts w:ascii="Times New Roman" w:hAnsi="Times New Roman" w:cs="Times New Roman"/>
              </w:rPr>
            </w:pPr>
            <w:r w:rsidRPr="00EE5518">
              <w:rPr>
                <w:rFonts w:ascii="Times New Roman" w:hAnsi="Times New Roman" w:cs="Times New Roman"/>
              </w:rPr>
              <w:t>(прийменник + іменник,</w:t>
            </w:r>
          </w:p>
          <w:p w:rsidR="000E3040" w:rsidRPr="00EE5518" w:rsidRDefault="000E3040" w:rsidP="00C25F94">
            <w:pPr>
              <w:spacing w:after="0" w:line="240" w:lineRule="auto"/>
              <w:rPr>
                <w:rFonts w:ascii="Times New Roman" w:hAnsi="Times New Roman" w:cs="Times New Roman"/>
              </w:rPr>
            </w:pPr>
            <w:r w:rsidRPr="00EE5518">
              <w:rPr>
                <w:rFonts w:ascii="Times New Roman" w:hAnsi="Times New Roman" w:cs="Times New Roman"/>
              </w:rPr>
              <w:t>інфінітив зі значенням мети)</w:t>
            </w:r>
          </w:p>
        </w:tc>
        <w:tc>
          <w:tcPr>
            <w:tcW w:w="4394" w:type="dxa"/>
            <w:vAlign w:val="center"/>
          </w:tcPr>
          <w:p w:rsidR="000E3040" w:rsidRPr="00EE5518" w:rsidRDefault="000E3040" w:rsidP="00C25F94">
            <w:pPr>
              <w:spacing w:after="0" w:line="240" w:lineRule="auto"/>
              <w:rPr>
                <w:rFonts w:ascii="Times New Roman" w:hAnsi="Times New Roman" w:cs="Times New Roman"/>
              </w:rPr>
            </w:pPr>
            <w:r w:rsidRPr="00EE5518">
              <w:rPr>
                <w:rFonts w:ascii="Times New Roman" w:hAnsi="Times New Roman" w:cs="Times New Roman"/>
              </w:rPr>
              <w:t>Сполучення прийменників</w:t>
            </w:r>
            <w:r w:rsidRPr="00EE5518">
              <w:rPr>
                <w:rFonts w:ascii="Times New Roman" w:hAnsi="Times New Roman" w:cs="Times New Roman"/>
                <w:i/>
              </w:rPr>
              <w:t xml:space="preserve"> через,  з метою,</w:t>
            </w:r>
            <w:r w:rsidRPr="00EE5518">
              <w:rPr>
                <w:rFonts w:ascii="Times New Roman" w:hAnsi="Times New Roman" w:cs="Times New Roman"/>
              </w:rPr>
              <w:t xml:space="preserve"> </w:t>
            </w:r>
            <w:r w:rsidRPr="00EE5518">
              <w:rPr>
                <w:rFonts w:ascii="Times New Roman" w:hAnsi="Times New Roman" w:cs="Times New Roman"/>
                <w:i/>
              </w:rPr>
              <w:t>унаслідок</w:t>
            </w:r>
            <w:r w:rsidRPr="00EE5518">
              <w:rPr>
                <w:rFonts w:ascii="Times New Roman" w:hAnsi="Times New Roman" w:cs="Times New Roman"/>
              </w:rPr>
              <w:t xml:space="preserve">, </w:t>
            </w:r>
            <w:r w:rsidRPr="00EE5518">
              <w:rPr>
                <w:rFonts w:ascii="Times New Roman" w:hAnsi="Times New Roman" w:cs="Times New Roman"/>
                <w:i/>
              </w:rPr>
              <w:t xml:space="preserve">під час, у разі </w:t>
            </w:r>
            <w:r w:rsidRPr="00EE5518">
              <w:rPr>
                <w:rFonts w:ascii="Times New Roman" w:hAnsi="Times New Roman" w:cs="Times New Roman"/>
              </w:rPr>
              <w:t>з іменниками надають тексту під крес-леного книжного характеру, обставинні значення переда-ють більш чітко й конкретно. Уживаються в науковому й офіційно-діловому стилях.</w:t>
            </w:r>
          </w:p>
        </w:tc>
        <w:tc>
          <w:tcPr>
            <w:tcW w:w="7590" w:type="dxa"/>
            <w:vAlign w:val="center"/>
          </w:tcPr>
          <w:p w:rsidR="000E3040" w:rsidRPr="00EE5518" w:rsidRDefault="000E3040" w:rsidP="00C25F94">
            <w:pPr>
              <w:spacing w:after="0" w:line="240" w:lineRule="auto"/>
              <w:ind w:left="318" w:hanging="284"/>
              <w:rPr>
                <w:rFonts w:ascii="Times New Roman" w:hAnsi="Times New Roman" w:cs="Times New Roman"/>
                <w:i/>
              </w:rPr>
            </w:pPr>
            <w:r w:rsidRPr="00EE5518">
              <w:rPr>
                <w:rFonts w:ascii="Times New Roman" w:hAnsi="Times New Roman" w:cs="Times New Roman"/>
                <w:i/>
              </w:rPr>
              <w:t>1.</w:t>
            </w:r>
            <w:r w:rsidRPr="00EE5518">
              <w:rPr>
                <w:rFonts w:ascii="Times New Roman" w:hAnsi="Times New Roman" w:cs="Times New Roman"/>
                <w:b/>
                <w:i/>
              </w:rPr>
              <w:t xml:space="preserve"> Від морозу</w:t>
            </w:r>
            <w:r w:rsidRPr="00EE5518">
              <w:rPr>
                <w:rFonts w:ascii="Times New Roman" w:hAnsi="Times New Roman" w:cs="Times New Roman"/>
                <w:i/>
              </w:rPr>
              <w:t xml:space="preserve"> (чому?) я танцював на місці. –  Я танцював на місці, бо змерз.</w:t>
            </w:r>
          </w:p>
          <w:p w:rsidR="000E3040" w:rsidRPr="00EE5518" w:rsidRDefault="000E3040" w:rsidP="00C25F94">
            <w:pPr>
              <w:spacing w:after="0" w:line="240" w:lineRule="auto"/>
              <w:ind w:left="318" w:hanging="284"/>
              <w:rPr>
                <w:rFonts w:ascii="Times New Roman" w:hAnsi="Times New Roman" w:cs="Times New Roman"/>
                <w:i/>
              </w:rPr>
            </w:pPr>
            <w:r w:rsidRPr="00EE5518">
              <w:rPr>
                <w:rFonts w:ascii="Times New Roman" w:hAnsi="Times New Roman" w:cs="Times New Roman"/>
                <w:i/>
              </w:rPr>
              <w:t xml:space="preserve">2. У лютому підвищилася кількість хворих на грип (з якої причини?) </w:t>
            </w:r>
            <w:r w:rsidRPr="00EE5518">
              <w:rPr>
                <w:rFonts w:ascii="Times New Roman" w:hAnsi="Times New Roman" w:cs="Times New Roman"/>
                <w:b/>
                <w:i/>
              </w:rPr>
              <w:t>через різке підвищення температури повітря.</w:t>
            </w:r>
            <w:r w:rsidRPr="00EE5518">
              <w:rPr>
                <w:rFonts w:ascii="Times New Roman" w:hAnsi="Times New Roman" w:cs="Times New Roman"/>
                <w:i/>
              </w:rPr>
              <w:t xml:space="preserve">  – У лютому підвищалася кіль-кість хворих на грип, оскільки різко підвищилася температура повітря.</w:t>
            </w:r>
          </w:p>
          <w:p w:rsidR="000E3040" w:rsidRPr="00EE5518" w:rsidRDefault="000E3040" w:rsidP="00C25F94">
            <w:pPr>
              <w:spacing w:after="0" w:line="240" w:lineRule="auto"/>
              <w:ind w:left="318" w:hanging="284"/>
              <w:rPr>
                <w:rFonts w:ascii="Times New Roman" w:hAnsi="Times New Roman" w:cs="Times New Roman"/>
                <w:i/>
              </w:rPr>
            </w:pPr>
            <w:r w:rsidRPr="00EE5518">
              <w:rPr>
                <w:rFonts w:ascii="Times New Roman" w:hAnsi="Times New Roman" w:cs="Times New Roman"/>
                <w:i/>
              </w:rPr>
              <w:t>3.</w:t>
            </w:r>
            <w:r w:rsidRPr="00EE5518">
              <w:rPr>
                <w:rFonts w:ascii="Times New Roman" w:hAnsi="Times New Roman" w:cs="Times New Roman"/>
                <w:b/>
                <w:i/>
              </w:rPr>
              <w:t xml:space="preserve"> Під час читання </w:t>
            </w:r>
            <w:r w:rsidRPr="00EE5518">
              <w:rPr>
                <w:rFonts w:ascii="Times New Roman" w:hAnsi="Times New Roman" w:cs="Times New Roman"/>
                <w:i/>
              </w:rPr>
              <w:t>(коли?) зосередьтеся. – Коли читаєте, зосередьтеся.</w:t>
            </w:r>
          </w:p>
          <w:p w:rsidR="000E3040" w:rsidRPr="00EE5518" w:rsidRDefault="000E3040" w:rsidP="00C25F94">
            <w:pPr>
              <w:spacing w:line="240" w:lineRule="auto"/>
              <w:ind w:left="318" w:hanging="284"/>
              <w:rPr>
                <w:rFonts w:ascii="Times New Roman" w:hAnsi="Times New Roman" w:cs="Times New Roman"/>
                <w:i/>
              </w:rPr>
            </w:pPr>
            <w:r w:rsidRPr="00EE5518">
              <w:rPr>
                <w:rFonts w:ascii="Times New Roman" w:hAnsi="Times New Roman" w:cs="Times New Roman"/>
                <w:i/>
              </w:rPr>
              <w:t xml:space="preserve">4. Я пішов (навіщо?) </w:t>
            </w:r>
            <w:r w:rsidRPr="00EE5518">
              <w:rPr>
                <w:rFonts w:ascii="Times New Roman" w:hAnsi="Times New Roman" w:cs="Times New Roman"/>
                <w:b/>
                <w:i/>
              </w:rPr>
              <w:t>познайомитися</w:t>
            </w:r>
            <w:r w:rsidRPr="00EE5518">
              <w:rPr>
                <w:rFonts w:ascii="Times New Roman" w:hAnsi="Times New Roman" w:cs="Times New Roman"/>
                <w:i/>
              </w:rPr>
              <w:t xml:space="preserve"> із сусідами. – Я пішов, аби познайомитися із сусідами.</w:t>
            </w:r>
          </w:p>
        </w:tc>
      </w:tr>
      <w:tr w:rsidR="000E3040" w:rsidRPr="00EE5518" w:rsidTr="00C25F94">
        <w:tc>
          <w:tcPr>
            <w:tcW w:w="14786" w:type="dxa"/>
            <w:gridSpan w:val="3"/>
            <w:shd w:val="clear" w:color="auto" w:fill="EEECE1"/>
          </w:tcPr>
          <w:p w:rsidR="000E3040" w:rsidRPr="00EE5518" w:rsidRDefault="000E3040" w:rsidP="00C25F94">
            <w:pPr>
              <w:spacing w:after="0" w:line="240" w:lineRule="auto"/>
              <w:jc w:val="center"/>
              <w:rPr>
                <w:rFonts w:ascii="Times New Roman" w:hAnsi="Times New Roman" w:cs="Times New Roman"/>
                <w:b/>
                <w:sz w:val="24"/>
                <w:szCs w:val="24"/>
              </w:rPr>
            </w:pPr>
            <w:r w:rsidRPr="00EE5518">
              <w:rPr>
                <w:rFonts w:ascii="Times New Roman" w:hAnsi="Times New Roman" w:cs="Times New Roman"/>
                <w:b/>
                <w:sz w:val="24"/>
                <w:szCs w:val="24"/>
              </w:rPr>
              <w:t>Прості ускладнені речення:</w:t>
            </w:r>
          </w:p>
        </w:tc>
      </w:tr>
      <w:tr w:rsidR="000E3040" w:rsidRPr="00EE5518" w:rsidTr="00C25F94">
        <w:tc>
          <w:tcPr>
            <w:tcW w:w="2802" w:type="dxa"/>
            <w:shd w:val="clear" w:color="auto" w:fill="FFFFFF"/>
            <w:vAlign w:val="center"/>
          </w:tcPr>
          <w:p w:rsidR="000E3040" w:rsidRPr="00EE5518" w:rsidRDefault="000E3040" w:rsidP="000E3040">
            <w:pPr>
              <w:numPr>
                <w:ilvl w:val="0"/>
                <w:numId w:val="124"/>
              </w:numPr>
              <w:spacing w:after="0" w:line="240" w:lineRule="auto"/>
              <w:ind w:left="142" w:hanging="142"/>
              <w:rPr>
                <w:rFonts w:ascii="Times New Roman" w:hAnsi="Times New Roman" w:cs="Times New Roman"/>
                <w:b/>
              </w:rPr>
            </w:pPr>
            <w:r w:rsidRPr="00EE5518">
              <w:rPr>
                <w:rFonts w:ascii="Times New Roman" w:hAnsi="Times New Roman" w:cs="Times New Roman"/>
                <w:b/>
              </w:rPr>
              <w:t>з однорідними присудками</w:t>
            </w:r>
          </w:p>
        </w:tc>
        <w:tc>
          <w:tcPr>
            <w:tcW w:w="4394" w:type="dxa"/>
            <w:vAlign w:val="center"/>
          </w:tcPr>
          <w:p w:rsidR="000E3040" w:rsidRPr="00EE5518" w:rsidRDefault="000E3040" w:rsidP="00C25F94">
            <w:pPr>
              <w:spacing w:after="0" w:line="240" w:lineRule="auto"/>
              <w:ind w:right="-108"/>
              <w:rPr>
                <w:rFonts w:ascii="Times New Roman" w:hAnsi="Times New Roman" w:cs="Times New Roman"/>
              </w:rPr>
            </w:pPr>
            <w:r w:rsidRPr="00EE5518">
              <w:rPr>
                <w:rFonts w:ascii="Times New Roman" w:hAnsi="Times New Roman" w:cs="Times New Roman"/>
              </w:rPr>
              <w:t>Виражають просту думку без акцента на причиново-наслідкових зв’язках між діями та явищами. Завдяки простій будові роблять зміст більш доступним. Уживають</w:t>
            </w:r>
            <w:r w:rsidRPr="00EE5518">
              <w:rPr>
                <w:rFonts w:ascii="Times New Roman" w:hAnsi="Times New Roman" w:cs="Times New Roman"/>
                <w:spacing w:val="-20"/>
              </w:rPr>
              <w:t>ся</w:t>
            </w:r>
            <w:r w:rsidRPr="00EE5518">
              <w:rPr>
                <w:rFonts w:ascii="Times New Roman" w:hAnsi="Times New Roman" w:cs="Times New Roman"/>
              </w:rPr>
              <w:t xml:space="preserve"> в розмовному, художньому й публіцистичному стилях. </w:t>
            </w:r>
          </w:p>
        </w:tc>
        <w:tc>
          <w:tcPr>
            <w:tcW w:w="7590" w:type="dxa"/>
            <w:vAlign w:val="center"/>
          </w:tcPr>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1.  Ми </w:t>
            </w:r>
            <w:r w:rsidRPr="00EE5518">
              <w:rPr>
                <w:rFonts w:ascii="Times New Roman" w:hAnsi="Times New Roman" w:cs="Times New Roman"/>
                <w:b/>
                <w:i/>
              </w:rPr>
              <w:t>приготували</w:t>
            </w:r>
            <w:r w:rsidRPr="00EE5518">
              <w:rPr>
                <w:rFonts w:ascii="Times New Roman" w:hAnsi="Times New Roman" w:cs="Times New Roman"/>
                <w:i/>
              </w:rPr>
              <w:t xml:space="preserve"> партитуру і </w:t>
            </w:r>
            <w:r w:rsidRPr="00EE5518">
              <w:rPr>
                <w:rFonts w:ascii="Times New Roman" w:hAnsi="Times New Roman" w:cs="Times New Roman"/>
                <w:b/>
                <w:i/>
              </w:rPr>
              <w:t>почали співати</w:t>
            </w:r>
            <w:r w:rsidRPr="00EE5518">
              <w:rPr>
                <w:rFonts w:ascii="Times New Roman" w:hAnsi="Times New Roman" w:cs="Times New Roman"/>
                <w:i/>
              </w:rPr>
              <w:t>. – Після того як ми приготували партитуру, почали співати.</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2.</w:t>
            </w:r>
            <w:r w:rsidRPr="00EE5518">
              <w:rPr>
                <w:rFonts w:ascii="Times New Roman" w:hAnsi="Times New Roman" w:cs="Times New Roman"/>
                <w:b/>
                <w:i/>
              </w:rPr>
              <w:t xml:space="preserve">  Лив</w:t>
            </w:r>
            <w:r w:rsidRPr="00EE5518">
              <w:rPr>
                <w:rFonts w:ascii="Times New Roman" w:hAnsi="Times New Roman" w:cs="Times New Roman"/>
                <w:i/>
              </w:rPr>
              <w:t xml:space="preserve"> дощ і </w:t>
            </w:r>
            <w:r w:rsidRPr="00EE5518">
              <w:rPr>
                <w:rFonts w:ascii="Times New Roman" w:hAnsi="Times New Roman" w:cs="Times New Roman"/>
                <w:b/>
                <w:i/>
              </w:rPr>
              <w:t>змивав</w:t>
            </w:r>
            <w:r w:rsidRPr="00EE5518">
              <w:rPr>
                <w:rFonts w:ascii="Times New Roman" w:hAnsi="Times New Roman" w:cs="Times New Roman"/>
                <w:i/>
              </w:rPr>
              <w:t xml:space="preserve"> фарбу з афіші. – Лив дощ, який змивав фарбу з афіші.</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3. </w:t>
            </w:r>
            <w:r w:rsidRPr="00EE5518">
              <w:rPr>
                <w:rFonts w:ascii="Times New Roman" w:hAnsi="Times New Roman" w:cs="Times New Roman"/>
                <w:b/>
                <w:i/>
              </w:rPr>
              <w:t>Повіяв</w:t>
            </w:r>
            <w:r w:rsidRPr="00EE5518">
              <w:rPr>
                <w:rFonts w:ascii="Times New Roman" w:hAnsi="Times New Roman" w:cs="Times New Roman"/>
                <w:i/>
              </w:rPr>
              <w:t xml:space="preserve"> вітер і </w:t>
            </w:r>
            <w:r w:rsidRPr="00EE5518">
              <w:rPr>
                <w:rFonts w:ascii="Times New Roman" w:hAnsi="Times New Roman" w:cs="Times New Roman"/>
                <w:b/>
                <w:i/>
              </w:rPr>
              <w:t>поніс</w:t>
            </w:r>
            <w:r w:rsidRPr="00EE5518">
              <w:rPr>
                <w:rFonts w:ascii="Times New Roman" w:hAnsi="Times New Roman" w:cs="Times New Roman"/>
                <w:i/>
              </w:rPr>
              <w:t xml:space="preserve"> дорогою пил. – Повіяв вітер – і понісся дорогою пил. </w:t>
            </w:r>
          </w:p>
        </w:tc>
      </w:tr>
      <w:tr w:rsidR="000E3040" w:rsidRPr="00EE5518" w:rsidTr="00C25F94">
        <w:tc>
          <w:tcPr>
            <w:tcW w:w="2802" w:type="dxa"/>
            <w:shd w:val="clear" w:color="auto" w:fill="FFFFFF"/>
            <w:vAlign w:val="center"/>
          </w:tcPr>
          <w:p w:rsidR="000E3040" w:rsidRPr="00EE5518" w:rsidRDefault="000E3040" w:rsidP="000E3040">
            <w:pPr>
              <w:numPr>
                <w:ilvl w:val="0"/>
                <w:numId w:val="124"/>
              </w:numPr>
              <w:spacing w:after="0" w:line="240" w:lineRule="auto"/>
              <w:ind w:left="142" w:right="-108" w:hanging="142"/>
              <w:rPr>
                <w:rFonts w:ascii="Times New Roman" w:hAnsi="Times New Roman" w:cs="Times New Roman"/>
                <w:b/>
              </w:rPr>
            </w:pPr>
            <w:r w:rsidRPr="00EE5518">
              <w:rPr>
                <w:rFonts w:ascii="Times New Roman" w:hAnsi="Times New Roman" w:cs="Times New Roman"/>
                <w:b/>
              </w:rPr>
              <w:t xml:space="preserve">з відокремленим означенням </w:t>
            </w:r>
          </w:p>
          <w:p w:rsidR="000E3040" w:rsidRPr="00EE5518" w:rsidRDefault="000E3040" w:rsidP="00C25F94">
            <w:pPr>
              <w:spacing w:after="0" w:line="240" w:lineRule="auto"/>
              <w:ind w:left="142"/>
              <w:rPr>
                <w:rFonts w:ascii="Times New Roman" w:hAnsi="Times New Roman" w:cs="Times New Roman"/>
                <w:b/>
              </w:rPr>
            </w:pPr>
            <w:r w:rsidRPr="00EE5518">
              <w:rPr>
                <w:rFonts w:ascii="Times New Roman" w:hAnsi="Times New Roman" w:cs="Times New Roman"/>
              </w:rPr>
              <w:t>(узгоджені й неузгоджені, поширена прикладка, дієприкметниковий зворот, означення з додатковим обставинним значенням)</w:t>
            </w:r>
          </w:p>
        </w:tc>
        <w:tc>
          <w:tcPr>
            <w:tcW w:w="4394" w:type="dxa"/>
            <w:vMerge w:val="restart"/>
            <w:vAlign w:val="center"/>
          </w:tcPr>
          <w:p w:rsidR="000E3040" w:rsidRPr="00EE5518" w:rsidRDefault="000E3040" w:rsidP="00C25F94">
            <w:pPr>
              <w:spacing w:after="0" w:line="240" w:lineRule="auto"/>
              <w:rPr>
                <w:rFonts w:ascii="Times New Roman" w:hAnsi="Times New Roman" w:cs="Times New Roman"/>
              </w:rPr>
            </w:pPr>
            <w:r w:rsidRPr="00EE5518">
              <w:rPr>
                <w:rFonts w:ascii="Times New Roman" w:hAnsi="Times New Roman" w:cs="Times New Roman"/>
              </w:rPr>
              <w:t>Дозволяють висловити думку більш стисло, лаконічно, надають експресії й підкрес-лено книжного звучання.</w:t>
            </w:r>
          </w:p>
          <w:p w:rsidR="000E3040" w:rsidRPr="00EE5518" w:rsidRDefault="000E3040" w:rsidP="00C25F94">
            <w:pPr>
              <w:spacing w:after="0" w:line="240" w:lineRule="auto"/>
              <w:rPr>
                <w:rFonts w:ascii="Times New Roman" w:hAnsi="Times New Roman" w:cs="Times New Roman"/>
              </w:rPr>
            </w:pPr>
            <w:r w:rsidRPr="00EE5518">
              <w:rPr>
                <w:rFonts w:ascii="Times New Roman" w:hAnsi="Times New Roman" w:cs="Times New Roman"/>
              </w:rPr>
              <w:t>Використовуються в публі-цистичному, художньому, науковому стилях.</w:t>
            </w:r>
          </w:p>
        </w:tc>
        <w:tc>
          <w:tcPr>
            <w:tcW w:w="7590" w:type="dxa"/>
            <w:vAlign w:val="center"/>
          </w:tcPr>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1.  У кімнаті, </w:t>
            </w:r>
            <w:r w:rsidRPr="00EE5518">
              <w:rPr>
                <w:rFonts w:ascii="Times New Roman" w:hAnsi="Times New Roman" w:cs="Times New Roman"/>
                <w:b/>
                <w:i/>
              </w:rPr>
              <w:t>світлій і сонячній,</w:t>
            </w:r>
            <w:r w:rsidRPr="00EE5518">
              <w:rPr>
                <w:rFonts w:ascii="Times New Roman" w:hAnsi="Times New Roman" w:cs="Times New Roman"/>
                <w:i/>
              </w:rPr>
              <w:t xml:space="preserve"> було приємно працювати (чому?). У кімнаті було приємно працювати, бо вона була світла й сонячна. </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2.  В особі Лесі Українки (якій?) – </w:t>
            </w:r>
            <w:r w:rsidRPr="00EE5518">
              <w:rPr>
                <w:rFonts w:ascii="Times New Roman" w:hAnsi="Times New Roman" w:cs="Times New Roman"/>
                <w:b/>
                <w:i/>
              </w:rPr>
              <w:t>феномені людської стійкості</w:t>
            </w:r>
            <w:r w:rsidRPr="00EE5518">
              <w:rPr>
                <w:rFonts w:ascii="Times New Roman" w:hAnsi="Times New Roman" w:cs="Times New Roman"/>
                <w:i/>
              </w:rPr>
              <w:t xml:space="preserve"> – бачу безмірну любов до народу. – В оособі Лесі Українки, яка є феноменом людської стійкості, бачу безмірну любов до народу.</w:t>
            </w:r>
          </w:p>
          <w:p w:rsidR="000E3040" w:rsidRPr="00EE5518" w:rsidRDefault="000E3040" w:rsidP="00C25F94">
            <w:pPr>
              <w:spacing w:after="0" w:line="240" w:lineRule="auto"/>
              <w:ind w:left="317" w:hanging="283"/>
              <w:rPr>
                <w:rFonts w:ascii="Times New Roman" w:hAnsi="Times New Roman" w:cs="Times New Roman"/>
                <w:b/>
                <w:i/>
              </w:rPr>
            </w:pPr>
            <w:r w:rsidRPr="00EE5518">
              <w:rPr>
                <w:rFonts w:ascii="Times New Roman" w:hAnsi="Times New Roman" w:cs="Times New Roman"/>
                <w:i/>
              </w:rPr>
              <w:t xml:space="preserve">3.  Ми пішли стежкою (якою?), </w:t>
            </w:r>
            <w:r w:rsidRPr="00EE5518">
              <w:rPr>
                <w:rFonts w:ascii="Times New Roman" w:hAnsi="Times New Roman" w:cs="Times New Roman"/>
                <w:b/>
                <w:i/>
              </w:rPr>
              <w:t>притрушеною листям</w:t>
            </w:r>
            <w:r w:rsidRPr="00EE5518">
              <w:rPr>
                <w:rFonts w:ascii="Times New Roman" w:hAnsi="Times New Roman" w:cs="Times New Roman"/>
                <w:i/>
              </w:rPr>
              <w:t xml:space="preserve">. – Ми пішли стежкою, яка була  притрушена листям. </w:t>
            </w:r>
          </w:p>
        </w:tc>
      </w:tr>
      <w:tr w:rsidR="000E3040" w:rsidRPr="00EE5518" w:rsidTr="00C25F94">
        <w:tc>
          <w:tcPr>
            <w:tcW w:w="2802" w:type="dxa"/>
            <w:shd w:val="clear" w:color="auto" w:fill="FFFFFF"/>
            <w:vAlign w:val="center"/>
          </w:tcPr>
          <w:p w:rsidR="000E3040" w:rsidRPr="00EE5518" w:rsidRDefault="000E3040" w:rsidP="000E3040">
            <w:pPr>
              <w:numPr>
                <w:ilvl w:val="0"/>
                <w:numId w:val="124"/>
              </w:numPr>
              <w:spacing w:after="0" w:line="240" w:lineRule="auto"/>
              <w:ind w:left="142" w:hanging="142"/>
              <w:rPr>
                <w:rFonts w:ascii="Times New Roman" w:hAnsi="Times New Roman" w:cs="Times New Roman"/>
                <w:b/>
              </w:rPr>
            </w:pPr>
            <w:r w:rsidRPr="00EE5518">
              <w:rPr>
                <w:rFonts w:ascii="Times New Roman" w:hAnsi="Times New Roman" w:cs="Times New Roman"/>
                <w:b/>
              </w:rPr>
              <w:t xml:space="preserve">з відокремленою обставиною </w:t>
            </w:r>
            <w:r w:rsidRPr="00EE5518">
              <w:rPr>
                <w:rFonts w:ascii="Times New Roman" w:hAnsi="Times New Roman" w:cs="Times New Roman"/>
              </w:rPr>
              <w:t>(одиничний дієприслівник, дієпри-слівниковий зворот)</w:t>
            </w:r>
          </w:p>
        </w:tc>
        <w:tc>
          <w:tcPr>
            <w:tcW w:w="4394" w:type="dxa"/>
            <w:vMerge/>
            <w:vAlign w:val="center"/>
          </w:tcPr>
          <w:p w:rsidR="000E3040" w:rsidRPr="00EE5518" w:rsidRDefault="000E3040" w:rsidP="00C25F94">
            <w:pPr>
              <w:spacing w:after="0" w:line="240" w:lineRule="auto"/>
              <w:rPr>
                <w:rFonts w:ascii="Times New Roman" w:hAnsi="Times New Roman" w:cs="Times New Roman"/>
                <w:b/>
              </w:rPr>
            </w:pPr>
          </w:p>
        </w:tc>
        <w:tc>
          <w:tcPr>
            <w:tcW w:w="7590" w:type="dxa"/>
            <w:vAlign w:val="center"/>
          </w:tcPr>
          <w:p w:rsidR="000E3040" w:rsidRPr="00EE5518" w:rsidRDefault="000E3040" w:rsidP="000E3040">
            <w:pPr>
              <w:numPr>
                <w:ilvl w:val="1"/>
                <w:numId w:val="93"/>
              </w:numPr>
              <w:spacing w:after="0" w:line="240" w:lineRule="auto"/>
              <w:ind w:left="317" w:hanging="283"/>
              <w:rPr>
                <w:rFonts w:ascii="Times New Roman" w:hAnsi="Times New Roman" w:cs="Times New Roman"/>
                <w:i/>
              </w:rPr>
            </w:pPr>
            <w:r w:rsidRPr="00EE5518">
              <w:rPr>
                <w:rFonts w:ascii="Times New Roman" w:hAnsi="Times New Roman" w:cs="Times New Roman"/>
                <w:b/>
                <w:i/>
              </w:rPr>
              <w:t xml:space="preserve">Змерзши </w:t>
            </w:r>
            <w:r w:rsidRPr="00EE5518">
              <w:rPr>
                <w:rFonts w:ascii="Times New Roman" w:hAnsi="Times New Roman" w:cs="Times New Roman"/>
                <w:i/>
              </w:rPr>
              <w:t>(чому?), я танцював на місці.</w:t>
            </w:r>
          </w:p>
          <w:p w:rsidR="000E3040" w:rsidRPr="00EE5518" w:rsidRDefault="000E3040" w:rsidP="000E3040">
            <w:pPr>
              <w:numPr>
                <w:ilvl w:val="1"/>
                <w:numId w:val="93"/>
              </w:numPr>
              <w:spacing w:after="0" w:line="240" w:lineRule="auto"/>
              <w:ind w:left="317" w:hanging="283"/>
              <w:rPr>
                <w:rFonts w:ascii="Times New Roman" w:hAnsi="Times New Roman" w:cs="Times New Roman"/>
                <w:i/>
              </w:rPr>
            </w:pPr>
            <w:r w:rsidRPr="00EE5518">
              <w:rPr>
                <w:rFonts w:ascii="Times New Roman" w:hAnsi="Times New Roman" w:cs="Times New Roman"/>
                <w:b/>
                <w:i/>
              </w:rPr>
              <w:t xml:space="preserve">Ознайомившись з інструкцією </w:t>
            </w:r>
            <w:r w:rsidRPr="00EE5518">
              <w:rPr>
                <w:rFonts w:ascii="Times New Roman" w:hAnsi="Times New Roman" w:cs="Times New Roman"/>
                <w:i/>
              </w:rPr>
              <w:t>(після чого?, коли?), можеш розпочинати роботу .</w:t>
            </w:r>
          </w:p>
        </w:tc>
      </w:tr>
    </w:tbl>
    <w:p w:rsidR="000E3040" w:rsidRPr="00EE5518" w:rsidRDefault="000E3040" w:rsidP="000E3040">
      <w:pPr>
        <w:spacing w:after="0" w:line="240" w:lineRule="auto"/>
        <w:jc w:val="center"/>
        <w:rPr>
          <w:rFonts w:ascii="Times New Roman" w:hAnsi="Times New Roman" w:cs="Times New Roman"/>
          <w:b/>
          <w:sz w:val="28"/>
          <w:szCs w:val="28"/>
        </w:rPr>
      </w:pPr>
    </w:p>
    <w:p w:rsidR="000E3040" w:rsidRPr="00EE5518" w:rsidRDefault="000E3040" w:rsidP="000E3040">
      <w:pPr>
        <w:spacing w:after="0" w:line="240" w:lineRule="auto"/>
        <w:jc w:val="right"/>
        <w:rPr>
          <w:rFonts w:ascii="Times New Roman" w:hAnsi="Times New Roman" w:cs="Times New Roman"/>
          <w:sz w:val="28"/>
          <w:szCs w:val="28"/>
        </w:rPr>
      </w:pPr>
    </w:p>
    <w:p w:rsidR="000E3040" w:rsidRPr="00EE5518" w:rsidRDefault="000E3040" w:rsidP="000E3040">
      <w:pPr>
        <w:spacing w:after="0" w:line="240" w:lineRule="auto"/>
        <w:jc w:val="right"/>
        <w:rPr>
          <w:rFonts w:ascii="Times New Roman" w:hAnsi="Times New Roman" w:cs="Times New Roman"/>
          <w:sz w:val="28"/>
          <w:szCs w:val="28"/>
        </w:rPr>
      </w:pPr>
    </w:p>
    <w:p w:rsidR="000E3040" w:rsidRPr="00EE5518" w:rsidRDefault="000E3040" w:rsidP="000E3040">
      <w:pPr>
        <w:spacing w:after="0" w:line="240" w:lineRule="auto"/>
        <w:jc w:val="right"/>
        <w:rPr>
          <w:rFonts w:ascii="Times New Roman" w:hAnsi="Times New Roman" w:cs="Times New Roman"/>
          <w:sz w:val="28"/>
          <w:szCs w:val="28"/>
        </w:rPr>
      </w:pPr>
    </w:p>
    <w:p w:rsidR="000E3040" w:rsidRPr="00EE5518" w:rsidRDefault="000E3040" w:rsidP="000E3040">
      <w:pPr>
        <w:spacing w:after="0" w:line="240" w:lineRule="auto"/>
        <w:jc w:val="right"/>
        <w:rPr>
          <w:rFonts w:ascii="Times New Roman" w:hAnsi="Times New Roman" w:cs="Times New Roman"/>
          <w:sz w:val="28"/>
          <w:szCs w:val="28"/>
        </w:rPr>
      </w:pPr>
    </w:p>
    <w:p w:rsidR="009B795F" w:rsidRDefault="009B795F">
      <w:pPr>
        <w:rPr>
          <w:rFonts w:ascii="Times New Roman" w:hAnsi="Times New Roman" w:cs="Times New Roman"/>
          <w:sz w:val="28"/>
          <w:szCs w:val="28"/>
        </w:rPr>
      </w:pPr>
      <w:r>
        <w:rPr>
          <w:rFonts w:ascii="Times New Roman" w:hAnsi="Times New Roman" w:cs="Times New Roman"/>
          <w:sz w:val="28"/>
          <w:szCs w:val="28"/>
        </w:rPr>
        <w:br w:type="page"/>
      </w:r>
    </w:p>
    <w:p w:rsidR="000E3040" w:rsidRPr="00EE5518" w:rsidRDefault="000E3040" w:rsidP="000E3040">
      <w:pPr>
        <w:spacing w:after="0" w:line="240" w:lineRule="auto"/>
        <w:jc w:val="right"/>
        <w:rPr>
          <w:rFonts w:ascii="Times New Roman" w:hAnsi="Times New Roman" w:cs="Times New Roman"/>
          <w:sz w:val="28"/>
          <w:szCs w:val="28"/>
        </w:rPr>
      </w:pPr>
      <w:r w:rsidRPr="00EE5518">
        <w:rPr>
          <w:rFonts w:ascii="Times New Roman" w:hAnsi="Times New Roman" w:cs="Times New Roman"/>
          <w:sz w:val="28"/>
          <w:szCs w:val="28"/>
        </w:rPr>
        <w:lastRenderedPageBreak/>
        <w:t>Продовження табл. 2</w:t>
      </w:r>
    </w:p>
    <w:p w:rsidR="000E3040" w:rsidRPr="00EE5518" w:rsidRDefault="000E3040" w:rsidP="000E3040">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9"/>
        <w:gridCol w:w="3270"/>
        <w:gridCol w:w="4398"/>
      </w:tblGrid>
      <w:tr w:rsidR="000E3040" w:rsidRPr="00EE5518" w:rsidTr="00C25F94">
        <w:tc>
          <w:tcPr>
            <w:tcW w:w="2802" w:type="dxa"/>
          </w:tcPr>
          <w:p w:rsidR="000E3040" w:rsidRPr="00EE5518" w:rsidRDefault="000E3040" w:rsidP="00C25F94">
            <w:pPr>
              <w:spacing w:after="0" w:line="240" w:lineRule="auto"/>
              <w:jc w:val="center"/>
              <w:rPr>
                <w:rFonts w:ascii="Times New Roman" w:hAnsi="Times New Roman" w:cs="Times New Roman"/>
                <w:b/>
              </w:rPr>
            </w:pPr>
            <w:r w:rsidRPr="00EE5518">
              <w:rPr>
                <w:rFonts w:ascii="Times New Roman" w:hAnsi="Times New Roman" w:cs="Times New Roman"/>
                <w:b/>
              </w:rPr>
              <w:t>1.</w:t>
            </w:r>
          </w:p>
        </w:tc>
        <w:tc>
          <w:tcPr>
            <w:tcW w:w="4536" w:type="dxa"/>
          </w:tcPr>
          <w:p w:rsidR="000E3040" w:rsidRPr="00EE5518" w:rsidRDefault="000E3040" w:rsidP="00C25F94">
            <w:pPr>
              <w:spacing w:after="0" w:line="240" w:lineRule="auto"/>
              <w:jc w:val="center"/>
              <w:rPr>
                <w:rFonts w:ascii="Times New Roman" w:hAnsi="Times New Roman" w:cs="Times New Roman"/>
                <w:b/>
              </w:rPr>
            </w:pPr>
            <w:r w:rsidRPr="00EE5518">
              <w:rPr>
                <w:rFonts w:ascii="Times New Roman" w:hAnsi="Times New Roman" w:cs="Times New Roman"/>
                <w:b/>
              </w:rPr>
              <w:t>2.</w:t>
            </w:r>
          </w:p>
        </w:tc>
        <w:tc>
          <w:tcPr>
            <w:tcW w:w="7448" w:type="dxa"/>
          </w:tcPr>
          <w:p w:rsidR="000E3040" w:rsidRPr="00EE5518" w:rsidRDefault="000E3040" w:rsidP="00C25F94">
            <w:pPr>
              <w:spacing w:after="0" w:line="240" w:lineRule="auto"/>
              <w:jc w:val="center"/>
              <w:rPr>
                <w:rFonts w:ascii="Times New Roman" w:hAnsi="Times New Roman" w:cs="Times New Roman"/>
                <w:b/>
              </w:rPr>
            </w:pPr>
            <w:r w:rsidRPr="00EE5518">
              <w:rPr>
                <w:rFonts w:ascii="Times New Roman" w:hAnsi="Times New Roman" w:cs="Times New Roman"/>
                <w:b/>
              </w:rPr>
              <w:t>3.</w:t>
            </w:r>
          </w:p>
        </w:tc>
      </w:tr>
      <w:tr w:rsidR="000E3040" w:rsidRPr="00EE5518" w:rsidTr="00C25F94">
        <w:tc>
          <w:tcPr>
            <w:tcW w:w="14786" w:type="dxa"/>
            <w:gridSpan w:val="3"/>
            <w:shd w:val="clear" w:color="auto" w:fill="EEECE1"/>
          </w:tcPr>
          <w:p w:rsidR="000E3040" w:rsidRPr="00EE5518" w:rsidRDefault="000E3040" w:rsidP="00C25F94">
            <w:pPr>
              <w:spacing w:after="0" w:line="240" w:lineRule="auto"/>
              <w:jc w:val="center"/>
              <w:rPr>
                <w:rFonts w:ascii="Times New Roman" w:hAnsi="Times New Roman" w:cs="Times New Roman"/>
                <w:b/>
                <w:sz w:val="24"/>
                <w:szCs w:val="24"/>
              </w:rPr>
            </w:pPr>
            <w:r w:rsidRPr="00EE5518">
              <w:rPr>
                <w:rFonts w:ascii="Times New Roman" w:hAnsi="Times New Roman" w:cs="Times New Roman"/>
                <w:b/>
                <w:sz w:val="24"/>
                <w:szCs w:val="24"/>
                <w:shd w:val="clear" w:color="auto" w:fill="EEECE1"/>
              </w:rPr>
              <w:t>Скл</w:t>
            </w:r>
            <w:r w:rsidRPr="00EE5518">
              <w:rPr>
                <w:rFonts w:ascii="Times New Roman" w:hAnsi="Times New Roman" w:cs="Times New Roman"/>
                <w:b/>
                <w:sz w:val="24"/>
                <w:szCs w:val="24"/>
              </w:rPr>
              <w:t>адні речення:</w:t>
            </w:r>
          </w:p>
        </w:tc>
      </w:tr>
      <w:tr w:rsidR="000E3040" w:rsidRPr="00EE5518" w:rsidTr="00C25F94">
        <w:tc>
          <w:tcPr>
            <w:tcW w:w="2802" w:type="dxa"/>
            <w:shd w:val="clear" w:color="auto" w:fill="FFFFFF"/>
            <w:vAlign w:val="center"/>
          </w:tcPr>
          <w:p w:rsidR="000E3040" w:rsidRPr="00EE5518" w:rsidRDefault="000E3040" w:rsidP="000E3040">
            <w:pPr>
              <w:numPr>
                <w:ilvl w:val="0"/>
                <w:numId w:val="124"/>
              </w:numPr>
              <w:tabs>
                <w:tab w:val="left" w:pos="284"/>
              </w:tabs>
              <w:spacing w:after="0" w:line="240" w:lineRule="auto"/>
              <w:ind w:left="284" w:hanging="284"/>
              <w:rPr>
                <w:rFonts w:ascii="Times New Roman" w:hAnsi="Times New Roman" w:cs="Times New Roman"/>
              </w:rPr>
            </w:pPr>
            <w:r w:rsidRPr="00EE5518">
              <w:rPr>
                <w:rFonts w:ascii="Times New Roman" w:hAnsi="Times New Roman" w:cs="Times New Roman"/>
                <w:b/>
              </w:rPr>
              <w:t>складносурядні</w:t>
            </w:r>
          </w:p>
        </w:tc>
        <w:tc>
          <w:tcPr>
            <w:tcW w:w="4536" w:type="dxa"/>
            <w:vAlign w:val="center"/>
          </w:tcPr>
          <w:p w:rsidR="000E3040" w:rsidRPr="00EE5518" w:rsidRDefault="000E3040" w:rsidP="00C25F94">
            <w:pPr>
              <w:spacing w:after="0" w:line="240" w:lineRule="auto"/>
              <w:rPr>
                <w:rFonts w:ascii="Times New Roman" w:hAnsi="Times New Roman" w:cs="Times New Roman"/>
              </w:rPr>
            </w:pPr>
            <w:r w:rsidRPr="00EE5518">
              <w:rPr>
                <w:rFonts w:ascii="Times New Roman" w:hAnsi="Times New Roman" w:cs="Times New Roman"/>
              </w:rPr>
              <w:t xml:space="preserve">Створюють ефект плавності й уповільненості, використову-ються для створення конкрет-но-чуттєвих образів в худож-ньому й публіцистичному стилях. </w:t>
            </w:r>
          </w:p>
        </w:tc>
        <w:tc>
          <w:tcPr>
            <w:tcW w:w="7448" w:type="dxa"/>
            <w:vAlign w:val="center"/>
          </w:tcPr>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1.  Море шумить, і зорі тремтять. – Море шумить, зорі тремтять.</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2.  Зійшло сонце – і туман розсіявся. – Коли зішло сонце, туман розсіявся. Зійшло сонце – туман розсіявся. </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3.  Життя послало йому калюжу замість океану, але душа в нього була океанська. – Хоч життя послало йому калюжу замість океану, душа в нього була океанська. (О. Довженко).</w:t>
            </w:r>
          </w:p>
        </w:tc>
      </w:tr>
      <w:tr w:rsidR="000E3040" w:rsidRPr="00EE5518" w:rsidTr="00C25F94">
        <w:tc>
          <w:tcPr>
            <w:tcW w:w="2802" w:type="dxa"/>
            <w:shd w:val="clear" w:color="auto" w:fill="FFFFFF"/>
            <w:vAlign w:val="center"/>
          </w:tcPr>
          <w:p w:rsidR="000E3040" w:rsidRPr="00EE5518" w:rsidRDefault="000E3040" w:rsidP="000E3040">
            <w:pPr>
              <w:numPr>
                <w:ilvl w:val="0"/>
                <w:numId w:val="124"/>
              </w:numPr>
              <w:tabs>
                <w:tab w:val="left" w:pos="284"/>
              </w:tabs>
              <w:spacing w:after="0" w:line="240" w:lineRule="auto"/>
              <w:ind w:left="284" w:hanging="284"/>
              <w:rPr>
                <w:rFonts w:ascii="Times New Roman" w:hAnsi="Times New Roman" w:cs="Times New Roman"/>
                <w:b/>
              </w:rPr>
            </w:pPr>
            <w:r w:rsidRPr="00EE5518">
              <w:rPr>
                <w:rFonts w:ascii="Times New Roman" w:hAnsi="Times New Roman" w:cs="Times New Roman"/>
                <w:b/>
              </w:rPr>
              <w:t>складнопідрядні</w:t>
            </w:r>
          </w:p>
        </w:tc>
        <w:tc>
          <w:tcPr>
            <w:tcW w:w="4536" w:type="dxa"/>
          </w:tcPr>
          <w:p w:rsidR="000E3040" w:rsidRPr="00EE5518" w:rsidRDefault="000E3040" w:rsidP="00C25F94">
            <w:pPr>
              <w:spacing w:after="0" w:line="240" w:lineRule="auto"/>
              <w:rPr>
                <w:rFonts w:ascii="Times New Roman" w:hAnsi="Times New Roman" w:cs="Times New Roman"/>
              </w:rPr>
            </w:pPr>
            <w:r w:rsidRPr="00EE5518">
              <w:rPr>
                <w:rFonts w:ascii="Times New Roman" w:hAnsi="Times New Roman" w:cs="Times New Roman"/>
              </w:rPr>
              <w:t>Чітко передають усі смислові відтінки взаємозумовленості явищ дійсності й логічну послідовність думок, тому функціюють переважно в книжних стилях.</w:t>
            </w:r>
          </w:p>
        </w:tc>
        <w:tc>
          <w:tcPr>
            <w:tcW w:w="7448" w:type="dxa"/>
          </w:tcPr>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1.  Дивіться всі, як мій народ зростає. – Дивіться всі: мій народ зростає.</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2.  На небі хмари, так що сподівайся дощу. – </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     На небі хмари – сподівайся дощу.</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3.  Коли бухнув грім, діти розбіглися. – Бухнув грім – і діти розбіглися. </w:t>
            </w:r>
          </w:p>
        </w:tc>
      </w:tr>
      <w:tr w:rsidR="000E3040" w:rsidRPr="00EE5518" w:rsidTr="00C25F94">
        <w:tc>
          <w:tcPr>
            <w:tcW w:w="2802" w:type="dxa"/>
            <w:shd w:val="clear" w:color="auto" w:fill="FFFFFF"/>
            <w:vAlign w:val="center"/>
          </w:tcPr>
          <w:p w:rsidR="000E3040" w:rsidRPr="00EE5518" w:rsidRDefault="000E3040" w:rsidP="000E3040">
            <w:pPr>
              <w:numPr>
                <w:ilvl w:val="0"/>
                <w:numId w:val="124"/>
              </w:numPr>
              <w:tabs>
                <w:tab w:val="left" w:pos="284"/>
              </w:tabs>
              <w:spacing w:after="0" w:line="240" w:lineRule="auto"/>
              <w:ind w:left="284" w:hanging="284"/>
              <w:rPr>
                <w:rFonts w:ascii="Times New Roman" w:hAnsi="Times New Roman" w:cs="Times New Roman"/>
                <w:b/>
              </w:rPr>
            </w:pPr>
            <w:r w:rsidRPr="00EE5518">
              <w:rPr>
                <w:rFonts w:ascii="Times New Roman" w:hAnsi="Times New Roman" w:cs="Times New Roman"/>
                <w:b/>
              </w:rPr>
              <w:t>безсполучникові</w:t>
            </w:r>
          </w:p>
        </w:tc>
        <w:tc>
          <w:tcPr>
            <w:tcW w:w="4536" w:type="dxa"/>
          </w:tcPr>
          <w:p w:rsidR="000E3040" w:rsidRPr="00EE5518" w:rsidRDefault="000E3040" w:rsidP="00C25F94">
            <w:pPr>
              <w:spacing w:after="0" w:line="240" w:lineRule="auto"/>
              <w:rPr>
                <w:rFonts w:ascii="Times New Roman" w:hAnsi="Times New Roman" w:cs="Times New Roman"/>
              </w:rPr>
            </w:pPr>
            <w:r w:rsidRPr="00EE5518">
              <w:rPr>
                <w:rFonts w:ascii="Times New Roman" w:hAnsi="Times New Roman" w:cs="Times New Roman"/>
              </w:rPr>
              <w:t>Виступають потужним експресивним засобом завдяки інтонації, тому найрідше вживаються в науковому стилі і найчастіше – у розмовному й публіцистичному.</w:t>
            </w:r>
          </w:p>
        </w:tc>
        <w:tc>
          <w:tcPr>
            <w:tcW w:w="7448" w:type="dxa"/>
          </w:tcPr>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1.  Був гарячий день, сонце палило нестерпно. –  </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     Був гарячий день, і сонце палило нестерпно.</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2.  Я вірю: країна моя розцвіте. – </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     Я вірю, що країна моя розцвіте.</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3.  Приїдеш – зателефонуй! – </w:t>
            </w:r>
          </w:p>
          <w:p w:rsidR="000E3040" w:rsidRPr="00EE5518" w:rsidRDefault="000E3040" w:rsidP="00C25F94">
            <w:pPr>
              <w:spacing w:after="0" w:line="240" w:lineRule="auto"/>
              <w:ind w:left="317" w:hanging="283"/>
              <w:rPr>
                <w:rFonts w:ascii="Times New Roman" w:hAnsi="Times New Roman" w:cs="Times New Roman"/>
                <w:i/>
              </w:rPr>
            </w:pPr>
            <w:r w:rsidRPr="00EE5518">
              <w:rPr>
                <w:rFonts w:ascii="Times New Roman" w:hAnsi="Times New Roman" w:cs="Times New Roman"/>
                <w:i/>
              </w:rPr>
              <w:t xml:space="preserve">    Коли приїдеш, зателефонуй!</w:t>
            </w:r>
          </w:p>
        </w:tc>
      </w:tr>
    </w:tbl>
    <w:p w:rsidR="000E3040" w:rsidRPr="00EE5518" w:rsidRDefault="000E3040" w:rsidP="000E3040">
      <w:pPr>
        <w:spacing w:after="0" w:line="240" w:lineRule="auto"/>
        <w:rPr>
          <w:rFonts w:ascii="Times New Roman" w:hAnsi="Times New Roman" w:cs="Times New Roman"/>
          <w:sz w:val="28"/>
          <w:szCs w:val="28"/>
          <w:highlight w:val="yellow"/>
        </w:rPr>
      </w:pPr>
    </w:p>
    <w:p w:rsidR="008F7FF6" w:rsidRPr="00EE5518" w:rsidRDefault="008F7FF6" w:rsidP="00873158">
      <w:pPr>
        <w:spacing w:line="240" w:lineRule="auto"/>
        <w:jc w:val="center"/>
        <w:rPr>
          <w:rFonts w:ascii="Times New Roman" w:eastAsia="Calibri" w:hAnsi="Times New Roman" w:cs="Times New Roman"/>
          <w:color w:val="FF0000"/>
          <w:sz w:val="28"/>
          <w:szCs w:val="28"/>
        </w:rPr>
      </w:pPr>
    </w:p>
    <w:p w:rsidR="008F7FF6" w:rsidRPr="00EE5518" w:rsidRDefault="008F7FF6" w:rsidP="00873158">
      <w:pPr>
        <w:spacing w:line="240" w:lineRule="auto"/>
        <w:jc w:val="center"/>
        <w:rPr>
          <w:rFonts w:ascii="Times New Roman" w:eastAsia="Calibri" w:hAnsi="Times New Roman" w:cs="Times New Roman"/>
          <w:color w:val="FF0000"/>
          <w:sz w:val="28"/>
          <w:szCs w:val="28"/>
        </w:rPr>
      </w:pPr>
    </w:p>
    <w:p w:rsidR="008F7FF6" w:rsidRPr="00EE5518" w:rsidRDefault="008F7FF6" w:rsidP="00873158">
      <w:pPr>
        <w:spacing w:line="240" w:lineRule="auto"/>
        <w:jc w:val="center"/>
        <w:rPr>
          <w:rFonts w:ascii="Times New Roman" w:eastAsia="Calibri" w:hAnsi="Times New Roman" w:cs="Times New Roman"/>
          <w:color w:val="FF0000"/>
          <w:sz w:val="28"/>
          <w:szCs w:val="28"/>
        </w:rPr>
      </w:pPr>
    </w:p>
    <w:p w:rsidR="008F7FF6" w:rsidRPr="00EE5518" w:rsidRDefault="008F7FF6">
      <w:pPr>
        <w:rPr>
          <w:rFonts w:ascii="Times New Roman" w:eastAsia="Calibri" w:hAnsi="Times New Roman" w:cs="Times New Roman"/>
          <w:color w:val="FF0000"/>
          <w:sz w:val="28"/>
          <w:szCs w:val="28"/>
        </w:rPr>
      </w:pPr>
      <w:r w:rsidRPr="00EE5518">
        <w:rPr>
          <w:rFonts w:ascii="Times New Roman" w:eastAsia="Calibri" w:hAnsi="Times New Roman" w:cs="Times New Roman"/>
          <w:color w:val="FF0000"/>
          <w:sz w:val="28"/>
          <w:szCs w:val="28"/>
        </w:rPr>
        <w:br w:type="page"/>
      </w:r>
    </w:p>
    <w:p w:rsidR="008257CA" w:rsidRPr="00EE5518" w:rsidRDefault="008257CA" w:rsidP="00FA43A4">
      <w:pPr>
        <w:spacing w:after="0" w:line="360" w:lineRule="auto"/>
        <w:jc w:val="center"/>
        <w:rPr>
          <w:rFonts w:ascii="Times New Roman" w:hAnsi="Times New Roman" w:cs="Times New Roman"/>
          <w:sz w:val="28"/>
          <w:szCs w:val="28"/>
        </w:rPr>
      </w:pPr>
      <w:r w:rsidRPr="00EE5518">
        <w:rPr>
          <w:rFonts w:ascii="Times New Roman" w:hAnsi="Times New Roman" w:cs="Times New Roman"/>
          <w:sz w:val="28"/>
          <w:szCs w:val="28"/>
        </w:rPr>
        <w:lastRenderedPageBreak/>
        <w:t xml:space="preserve">Додаток </w:t>
      </w:r>
      <w:r w:rsidR="00004240" w:rsidRPr="00EE5518">
        <w:rPr>
          <w:rFonts w:ascii="Times New Roman" w:hAnsi="Times New Roman" w:cs="Times New Roman"/>
          <w:sz w:val="28"/>
          <w:szCs w:val="28"/>
        </w:rPr>
        <w:t>К</w:t>
      </w:r>
    </w:p>
    <w:p w:rsidR="008257CA" w:rsidRPr="00EE5518" w:rsidRDefault="008257CA" w:rsidP="00FA43A4">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 xml:space="preserve">ЗАВДАННЯ КОНТРОЛЬНОГО ЗРІЗУ </w:t>
      </w:r>
    </w:p>
    <w:p w:rsidR="008257CA" w:rsidRPr="00EE5518" w:rsidRDefault="008257CA" w:rsidP="00FA43A4">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(ФОРМУВАЛЬНИЙ ЕКСПЕРИМЕНТ)</w:t>
      </w:r>
    </w:p>
    <w:p w:rsidR="008257CA" w:rsidRPr="00EE5518" w:rsidRDefault="008257CA" w:rsidP="00FA43A4">
      <w:pPr>
        <w:spacing w:after="0" w:line="360" w:lineRule="auto"/>
        <w:jc w:val="center"/>
        <w:rPr>
          <w:rFonts w:ascii="Times New Roman" w:hAnsi="Times New Roman" w:cs="Times New Roman"/>
          <w:b/>
          <w:sz w:val="28"/>
          <w:szCs w:val="28"/>
        </w:rPr>
      </w:pPr>
    </w:p>
    <w:p w:rsidR="008257CA" w:rsidRPr="00EE5518" w:rsidRDefault="008257CA" w:rsidP="00FA04BB">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5 КЛАС, ІІ СЕМЕСТР</w:t>
      </w:r>
    </w:p>
    <w:p w:rsidR="008257CA" w:rsidRPr="00EE5518" w:rsidRDefault="008257CA" w:rsidP="00FA04BB">
      <w:pPr>
        <w:spacing w:after="0" w:line="360" w:lineRule="auto"/>
        <w:jc w:val="center"/>
        <w:rPr>
          <w:rFonts w:ascii="Times New Roman" w:hAnsi="Times New Roman" w:cs="Times New Roman"/>
          <w:b/>
          <w:sz w:val="28"/>
          <w:szCs w:val="28"/>
        </w:rPr>
      </w:pPr>
    </w:p>
    <w:p w:rsidR="008257CA" w:rsidRPr="00EE5518" w:rsidRDefault="008257CA" w:rsidP="00FA04BB">
      <w:pPr>
        <w:pStyle w:val="a4"/>
        <w:widowControl w:val="0"/>
        <w:numPr>
          <w:ilvl w:val="0"/>
          <w:numId w:val="27"/>
        </w:numPr>
        <w:spacing w:after="0" w:line="360" w:lineRule="auto"/>
        <w:ind w:left="426"/>
        <w:jc w:val="center"/>
        <w:rPr>
          <w:rFonts w:ascii="Times New Roman" w:hAnsi="Times New Roman"/>
          <w:b/>
          <w:i/>
          <w:sz w:val="28"/>
          <w:szCs w:val="28"/>
        </w:rPr>
      </w:pPr>
      <w:r w:rsidRPr="00EE5518">
        <w:rPr>
          <w:rFonts w:ascii="Times New Roman" w:hAnsi="Times New Roman"/>
          <w:b/>
          <w:i/>
          <w:sz w:val="28"/>
          <w:szCs w:val="28"/>
        </w:rPr>
        <w:t>ВИКОНАЙТЕ ТЕСТОВІ ЗАВДАННЯ</w:t>
      </w:r>
    </w:p>
    <w:p w:rsidR="00FA04BB" w:rsidRPr="00EE5518" w:rsidRDefault="00FA04BB" w:rsidP="00FA04BB">
      <w:pPr>
        <w:pStyle w:val="a4"/>
        <w:widowControl w:val="0"/>
        <w:spacing w:after="0" w:line="360" w:lineRule="auto"/>
        <w:ind w:left="426"/>
        <w:rPr>
          <w:rFonts w:ascii="Times New Roman" w:hAnsi="Times New Roman"/>
          <w:b/>
          <w:i/>
          <w:sz w:val="28"/>
          <w:szCs w:val="28"/>
        </w:rPr>
      </w:pPr>
    </w:p>
    <w:p w:rsidR="008257CA" w:rsidRPr="00EE5518" w:rsidRDefault="008257CA" w:rsidP="00FA04BB">
      <w:pPr>
        <w:spacing w:after="0" w:line="360" w:lineRule="auto"/>
        <w:jc w:val="center"/>
        <w:rPr>
          <w:rFonts w:ascii="Times New Roman" w:hAnsi="Times New Roman" w:cs="Times New Roman"/>
          <w:caps/>
          <w:sz w:val="28"/>
          <w:szCs w:val="28"/>
          <w:u w:val="single"/>
        </w:rPr>
      </w:pPr>
      <w:r w:rsidRPr="00EE5518">
        <w:rPr>
          <w:rFonts w:ascii="Times New Roman" w:hAnsi="Times New Roman" w:cs="Times New Roman"/>
          <w:sz w:val="28"/>
          <w:szCs w:val="28"/>
          <w:u w:val="single"/>
        </w:rPr>
        <w:t xml:space="preserve">З вибором </w:t>
      </w:r>
      <w:r w:rsidRPr="00EE5518">
        <w:rPr>
          <w:rFonts w:ascii="Times New Roman" w:hAnsi="Times New Roman" w:cs="Times New Roman"/>
          <w:caps/>
          <w:sz w:val="28"/>
          <w:szCs w:val="28"/>
          <w:u w:val="single"/>
        </w:rPr>
        <w:t>однієї</w:t>
      </w:r>
      <w:r w:rsidRPr="00EE5518">
        <w:rPr>
          <w:rFonts w:ascii="Times New Roman" w:hAnsi="Times New Roman" w:cs="Times New Roman"/>
          <w:sz w:val="28"/>
          <w:szCs w:val="28"/>
          <w:u w:val="single"/>
        </w:rPr>
        <w:t xml:space="preserve"> правильної відповіді</w:t>
      </w:r>
      <w:r w:rsidRPr="00EE5518">
        <w:rPr>
          <w:rFonts w:ascii="Times New Roman" w:hAnsi="Times New Roman" w:cs="Times New Roman"/>
          <w:caps/>
          <w:sz w:val="28"/>
          <w:szCs w:val="28"/>
          <w:u w:val="single"/>
        </w:rPr>
        <w:t xml:space="preserve"> №№ 1–11</w:t>
      </w:r>
    </w:p>
    <w:p w:rsidR="008257CA" w:rsidRPr="00EE5518" w:rsidRDefault="008257CA" w:rsidP="00FA04BB">
      <w:pPr>
        <w:pStyle w:val="a4"/>
        <w:widowControl w:val="0"/>
        <w:numPr>
          <w:ilvl w:val="0"/>
          <w:numId w:val="26"/>
        </w:numPr>
        <w:spacing w:after="0" w:line="360" w:lineRule="auto"/>
        <w:ind w:left="426" w:hanging="426"/>
        <w:jc w:val="both"/>
        <w:rPr>
          <w:rFonts w:ascii="Times New Roman" w:hAnsi="Times New Roman"/>
          <w:b/>
          <w:sz w:val="28"/>
          <w:szCs w:val="28"/>
        </w:rPr>
      </w:pPr>
      <w:r w:rsidRPr="00EE5518">
        <w:rPr>
          <w:rFonts w:ascii="Times New Roman" w:hAnsi="Times New Roman"/>
          <w:b/>
          <w:sz w:val="28"/>
          <w:szCs w:val="28"/>
        </w:rPr>
        <w:t>За будовою речення поділяють на…</w:t>
      </w:r>
    </w:p>
    <w:p w:rsidR="008257CA" w:rsidRPr="00EE5518" w:rsidRDefault="008257CA" w:rsidP="00FA04BB">
      <w:pPr>
        <w:pStyle w:val="a4"/>
        <w:tabs>
          <w:tab w:val="left" w:pos="851"/>
        </w:tabs>
        <w:spacing w:after="0" w:line="360" w:lineRule="auto"/>
        <w:ind w:left="426"/>
        <w:rPr>
          <w:rFonts w:ascii="Times New Roman" w:hAnsi="Times New Roman"/>
          <w:sz w:val="28"/>
          <w:szCs w:val="28"/>
        </w:rPr>
      </w:pPr>
      <w:r w:rsidRPr="00EE5518">
        <w:rPr>
          <w:rFonts w:ascii="Times New Roman" w:hAnsi="Times New Roman"/>
          <w:sz w:val="28"/>
          <w:szCs w:val="28"/>
        </w:rPr>
        <w:t>А   окличні, неокличні</w:t>
      </w:r>
    </w:p>
    <w:p w:rsidR="008257CA" w:rsidRPr="00EE5518" w:rsidRDefault="008257CA" w:rsidP="00FA04BB">
      <w:pPr>
        <w:pStyle w:val="a4"/>
        <w:tabs>
          <w:tab w:val="left" w:pos="851"/>
        </w:tabs>
        <w:spacing w:after="0" w:line="360" w:lineRule="auto"/>
        <w:ind w:left="426"/>
        <w:rPr>
          <w:rFonts w:ascii="Times New Roman" w:hAnsi="Times New Roman"/>
          <w:i/>
          <w:sz w:val="28"/>
          <w:szCs w:val="28"/>
        </w:rPr>
      </w:pPr>
      <w:r w:rsidRPr="00EE5518">
        <w:rPr>
          <w:rFonts w:ascii="Times New Roman" w:hAnsi="Times New Roman"/>
          <w:sz w:val="28"/>
          <w:szCs w:val="28"/>
        </w:rPr>
        <w:t>Б   поширені, непоширені</w:t>
      </w:r>
    </w:p>
    <w:p w:rsidR="008257CA" w:rsidRPr="00EE5518" w:rsidRDefault="008257CA" w:rsidP="00FA04BB">
      <w:pPr>
        <w:pStyle w:val="a4"/>
        <w:spacing w:after="0" w:line="360" w:lineRule="auto"/>
        <w:ind w:left="426"/>
        <w:rPr>
          <w:rFonts w:ascii="Times New Roman" w:hAnsi="Times New Roman"/>
          <w:i/>
          <w:sz w:val="28"/>
          <w:szCs w:val="28"/>
        </w:rPr>
      </w:pPr>
      <w:r w:rsidRPr="00EE5518">
        <w:rPr>
          <w:rFonts w:ascii="Times New Roman" w:hAnsi="Times New Roman"/>
          <w:i/>
          <w:sz w:val="28"/>
          <w:szCs w:val="28"/>
        </w:rPr>
        <w:t xml:space="preserve">В   прості, складні </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Г   розповідні, питальні, спонукальні</w:t>
      </w:r>
    </w:p>
    <w:p w:rsidR="008257CA" w:rsidRPr="00EE5518" w:rsidRDefault="008257CA" w:rsidP="00FA04BB">
      <w:pPr>
        <w:pStyle w:val="a4"/>
        <w:widowControl w:val="0"/>
        <w:numPr>
          <w:ilvl w:val="0"/>
          <w:numId w:val="26"/>
        </w:numPr>
        <w:spacing w:after="0" w:line="360" w:lineRule="auto"/>
        <w:ind w:left="426" w:hanging="426"/>
        <w:jc w:val="both"/>
        <w:rPr>
          <w:rFonts w:ascii="Times New Roman" w:hAnsi="Times New Roman"/>
          <w:b/>
          <w:sz w:val="28"/>
          <w:szCs w:val="28"/>
        </w:rPr>
      </w:pPr>
      <w:r w:rsidRPr="00EE5518">
        <w:rPr>
          <w:rFonts w:ascii="Times New Roman" w:hAnsi="Times New Roman"/>
          <w:b/>
          <w:sz w:val="28"/>
          <w:szCs w:val="28"/>
        </w:rPr>
        <w:t>Складним називають речення, що має…</w:t>
      </w:r>
    </w:p>
    <w:p w:rsidR="008257CA" w:rsidRPr="00EE5518" w:rsidRDefault="008257CA" w:rsidP="00FA04BB">
      <w:pPr>
        <w:pStyle w:val="a4"/>
        <w:tabs>
          <w:tab w:val="left" w:pos="-284"/>
        </w:tabs>
        <w:spacing w:after="0" w:line="360" w:lineRule="auto"/>
        <w:ind w:left="426"/>
        <w:rPr>
          <w:rFonts w:ascii="Times New Roman" w:hAnsi="Times New Roman"/>
          <w:sz w:val="28"/>
          <w:szCs w:val="28"/>
        </w:rPr>
      </w:pPr>
      <w:r w:rsidRPr="00EE5518">
        <w:rPr>
          <w:rFonts w:ascii="Times New Roman" w:hAnsi="Times New Roman"/>
          <w:sz w:val="28"/>
          <w:szCs w:val="28"/>
        </w:rPr>
        <w:t>А   і підмет, і присудок</w:t>
      </w:r>
    </w:p>
    <w:p w:rsidR="008257CA" w:rsidRPr="00EE5518" w:rsidRDefault="008257CA" w:rsidP="00FA04BB">
      <w:pPr>
        <w:pStyle w:val="a4"/>
        <w:tabs>
          <w:tab w:val="left" w:pos="-284"/>
        </w:tabs>
        <w:spacing w:after="0" w:line="360" w:lineRule="auto"/>
        <w:ind w:left="426"/>
        <w:rPr>
          <w:rFonts w:ascii="Times New Roman" w:hAnsi="Times New Roman"/>
          <w:sz w:val="28"/>
          <w:szCs w:val="28"/>
        </w:rPr>
      </w:pPr>
      <w:r w:rsidRPr="00EE5518">
        <w:rPr>
          <w:rFonts w:ascii="Times New Roman" w:hAnsi="Times New Roman"/>
          <w:sz w:val="28"/>
          <w:szCs w:val="28"/>
        </w:rPr>
        <w:t>Б   одну граматичну основу й другорядні члени речення</w:t>
      </w:r>
    </w:p>
    <w:p w:rsidR="008257CA" w:rsidRPr="00EE5518" w:rsidRDefault="008257CA" w:rsidP="00FA04BB">
      <w:pPr>
        <w:pStyle w:val="a4"/>
        <w:tabs>
          <w:tab w:val="left" w:pos="-284"/>
        </w:tabs>
        <w:spacing w:after="0" w:line="360" w:lineRule="auto"/>
        <w:ind w:left="426"/>
        <w:rPr>
          <w:rFonts w:ascii="Times New Roman" w:hAnsi="Times New Roman"/>
          <w:i/>
          <w:sz w:val="28"/>
          <w:szCs w:val="28"/>
        </w:rPr>
      </w:pPr>
      <w:r w:rsidRPr="00EE5518">
        <w:rPr>
          <w:rFonts w:ascii="Times New Roman" w:hAnsi="Times New Roman"/>
          <w:i/>
          <w:sz w:val="28"/>
          <w:szCs w:val="28"/>
        </w:rPr>
        <w:t>В   дві або більше граматичних основ</w:t>
      </w:r>
    </w:p>
    <w:p w:rsidR="008257CA" w:rsidRPr="00EE5518" w:rsidRDefault="008257CA" w:rsidP="00FA04BB">
      <w:pPr>
        <w:pStyle w:val="a4"/>
        <w:tabs>
          <w:tab w:val="left" w:pos="-284"/>
        </w:tabs>
        <w:spacing w:after="0" w:line="360" w:lineRule="auto"/>
        <w:ind w:left="426"/>
        <w:rPr>
          <w:rFonts w:ascii="Times New Roman" w:hAnsi="Times New Roman"/>
          <w:sz w:val="28"/>
          <w:szCs w:val="28"/>
        </w:rPr>
      </w:pPr>
      <w:r w:rsidRPr="00EE5518">
        <w:rPr>
          <w:rFonts w:ascii="Times New Roman" w:hAnsi="Times New Roman"/>
          <w:sz w:val="28"/>
          <w:szCs w:val="28"/>
        </w:rPr>
        <w:t>Г   будь-які розділові знаки між членами речення</w:t>
      </w:r>
    </w:p>
    <w:p w:rsidR="008257CA" w:rsidRPr="00EE5518" w:rsidRDefault="008257CA" w:rsidP="00FA04BB">
      <w:pPr>
        <w:pStyle w:val="a4"/>
        <w:widowControl w:val="0"/>
        <w:numPr>
          <w:ilvl w:val="0"/>
          <w:numId w:val="26"/>
        </w:numPr>
        <w:spacing w:after="0" w:line="360" w:lineRule="auto"/>
        <w:ind w:left="426"/>
        <w:jc w:val="both"/>
        <w:rPr>
          <w:rFonts w:ascii="Times New Roman" w:hAnsi="Times New Roman"/>
          <w:b/>
          <w:sz w:val="28"/>
          <w:szCs w:val="28"/>
        </w:rPr>
      </w:pPr>
      <w:r w:rsidRPr="00EE5518">
        <w:rPr>
          <w:rFonts w:ascii="Times New Roman" w:hAnsi="Times New Roman"/>
          <w:b/>
          <w:sz w:val="28"/>
          <w:szCs w:val="28"/>
        </w:rPr>
        <w:t>Основними засобами зв’язку між частинами складного речення є…</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А   розділові знаки</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Б   іменники, дієслова</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В   прийменники, закінчення слів</w:t>
      </w:r>
    </w:p>
    <w:p w:rsidR="008257CA" w:rsidRPr="00EE5518" w:rsidRDefault="008257CA" w:rsidP="00FA04BB">
      <w:pPr>
        <w:pStyle w:val="a4"/>
        <w:spacing w:after="0" w:line="360" w:lineRule="auto"/>
        <w:ind w:left="426"/>
        <w:rPr>
          <w:rFonts w:ascii="Times New Roman" w:hAnsi="Times New Roman"/>
          <w:i/>
          <w:sz w:val="28"/>
          <w:szCs w:val="28"/>
        </w:rPr>
      </w:pPr>
      <w:r w:rsidRPr="00EE5518">
        <w:rPr>
          <w:rFonts w:ascii="Times New Roman" w:hAnsi="Times New Roman"/>
          <w:i/>
          <w:sz w:val="28"/>
          <w:szCs w:val="28"/>
        </w:rPr>
        <w:t>Г   інтонація, сполучники, сполучні слова (займенники, прислівники)</w:t>
      </w:r>
    </w:p>
    <w:p w:rsidR="008257CA" w:rsidRPr="00EE5518" w:rsidRDefault="008257CA" w:rsidP="00FA04BB">
      <w:pPr>
        <w:pStyle w:val="a4"/>
        <w:widowControl w:val="0"/>
        <w:numPr>
          <w:ilvl w:val="0"/>
          <w:numId w:val="26"/>
        </w:numPr>
        <w:spacing w:after="0" w:line="360" w:lineRule="auto"/>
        <w:ind w:left="426" w:hanging="426"/>
        <w:jc w:val="both"/>
        <w:rPr>
          <w:rFonts w:ascii="Times New Roman" w:hAnsi="Times New Roman"/>
          <w:b/>
          <w:sz w:val="28"/>
          <w:szCs w:val="28"/>
        </w:rPr>
      </w:pPr>
      <w:r w:rsidRPr="00EE5518">
        <w:rPr>
          <w:rFonts w:ascii="Times New Roman" w:hAnsi="Times New Roman"/>
          <w:b/>
          <w:sz w:val="28"/>
          <w:szCs w:val="28"/>
        </w:rPr>
        <w:t>Інтонація в складному реченні:</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А   між його частинами голос не змінюємо</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Б   між його частинами паузи не робимо</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В   у кінці кожної його частини (крім останньої) голос понижуємо</w:t>
      </w:r>
    </w:p>
    <w:p w:rsidR="008257CA" w:rsidRPr="00EE5518" w:rsidRDefault="008257CA" w:rsidP="00FA04BB">
      <w:pPr>
        <w:pStyle w:val="a4"/>
        <w:spacing w:after="0" w:line="360" w:lineRule="auto"/>
        <w:ind w:left="426"/>
        <w:rPr>
          <w:rFonts w:ascii="Times New Roman" w:hAnsi="Times New Roman"/>
          <w:i/>
          <w:sz w:val="28"/>
          <w:szCs w:val="28"/>
        </w:rPr>
      </w:pPr>
      <w:r w:rsidRPr="00EE5518">
        <w:rPr>
          <w:rFonts w:ascii="Times New Roman" w:hAnsi="Times New Roman"/>
          <w:i/>
          <w:sz w:val="28"/>
          <w:szCs w:val="28"/>
        </w:rPr>
        <w:t xml:space="preserve">Г   у кінці кожної його частини (крім останньої) голос підвищуємо </w:t>
      </w:r>
    </w:p>
    <w:p w:rsidR="008257CA" w:rsidRPr="00EE5518" w:rsidRDefault="008257CA" w:rsidP="00FA04BB">
      <w:pPr>
        <w:pStyle w:val="a4"/>
        <w:spacing w:after="0" w:line="360" w:lineRule="auto"/>
        <w:ind w:left="426"/>
        <w:rPr>
          <w:rFonts w:ascii="Times New Roman" w:hAnsi="Times New Roman"/>
          <w:i/>
          <w:sz w:val="28"/>
          <w:szCs w:val="28"/>
        </w:rPr>
      </w:pPr>
    </w:p>
    <w:p w:rsidR="008257CA" w:rsidRPr="00EE5518" w:rsidRDefault="008257CA" w:rsidP="00FA04BB">
      <w:pPr>
        <w:pStyle w:val="a4"/>
        <w:spacing w:after="0" w:line="360" w:lineRule="auto"/>
        <w:ind w:left="426"/>
        <w:rPr>
          <w:rFonts w:ascii="Times New Roman" w:hAnsi="Times New Roman"/>
          <w:i/>
          <w:sz w:val="28"/>
          <w:szCs w:val="28"/>
        </w:rPr>
      </w:pPr>
    </w:p>
    <w:p w:rsidR="008257CA" w:rsidRPr="00EE5518" w:rsidRDefault="008257CA" w:rsidP="00FA04BB">
      <w:pPr>
        <w:pStyle w:val="a4"/>
        <w:widowControl w:val="0"/>
        <w:numPr>
          <w:ilvl w:val="0"/>
          <w:numId w:val="26"/>
        </w:numPr>
        <w:spacing w:after="0" w:line="360" w:lineRule="auto"/>
        <w:ind w:left="426"/>
        <w:jc w:val="both"/>
        <w:rPr>
          <w:rFonts w:ascii="Times New Roman" w:hAnsi="Times New Roman"/>
          <w:sz w:val="28"/>
          <w:szCs w:val="28"/>
        </w:rPr>
      </w:pPr>
      <w:r w:rsidRPr="00EE5518">
        <w:rPr>
          <w:rFonts w:ascii="Times New Roman" w:hAnsi="Times New Roman"/>
          <w:b/>
          <w:sz w:val="28"/>
          <w:szCs w:val="28"/>
        </w:rPr>
        <w:lastRenderedPageBreak/>
        <w:t>Перед сполучником</w:t>
      </w:r>
      <w:r w:rsidRPr="00EE5518">
        <w:rPr>
          <w:rFonts w:ascii="Times New Roman" w:hAnsi="Times New Roman"/>
          <w:b/>
          <w:i/>
          <w:sz w:val="28"/>
          <w:szCs w:val="28"/>
        </w:rPr>
        <w:t xml:space="preserve"> І</w:t>
      </w:r>
      <w:r w:rsidRPr="00EE5518">
        <w:rPr>
          <w:rFonts w:ascii="Times New Roman" w:hAnsi="Times New Roman"/>
          <w:sz w:val="28"/>
          <w:szCs w:val="28"/>
        </w:rPr>
        <w:t xml:space="preserve">, </w:t>
      </w:r>
      <w:r w:rsidRPr="00EE5518">
        <w:rPr>
          <w:rFonts w:ascii="Times New Roman" w:hAnsi="Times New Roman"/>
          <w:b/>
          <w:sz w:val="28"/>
          <w:szCs w:val="28"/>
        </w:rPr>
        <w:t>що не повторюється, ставлять кому, якщо…</w:t>
      </w:r>
    </w:p>
    <w:p w:rsidR="008257CA" w:rsidRPr="00EE5518" w:rsidRDefault="008257CA" w:rsidP="00FA04BB">
      <w:pPr>
        <w:pStyle w:val="a4"/>
        <w:spacing w:after="0" w:line="360" w:lineRule="auto"/>
        <w:ind w:left="426"/>
        <w:rPr>
          <w:rFonts w:ascii="Times New Roman" w:hAnsi="Times New Roman"/>
          <w:i/>
          <w:sz w:val="28"/>
          <w:szCs w:val="28"/>
        </w:rPr>
      </w:pPr>
      <w:r w:rsidRPr="00EE5518">
        <w:rPr>
          <w:rFonts w:ascii="Times New Roman" w:hAnsi="Times New Roman"/>
          <w:i/>
          <w:sz w:val="28"/>
          <w:szCs w:val="28"/>
        </w:rPr>
        <w:t>А   він поєднує частини складного речення</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 xml:space="preserve">Б   він поєднує однорідні головні члени речення   </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В</w:t>
      </w:r>
      <w:r w:rsidRPr="00EE5518">
        <w:rPr>
          <w:rFonts w:ascii="Times New Roman" w:hAnsi="Times New Roman"/>
          <w:i/>
          <w:sz w:val="28"/>
          <w:szCs w:val="28"/>
        </w:rPr>
        <w:t xml:space="preserve">   </w:t>
      </w:r>
      <w:r w:rsidRPr="00EE5518">
        <w:rPr>
          <w:rFonts w:ascii="Times New Roman" w:hAnsi="Times New Roman"/>
          <w:sz w:val="28"/>
          <w:szCs w:val="28"/>
        </w:rPr>
        <w:t xml:space="preserve">він поєднує однорідні другорядні члени речення   </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 xml:space="preserve">Г   перед ним не роблять паузи </w:t>
      </w:r>
    </w:p>
    <w:p w:rsidR="008257CA" w:rsidRPr="00EE5518" w:rsidRDefault="008257CA" w:rsidP="00FA04BB">
      <w:pPr>
        <w:pStyle w:val="a4"/>
        <w:widowControl w:val="0"/>
        <w:numPr>
          <w:ilvl w:val="0"/>
          <w:numId w:val="26"/>
        </w:numPr>
        <w:spacing w:after="0" w:line="360" w:lineRule="auto"/>
        <w:ind w:left="426" w:hanging="426"/>
        <w:jc w:val="both"/>
        <w:rPr>
          <w:rFonts w:ascii="Times New Roman" w:hAnsi="Times New Roman"/>
          <w:b/>
          <w:sz w:val="28"/>
          <w:szCs w:val="28"/>
        </w:rPr>
      </w:pPr>
      <w:r w:rsidRPr="00EE5518">
        <w:rPr>
          <w:rFonts w:ascii="Times New Roman" w:hAnsi="Times New Roman"/>
          <w:b/>
          <w:sz w:val="28"/>
          <w:szCs w:val="28"/>
        </w:rPr>
        <w:t>Речення з прямою мовою можна замінити синонімічним:</w:t>
      </w:r>
    </w:p>
    <w:p w:rsidR="008257CA" w:rsidRPr="00EE5518" w:rsidRDefault="008257CA" w:rsidP="00FA04BB">
      <w:pPr>
        <w:pStyle w:val="a4"/>
        <w:tabs>
          <w:tab w:val="left" w:pos="851"/>
        </w:tabs>
        <w:spacing w:after="0" w:line="360" w:lineRule="auto"/>
        <w:ind w:left="426"/>
        <w:rPr>
          <w:rFonts w:ascii="Times New Roman" w:hAnsi="Times New Roman"/>
          <w:sz w:val="28"/>
          <w:szCs w:val="28"/>
        </w:rPr>
      </w:pPr>
      <w:r w:rsidRPr="00EE5518">
        <w:rPr>
          <w:rFonts w:ascii="Times New Roman" w:hAnsi="Times New Roman"/>
          <w:sz w:val="28"/>
          <w:szCs w:val="28"/>
        </w:rPr>
        <w:t xml:space="preserve">А  простим спонукальним реченням </w:t>
      </w:r>
    </w:p>
    <w:p w:rsidR="008257CA" w:rsidRPr="00EE5518" w:rsidRDefault="008257CA" w:rsidP="00FA04BB">
      <w:pPr>
        <w:pStyle w:val="a4"/>
        <w:tabs>
          <w:tab w:val="left" w:pos="851"/>
        </w:tabs>
        <w:spacing w:after="0" w:line="360" w:lineRule="auto"/>
        <w:ind w:left="426"/>
        <w:rPr>
          <w:rFonts w:ascii="Times New Roman" w:hAnsi="Times New Roman"/>
          <w:sz w:val="28"/>
          <w:szCs w:val="28"/>
        </w:rPr>
      </w:pPr>
      <w:r w:rsidRPr="00EE5518">
        <w:rPr>
          <w:rFonts w:ascii="Times New Roman" w:hAnsi="Times New Roman"/>
          <w:sz w:val="28"/>
          <w:szCs w:val="28"/>
        </w:rPr>
        <w:t xml:space="preserve">Б   простим непоширеним реченням </w:t>
      </w:r>
    </w:p>
    <w:p w:rsidR="008257CA" w:rsidRPr="00EE5518" w:rsidRDefault="008257CA" w:rsidP="00FA04BB">
      <w:pPr>
        <w:pStyle w:val="a4"/>
        <w:spacing w:after="0" w:line="360" w:lineRule="auto"/>
        <w:ind w:left="426"/>
        <w:rPr>
          <w:rFonts w:ascii="Times New Roman" w:hAnsi="Times New Roman"/>
          <w:i/>
          <w:sz w:val="28"/>
          <w:szCs w:val="28"/>
        </w:rPr>
      </w:pPr>
      <w:r w:rsidRPr="00EE5518">
        <w:rPr>
          <w:rFonts w:ascii="Times New Roman" w:hAnsi="Times New Roman"/>
          <w:i/>
          <w:sz w:val="28"/>
          <w:szCs w:val="28"/>
        </w:rPr>
        <w:t xml:space="preserve">В  складним реченням </w:t>
      </w:r>
    </w:p>
    <w:p w:rsidR="008257CA" w:rsidRPr="00EE5518" w:rsidRDefault="008257CA" w:rsidP="00FA04BB">
      <w:pPr>
        <w:pStyle w:val="a4"/>
        <w:spacing w:after="0" w:line="360" w:lineRule="auto"/>
        <w:ind w:left="426"/>
        <w:rPr>
          <w:rFonts w:ascii="Times New Roman" w:hAnsi="Times New Roman"/>
          <w:sz w:val="28"/>
          <w:szCs w:val="28"/>
          <w:u w:val="single"/>
        </w:rPr>
      </w:pPr>
      <w:r w:rsidRPr="00EE5518">
        <w:rPr>
          <w:rFonts w:ascii="Times New Roman" w:hAnsi="Times New Roman"/>
          <w:sz w:val="28"/>
          <w:szCs w:val="28"/>
        </w:rPr>
        <w:t>Г  простим реченням зі вставним словом</w:t>
      </w:r>
    </w:p>
    <w:p w:rsidR="008257CA" w:rsidRPr="00EE5518" w:rsidRDefault="008257CA" w:rsidP="00FA04BB">
      <w:pPr>
        <w:pStyle w:val="a4"/>
        <w:widowControl w:val="0"/>
        <w:numPr>
          <w:ilvl w:val="0"/>
          <w:numId w:val="26"/>
        </w:numPr>
        <w:spacing w:after="0" w:line="360" w:lineRule="auto"/>
        <w:ind w:left="426" w:hanging="426"/>
        <w:jc w:val="both"/>
        <w:rPr>
          <w:rFonts w:ascii="Times New Roman" w:hAnsi="Times New Roman"/>
          <w:b/>
          <w:sz w:val="28"/>
          <w:szCs w:val="28"/>
        </w:rPr>
      </w:pPr>
      <w:r w:rsidRPr="00EE5518">
        <w:rPr>
          <w:rFonts w:ascii="Times New Roman" w:hAnsi="Times New Roman"/>
          <w:b/>
          <w:sz w:val="28"/>
          <w:szCs w:val="28"/>
        </w:rPr>
        <w:t>Текст – це…</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 xml:space="preserve">А   висловлювання, що має заголовок </w:t>
      </w:r>
    </w:p>
    <w:p w:rsidR="008257CA" w:rsidRPr="00EE5518" w:rsidRDefault="008257CA" w:rsidP="00FA04BB">
      <w:pPr>
        <w:pStyle w:val="a4"/>
        <w:spacing w:after="0" w:line="360" w:lineRule="auto"/>
        <w:ind w:left="426"/>
        <w:rPr>
          <w:rFonts w:ascii="Times New Roman" w:hAnsi="Times New Roman"/>
          <w:i/>
          <w:sz w:val="28"/>
          <w:szCs w:val="28"/>
        </w:rPr>
      </w:pPr>
      <w:r w:rsidRPr="00EE5518">
        <w:rPr>
          <w:rFonts w:ascii="Times New Roman" w:hAnsi="Times New Roman"/>
          <w:sz w:val="28"/>
          <w:szCs w:val="28"/>
        </w:rPr>
        <w:t xml:space="preserve">Б  </w:t>
      </w:r>
      <w:r w:rsidRPr="00EE5518">
        <w:rPr>
          <w:rFonts w:ascii="Times New Roman" w:hAnsi="Times New Roman"/>
          <w:i/>
          <w:sz w:val="28"/>
          <w:szCs w:val="28"/>
        </w:rPr>
        <w:t xml:space="preserve"> </w:t>
      </w:r>
      <w:r w:rsidRPr="00EE5518">
        <w:rPr>
          <w:rFonts w:ascii="Times New Roman" w:hAnsi="Times New Roman"/>
          <w:sz w:val="28"/>
          <w:szCs w:val="28"/>
        </w:rPr>
        <w:t>висловлювання з кількох абзаців</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В   група речень, об’єднаних спільним змістом</w:t>
      </w:r>
    </w:p>
    <w:p w:rsidR="008257CA" w:rsidRPr="00EE5518" w:rsidRDefault="008257CA" w:rsidP="00FA04BB">
      <w:pPr>
        <w:pStyle w:val="a4"/>
        <w:spacing w:after="0" w:line="360" w:lineRule="auto"/>
        <w:ind w:left="426"/>
        <w:rPr>
          <w:rFonts w:ascii="Times New Roman" w:hAnsi="Times New Roman"/>
          <w:i/>
          <w:sz w:val="28"/>
          <w:szCs w:val="28"/>
        </w:rPr>
      </w:pPr>
      <w:r w:rsidRPr="00EE5518">
        <w:rPr>
          <w:rFonts w:ascii="Times New Roman" w:hAnsi="Times New Roman"/>
          <w:i/>
          <w:sz w:val="28"/>
          <w:szCs w:val="28"/>
        </w:rPr>
        <w:t>Г   група речень, об’єднаних темою, основною думкою й граматично</w:t>
      </w:r>
    </w:p>
    <w:p w:rsidR="008257CA" w:rsidRPr="00EE5518" w:rsidRDefault="008257CA" w:rsidP="00FA04BB">
      <w:pPr>
        <w:pStyle w:val="a4"/>
        <w:widowControl w:val="0"/>
        <w:numPr>
          <w:ilvl w:val="0"/>
          <w:numId w:val="26"/>
        </w:numPr>
        <w:spacing w:after="0" w:line="360" w:lineRule="auto"/>
        <w:ind w:left="426"/>
        <w:jc w:val="both"/>
        <w:rPr>
          <w:rFonts w:ascii="Times New Roman" w:hAnsi="Times New Roman"/>
          <w:b/>
          <w:sz w:val="28"/>
          <w:szCs w:val="28"/>
        </w:rPr>
      </w:pPr>
      <w:r w:rsidRPr="00EE5518">
        <w:rPr>
          <w:rFonts w:ascii="Times New Roman" w:hAnsi="Times New Roman"/>
          <w:b/>
          <w:sz w:val="28"/>
          <w:szCs w:val="28"/>
        </w:rPr>
        <w:t>Вибивається з переліку істотних ознак тексту</w:t>
      </w:r>
    </w:p>
    <w:p w:rsidR="008257CA" w:rsidRPr="00EE5518" w:rsidRDefault="008257CA" w:rsidP="00FA04BB">
      <w:pPr>
        <w:pStyle w:val="a4"/>
        <w:spacing w:after="0" w:line="360" w:lineRule="auto"/>
        <w:ind w:left="426"/>
        <w:rPr>
          <w:rFonts w:ascii="Times New Roman" w:hAnsi="Times New Roman"/>
          <w:i/>
          <w:sz w:val="28"/>
          <w:szCs w:val="28"/>
        </w:rPr>
      </w:pPr>
      <w:r w:rsidRPr="00EE5518">
        <w:rPr>
          <w:rFonts w:ascii="Times New Roman" w:hAnsi="Times New Roman"/>
          <w:sz w:val="28"/>
          <w:szCs w:val="28"/>
        </w:rPr>
        <w:t xml:space="preserve">А </w:t>
      </w:r>
      <w:r w:rsidRPr="00EE5518">
        <w:rPr>
          <w:rFonts w:ascii="Times New Roman" w:hAnsi="Times New Roman"/>
          <w:i/>
          <w:sz w:val="28"/>
          <w:szCs w:val="28"/>
        </w:rPr>
        <w:t xml:space="preserve">  </w:t>
      </w:r>
      <w:r w:rsidRPr="00EE5518">
        <w:rPr>
          <w:rFonts w:ascii="Times New Roman" w:hAnsi="Times New Roman"/>
          <w:sz w:val="28"/>
          <w:szCs w:val="28"/>
        </w:rPr>
        <w:t>наявність теми, основної думки</w:t>
      </w:r>
    </w:p>
    <w:p w:rsidR="008257CA" w:rsidRPr="00EE5518" w:rsidRDefault="008257CA" w:rsidP="00FA04BB">
      <w:pPr>
        <w:pStyle w:val="a4"/>
        <w:spacing w:after="0" w:line="360" w:lineRule="auto"/>
        <w:ind w:left="426"/>
        <w:rPr>
          <w:rFonts w:ascii="Times New Roman" w:hAnsi="Times New Roman"/>
          <w:i/>
          <w:sz w:val="28"/>
          <w:szCs w:val="28"/>
        </w:rPr>
      </w:pPr>
      <w:r w:rsidRPr="00EE5518">
        <w:rPr>
          <w:rFonts w:ascii="Times New Roman" w:hAnsi="Times New Roman"/>
          <w:i/>
          <w:sz w:val="28"/>
          <w:szCs w:val="28"/>
        </w:rPr>
        <w:t xml:space="preserve">Б   письмова форма викладу </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В   послідовність, завершеність викладу</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Г   пов’язаність речень за змістом</w:t>
      </w:r>
    </w:p>
    <w:p w:rsidR="008257CA" w:rsidRPr="00EE5518" w:rsidRDefault="008257CA" w:rsidP="00FA04BB">
      <w:pPr>
        <w:pStyle w:val="a4"/>
        <w:widowControl w:val="0"/>
        <w:numPr>
          <w:ilvl w:val="0"/>
          <w:numId w:val="26"/>
        </w:numPr>
        <w:spacing w:after="0" w:line="360" w:lineRule="auto"/>
        <w:ind w:left="426"/>
        <w:jc w:val="both"/>
        <w:rPr>
          <w:rFonts w:ascii="Times New Roman" w:hAnsi="Times New Roman"/>
          <w:b/>
          <w:sz w:val="28"/>
          <w:szCs w:val="28"/>
        </w:rPr>
      </w:pPr>
      <w:r w:rsidRPr="00EE5518">
        <w:rPr>
          <w:rFonts w:ascii="Times New Roman" w:hAnsi="Times New Roman"/>
          <w:b/>
          <w:sz w:val="28"/>
          <w:szCs w:val="28"/>
        </w:rPr>
        <w:t>Заголовок до тексту може відображати…</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 xml:space="preserve">А   його тип мовлення    </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Б   основну частину</w:t>
      </w:r>
    </w:p>
    <w:p w:rsidR="008257CA" w:rsidRPr="00EE5518" w:rsidRDefault="008257CA" w:rsidP="00FA04BB">
      <w:pPr>
        <w:pStyle w:val="a4"/>
        <w:spacing w:after="0" w:line="360" w:lineRule="auto"/>
        <w:ind w:left="426"/>
        <w:rPr>
          <w:rFonts w:ascii="Times New Roman" w:hAnsi="Times New Roman"/>
          <w:i/>
          <w:sz w:val="28"/>
          <w:szCs w:val="28"/>
        </w:rPr>
      </w:pPr>
      <w:r w:rsidRPr="00EE5518">
        <w:rPr>
          <w:rFonts w:ascii="Times New Roman" w:hAnsi="Times New Roman"/>
          <w:i/>
          <w:sz w:val="28"/>
          <w:szCs w:val="28"/>
        </w:rPr>
        <w:t>В   його тему чи основну думку</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Г   його мікротему</w:t>
      </w:r>
    </w:p>
    <w:p w:rsidR="008257CA" w:rsidRPr="00EE5518" w:rsidRDefault="008257CA" w:rsidP="00FA04BB">
      <w:pPr>
        <w:pStyle w:val="a4"/>
        <w:widowControl w:val="0"/>
        <w:numPr>
          <w:ilvl w:val="0"/>
          <w:numId w:val="26"/>
        </w:numPr>
        <w:spacing w:after="0" w:line="360" w:lineRule="auto"/>
        <w:ind w:left="284"/>
        <w:jc w:val="both"/>
        <w:rPr>
          <w:rFonts w:ascii="Times New Roman" w:hAnsi="Times New Roman"/>
          <w:sz w:val="28"/>
          <w:szCs w:val="28"/>
        </w:rPr>
      </w:pPr>
      <w:r w:rsidRPr="00EE5518">
        <w:rPr>
          <w:rFonts w:ascii="Times New Roman" w:hAnsi="Times New Roman"/>
          <w:b/>
          <w:sz w:val="28"/>
          <w:szCs w:val="28"/>
        </w:rPr>
        <w:t xml:space="preserve"> На письмі здебільшого оформляють як окремий абзац</w:t>
      </w:r>
    </w:p>
    <w:p w:rsidR="008257CA" w:rsidRPr="00EE5518" w:rsidRDefault="008257CA" w:rsidP="00FA04BB">
      <w:pPr>
        <w:pStyle w:val="a4"/>
        <w:tabs>
          <w:tab w:val="left" w:pos="-142"/>
          <w:tab w:val="left" w:pos="851"/>
        </w:tabs>
        <w:spacing w:after="0" w:line="360" w:lineRule="auto"/>
        <w:ind w:left="425"/>
        <w:rPr>
          <w:rFonts w:ascii="Times New Roman" w:hAnsi="Times New Roman"/>
          <w:sz w:val="28"/>
          <w:szCs w:val="28"/>
        </w:rPr>
      </w:pPr>
      <w:r w:rsidRPr="00EE5518">
        <w:rPr>
          <w:rFonts w:ascii="Times New Roman" w:hAnsi="Times New Roman"/>
          <w:sz w:val="28"/>
          <w:szCs w:val="28"/>
        </w:rPr>
        <w:t>А   групу речень, об’єднаних спільною темою</w:t>
      </w:r>
    </w:p>
    <w:p w:rsidR="008257CA" w:rsidRPr="00EE5518" w:rsidRDefault="008257CA" w:rsidP="00FA04BB">
      <w:pPr>
        <w:tabs>
          <w:tab w:val="left" w:pos="-142"/>
        </w:tabs>
        <w:spacing w:after="0" w:line="360" w:lineRule="auto"/>
        <w:ind w:left="425"/>
        <w:rPr>
          <w:rFonts w:ascii="Times New Roman" w:hAnsi="Times New Roman" w:cs="Times New Roman"/>
          <w:i/>
          <w:sz w:val="28"/>
          <w:szCs w:val="28"/>
        </w:rPr>
      </w:pPr>
      <w:r w:rsidRPr="00EE5518">
        <w:rPr>
          <w:rFonts w:ascii="Times New Roman" w:hAnsi="Times New Roman" w:cs="Times New Roman"/>
          <w:i/>
          <w:sz w:val="28"/>
          <w:szCs w:val="28"/>
        </w:rPr>
        <w:t>Б    групу речень, що розкривають мікротему</w:t>
      </w:r>
    </w:p>
    <w:p w:rsidR="008257CA" w:rsidRPr="00EE5518" w:rsidRDefault="008257CA" w:rsidP="00FA04BB">
      <w:pPr>
        <w:tabs>
          <w:tab w:val="left" w:pos="-142"/>
        </w:tabs>
        <w:spacing w:after="0" w:line="360" w:lineRule="auto"/>
        <w:ind w:left="425"/>
        <w:rPr>
          <w:rFonts w:ascii="Times New Roman" w:hAnsi="Times New Roman" w:cs="Times New Roman"/>
          <w:sz w:val="28"/>
          <w:szCs w:val="28"/>
        </w:rPr>
      </w:pPr>
      <w:r w:rsidRPr="00EE5518">
        <w:rPr>
          <w:rFonts w:ascii="Times New Roman" w:hAnsi="Times New Roman" w:cs="Times New Roman"/>
          <w:sz w:val="28"/>
          <w:szCs w:val="28"/>
        </w:rPr>
        <w:t>В   тематичні речення</w:t>
      </w:r>
    </w:p>
    <w:p w:rsidR="008257CA" w:rsidRPr="00EE5518" w:rsidRDefault="008257CA" w:rsidP="00FA04BB">
      <w:pPr>
        <w:pStyle w:val="a4"/>
        <w:tabs>
          <w:tab w:val="left" w:pos="-142"/>
        </w:tabs>
        <w:spacing w:after="0" w:line="360" w:lineRule="auto"/>
        <w:ind w:left="425"/>
        <w:rPr>
          <w:rFonts w:ascii="Times New Roman" w:hAnsi="Times New Roman"/>
          <w:sz w:val="28"/>
          <w:szCs w:val="28"/>
          <w:lang w:val="uk-UA"/>
        </w:rPr>
      </w:pPr>
      <w:r w:rsidRPr="00EE5518">
        <w:rPr>
          <w:rFonts w:ascii="Times New Roman" w:hAnsi="Times New Roman"/>
          <w:sz w:val="28"/>
          <w:szCs w:val="28"/>
        </w:rPr>
        <w:t>Г   групу речень, що передають опис предмета</w:t>
      </w:r>
    </w:p>
    <w:p w:rsidR="00FA04BB" w:rsidRPr="00EE5518" w:rsidRDefault="00FA04BB" w:rsidP="00FA04BB">
      <w:pPr>
        <w:pStyle w:val="a4"/>
        <w:tabs>
          <w:tab w:val="left" w:pos="-142"/>
        </w:tabs>
        <w:spacing w:after="0" w:line="360" w:lineRule="auto"/>
        <w:ind w:left="425"/>
        <w:rPr>
          <w:rFonts w:ascii="Times New Roman" w:hAnsi="Times New Roman"/>
          <w:sz w:val="28"/>
          <w:szCs w:val="28"/>
          <w:lang w:val="uk-UA"/>
        </w:rPr>
      </w:pPr>
    </w:p>
    <w:p w:rsidR="008257CA" w:rsidRPr="00EE5518" w:rsidRDefault="008257CA" w:rsidP="00FA04BB">
      <w:pPr>
        <w:pStyle w:val="a4"/>
        <w:widowControl w:val="0"/>
        <w:numPr>
          <w:ilvl w:val="0"/>
          <w:numId w:val="26"/>
        </w:numPr>
        <w:spacing w:after="0" w:line="360" w:lineRule="auto"/>
        <w:ind w:left="426" w:hanging="426"/>
        <w:jc w:val="both"/>
        <w:rPr>
          <w:rFonts w:ascii="Times New Roman" w:hAnsi="Times New Roman"/>
          <w:sz w:val="28"/>
          <w:szCs w:val="28"/>
        </w:rPr>
      </w:pPr>
      <w:r w:rsidRPr="00EE5518">
        <w:rPr>
          <w:rFonts w:ascii="Times New Roman" w:hAnsi="Times New Roman"/>
          <w:b/>
          <w:sz w:val="28"/>
          <w:szCs w:val="28"/>
        </w:rPr>
        <w:lastRenderedPageBreak/>
        <w:t>Речення, що несе в собі найважливішу інформацію мікротеми, називають</w:t>
      </w:r>
    </w:p>
    <w:p w:rsidR="008257CA" w:rsidRPr="00EE5518" w:rsidRDefault="008257CA" w:rsidP="00FA04BB">
      <w:pPr>
        <w:pStyle w:val="a4"/>
        <w:tabs>
          <w:tab w:val="left" w:pos="851"/>
        </w:tabs>
        <w:spacing w:after="0" w:line="360" w:lineRule="auto"/>
        <w:ind w:left="426"/>
        <w:rPr>
          <w:rFonts w:ascii="Times New Roman" w:hAnsi="Times New Roman"/>
          <w:sz w:val="28"/>
          <w:szCs w:val="28"/>
        </w:rPr>
      </w:pPr>
      <w:r w:rsidRPr="00EE5518">
        <w:rPr>
          <w:rFonts w:ascii="Times New Roman" w:hAnsi="Times New Roman"/>
          <w:sz w:val="28"/>
          <w:szCs w:val="28"/>
        </w:rPr>
        <w:t>А   висновком</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Б   основним</w:t>
      </w:r>
    </w:p>
    <w:p w:rsidR="008257CA" w:rsidRPr="00EE5518" w:rsidRDefault="008257CA" w:rsidP="00FA04BB">
      <w:pPr>
        <w:pStyle w:val="a4"/>
        <w:spacing w:after="0" w:line="360" w:lineRule="auto"/>
        <w:ind w:left="426"/>
        <w:rPr>
          <w:rFonts w:ascii="Times New Roman" w:hAnsi="Times New Roman"/>
          <w:sz w:val="28"/>
          <w:szCs w:val="28"/>
        </w:rPr>
      </w:pPr>
      <w:r w:rsidRPr="00EE5518">
        <w:rPr>
          <w:rFonts w:ascii="Times New Roman" w:hAnsi="Times New Roman"/>
          <w:sz w:val="28"/>
          <w:szCs w:val="28"/>
        </w:rPr>
        <w:t>В   ключовим</w:t>
      </w:r>
    </w:p>
    <w:p w:rsidR="008257CA" w:rsidRPr="00EE5518" w:rsidRDefault="008257CA" w:rsidP="00FA04BB">
      <w:pPr>
        <w:pStyle w:val="a4"/>
        <w:spacing w:after="0" w:line="360" w:lineRule="auto"/>
        <w:ind w:left="426"/>
        <w:rPr>
          <w:rFonts w:ascii="Times New Roman" w:hAnsi="Times New Roman"/>
          <w:i/>
          <w:sz w:val="28"/>
          <w:szCs w:val="28"/>
        </w:rPr>
      </w:pPr>
      <w:r w:rsidRPr="00EE5518">
        <w:rPr>
          <w:rFonts w:ascii="Times New Roman" w:hAnsi="Times New Roman"/>
          <w:i/>
          <w:sz w:val="28"/>
          <w:szCs w:val="28"/>
        </w:rPr>
        <w:t>Г   тематичним</w:t>
      </w:r>
    </w:p>
    <w:p w:rsidR="00FA04BB" w:rsidRPr="00EE5518" w:rsidRDefault="00FA04BB" w:rsidP="00FA04BB">
      <w:pPr>
        <w:spacing w:after="0" w:line="360" w:lineRule="auto"/>
        <w:jc w:val="center"/>
        <w:rPr>
          <w:rFonts w:ascii="Times New Roman" w:hAnsi="Times New Roman" w:cs="Times New Roman"/>
          <w:sz w:val="28"/>
          <w:szCs w:val="28"/>
          <w:u w:val="single"/>
        </w:rPr>
      </w:pPr>
    </w:p>
    <w:p w:rsidR="008257CA" w:rsidRPr="00EE5518" w:rsidRDefault="008257CA" w:rsidP="00FA04BB">
      <w:pPr>
        <w:spacing w:after="0" w:line="360" w:lineRule="auto"/>
        <w:jc w:val="center"/>
        <w:rPr>
          <w:rFonts w:ascii="Times New Roman" w:hAnsi="Times New Roman" w:cs="Times New Roman"/>
          <w:caps/>
          <w:sz w:val="28"/>
          <w:szCs w:val="28"/>
          <w:u w:val="single"/>
        </w:rPr>
      </w:pPr>
      <w:r w:rsidRPr="00EE5518">
        <w:rPr>
          <w:rFonts w:ascii="Times New Roman" w:hAnsi="Times New Roman" w:cs="Times New Roman"/>
          <w:sz w:val="28"/>
          <w:szCs w:val="28"/>
          <w:u w:val="single"/>
        </w:rPr>
        <w:t xml:space="preserve">На встановлення </w:t>
      </w:r>
      <w:r w:rsidRPr="00EE5518">
        <w:rPr>
          <w:rFonts w:ascii="Times New Roman" w:hAnsi="Times New Roman" w:cs="Times New Roman"/>
          <w:caps/>
          <w:sz w:val="28"/>
          <w:szCs w:val="28"/>
          <w:u w:val="single"/>
        </w:rPr>
        <w:t>відповідності – № 12</w:t>
      </w:r>
    </w:p>
    <w:p w:rsidR="008257CA" w:rsidRPr="00EE5518" w:rsidRDefault="008257CA" w:rsidP="00FA04BB">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 xml:space="preserve">До кожного рядка, позначеного цифрою, доберіть відповідь із літерою </w:t>
      </w:r>
    </w:p>
    <w:p w:rsidR="008257CA" w:rsidRPr="00EE5518" w:rsidRDefault="008257CA" w:rsidP="00FA04BB">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 xml:space="preserve">й упишіть її </w:t>
      </w:r>
      <w:r w:rsidR="00FA04BB" w:rsidRPr="00EE5518">
        <w:rPr>
          <w:rFonts w:ascii="Times New Roman" w:hAnsi="Times New Roman" w:cs="Times New Roman"/>
          <w:i/>
          <w:sz w:val="28"/>
          <w:szCs w:val="28"/>
        </w:rPr>
        <w:t>в</w:t>
      </w:r>
      <w:r w:rsidRPr="00EE5518">
        <w:rPr>
          <w:rFonts w:ascii="Times New Roman" w:hAnsi="Times New Roman" w:cs="Times New Roman"/>
          <w:i/>
          <w:sz w:val="28"/>
          <w:szCs w:val="28"/>
        </w:rPr>
        <w:t xml:space="preserve"> таблиц</w:t>
      </w:r>
      <w:r w:rsidR="00FA04BB" w:rsidRPr="00EE5518">
        <w:rPr>
          <w:rFonts w:ascii="Times New Roman" w:hAnsi="Times New Roman" w:cs="Times New Roman"/>
          <w:i/>
          <w:sz w:val="28"/>
          <w:szCs w:val="28"/>
        </w:rPr>
        <w:t>ю</w:t>
      </w:r>
      <w:r w:rsidRPr="00EE5518">
        <w:rPr>
          <w:rFonts w:ascii="Times New Roman" w:hAnsi="Times New Roman" w:cs="Times New Roman"/>
          <w:i/>
          <w:sz w:val="28"/>
          <w:szCs w:val="28"/>
        </w:rPr>
        <w:t>.</w:t>
      </w:r>
    </w:p>
    <w:p w:rsidR="008257CA" w:rsidRPr="00EE5518" w:rsidRDefault="008257CA" w:rsidP="00FA04BB">
      <w:pPr>
        <w:pStyle w:val="a4"/>
        <w:widowControl w:val="0"/>
        <w:numPr>
          <w:ilvl w:val="0"/>
          <w:numId w:val="26"/>
        </w:numPr>
        <w:spacing w:after="0" w:line="360" w:lineRule="auto"/>
        <w:ind w:left="426" w:hanging="426"/>
        <w:rPr>
          <w:rFonts w:ascii="Times New Roman" w:hAnsi="Times New Roman"/>
          <w:sz w:val="28"/>
          <w:szCs w:val="28"/>
        </w:rPr>
      </w:pPr>
      <w:r w:rsidRPr="00EE5518">
        <w:rPr>
          <w:rFonts w:ascii="Times New Roman" w:hAnsi="Times New Roman"/>
          <w:b/>
          <w:sz w:val="28"/>
          <w:szCs w:val="28"/>
        </w:rPr>
        <w:t xml:space="preserve"> Установіть відповідність між назвою стилю та сферою його використання</w:t>
      </w:r>
    </w:p>
    <w:tbl>
      <w:tblPr>
        <w:tblStyle w:val="a3"/>
        <w:tblW w:w="9047"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
        <w:gridCol w:w="2563"/>
        <w:gridCol w:w="539"/>
        <w:gridCol w:w="419"/>
        <w:gridCol w:w="4987"/>
      </w:tblGrid>
      <w:tr w:rsidR="008257CA" w:rsidRPr="00EE5518" w:rsidTr="008257CA">
        <w:trPr>
          <w:trHeight w:val="471"/>
        </w:trPr>
        <w:tc>
          <w:tcPr>
            <w:tcW w:w="539"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1.</w:t>
            </w:r>
          </w:p>
        </w:tc>
        <w:tc>
          <w:tcPr>
            <w:tcW w:w="2563"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Художній</w:t>
            </w:r>
          </w:p>
        </w:tc>
        <w:tc>
          <w:tcPr>
            <w:tcW w:w="539" w:type="dxa"/>
          </w:tcPr>
          <w:p w:rsidR="008257CA" w:rsidRPr="00EE5518" w:rsidRDefault="008257CA" w:rsidP="00FA04BB">
            <w:pPr>
              <w:spacing w:line="360" w:lineRule="auto"/>
              <w:rPr>
                <w:rFonts w:ascii="Times New Roman" w:hAnsi="Times New Roman"/>
                <w:sz w:val="28"/>
                <w:szCs w:val="28"/>
              </w:rPr>
            </w:pPr>
          </w:p>
        </w:tc>
        <w:tc>
          <w:tcPr>
            <w:tcW w:w="419"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А</w:t>
            </w:r>
          </w:p>
        </w:tc>
        <w:tc>
          <w:tcPr>
            <w:tcW w:w="4987"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 xml:space="preserve">  Освіта, наука, техніка</w:t>
            </w:r>
          </w:p>
        </w:tc>
      </w:tr>
      <w:tr w:rsidR="008257CA" w:rsidRPr="00EE5518" w:rsidTr="008257CA">
        <w:trPr>
          <w:trHeight w:val="471"/>
        </w:trPr>
        <w:tc>
          <w:tcPr>
            <w:tcW w:w="539"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2.</w:t>
            </w:r>
          </w:p>
        </w:tc>
        <w:tc>
          <w:tcPr>
            <w:tcW w:w="2563"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Науковий</w:t>
            </w:r>
          </w:p>
        </w:tc>
        <w:tc>
          <w:tcPr>
            <w:tcW w:w="539" w:type="dxa"/>
          </w:tcPr>
          <w:p w:rsidR="008257CA" w:rsidRPr="00EE5518" w:rsidRDefault="008257CA" w:rsidP="00FA04BB">
            <w:pPr>
              <w:spacing w:line="360" w:lineRule="auto"/>
              <w:rPr>
                <w:rFonts w:ascii="Times New Roman" w:hAnsi="Times New Roman"/>
                <w:sz w:val="28"/>
                <w:szCs w:val="28"/>
              </w:rPr>
            </w:pPr>
          </w:p>
        </w:tc>
        <w:tc>
          <w:tcPr>
            <w:tcW w:w="419"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Б</w:t>
            </w:r>
          </w:p>
        </w:tc>
        <w:tc>
          <w:tcPr>
            <w:tcW w:w="4987"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 xml:space="preserve">  Суспільне життя </w:t>
            </w:r>
          </w:p>
        </w:tc>
      </w:tr>
      <w:tr w:rsidR="008257CA" w:rsidRPr="00EE5518" w:rsidTr="008257CA">
        <w:trPr>
          <w:trHeight w:val="471"/>
        </w:trPr>
        <w:tc>
          <w:tcPr>
            <w:tcW w:w="539"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 xml:space="preserve">3. </w:t>
            </w:r>
          </w:p>
        </w:tc>
        <w:tc>
          <w:tcPr>
            <w:tcW w:w="2563"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Розмовний</w:t>
            </w:r>
          </w:p>
        </w:tc>
        <w:tc>
          <w:tcPr>
            <w:tcW w:w="539" w:type="dxa"/>
          </w:tcPr>
          <w:p w:rsidR="008257CA" w:rsidRPr="00EE5518" w:rsidRDefault="008257CA" w:rsidP="00FA04BB">
            <w:pPr>
              <w:spacing w:line="360" w:lineRule="auto"/>
              <w:rPr>
                <w:rFonts w:ascii="Times New Roman" w:hAnsi="Times New Roman"/>
                <w:sz w:val="28"/>
                <w:szCs w:val="28"/>
              </w:rPr>
            </w:pPr>
          </w:p>
        </w:tc>
        <w:tc>
          <w:tcPr>
            <w:tcW w:w="419"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В</w:t>
            </w:r>
          </w:p>
        </w:tc>
        <w:tc>
          <w:tcPr>
            <w:tcW w:w="4987" w:type="dxa"/>
          </w:tcPr>
          <w:p w:rsidR="008257CA" w:rsidRPr="00EE5518" w:rsidRDefault="008257CA" w:rsidP="00FA04BB">
            <w:pPr>
              <w:spacing w:line="360" w:lineRule="auto"/>
              <w:ind w:left="34"/>
              <w:rPr>
                <w:rFonts w:ascii="Times New Roman" w:hAnsi="Times New Roman"/>
                <w:sz w:val="28"/>
                <w:szCs w:val="28"/>
              </w:rPr>
            </w:pPr>
            <w:r w:rsidRPr="00EE5518">
              <w:rPr>
                <w:rFonts w:ascii="Times New Roman" w:hAnsi="Times New Roman"/>
                <w:sz w:val="28"/>
                <w:szCs w:val="28"/>
              </w:rPr>
              <w:t xml:space="preserve">  Службові стосунки, законодавство</w:t>
            </w:r>
          </w:p>
        </w:tc>
      </w:tr>
      <w:tr w:rsidR="008257CA" w:rsidRPr="00EE5518" w:rsidTr="008257CA">
        <w:trPr>
          <w:trHeight w:val="486"/>
        </w:trPr>
        <w:tc>
          <w:tcPr>
            <w:tcW w:w="539"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4.</w:t>
            </w:r>
          </w:p>
        </w:tc>
        <w:tc>
          <w:tcPr>
            <w:tcW w:w="2563"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Офіційно-діловий</w:t>
            </w:r>
          </w:p>
        </w:tc>
        <w:tc>
          <w:tcPr>
            <w:tcW w:w="539" w:type="dxa"/>
          </w:tcPr>
          <w:p w:rsidR="008257CA" w:rsidRPr="00EE5518" w:rsidRDefault="008257CA" w:rsidP="00FA04BB">
            <w:pPr>
              <w:spacing w:line="360" w:lineRule="auto"/>
              <w:rPr>
                <w:rFonts w:ascii="Times New Roman" w:hAnsi="Times New Roman"/>
                <w:sz w:val="28"/>
                <w:szCs w:val="28"/>
              </w:rPr>
            </w:pPr>
          </w:p>
        </w:tc>
        <w:tc>
          <w:tcPr>
            <w:tcW w:w="419"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Г</w:t>
            </w:r>
          </w:p>
        </w:tc>
        <w:tc>
          <w:tcPr>
            <w:tcW w:w="4987" w:type="dxa"/>
          </w:tcPr>
          <w:p w:rsidR="008257CA" w:rsidRPr="00EE5518" w:rsidRDefault="008257CA" w:rsidP="00FA04BB">
            <w:pPr>
              <w:spacing w:line="360" w:lineRule="auto"/>
              <w:rPr>
                <w:rFonts w:ascii="Times New Roman" w:hAnsi="Times New Roman"/>
                <w:sz w:val="28"/>
                <w:szCs w:val="28"/>
              </w:rPr>
            </w:pPr>
            <w:r w:rsidRPr="00EE5518">
              <w:rPr>
                <w:rFonts w:ascii="Times New Roman" w:hAnsi="Times New Roman"/>
                <w:sz w:val="28"/>
                <w:szCs w:val="28"/>
              </w:rPr>
              <w:t xml:space="preserve">  Художня література</w:t>
            </w:r>
          </w:p>
        </w:tc>
      </w:tr>
      <w:tr w:rsidR="008257CA" w:rsidRPr="00EE5518" w:rsidTr="008257CA">
        <w:trPr>
          <w:trHeight w:val="268"/>
        </w:trPr>
        <w:tc>
          <w:tcPr>
            <w:tcW w:w="539" w:type="dxa"/>
          </w:tcPr>
          <w:p w:rsidR="008257CA" w:rsidRPr="00EE5518" w:rsidRDefault="008257CA" w:rsidP="00FA43A4">
            <w:pPr>
              <w:spacing w:line="360" w:lineRule="auto"/>
              <w:rPr>
                <w:rFonts w:ascii="Times New Roman" w:hAnsi="Times New Roman"/>
                <w:sz w:val="28"/>
                <w:szCs w:val="28"/>
              </w:rPr>
            </w:pPr>
          </w:p>
        </w:tc>
        <w:tc>
          <w:tcPr>
            <w:tcW w:w="2563" w:type="dxa"/>
          </w:tcPr>
          <w:p w:rsidR="008257CA" w:rsidRPr="00EE5518" w:rsidRDefault="008257CA" w:rsidP="00FA43A4">
            <w:pPr>
              <w:spacing w:line="360" w:lineRule="auto"/>
              <w:rPr>
                <w:rFonts w:ascii="Times New Roman" w:hAnsi="Times New Roman"/>
                <w:sz w:val="28"/>
                <w:szCs w:val="28"/>
              </w:rPr>
            </w:pPr>
          </w:p>
        </w:tc>
        <w:tc>
          <w:tcPr>
            <w:tcW w:w="539" w:type="dxa"/>
          </w:tcPr>
          <w:p w:rsidR="008257CA" w:rsidRPr="00EE5518" w:rsidRDefault="008257CA" w:rsidP="00FA43A4">
            <w:pPr>
              <w:spacing w:line="360" w:lineRule="auto"/>
              <w:rPr>
                <w:rFonts w:ascii="Times New Roman" w:hAnsi="Times New Roman"/>
                <w:sz w:val="28"/>
                <w:szCs w:val="28"/>
              </w:rPr>
            </w:pPr>
          </w:p>
        </w:tc>
        <w:tc>
          <w:tcPr>
            <w:tcW w:w="419" w:type="dxa"/>
          </w:tcPr>
          <w:p w:rsidR="008257CA" w:rsidRPr="00EE5518" w:rsidRDefault="008257CA" w:rsidP="00FA43A4">
            <w:pPr>
              <w:spacing w:line="360" w:lineRule="auto"/>
              <w:rPr>
                <w:rFonts w:ascii="Times New Roman" w:hAnsi="Times New Roman"/>
                <w:sz w:val="28"/>
                <w:szCs w:val="28"/>
              </w:rPr>
            </w:pPr>
            <w:r w:rsidRPr="00EE5518">
              <w:rPr>
                <w:rFonts w:ascii="Times New Roman" w:hAnsi="Times New Roman"/>
                <w:sz w:val="28"/>
                <w:szCs w:val="28"/>
              </w:rPr>
              <w:t>Д</w:t>
            </w:r>
          </w:p>
        </w:tc>
        <w:tc>
          <w:tcPr>
            <w:tcW w:w="4987" w:type="dxa"/>
          </w:tcPr>
          <w:p w:rsidR="008257CA" w:rsidRPr="00EE5518" w:rsidRDefault="008257CA" w:rsidP="00FA43A4">
            <w:pPr>
              <w:spacing w:line="360" w:lineRule="auto"/>
              <w:rPr>
                <w:rFonts w:ascii="Times New Roman" w:hAnsi="Times New Roman"/>
                <w:sz w:val="28"/>
                <w:szCs w:val="28"/>
              </w:rPr>
            </w:pPr>
            <w:r w:rsidRPr="00EE5518">
              <w:rPr>
                <w:rFonts w:ascii="Times New Roman" w:hAnsi="Times New Roman"/>
                <w:sz w:val="28"/>
                <w:szCs w:val="28"/>
              </w:rPr>
              <w:t xml:space="preserve">  Побут, сімейні та дружні стосунки</w:t>
            </w:r>
          </w:p>
        </w:tc>
      </w:tr>
    </w:tbl>
    <w:tbl>
      <w:tblPr>
        <w:tblStyle w:val="a3"/>
        <w:tblpPr w:leftFromText="180" w:rightFromText="180" w:vertAnchor="text" w:horzAnchor="page" w:tblpX="5863" w:tblpY="136"/>
        <w:tblW w:w="0" w:type="auto"/>
        <w:tblLook w:val="04A0"/>
      </w:tblPr>
      <w:tblGrid>
        <w:gridCol w:w="850"/>
        <w:gridCol w:w="851"/>
        <w:gridCol w:w="850"/>
        <w:gridCol w:w="850"/>
      </w:tblGrid>
      <w:tr w:rsidR="008257CA" w:rsidRPr="00EE5518" w:rsidTr="008257CA">
        <w:tc>
          <w:tcPr>
            <w:tcW w:w="850" w:type="dxa"/>
            <w:tcBorders>
              <w:top w:val="nil"/>
              <w:left w:val="nil"/>
              <w:right w:val="nil"/>
            </w:tcBorders>
          </w:tcPr>
          <w:p w:rsidR="008257CA" w:rsidRPr="00EE5518" w:rsidRDefault="008257CA" w:rsidP="00FA04BB">
            <w:pPr>
              <w:pStyle w:val="a4"/>
              <w:ind w:left="0"/>
              <w:jc w:val="center"/>
              <w:rPr>
                <w:rFonts w:ascii="Times New Roman" w:hAnsi="Times New Roman"/>
                <w:b/>
                <w:sz w:val="28"/>
                <w:szCs w:val="28"/>
              </w:rPr>
            </w:pPr>
            <w:r w:rsidRPr="00EE5518">
              <w:rPr>
                <w:rFonts w:ascii="Times New Roman" w:hAnsi="Times New Roman"/>
                <w:b/>
                <w:sz w:val="28"/>
                <w:szCs w:val="28"/>
              </w:rPr>
              <w:t>1</w:t>
            </w:r>
          </w:p>
        </w:tc>
        <w:tc>
          <w:tcPr>
            <w:tcW w:w="851" w:type="dxa"/>
            <w:tcBorders>
              <w:top w:val="nil"/>
              <w:left w:val="nil"/>
              <w:right w:val="nil"/>
            </w:tcBorders>
          </w:tcPr>
          <w:p w:rsidR="008257CA" w:rsidRPr="00EE5518" w:rsidRDefault="008257CA" w:rsidP="00FA04BB">
            <w:pPr>
              <w:pStyle w:val="a4"/>
              <w:ind w:left="0"/>
              <w:jc w:val="center"/>
              <w:rPr>
                <w:rFonts w:ascii="Times New Roman" w:hAnsi="Times New Roman"/>
                <w:b/>
                <w:sz w:val="28"/>
                <w:szCs w:val="28"/>
              </w:rPr>
            </w:pPr>
            <w:r w:rsidRPr="00EE5518">
              <w:rPr>
                <w:rFonts w:ascii="Times New Roman" w:hAnsi="Times New Roman"/>
                <w:b/>
                <w:sz w:val="28"/>
                <w:szCs w:val="28"/>
              </w:rPr>
              <w:t>2</w:t>
            </w:r>
          </w:p>
        </w:tc>
        <w:tc>
          <w:tcPr>
            <w:tcW w:w="850" w:type="dxa"/>
            <w:tcBorders>
              <w:top w:val="nil"/>
              <w:left w:val="nil"/>
              <w:right w:val="nil"/>
            </w:tcBorders>
          </w:tcPr>
          <w:p w:rsidR="008257CA" w:rsidRPr="00EE5518" w:rsidRDefault="008257CA" w:rsidP="00FA04BB">
            <w:pPr>
              <w:pStyle w:val="a4"/>
              <w:ind w:left="0"/>
              <w:jc w:val="center"/>
              <w:rPr>
                <w:rFonts w:ascii="Times New Roman" w:hAnsi="Times New Roman"/>
                <w:b/>
                <w:sz w:val="28"/>
                <w:szCs w:val="28"/>
              </w:rPr>
            </w:pPr>
            <w:r w:rsidRPr="00EE5518">
              <w:rPr>
                <w:rFonts w:ascii="Times New Roman" w:hAnsi="Times New Roman"/>
                <w:b/>
                <w:sz w:val="28"/>
                <w:szCs w:val="28"/>
              </w:rPr>
              <w:t>3</w:t>
            </w:r>
          </w:p>
        </w:tc>
        <w:tc>
          <w:tcPr>
            <w:tcW w:w="850" w:type="dxa"/>
            <w:tcBorders>
              <w:top w:val="nil"/>
              <w:left w:val="nil"/>
              <w:right w:val="nil"/>
            </w:tcBorders>
          </w:tcPr>
          <w:p w:rsidR="008257CA" w:rsidRPr="00EE5518" w:rsidRDefault="008257CA" w:rsidP="00FA04BB">
            <w:pPr>
              <w:pStyle w:val="a4"/>
              <w:ind w:left="0"/>
              <w:jc w:val="center"/>
              <w:rPr>
                <w:rFonts w:ascii="Times New Roman" w:hAnsi="Times New Roman"/>
                <w:b/>
                <w:sz w:val="28"/>
                <w:szCs w:val="28"/>
              </w:rPr>
            </w:pPr>
            <w:r w:rsidRPr="00EE5518">
              <w:rPr>
                <w:rFonts w:ascii="Times New Roman" w:hAnsi="Times New Roman"/>
                <w:b/>
                <w:sz w:val="28"/>
                <w:szCs w:val="28"/>
              </w:rPr>
              <w:t>4</w:t>
            </w:r>
          </w:p>
        </w:tc>
      </w:tr>
      <w:tr w:rsidR="008257CA" w:rsidRPr="00EE5518" w:rsidTr="008257CA">
        <w:tc>
          <w:tcPr>
            <w:tcW w:w="850" w:type="dxa"/>
          </w:tcPr>
          <w:p w:rsidR="008257CA" w:rsidRPr="00EE5518" w:rsidRDefault="008257CA" w:rsidP="00FA04BB">
            <w:pPr>
              <w:pStyle w:val="a4"/>
              <w:ind w:left="0"/>
              <w:jc w:val="center"/>
              <w:rPr>
                <w:rFonts w:ascii="Times New Roman" w:hAnsi="Times New Roman"/>
                <w:i/>
                <w:sz w:val="28"/>
                <w:szCs w:val="28"/>
              </w:rPr>
            </w:pPr>
            <w:r w:rsidRPr="00EE5518">
              <w:rPr>
                <w:rFonts w:ascii="Times New Roman" w:hAnsi="Times New Roman"/>
                <w:i/>
                <w:sz w:val="28"/>
                <w:szCs w:val="28"/>
              </w:rPr>
              <w:t>Г</w:t>
            </w:r>
          </w:p>
        </w:tc>
        <w:tc>
          <w:tcPr>
            <w:tcW w:w="851" w:type="dxa"/>
          </w:tcPr>
          <w:p w:rsidR="008257CA" w:rsidRPr="00EE5518" w:rsidRDefault="008257CA" w:rsidP="00FA04BB">
            <w:pPr>
              <w:pStyle w:val="a4"/>
              <w:ind w:left="0"/>
              <w:jc w:val="center"/>
              <w:rPr>
                <w:rFonts w:ascii="Times New Roman" w:hAnsi="Times New Roman"/>
                <w:i/>
                <w:sz w:val="28"/>
                <w:szCs w:val="28"/>
              </w:rPr>
            </w:pPr>
            <w:r w:rsidRPr="00EE5518">
              <w:rPr>
                <w:rFonts w:ascii="Times New Roman" w:hAnsi="Times New Roman"/>
                <w:i/>
                <w:sz w:val="28"/>
                <w:szCs w:val="28"/>
              </w:rPr>
              <w:t>А</w:t>
            </w:r>
          </w:p>
        </w:tc>
        <w:tc>
          <w:tcPr>
            <w:tcW w:w="850" w:type="dxa"/>
          </w:tcPr>
          <w:p w:rsidR="008257CA" w:rsidRPr="00EE5518" w:rsidRDefault="008257CA" w:rsidP="00FA04BB">
            <w:pPr>
              <w:pStyle w:val="a4"/>
              <w:ind w:left="0"/>
              <w:jc w:val="center"/>
              <w:rPr>
                <w:rFonts w:ascii="Times New Roman" w:hAnsi="Times New Roman"/>
                <w:i/>
                <w:sz w:val="28"/>
                <w:szCs w:val="28"/>
              </w:rPr>
            </w:pPr>
            <w:r w:rsidRPr="00EE5518">
              <w:rPr>
                <w:rFonts w:ascii="Times New Roman" w:hAnsi="Times New Roman"/>
                <w:i/>
                <w:sz w:val="28"/>
                <w:szCs w:val="28"/>
              </w:rPr>
              <w:t>Д</w:t>
            </w:r>
          </w:p>
        </w:tc>
        <w:tc>
          <w:tcPr>
            <w:tcW w:w="850" w:type="dxa"/>
          </w:tcPr>
          <w:p w:rsidR="008257CA" w:rsidRPr="00EE5518" w:rsidRDefault="008257CA" w:rsidP="00FA04BB">
            <w:pPr>
              <w:pStyle w:val="a4"/>
              <w:ind w:left="0"/>
              <w:jc w:val="center"/>
              <w:rPr>
                <w:rFonts w:ascii="Times New Roman" w:hAnsi="Times New Roman"/>
                <w:i/>
                <w:sz w:val="28"/>
                <w:szCs w:val="28"/>
              </w:rPr>
            </w:pPr>
            <w:r w:rsidRPr="00EE5518">
              <w:rPr>
                <w:rFonts w:ascii="Times New Roman" w:hAnsi="Times New Roman"/>
                <w:i/>
                <w:sz w:val="28"/>
                <w:szCs w:val="28"/>
              </w:rPr>
              <w:t>В</w:t>
            </w:r>
          </w:p>
        </w:tc>
      </w:tr>
    </w:tbl>
    <w:p w:rsidR="008257CA" w:rsidRPr="00EE5518" w:rsidRDefault="008257CA" w:rsidP="00FA43A4">
      <w:pPr>
        <w:pStyle w:val="a4"/>
        <w:spacing w:line="360" w:lineRule="auto"/>
        <w:ind w:left="426"/>
        <w:rPr>
          <w:rFonts w:ascii="Times New Roman" w:hAnsi="Times New Roman"/>
          <w:szCs w:val="28"/>
        </w:rPr>
      </w:pPr>
    </w:p>
    <w:p w:rsidR="008257CA" w:rsidRPr="00EE5518" w:rsidRDefault="008257CA" w:rsidP="00FA43A4">
      <w:pPr>
        <w:pStyle w:val="a4"/>
        <w:spacing w:line="360" w:lineRule="auto"/>
        <w:ind w:left="426"/>
        <w:jc w:val="center"/>
        <w:rPr>
          <w:rFonts w:ascii="Times New Roman" w:hAnsi="Times New Roman"/>
          <w:b/>
          <w:szCs w:val="28"/>
        </w:rPr>
      </w:pPr>
    </w:p>
    <w:p w:rsidR="008257CA" w:rsidRPr="00EE5518" w:rsidRDefault="008257CA" w:rsidP="00FA43A4">
      <w:pPr>
        <w:pStyle w:val="a4"/>
        <w:spacing w:line="360" w:lineRule="auto"/>
        <w:ind w:left="426"/>
        <w:rPr>
          <w:rFonts w:ascii="Times New Roman" w:hAnsi="Times New Roman"/>
          <w:b/>
          <w:sz w:val="16"/>
          <w:szCs w:val="16"/>
          <w:lang w:val="uk-UA"/>
        </w:rPr>
      </w:pPr>
    </w:p>
    <w:p w:rsidR="00FA04BB" w:rsidRPr="00EE5518" w:rsidRDefault="00FA04BB" w:rsidP="00FA43A4">
      <w:pPr>
        <w:pStyle w:val="a4"/>
        <w:spacing w:line="360" w:lineRule="auto"/>
        <w:ind w:left="426"/>
        <w:rPr>
          <w:rFonts w:ascii="Times New Roman" w:hAnsi="Times New Roman"/>
          <w:b/>
          <w:sz w:val="16"/>
          <w:szCs w:val="16"/>
          <w:lang w:val="uk-UA"/>
        </w:rPr>
      </w:pPr>
    </w:p>
    <w:p w:rsidR="008257CA" w:rsidRPr="00EE5518" w:rsidRDefault="008257CA" w:rsidP="00FA43A4">
      <w:pPr>
        <w:pStyle w:val="a4"/>
        <w:widowControl w:val="0"/>
        <w:numPr>
          <w:ilvl w:val="0"/>
          <w:numId w:val="27"/>
        </w:numPr>
        <w:tabs>
          <w:tab w:val="left" w:pos="284"/>
        </w:tabs>
        <w:spacing w:after="0" w:line="360" w:lineRule="auto"/>
        <w:ind w:left="0" w:firstLine="0"/>
        <w:jc w:val="center"/>
        <w:rPr>
          <w:rFonts w:ascii="Times New Roman" w:hAnsi="Times New Roman"/>
          <w:b/>
          <w:i/>
          <w:sz w:val="28"/>
          <w:szCs w:val="28"/>
        </w:rPr>
      </w:pPr>
      <w:r w:rsidRPr="00EE5518">
        <w:rPr>
          <w:rFonts w:ascii="Times New Roman" w:hAnsi="Times New Roman"/>
          <w:b/>
          <w:i/>
          <w:sz w:val="28"/>
          <w:szCs w:val="28"/>
        </w:rPr>
        <w:t>РОБОТА З ТЕКСТОМ:</w:t>
      </w:r>
    </w:p>
    <w:p w:rsidR="008257CA" w:rsidRPr="00EE5518" w:rsidRDefault="008257CA" w:rsidP="00FA43A4">
      <w:pPr>
        <w:pStyle w:val="a4"/>
        <w:spacing w:line="360" w:lineRule="auto"/>
        <w:ind w:left="142"/>
        <w:jc w:val="center"/>
        <w:rPr>
          <w:rFonts w:ascii="Times New Roman" w:hAnsi="Times New Roman"/>
          <w:b/>
          <w:i/>
          <w:sz w:val="28"/>
          <w:szCs w:val="28"/>
        </w:rPr>
      </w:pPr>
      <w:r w:rsidRPr="00EE5518">
        <w:rPr>
          <w:rFonts w:ascii="Times New Roman" w:hAnsi="Times New Roman"/>
          <w:b/>
          <w:i/>
          <w:sz w:val="28"/>
          <w:szCs w:val="28"/>
        </w:rPr>
        <w:t>уважно прочитайте текст і виконайте завдання А, Б, В до нього</w:t>
      </w:r>
    </w:p>
    <w:p w:rsidR="008257CA" w:rsidRPr="00EE5518" w:rsidRDefault="008257CA" w:rsidP="00FA04BB">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sz w:val="24"/>
          <w:szCs w:val="24"/>
        </w:rPr>
        <w:t>(1) Тяжко захворів чернігівський князь</w:t>
      </w:r>
      <w:r w:rsidRPr="00EE5518">
        <w:rPr>
          <w:rFonts w:ascii="Times New Roman" w:hAnsi="Times New Roman" w:cs="Times New Roman"/>
          <w:sz w:val="24"/>
          <w:szCs w:val="24"/>
          <w:shd w:val="clear" w:color="auto" w:fill="FFFFFF"/>
        </w:rPr>
        <w:t xml:space="preserve">. </w:t>
      </w:r>
      <w:r w:rsidRPr="00EE5518">
        <w:rPr>
          <w:rFonts w:ascii="Times New Roman" w:hAnsi="Times New Roman" w:cs="Times New Roman"/>
          <w:sz w:val="24"/>
          <w:szCs w:val="24"/>
        </w:rPr>
        <w:t xml:space="preserve">(2) </w:t>
      </w:r>
      <w:r w:rsidRPr="00EE5518">
        <w:rPr>
          <w:rFonts w:ascii="Times New Roman" w:hAnsi="Times New Roman" w:cs="Times New Roman"/>
          <w:sz w:val="24"/>
          <w:szCs w:val="24"/>
          <w:shd w:val="clear" w:color="auto" w:fill="FFFFFF"/>
        </w:rPr>
        <w:t>Багато знахарів лікували його, але ніхто н</w:t>
      </w:r>
      <w:r w:rsidRPr="00EE5518">
        <w:rPr>
          <w:rFonts w:ascii="Times New Roman" w:hAnsi="Times New Roman" w:cs="Times New Roman"/>
          <w:sz w:val="24"/>
          <w:szCs w:val="24"/>
        </w:rPr>
        <w:t>е зміг зцілити. (3) Тоді кажуть вони: “Київський чернець* Агапіт лікує всі хвороби”.</w:t>
      </w:r>
      <w:r w:rsidR="00FA04BB" w:rsidRPr="00EE5518">
        <w:rPr>
          <w:rFonts w:ascii="Times New Roman" w:hAnsi="Times New Roman" w:cs="Times New Roman"/>
          <w:sz w:val="24"/>
          <w:szCs w:val="24"/>
        </w:rPr>
        <w:t xml:space="preserve"> </w:t>
      </w:r>
      <w:r w:rsidRPr="00EE5518">
        <w:rPr>
          <w:rFonts w:ascii="Times New Roman" w:hAnsi="Times New Roman" w:cs="Times New Roman"/>
          <w:sz w:val="24"/>
          <w:szCs w:val="24"/>
        </w:rPr>
        <w:t>(4) Помираючи, послав князь гінців до Києва. (5) Вислухав їх Агапіт і передав князеві чудодійне зілля.(6) Сталося диво. (7) Швидко одужав князь від тих ліків. (8) Вирішив вдячний князь ченця щедро озолотити. (9) Знову помчали до Києва посланці, та цього разу Агапіт до них не вийшов. (10) Він переказав, щоб усе золото пороздавали убогим. (11) Прохання монаха відразу ж виконали. (12) Гучна слава линула про ченця Агапіта</w:t>
      </w:r>
      <w:r w:rsidR="00FA04BB" w:rsidRPr="00EE5518">
        <w:rPr>
          <w:rFonts w:ascii="Times New Roman" w:hAnsi="Times New Roman" w:cs="Times New Roman"/>
          <w:sz w:val="24"/>
          <w:szCs w:val="24"/>
        </w:rPr>
        <w:t xml:space="preserve"> </w:t>
      </w:r>
      <w:r w:rsidR="00FA04BB" w:rsidRPr="00EE5518">
        <w:rPr>
          <w:rFonts w:ascii="Times New Roman" w:hAnsi="Times New Roman" w:cs="Times New Roman"/>
          <w:i/>
          <w:sz w:val="24"/>
          <w:szCs w:val="24"/>
        </w:rPr>
        <w:t>(</w:t>
      </w:r>
      <w:r w:rsidRPr="00EE5518">
        <w:rPr>
          <w:rFonts w:ascii="Times New Roman" w:hAnsi="Times New Roman" w:cs="Times New Roman"/>
          <w:i/>
          <w:sz w:val="24"/>
          <w:szCs w:val="24"/>
        </w:rPr>
        <w:t>За М. Слабошпицьким</w:t>
      </w:r>
      <w:r w:rsidR="00FA04BB" w:rsidRPr="00EE5518">
        <w:rPr>
          <w:rFonts w:ascii="Times New Roman" w:hAnsi="Times New Roman" w:cs="Times New Roman"/>
          <w:i/>
          <w:sz w:val="24"/>
          <w:szCs w:val="24"/>
        </w:rPr>
        <w:t xml:space="preserve">, </w:t>
      </w:r>
      <w:r w:rsidRPr="00EE5518">
        <w:rPr>
          <w:rFonts w:ascii="Times New Roman" w:hAnsi="Times New Roman" w:cs="Times New Roman"/>
          <w:i/>
          <w:sz w:val="24"/>
          <w:szCs w:val="24"/>
        </w:rPr>
        <w:t>81 слово)</w:t>
      </w:r>
      <w:r w:rsidR="00FA04BB" w:rsidRPr="00EE5518">
        <w:rPr>
          <w:rFonts w:ascii="Times New Roman" w:hAnsi="Times New Roman" w:cs="Times New Roman"/>
          <w:i/>
          <w:sz w:val="24"/>
          <w:szCs w:val="24"/>
        </w:rPr>
        <w:t>.</w:t>
      </w:r>
    </w:p>
    <w:p w:rsidR="00FA04BB" w:rsidRPr="00EE5518" w:rsidRDefault="000E2100" w:rsidP="000E2100">
      <w:pPr>
        <w:spacing w:after="0" w:line="360" w:lineRule="auto"/>
        <w:jc w:val="both"/>
        <w:rPr>
          <w:rFonts w:ascii="Times New Roman" w:hAnsi="Times New Roman" w:cs="Times New Roman"/>
          <w:i/>
          <w:sz w:val="10"/>
          <w:szCs w:val="10"/>
        </w:rPr>
      </w:pPr>
      <w:r w:rsidRPr="00EE5518">
        <w:rPr>
          <w:rFonts w:ascii="Times New Roman" w:hAnsi="Times New Roman" w:cs="Times New Roman"/>
          <w:i/>
          <w:sz w:val="10"/>
          <w:szCs w:val="10"/>
        </w:rPr>
        <w:t>__________________________________________</w:t>
      </w:r>
    </w:p>
    <w:p w:rsidR="008257CA" w:rsidRPr="00EE5518" w:rsidRDefault="008257CA" w:rsidP="00FA04BB">
      <w:pPr>
        <w:spacing w:after="0"/>
        <w:ind w:left="2127" w:hanging="2127"/>
        <w:rPr>
          <w:rFonts w:ascii="Times New Roman" w:hAnsi="Times New Roman" w:cs="Times New Roman"/>
          <w:sz w:val="24"/>
          <w:szCs w:val="24"/>
          <w:shd w:val="clear" w:color="auto" w:fill="FFFFFF"/>
        </w:rPr>
      </w:pPr>
      <w:r w:rsidRPr="00EE5518">
        <w:rPr>
          <w:rFonts w:ascii="Times New Roman" w:hAnsi="Times New Roman" w:cs="Times New Roman"/>
          <w:sz w:val="24"/>
          <w:szCs w:val="24"/>
        </w:rPr>
        <w:t>*</w:t>
      </w:r>
      <w:r w:rsidRPr="00EE5518">
        <w:rPr>
          <w:rFonts w:ascii="Times New Roman" w:hAnsi="Times New Roman" w:cs="Times New Roman"/>
          <w:b/>
          <w:i/>
          <w:sz w:val="24"/>
          <w:szCs w:val="24"/>
          <w:shd w:val="clear" w:color="auto" w:fill="FFFFFF"/>
        </w:rPr>
        <w:t>Чернець (ченець)</w:t>
      </w:r>
      <w:r w:rsidRPr="00EE5518">
        <w:rPr>
          <w:rFonts w:ascii="Times New Roman" w:hAnsi="Times New Roman" w:cs="Times New Roman"/>
          <w:sz w:val="24"/>
          <w:szCs w:val="24"/>
          <w:shd w:val="clear" w:color="auto" w:fill="FFFFFF"/>
        </w:rPr>
        <w:t xml:space="preserve"> – монах; людина, що дала обітницю вести аскетичне життя в монастирі, самітник.</w:t>
      </w:r>
    </w:p>
    <w:p w:rsidR="000E2100" w:rsidRPr="00EE5518" w:rsidRDefault="000E2100" w:rsidP="00FA43A4">
      <w:pPr>
        <w:spacing w:after="0" w:line="360" w:lineRule="auto"/>
        <w:ind w:left="284" w:hanging="284"/>
        <w:jc w:val="center"/>
        <w:rPr>
          <w:rFonts w:ascii="Times New Roman" w:hAnsi="Times New Roman" w:cs="Times New Roman"/>
          <w:b/>
          <w:sz w:val="28"/>
          <w:szCs w:val="28"/>
        </w:rPr>
      </w:pPr>
    </w:p>
    <w:p w:rsidR="000E2100" w:rsidRPr="00EE5518" w:rsidRDefault="000E2100" w:rsidP="00FA43A4">
      <w:pPr>
        <w:spacing w:after="0" w:line="360" w:lineRule="auto"/>
        <w:ind w:left="284" w:hanging="284"/>
        <w:jc w:val="center"/>
        <w:rPr>
          <w:rFonts w:ascii="Times New Roman" w:hAnsi="Times New Roman" w:cs="Times New Roman"/>
          <w:b/>
          <w:sz w:val="28"/>
          <w:szCs w:val="28"/>
        </w:rPr>
      </w:pPr>
    </w:p>
    <w:p w:rsidR="008257CA" w:rsidRPr="00EE5518" w:rsidRDefault="008257CA" w:rsidP="00FA43A4">
      <w:pPr>
        <w:spacing w:after="0" w:line="360" w:lineRule="auto"/>
        <w:ind w:left="284" w:hanging="284"/>
        <w:jc w:val="center"/>
        <w:rPr>
          <w:rFonts w:ascii="Times New Roman" w:hAnsi="Times New Roman" w:cs="Times New Roman"/>
          <w:b/>
          <w:sz w:val="28"/>
          <w:szCs w:val="28"/>
        </w:rPr>
      </w:pPr>
      <w:r w:rsidRPr="00EE5518">
        <w:rPr>
          <w:rFonts w:ascii="Times New Roman" w:hAnsi="Times New Roman" w:cs="Times New Roman"/>
          <w:b/>
          <w:sz w:val="28"/>
          <w:szCs w:val="28"/>
        </w:rPr>
        <w:lastRenderedPageBreak/>
        <w:t>А</w:t>
      </w:r>
    </w:p>
    <w:p w:rsidR="008257CA" w:rsidRPr="00EE5518" w:rsidRDefault="008257CA" w:rsidP="00FA43A4">
      <w:pPr>
        <w:spacing w:after="0" w:line="360" w:lineRule="auto"/>
        <w:rPr>
          <w:rFonts w:ascii="Times New Roman" w:hAnsi="Times New Roman" w:cs="Times New Roman"/>
          <w:sz w:val="28"/>
          <w:szCs w:val="28"/>
        </w:rPr>
      </w:pPr>
      <w:r w:rsidRPr="00EE5518">
        <w:rPr>
          <w:rFonts w:ascii="Times New Roman" w:hAnsi="Times New Roman" w:cs="Times New Roman"/>
          <w:b/>
          <w:sz w:val="28"/>
          <w:szCs w:val="28"/>
        </w:rPr>
        <w:t xml:space="preserve">1. </w:t>
      </w:r>
      <w:r w:rsidRPr="00EE5518">
        <w:rPr>
          <w:rFonts w:ascii="Times New Roman" w:hAnsi="Times New Roman" w:cs="Times New Roman"/>
          <w:sz w:val="28"/>
          <w:szCs w:val="28"/>
        </w:rPr>
        <w:t xml:space="preserve"> Доведіть, що це текст. </w:t>
      </w:r>
    </w:p>
    <w:p w:rsidR="008257CA" w:rsidRPr="00EE5518" w:rsidRDefault="008257CA" w:rsidP="00FA43A4">
      <w:pPr>
        <w:pStyle w:val="a4"/>
        <w:spacing w:line="360" w:lineRule="auto"/>
        <w:ind w:left="0"/>
        <w:rPr>
          <w:rFonts w:ascii="Times New Roman" w:hAnsi="Times New Roman"/>
          <w:sz w:val="28"/>
          <w:szCs w:val="28"/>
        </w:rPr>
      </w:pPr>
      <w:r w:rsidRPr="00EE5518">
        <w:rPr>
          <w:rFonts w:ascii="Times New Roman" w:hAnsi="Times New Roman"/>
          <w:b/>
          <w:sz w:val="28"/>
          <w:szCs w:val="28"/>
        </w:rPr>
        <w:t>2.</w:t>
      </w:r>
      <w:r w:rsidRPr="00EE5518">
        <w:rPr>
          <w:rFonts w:ascii="Times New Roman" w:hAnsi="Times New Roman"/>
          <w:sz w:val="28"/>
          <w:szCs w:val="28"/>
        </w:rPr>
        <w:t xml:space="preserve"> Визначте </w:t>
      </w:r>
      <w:r w:rsidRPr="00EE5518">
        <w:rPr>
          <w:rFonts w:ascii="Times New Roman" w:hAnsi="Times New Roman"/>
          <w:i/>
          <w:sz w:val="28"/>
          <w:szCs w:val="28"/>
        </w:rPr>
        <w:t>стиль і тип</w:t>
      </w:r>
      <w:r w:rsidRPr="00EE5518">
        <w:rPr>
          <w:rFonts w:ascii="Times New Roman" w:hAnsi="Times New Roman"/>
          <w:sz w:val="28"/>
          <w:szCs w:val="28"/>
        </w:rPr>
        <w:t xml:space="preserve"> мовлення. Відповідь обґрунтуйте.</w:t>
      </w:r>
    </w:p>
    <w:p w:rsidR="008257CA" w:rsidRPr="00EE5518" w:rsidRDefault="008257CA" w:rsidP="00FA43A4">
      <w:pPr>
        <w:pStyle w:val="a4"/>
        <w:spacing w:line="360" w:lineRule="auto"/>
        <w:ind w:left="284" w:hanging="284"/>
        <w:rPr>
          <w:rFonts w:ascii="Times New Roman" w:hAnsi="Times New Roman"/>
          <w:sz w:val="28"/>
          <w:szCs w:val="28"/>
        </w:rPr>
      </w:pPr>
      <w:r w:rsidRPr="00EE5518">
        <w:rPr>
          <w:rFonts w:ascii="Times New Roman" w:hAnsi="Times New Roman"/>
          <w:b/>
          <w:sz w:val="28"/>
          <w:szCs w:val="28"/>
        </w:rPr>
        <w:t>3.</w:t>
      </w:r>
      <w:r w:rsidRPr="00EE5518">
        <w:rPr>
          <w:rFonts w:ascii="Times New Roman" w:hAnsi="Times New Roman"/>
          <w:sz w:val="28"/>
          <w:szCs w:val="28"/>
        </w:rPr>
        <w:t xml:space="preserve"> Доберіть до тексту такі два заголовки, щоби:</w:t>
      </w:r>
    </w:p>
    <w:p w:rsidR="008257CA" w:rsidRPr="00EE5518" w:rsidRDefault="008257CA" w:rsidP="00FA43A4">
      <w:pPr>
        <w:pStyle w:val="a4"/>
        <w:spacing w:line="360" w:lineRule="auto"/>
        <w:ind w:left="567" w:hanging="284"/>
        <w:rPr>
          <w:rFonts w:ascii="Times New Roman" w:hAnsi="Times New Roman"/>
          <w:sz w:val="28"/>
          <w:szCs w:val="28"/>
        </w:rPr>
      </w:pPr>
      <w:r w:rsidRPr="00EE5518">
        <w:rPr>
          <w:rFonts w:ascii="Times New Roman" w:hAnsi="Times New Roman"/>
          <w:sz w:val="28"/>
          <w:szCs w:val="28"/>
        </w:rPr>
        <w:t xml:space="preserve"> - 1-й відображав би </w:t>
      </w:r>
      <w:r w:rsidRPr="00EE5518">
        <w:rPr>
          <w:rFonts w:ascii="Times New Roman" w:hAnsi="Times New Roman"/>
          <w:i/>
          <w:sz w:val="28"/>
          <w:szCs w:val="28"/>
        </w:rPr>
        <w:t>тему</w:t>
      </w:r>
      <w:r w:rsidRPr="00EE5518">
        <w:rPr>
          <w:rFonts w:ascii="Times New Roman" w:hAnsi="Times New Roman"/>
          <w:sz w:val="28"/>
          <w:szCs w:val="28"/>
        </w:rPr>
        <w:t xml:space="preserve">  ______________________________________,</w:t>
      </w:r>
    </w:p>
    <w:p w:rsidR="008D0E66" w:rsidRPr="00EE5518" w:rsidRDefault="008257CA" w:rsidP="008D0E66">
      <w:pPr>
        <w:pStyle w:val="a4"/>
        <w:spacing w:line="360" w:lineRule="auto"/>
        <w:ind w:left="567" w:hanging="284"/>
        <w:rPr>
          <w:rFonts w:ascii="Times New Roman" w:hAnsi="Times New Roman"/>
          <w:sz w:val="28"/>
          <w:szCs w:val="28"/>
          <w:lang w:val="uk-UA"/>
        </w:rPr>
      </w:pPr>
      <w:r w:rsidRPr="00EE5518">
        <w:rPr>
          <w:rFonts w:ascii="Times New Roman" w:hAnsi="Times New Roman"/>
          <w:sz w:val="28"/>
          <w:szCs w:val="28"/>
        </w:rPr>
        <w:t xml:space="preserve"> - 2-й – </w:t>
      </w:r>
      <w:r w:rsidRPr="00EE5518">
        <w:rPr>
          <w:rFonts w:ascii="Times New Roman" w:hAnsi="Times New Roman"/>
          <w:i/>
          <w:sz w:val="28"/>
          <w:szCs w:val="28"/>
        </w:rPr>
        <w:t>основну думку</w:t>
      </w:r>
      <w:r w:rsidRPr="00EE5518">
        <w:rPr>
          <w:rFonts w:ascii="Times New Roman" w:hAnsi="Times New Roman"/>
          <w:sz w:val="28"/>
          <w:szCs w:val="28"/>
        </w:rPr>
        <w:t xml:space="preserve">  ______________________________________________.</w:t>
      </w:r>
    </w:p>
    <w:p w:rsidR="008257CA" w:rsidRPr="00EE5518" w:rsidRDefault="008257CA" w:rsidP="008D0E66">
      <w:pPr>
        <w:pStyle w:val="a4"/>
        <w:spacing w:line="360" w:lineRule="auto"/>
        <w:ind w:left="567" w:hanging="567"/>
        <w:rPr>
          <w:rFonts w:ascii="Times New Roman" w:hAnsi="Times New Roman"/>
          <w:sz w:val="28"/>
          <w:szCs w:val="28"/>
          <w:lang w:val="uk-UA"/>
        </w:rPr>
      </w:pPr>
      <w:r w:rsidRPr="00EE5518">
        <w:rPr>
          <w:rFonts w:ascii="Times New Roman" w:hAnsi="Times New Roman"/>
          <w:b/>
          <w:sz w:val="28"/>
          <w:szCs w:val="28"/>
        </w:rPr>
        <w:t>4</w:t>
      </w:r>
      <w:r w:rsidRPr="00EE5518">
        <w:rPr>
          <w:rFonts w:ascii="Times New Roman" w:hAnsi="Times New Roman"/>
          <w:sz w:val="28"/>
          <w:szCs w:val="28"/>
        </w:rPr>
        <w:t>. Визначте структуру тексту. Межі частин позначте номерами речень:</w:t>
      </w:r>
    </w:p>
    <w:p w:rsidR="008257CA" w:rsidRPr="00EE5518" w:rsidRDefault="008257CA" w:rsidP="00FA43A4">
      <w:pPr>
        <w:pStyle w:val="a4"/>
        <w:widowControl w:val="0"/>
        <w:numPr>
          <w:ilvl w:val="0"/>
          <w:numId w:val="28"/>
        </w:numPr>
        <w:spacing w:after="0" w:line="360" w:lineRule="auto"/>
        <w:ind w:left="709"/>
        <w:jc w:val="both"/>
        <w:rPr>
          <w:rFonts w:ascii="Times New Roman" w:hAnsi="Times New Roman"/>
          <w:i/>
          <w:sz w:val="28"/>
          <w:szCs w:val="28"/>
        </w:rPr>
      </w:pPr>
      <w:r w:rsidRPr="00EE5518">
        <w:rPr>
          <w:rFonts w:ascii="Times New Roman" w:hAnsi="Times New Roman"/>
          <w:i/>
          <w:sz w:val="28"/>
          <w:szCs w:val="28"/>
        </w:rPr>
        <w:t xml:space="preserve">вступ: </w:t>
      </w:r>
      <w:r w:rsidRPr="00EE5518">
        <w:rPr>
          <w:rFonts w:ascii="Times New Roman" w:hAnsi="Times New Roman"/>
          <w:sz w:val="28"/>
          <w:szCs w:val="28"/>
        </w:rPr>
        <w:t>від речення №____ до речення № ____</w:t>
      </w:r>
    </w:p>
    <w:p w:rsidR="008257CA" w:rsidRPr="00EE5518" w:rsidRDefault="008257CA" w:rsidP="00FA43A4">
      <w:pPr>
        <w:pStyle w:val="a4"/>
        <w:widowControl w:val="0"/>
        <w:numPr>
          <w:ilvl w:val="0"/>
          <w:numId w:val="28"/>
        </w:numPr>
        <w:spacing w:after="0" w:line="360" w:lineRule="auto"/>
        <w:ind w:left="709"/>
        <w:jc w:val="both"/>
        <w:rPr>
          <w:rFonts w:ascii="Times New Roman" w:hAnsi="Times New Roman"/>
          <w:i/>
          <w:sz w:val="28"/>
          <w:szCs w:val="28"/>
        </w:rPr>
      </w:pPr>
      <w:r w:rsidRPr="00EE5518">
        <w:rPr>
          <w:rFonts w:ascii="Times New Roman" w:hAnsi="Times New Roman"/>
          <w:i/>
          <w:sz w:val="28"/>
          <w:szCs w:val="28"/>
        </w:rPr>
        <w:t>основна частина:</w:t>
      </w:r>
      <w:r w:rsidRPr="00EE5518">
        <w:rPr>
          <w:rFonts w:ascii="Times New Roman" w:hAnsi="Times New Roman"/>
          <w:sz w:val="28"/>
          <w:szCs w:val="28"/>
        </w:rPr>
        <w:t xml:space="preserve"> від речення №____ до речення № _____</w:t>
      </w:r>
    </w:p>
    <w:p w:rsidR="008257CA" w:rsidRPr="00EE5518" w:rsidRDefault="008257CA" w:rsidP="00FA43A4">
      <w:pPr>
        <w:pStyle w:val="a4"/>
        <w:widowControl w:val="0"/>
        <w:numPr>
          <w:ilvl w:val="0"/>
          <w:numId w:val="28"/>
        </w:numPr>
        <w:spacing w:after="0" w:line="360" w:lineRule="auto"/>
        <w:ind w:left="709"/>
        <w:jc w:val="both"/>
        <w:rPr>
          <w:rFonts w:ascii="Times New Roman" w:hAnsi="Times New Roman"/>
          <w:sz w:val="28"/>
          <w:szCs w:val="28"/>
        </w:rPr>
      </w:pPr>
      <w:r w:rsidRPr="00EE5518">
        <w:rPr>
          <w:rFonts w:ascii="Times New Roman" w:hAnsi="Times New Roman"/>
          <w:i/>
          <w:sz w:val="28"/>
          <w:szCs w:val="28"/>
        </w:rPr>
        <w:t>кінцівка:</w:t>
      </w:r>
      <w:r w:rsidRPr="00EE5518">
        <w:rPr>
          <w:rFonts w:ascii="Times New Roman" w:hAnsi="Times New Roman"/>
          <w:sz w:val="28"/>
          <w:szCs w:val="28"/>
        </w:rPr>
        <w:t xml:space="preserve"> від речення №_____  до речення № _____</w:t>
      </w:r>
    </w:p>
    <w:p w:rsidR="008257CA" w:rsidRPr="00EE5518" w:rsidRDefault="008257CA" w:rsidP="00FA43A4">
      <w:pPr>
        <w:pStyle w:val="a4"/>
        <w:spacing w:line="360" w:lineRule="auto"/>
        <w:ind w:left="284" w:hanging="284"/>
        <w:rPr>
          <w:rFonts w:ascii="Times New Roman" w:hAnsi="Times New Roman"/>
          <w:i/>
          <w:sz w:val="28"/>
          <w:szCs w:val="28"/>
        </w:rPr>
      </w:pPr>
      <w:r w:rsidRPr="00EE5518">
        <w:rPr>
          <w:rFonts w:ascii="Times New Roman" w:hAnsi="Times New Roman"/>
          <w:b/>
          <w:sz w:val="28"/>
          <w:szCs w:val="28"/>
        </w:rPr>
        <w:t>5.</w:t>
      </w:r>
      <w:r w:rsidRPr="00EE5518">
        <w:rPr>
          <w:rFonts w:ascii="Times New Roman" w:hAnsi="Times New Roman"/>
          <w:sz w:val="28"/>
          <w:szCs w:val="28"/>
        </w:rPr>
        <w:t xml:space="preserve"> Заповніть таблицю: визначте мікротеми тексту й тематичні речення.</w:t>
      </w:r>
    </w:p>
    <w:tbl>
      <w:tblPr>
        <w:tblStyle w:val="a3"/>
        <w:tblW w:w="7654" w:type="dxa"/>
        <w:jc w:val="center"/>
        <w:tblInd w:w="-1448" w:type="dxa"/>
        <w:tblLayout w:type="fixed"/>
        <w:tblLook w:val="04A0"/>
      </w:tblPr>
      <w:tblGrid>
        <w:gridCol w:w="4253"/>
        <w:gridCol w:w="3401"/>
      </w:tblGrid>
      <w:tr w:rsidR="008257CA" w:rsidRPr="00EE5518" w:rsidTr="008257CA">
        <w:trPr>
          <w:jc w:val="center"/>
        </w:trPr>
        <w:tc>
          <w:tcPr>
            <w:tcW w:w="4253" w:type="dxa"/>
          </w:tcPr>
          <w:p w:rsidR="008257CA" w:rsidRPr="00EE5518" w:rsidRDefault="008257CA" w:rsidP="008D0E66">
            <w:pPr>
              <w:pStyle w:val="a4"/>
              <w:ind w:left="0"/>
              <w:jc w:val="center"/>
              <w:rPr>
                <w:rFonts w:ascii="Times New Roman" w:hAnsi="Times New Roman"/>
                <w:b/>
                <w:sz w:val="24"/>
                <w:szCs w:val="24"/>
              </w:rPr>
            </w:pPr>
            <w:r w:rsidRPr="00EE5518">
              <w:rPr>
                <w:rFonts w:ascii="Times New Roman" w:hAnsi="Times New Roman"/>
                <w:b/>
                <w:sz w:val="24"/>
                <w:szCs w:val="24"/>
              </w:rPr>
              <w:t>Мікротема</w:t>
            </w:r>
          </w:p>
        </w:tc>
        <w:tc>
          <w:tcPr>
            <w:tcW w:w="3401" w:type="dxa"/>
          </w:tcPr>
          <w:p w:rsidR="008257CA" w:rsidRPr="00EE5518" w:rsidRDefault="008257CA" w:rsidP="008D0E66">
            <w:pPr>
              <w:pStyle w:val="a4"/>
              <w:ind w:left="0"/>
              <w:jc w:val="center"/>
              <w:rPr>
                <w:rFonts w:ascii="Times New Roman" w:hAnsi="Times New Roman"/>
                <w:b/>
                <w:sz w:val="24"/>
                <w:szCs w:val="24"/>
              </w:rPr>
            </w:pPr>
            <w:r w:rsidRPr="00EE5518">
              <w:rPr>
                <w:rFonts w:ascii="Times New Roman" w:hAnsi="Times New Roman"/>
                <w:b/>
                <w:sz w:val="24"/>
                <w:szCs w:val="24"/>
              </w:rPr>
              <w:t xml:space="preserve">№ тематичного речення </w:t>
            </w:r>
          </w:p>
        </w:tc>
      </w:tr>
      <w:tr w:rsidR="008257CA" w:rsidRPr="00EE5518" w:rsidTr="008257CA">
        <w:trPr>
          <w:trHeight w:val="333"/>
          <w:jc w:val="center"/>
        </w:trPr>
        <w:tc>
          <w:tcPr>
            <w:tcW w:w="4253" w:type="dxa"/>
            <w:tcBorders>
              <w:bottom w:val="single" w:sz="4" w:space="0" w:color="auto"/>
            </w:tcBorders>
          </w:tcPr>
          <w:p w:rsidR="008257CA" w:rsidRPr="00EE5518" w:rsidRDefault="008257CA" w:rsidP="008D0E66">
            <w:pPr>
              <w:pStyle w:val="a4"/>
              <w:ind w:left="0"/>
              <w:rPr>
                <w:rFonts w:ascii="Times New Roman" w:hAnsi="Times New Roman"/>
                <w:b/>
                <w:sz w:val="24"/>
                <w:szCs w:val="24"/>
              </w:rPr>
            </w:pPr>
          </w:p>
        </w:tc>
        <w:tc>
          <w:tcPr>
            <w:tcW w:w="3401" w:type="dxa"/>
            <w:tcBorders>
              <w:bottom w:val="single" w:sz="4" w:space="0" w:color="auto"/>
            </w:tcBorders>
          </w:tcPr>
          <w:p w:rsidR="008257CA" w:rsidRPr="00EE5518" w:rsidRDefault="008257CA" w:rsidP="008D0E66">
            <w:pPr>
              <w:pStyle w:val="a4"/>
              <w:ind w:left="0"/>
              <w:rPr>
                <w:rFonts w:ascii="Times New Roman" w:hAnsi="Times New Roman"/>
                <w:b/>
                <w:sz w:val="24"/>
                <w:szCs w:val="24"/>
              </w:rPr>
            </w:pPr>
          </w:p>
        </w:tc>
      </w:tr>
    </w:tbl>
    <w:p w:rsidR="008257CA" w:rsidRPr="00EE5518" w:rsidRDefault="008257CA" w:rsidP="00FA43A4">
      <w:pPr>
        <w:spacing w:after="0" w:line="360" w:lineRule="auto"/>
        <w:ind w:left="284" w:hanging="284"/>
        <w:rPr>
          <w:rFonts w:ascii="Times New Roman" w:hAnsi="Times New Roman" w:cs="Times New Roman"/>
          <w:sz w:val="28"/>
          <w:szCs w:val="28"/>
        </w:rPr>
      </w:pPr>
      <w:r w:rsidRPr="00EE5518">
        <w:rPr>
          <w:rFonts w:ascii="Times New Roman" w:hAnsi="Times New Roman" w:cs="Times New Roman"/>
          <w:b/>
          <w:sz w:val="28"/>
          <w:szCs w:val="28"/>
        </w:rPr>
        <w:t>6.</w:t>
      </w:r>
      <w:r w:rsidRPr="00EE5518">
        <w:rPr>
          <w:rFonts w:ascii="Times New Roman" w:hAnsi="Times New Roman" w:cs="Times New Roman"/>
          <w:sz w:val="28"/>
          <w:szCs w:val="28"/>
        </w:rPr>
        <w:t xml:space="preserve"> Поділіть текст на абзаци (використовуйте знак Ζ).  </w:t>
      </w:r>
    </w:p>
    <w:p w:rsidR="008257CA" w:rsidRPr="00EE5518" w:rsidRDefault="008257CA" w:rsidP="00FA43A4">
      <w:pPr>
        <w:spacing w:after="0" w:line="360" w:lineRule="auto"/>
        <w:ind w:left="284" w:hanging="284"/>
        <w:rPr>
          <w:rFonts w:ascii="Times New Roman" w:hAnsi="Times New Roman" w:cs="Times New Roman"/>
          <w:sz w:val="28"/>
          <w:szCs w:val="28"/>
        </w:rPr>
      </w:pPr>
      <w:r w:rsidRPr="00EE5518">
        <w:rPr>
          <w:rFonts w:ascii="Times New Roman" w:hAnsi="Times New Roman" w:cs="Times New Roman"/>
          <w:b/>
          <w:sz w:val="28"/>
          <w:szCs w:val="28"/>
        </w:rPr>
        <w:t xml:space="preserve">    </w:t>
      </w:r>
      <w:r w:rsidRPr="00EE5518">
        <w:rPr>
          <w:rFonts w:ascii="Times New Roman" w:hAnsi="Times New Roman" w:cs="Times New Roman"/>
          <w:sz w:val="28"/>
          <w:szCs w:val="28"/>
        </w:rPr>
        <w:t xml:space="preserve">Складіть і запишіть  простий план.  </w:t>
      </w:r>
    </w:p>
    <w:p w:rsidR="008257CA" w:rsidRPr="00EE5518" w:rsidRDefault="008257CA" w:rsidP="00FA43A4">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Б</w:t>
      </w:r>
    </w:p>
    <w:p w:rsidR="008257CA" w:rsidRPr="00EE5518" w:rsidRDefault="008257CA" w:rsidP="00FA43A4">
      <w:pPr>
        <w:spacing w:after="0" w:line="360" w:lineRule="auto"/>
        <w:rPr>
          <w:rFonts w:ascii="Times New Roman" w:hAnsi="Times New Roman" w:cs="Times New Roman"/>
          <w:sz w:val="28"/>
          <w:szCs w:val="28"/>
        </w:rPr>
      </w:pPr>
      <w:r w:rsidRPr="00EE5518">
        <w:rPr>
          <w:rFonts w:ascii="Times New Roman" w:hAnsi="Times New Roman" w:cs="Times New Roman"/>
          <w:b/>
          <w:sz w:val="28"/>
          <w:szCs w:val="28"/>
        </w:rPr>
        <w:t>1.</w:t>
      </w:r>
      <w:r w:rsidRPr="00EE5518">
        <w:rPr>
          <w:rFonts w:ascii="Times New Roman" w:hAnsi="Times New Roman" w:cs="Times New Roman"/>
          <w:sz w:val="28"/>
          <w:szCs w:val="28"/>
        </w:rPr>
        <w:t xml:space="preserve"> Виявіть у тексті всі складні речення, підкресліть граматичні основи їх.</w:t>
      </w:r>
    </w:p>
    <w:p w:rsidR="008257CA" w:rsidRPr="00EE5518" w:rsidRDefault="008257CA" w:rsidP="00FA43A4">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 xml:space="preserve">    Випишіть номери їх: речення № ____________</w:t>
      </w:r>
    </w:p>
    <w:p w:rsidR="008257CA" w:rsidRPr="00EE5518" w:rsidRDefault="008257CA" w:rsidP="00FA43A4">
      <w:pPr>
        <w:spacing w:after="0" w:line="360" w:lineRule="auto"/>
        <w:ind w:left="284" w:hanging="284"/>
        <w:rPr>
          <w:rFonts w:ascii="Times New Roman" w:hAnsi="Times New Roman" w:cs="Times New Roman"/>
          <w:sz w:val="28"/>
          <w:szCs w:val="28"/>
        </w:rPr>
      </w:pPr>
      <w:r w:rsidRPr="00EE5518">
        <w:rPr>
          <w:rFonts w:ascii="Times New Roman" w:hAnsi="Times New Roman" w:cs="Times New Roman"/>
          <w:b/>
          <w:sz w:val="28"/>
          <w:szCs w:val="28"/>
        </w:rPr>
        <w:t>2.</w:t>
      </w:r>
      <w:r w:rsidRPr="00EE5518">
        <w:rPr>
          <w:rFonts w:ascii="Times New Roman" w:hAnsi="Times New Roman" w:cs="Times New Roman"/>
          <w:sz w:val="28"/>
          <w:szCs w:val="28"/>
        </w:rPr>
        <w:t xml:space="preserve">  Поєднайте пару простих речень </w:t>
      </w:r>
      <w:r w:rsidRPr="00EE5518">
        <w:rPr>
          <w:rFonts w:ascii="Times New Roman" w:hAnsi="Times New Roman" w:cs="Times New Roman"/>
          <w:i/>
          <w:sz w:val="28"/>
          <w:szCs w:val="28"/>
        </w:rPr>
        <w:t>(6)–(7)</w:t>
      </w:r>
      <w:r w:rsidRPr="00EE5518">
        <w:rPr>
          <w:rFonts w:ascii="Times New Roman" w:hAnsi="Times New Roman" w:cs="Times New Roman"/>
          <w:sz w:val="28"/>
          <w:szCs w:val="28"/>
        </w:rPr>
        <w:t xml:space="preserve"> у складне.</w:t>
      </w:r>
    </w:p>
    <w:p w:rsidR="008257CA" w:rsidRPr="00EE5518" w:rsidRDefault="008257CA" w:rsidP="008D0E66">
      <w:pPr>
        <w:pStyle w:val="a4"/>
        <w:spacing w:after="0" w:line="360" w:lineRule="auto"/>
        <w:ind w:left="284" w:hanging="284"/>
        <w:rPr>
          <w:rFonts w:ascii="Times New Roman" w:hAnsi="Times New Roman"/>
          <w:sz w:val="28"/>
          <w:szCs w:val="28"/>
        </w:rPr>
      </w:pPr>
      <w:r w:rsidRPr="00EE5518">
        <w:rPr>
          <w:rFonts w:ascii="Times New Roman" w:hAnsi="Times New Roman"/>
          <w:b/>
          <w:sz w:val="28"/>
          <w:szCs w:val="28"/>
        </w:rPr>
        <w:t>3.</w:t>
      </w:r>
      <w:r w:rsidRPr="00EE5518">
        <w:rPr>
          <w:rFonts w:ascii="Times New Roman" w:hAnsi="Times New Roman"/>
          <w:sz w:val="28"/>
          <w:szCs w:val="28"/>
        </w:rPr>
        <w:t xml:space="preserve"> Речення з прямою мовою </w:t>
      </w:r>
      <w:r w:rsidRPr="00EE5518">
        <w:rPr>
          <w:rFonts w:ascii="Times New Roman" w:hAnsi="Times New Roman"/>
          <w:i/>
          <w:sz w:val="28"/>
          <w:szCs w:val="28"/>
        </w:rPr>
        <w:t>(3)</w:t>
      </w:r>
      <w:r w:rsidRPr="00EE5518">
        <w:rPr>
          <w:rFonts w:ascii="Times New Roman" w:hAnsi="Times New Roman"/>
          <w:sz w:val="28"/>
          <w:szCs w:val="28"/>
        </w:rPr>
        <w:t xml:space="preserve"> замініть складним.</w:t>
      </w:r>
    </w:p>
    <w:p w:rsidR="008257CA" w:rsidRPr="00EE5518" w:rsidRDefault="008257CA" w:rsidP="008D0E66">
      <w:pPr>
        <w:tabs>
          <w:tab w:val="left" w:pos="426"/>
        </w:tabs>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В</w:t>
      </w:r>
    </w:p>
    <w:p w:rsidR="008257CA" w:rsidRPr="00EE5518" w:rsidRDefault="008257CA" w:rsidP="00FA43A4">
      <w:pPr>
        <w:tabs>
          <w:tab w:val="left" w:pos="426"/>
        </w:tabs>
        <w:spacing w:after="0" w:line="360" w:lineRule="auto"/>
        <w:ind w:firstLine="709"/>
        <w:jc w:val="both"/>
        <w:rPr>
          <w:rFonts w:ascii="Times New Roman" w:hAnsi="Times New Roman" w:cs="Times New Roman"/>
          <w:sz w:val="28"/>
          <w:szCs w:val="28"/>
        </w:rPr>
      </w:pPr>
      <w:r w:rsidRPr="00EE5518">
        <w:rPr>
          <w:rFonts w:ascii="Times New Roman" w:hAnsi="Times New Roman" w:cs="Times New Roman"/>
          <w:sz w:val="28"/>
          <w:szCs w:val="28"/>
        </w:rPr>
        <w:t>Використовуючи СКЛАДНІ РЕЧЕННЯ, доповніть текст діалогом між ченцем і гінцями під час першої зустрічі. Діалог запишіть.</w:t>
      </w:r>
    </w:p>
    <w:p w:rsidR="008D0E66" w:rsidRPr="00EE5518" w:rsidRDefault="008D0E66" w:rsidP="00FA43A4">
      <w:pPr>
        <w:tabs>
          <w:tab w:val="left" w:pos="284"/>
        </w:tabs>
        <w:spacing w:after="0" w:line="360" w:lineRule="auto"/>
        <w:jc w:val="center"/>
        <w:rPr>
          <w:rFonts w:ascii="Times New Roman" w:eastAsia="Times New Roman" w:hAnsi="Times New Roman" w:cs="Times New Roman"/>
          <w:b/>
          <w:bCs/>
          <w:sz w:val="28"/>
          <w:szCs w:val="28"/>
          <w:lang w:eastAsia="ru-RU"/>
        </w:rPr>
      </w:pPr>
    </w:p>
    <w:p w:rsidR="008257CA" w:rsidRPr="00EE5518" w:rsidRDefault="008257CA" w:rsidP="00FA43A4">
      <w:pPr>
        <w:tabs>
          <w:tab w:val="left" w:pos="284"/>
        </w:tabs>
        <w:spacing w:after="0" w:line="360" w:lineRule="auto"/>
        <w:jc w:val="center"/>
        <w:rPr>
          <w:rFonts w:ascii="Times New Roman" w:eastAsia="Times New Roman" w:hAnsi="Times New Roman" w:cs="Times New Roman"/>
          <w:b/>
          <w:bCs/>
          <w:sz w:val="28"/>
          <w:szCs w:val="28"/>
          <w:lang w:eastAsia="ru-RU"/>
        </w:rPr>
      </w:pPr>
      <w:r w:rsidRPr="00EE5518">
        <w:rPr>
          <w:rFonts w:ascii="Times New Roman" w:eastAsia="Times New Roman" w:hAnsi="Times New Roman" w:cs="Times New Roman"/>
          <w:b/>
          <w:bCs/>
          <w:sz w:val="28"/>
          <w:szCs w:val="28"/>
          <w:lang w:eastAsia="ru-RU"/>
        </w:rPr>
        <w:t>Діалог, написаний учнем експериментального класу</w:t>
      </w:r>
    </w:p>
    <w:p w:rsidR="008257CA" w:rsidRPr="00EE5518" w:rsidRDefault="008257CA" w:rsidP="00FD2FF5">
      <w:pPr>
        <w:pStyle w:val="a4"/>
        <w:widowControl w:val="0"/>
        <w:numPr>
          <w:ilvl w:val="0"/>
          <w:numId w:val="38"/>
        </w:numPr>
        <w:tabs>
          <w:tab w:val="left" w:pos="-426"/>
        </w:tabs>
        <w:spacing w:after="0"/>
        <w:ind w:left="426"/>
        <w:jc w:val="both"/>
        <w:rPr>
          <w:rFonts w:ascii="Times New Roman" w:eastAsia="Times New Roman" w:hAnsi="Times New Roman"/>
          <w:bCs/>
          <w:i/>
          <w:sz w:val="24"/>
          <w:szCs w:val="24"/>
          <w:lang w:eastAsia="ru-RU"/>
        </w:rPr>
      </w:pPr>
      <w:r w:rsidRPr="00EE5518">
        <w:rPr>
          <w:rFonts w:ascii="Times New Roman" w:eastAsia="Times New Roman" w:hAnsi="Times New Roman"/>
          <w:bCs/>
          <w:i/>
          <w:sz w:val="24"/>
          <w:szCs w:val="24"/>
          <w:lang w:eastAsia="ru-RU"/>
        </w:rPr>
        <w:t>Добридень, Агапіте. Слава про тебе дійшла до самого Чернігова. Чи правда, що ти лікуєш усі хвороби? – питають гінці.</w:t>
      </w:r>
    </w:p>
    <w:p w:rsidR="008257CA" w:rsidRPr="00EE5518" w:rsidRDefault="008257CA" w:rsidP="00FD2FF5">
      <w:pPr>
        <w:pStyle w:val="a4"/>
        <w:widowControl w:val="0"/>
        <w:numPr>
          <w:ilvl w:val="0"/>
          <w:numId w:val="38"/>
        </w:numPr>
        <w:tabs>
          <w:tab w:val="left" w:pos="-426"/>
        </w:tabs>
        <w:spacing w:after="0"/>
        <w:ind w:left="426"/>
        <w:jc w:val="both"/>
        <w:rPr>
          <w:rFonts w:ascii="Times New Roman" w:eastAsia="Times New Roman" w:hAnsi="Times New Roman"/>
          <w:bCs/>
          <w:i/>
          <w:sz w:val="24"/>
          <w:szCs w:val="24"/>
          <w:lang w:eastAsia="ru-RU"/>
        </w:rPr>
      </w:pPr>
      <w:r w:rsidRPr="00EE5518">
        <w:rPr>
          <w:rFonts w:ascii="Times New Roman" w:eastAsia="Times New Roman" w:hAnsi="Times New Roman"/>
          <w:bCs/>
          <w:i/>
          <w:sz w:val="24"/>
          <w:szCs w:val="24"/>
          <w:lang w:eastAsia="ru-RU"/>
        </w:rPr>
        <w:t>Мої людські можливості перебільшують, але ліки я зроблю і поможу недужому. Та спершу скажіть, що трапилось, – одказав чернець.</w:t>
      </w:r>
    </w:p>
    <w:p w:rsidR="008257CA" w:rsidRPr="00EE5518" w:rsidRDefault="008257CA" w:rsidP="00FD2FF5">
      <w:pPr>
        <w:pStyle w:val="a4"/>
        <w:widowControl w:val="0"/>
        <w:numPr>
          <w:ilvl w:val="0"/>
          <w:numId w:val="38"/>
        </w:numPr>
        <w:tabs>
          <w:tab w:val="left" w:pos="-426"/>
        </w:tabs>
        <w:spacing w:after="0"/>
        <w:ind w:left="426"/>
        <w:jc w:val="both"/>
        <w:rPr>
          <w:rFonts w:ascii="Times New Roman" w:eastAsia="Times New Roman" w:hAnsi="Times New Roman"/>
          <w:bCs/>
          <w:i/>
          <w:sz w:val="24"/>
          <w:szCs w:val="24"/>
          <w:lang w:eastAsia="ru-RU"/>
        </w:rPr>
      </w:pPr>
      <w:r w:rsidRPr="00EE5518">
        <w:rPr>
          <w:rFonts w:ascii="Times New Roman" w:eastAsia="Times New Roman" w:hAnsi="Times New Roman"/>
          <w:bCs/>
          <w:i/>
          <w:sz w:val="24"/>
          <w:szCs w:val="24"/>
          <w:lang w:eastAsia="ru-RU"/>
        </w:rPr>
        <w:t xml:space="preserve">Захворів князь чернігівський. </w:t>
      </w:r>
    </w:p>
    <w:p w:rsidR="008257CA" w:rsidRPr="00EE5518" w:rsidRDefault="008257CA" w:rsidP="00FD2FF5">
      <w:pPr>
        <w:pStyle w:val="a4"/>
        <w:widowControl w:val="0"/>
        <w:numPr>
          <w:ilvl w:val="0"/>
          <w:numId w:val="38"/>
        </w:numPr>
        <w:tabs>
          <w:tab w:val="left" w:pos="-426"/>
        </w:tabs>
        <w:spacing w:after="0"/>
        <w:ind w:left="426"/>
        <w:jc w:val="both"/>
        <w:rPr>
          <w:rFonts w:ascii="Times New Roman" w:eastAsia="Times New Roman" w:hAnsi="Times New Roman"/>
          <w:bCs/>
          <w:i/>
          <w:sz w:val="24"/>
          <w:szCs w:val="24"/>
          <w:lang w:eastAsia="ru-RU"/>
        </w:rPr>
      </w:pPr>
      <w:r w:rsidRPr="00EE5518">
        <w:rPr>
          <w:rFonts w:ascii="Times New Roman" w:eastAsia="Times New Roman" w:hAnsi="Times New Roman"/>
          <w:bCs/>
          <w:i/>
          <w:sz w:val="24"/>
          <w:szCs w:val="24"/>
          <w:lang w:eastAsia="ru-RU"/>
        </w:rPr>
        <w:t>Є у мене зілля проти його недуги. Ось, беріть.</w:t>
      </w:r>
    </w:p>
    <w:p w:rsidR="008257CA" w:rsidRPr="00EE5518" w:rsidRDefault="008257CA" w:rsidP="00FD2FF5">
      <w:pPr>
        <w:pStyle w:val="a4"/>
        <w:widowControl w:val="0"/>
        <w:numPr>
          <w:ilvl w:val="0"/>
          <w:numId w:val="38"/>
        </w:numPr>
        <w:tabs>
          <w:tab w:val="left" w:pos="-426"/>
        </w:tabs>
        <w:spacing w:after="0"/>
        <w:ind w:left="426"/>
        <w:jc w:val="both"/>
        <w:rPr>
          <w:rFonts w:ascii="Times New Roman" w:eastAsia="Times New Roman" w:hAnsi="Times New Roman"/>
          <w:bCs/>
          <w:i/>
          <w:sz w:val="24"/>
          <w:szCs w:val="24"/>
          <w:lang w:eastAsia="ru-RU"/>
        </w:rPr>
      </w:pPr>
      <w:r w:rsidRPr="00EE5518">
        <w:rPr>
          <w:rFonts w:ascii="Times New Roman" w:eastAsia="Times New Roman" w:hAnsi="Times New Roman"/>
          <w:bCs/>
          <w:i/>
          <w:sz w:val="24"/>
          <w:szCs w:val="24"/>
          <w:lang w:eastAsia="ru-RU"/>
        </w:rPr>
        <w:t>На тебе, Агапіте, лишилася остання надія. Дякуємо!</w:t>
      </w:r>
    </w:p>
    <w:p w:rsidR="008257CA" w:rsidRPr="00EE5518" w:rsidRDefault="008257CA" w:rsidP="00FD2FF5">
      <w:pPr>
        <w:pStyle w:val="a4"/>
        <w:widowControl w:val="0"/>
        <w:numPr>
          <w:ilvl w:val="0"/>
          <w:numId w:val="38"/>
        </w:numPr>
        <w:tabs>
          <w:tab w:val="left" w:pos="-426"/>
        </w:tabs>
        <w:spacing w:after="0"/>
        <w:ind w:left="426"/>
        <w:jc w:val="both"/>
        <w:rPr>
          <w:rFonts w:ascii="Times New Roman" w:eastAsia="Times New Roman" w:hAnsi="Times New Roman"/>
          <w:bCs/>
          <w:i/>
          <w:sz w:val="24"/>
          <w:szCs w:val="24"/>
          <w:lang w:eastAsia="ru-RU"/>
        </w:rPr>
      </w:pPr>
      <w:r w:rsidRPr="00EE5518">
        <w:rPr>
          <w:rFonts w:ascii="Times New Roman" w:eastAsia="Times New Roman" w:hAnsi="Times New Roman"/>
          <w:bCs/>
          <w:i/>
          <w:sz w:val="24"/>
          <w:szCs w:val="24"/>
          <w:lang w:eastAsia="ru-RU"/>
        </w:rPr>
        <w:t xml:space="preserve">Відвезіть ліки князю і скажіть, щоб він їх пив і вірив в одужання. Поспішайте! </w:t>
      </w:r>
    </w:p>
    <w:p w:rsidR="008257CA" w:rsidRPr="00EE5518" w:rsidRDefault="008257CA" w:rsidP="008D0E66">
      <w:pPr>
        <w:pStyle w:val="a4"/>
        <w:tabs>
          <w:tab w:val="left" w:pos="-426"/>
        </w:tabs>
        <w:ind w:left="426"/>
        <w:jc w:val="right"/>
        <w:rPr>
          <w:rFonts w:ascii="Times New Roman" w:eastAsia="Times New Roman" w:hAnsi="Times New Roman"/>
          <w:bCs/>
          <w:i/>
          <w:sz w:val="24"/>
          <w:szCs w:val="24"/>
          <w:lang w:val="uk-UA" w:eastAsia="ru-RU"/>
        </w:rPr>
      </w:pPr>
      <w:r w:rsidRPr="00EE5518">
        <w:rPr>
          <w:rFonts w:ascii="Times New Roman" w:eastAsia="Times New Roman" w:hAnsi="Times New Roman"/>
          <w:bCs/>
          <w:i/>
          <w:sz w:val="24"/>
          <w:szCs w:val="24"/>
          <w:lang w:eastAsia="ru-RU"/>
        </w:rPr>
        <w:t>(</w:t>
      </w:r>
      <w:r w:rsidR="0069337E" w:rsidRPr="00EE5518">
        <w:rPr>
          <w:rFonts w:ascii="Times New Roman" w:eastAsia="Times New Roman" w:hAnsi="Times New Roman"/>
          <w:bCs/>
          <w:i/>
          <w:sz w:val="24"/>
          <w:szCs w:val="24"/>
          <w:lang w:val="uk-UA" w:eastAsia="ru-RU"/>
        </w:rPr>
        <w:t>Павло А.</w:t>
      </w:r>
      <w:r w:rsidR="0069337E" w:rsidRPr="00EE5518">
        <w:rPr>
          <w:rFonts w:ascii="Times New Roman" w:eastAsia="Times New Roman" w:hAnsi="Times New Roman"/>
          <w:bCs/>
          <w:i/>
          <w:sz w:val="24"/>
          <w:szCs w:val="24"/>
          <w:lang w:eastAsia="ru-RU"/>
        </w:rPr>
        <w:t>)</w:t>
      </w:r>
    </w:p>
    <w:p w:rsidR="008257CA" w:rsidRPr="00EE5518" w:rsidRDefault="008257CA" w:rsidP="00A174BA">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lastRenderedPageBreak/>
        <w:t>ЗАВДАННЯ КОНТРОЛЬНОГО ЗРІЗУ (8 КЛАС, ІІ СЕМЕСТР)</w:t>
      </w:r>
    </w:p>
    <w:p w:rsidR="00A174BA" w:rsidRPr="00EE5518" w:rsidRDefault="00A174BA" w:rsidP="00A174BA">
      <w:pPr>
        <w:spacing w:after="0" w:line="360" w:lineRule="auto"/>
        <w:jc w:val="center"/>
        <w:rPr>
          <w:rFonts w:ascii="Times New Roman" w:hAnsi="Times New Roman" w:cs="Times New Roman"/>
          <w:b/>
          <w:i/>
          <w:sz w:val="28"/>
          <w:szCs w:val="28"/>
        </w:rPr>
      </w:pPr>
    </w:p>
    <w:p w:rsidR="008257CA" w:rsidRPr="00EE5518" w:rsidRDefault="008257CA" w:rsidP="00A174BA">
      <w:pPr>
        <w:spacing w:after="0" w:line="360" w:lineRule="auto"/>
        <w:jc w:val="center"/>
        <w:rPr>
          <w:rFonts w:ascii="Times New Roman" w:hAnsi="Times New Roman" w:cs="Times New Roman"/>
          <w:b/>
          <w:i/>
          <w:sz w:val="28"/>
          <w:szCs w:val="28"/>
        </w:rPr>
      </w:pPr>
      <w:r w:rsidRPr="00EE5518">
        <w:rPr>
          <w:rFonts w:ascii="Times New Roman" w:hAnsi="Times New Roman" w:cs="Times New Roman"/>
          <w:b/>
          <w:i/>
          <w:sz w:val="28"/>
          <w:szCs w:val="28"/>
        </w:rPr>
        <w:t>1. ВИКОНАЙТЕ ТЕСТОВІ ЗАВДАННЯ</w:t>
      </w:r>
    </w:p>
    <w:p w:rsidR="00A174BA" w:rsidRPr="00EE5518" w:rsidRDefault="00A174BA" w:rsidP="00A174BA">
      <w:pPr>
        <w:spacing w:after="0" w:line="360" w:lineRule="auto"/>
        <w:jc w:val="center"/>
        <w:rPr>
          <w:rFonts w:ascii="Times New Roman" w:hAnsi="Times New Roman" w:cs="Times New Roman"/>
          <w:b/>
          <w:i/>
          <w:sz w:val="28"/>
          <w:szCs w:val="28"/>
        </w:rPr>
      </w:pPr>
    </w:p>
    <w:p w:rsidR="008257CA" w:rsidRPr="00EE5518" w:rsidRDefault="008257CA" w:rsidP="00A174BA">
      <w:pPr>
        <w:spacing w:after="0" w:line="360" w:lineRule="auto"/>
        <w:jc w:val="center"/>
        <w:rPr>
          <w:rFonts w:ascii="Times New Roman" w:hAnsi="Times New Roman" w:cs="Times New Roman"/>
          <w:caps/>
          <w:sz w:val="28"/>
          <w:szCs w:val="28"/>
          <w:u w:val="single"/>
        </w:rPr>
      </w:pPr>
      <w:r w:rsidRPr="00EE5518">
        <w:rPr>
          <w:rFonts w:ascii="Times New Roman" w:hAnsi="Times New Roman" w:cs="Times New Roman"/>
          <w:sz w:val="28"/>
          <w:szCs w:val="28"/>
          <w:u w:val="single"/>
        </w:rPr>
        <w:t xml:space="preserve">З вибором </w:t>
      </w:r>
      <w:r w:rsidRPr="00EE5518">
        <w:rPr>
          <w:rFonts w:ascii="Times New Roman" w:hAnsi="Times New Roman" w:cs="Times New Roman"/>
          <w:caps/>
          <w:sz w:val="28"/>
          <w:szCs w:val="28"/>
          <w:u w:val="single"/>
        </w:rPr>
        <w:t>однієї</w:t>
      </w:r>
      <w:r w:rsidRPr="00EE5518">
        <w:rPr>
          <w:rFonts w:ascii="Times New Roman" w:hAnsi="Times New Roman" w:cs="Times New Roman"/>
          <w:sz w:val="28"/>
          <w:szCs w:val="28"/>
          <w:u w:val="single"/>
        </w:rPr>
        <w:t xml:space="preserve"> правильної відповіді</w:t>
      </w:r>
      <w:r w:rsidRPr="00EE5518">
        <w:rPr>
          <w:rFonts w:ascii="Times New Roman" w:hAnsi="Times New Roman" w:cs="Times New Roman"/>
          <w:caps/>
          <w:sz w:val="28"/>
          <w:szCs w:val="28"/>
          <w:u w:val="single"/>
        </w:rPr>
        <w:t xml:space="preserve"> №№ 1–5</w:t>
      </w:r>
    </w:p>
    <w:p w:rsidR="008257CA" w:rsidRPr="00EE5518" w:rsidRDefault="008257CA" w:rsidP="00FD2FF5">
      <w:pPr>
        <w:pStyle w:val="a4"/>
        <w:widowControl w:val="0"/>
        <w:numPr>
          <w:ilvl w:val="0"/>
          <w:numId w:val="40"/>
        </w:numPr>
        <w:spacing w:after="0" w:line="360" w:lineRule="auto"/>
        <w:ind w:left="426"/>
        <w:jc w:val="both"/>
        <w:rPr>
          <w:rFonts w:ascii="Times New Roman" w:hAnsi="Times New Roman"/>
          <w:b/>
          <w:sz w:val="28"/>
          <w:szCs w:val="28"/>
        </w:rPr>
      </w:pPr>
      <w:r w:rsidRPr="00EE5518">
        <w:rPr>
          <w:rFonts w:ascii="Times New Roman" w:hAnsi="Times New Roman"/>
          <w:b/>
          <w:sz w:val="28"/>
          <w:szCs w:val="28"/>
        </w:rPr>
        <w:t>Складним називають речення…</w:t>
      </w:r>
    </w:p>
    <w:p w:rsidR="008257CA" w:rsidRPr="00EE5518" w:rsidRDefault="008257CA" w:rsidP="00A174BA">
      <w:pPr>
        <w:spacing w:after="0" w:line="360" w:lineRule="auto"/>
        <w:ind w:left="426"/>
        <w:rPr>
          <w:rFonts w:ascii="Times New Roman" w:hAnsi="Times New Roman" w:cs="Times New Roman"/>
          <w:caps/>
          <w:sz w:val="28"/>
          <w:szCs w:val="28"/>
        </w:rPr>
      </w:pPr>
      <w:r w:rsidRPr="00EE5518">
        <w:rPr>
          <w:rFonts w:ascii="Times New Roman" w:hAnsi="Times New Roman" w:cs="Times New Roman"/>
          <w:caps/>
          <w:sz w:val="28"/>
          <w:szCs w:val="28"/>
        </w:rPr>
        <w:t xml:space="preserve">А  </w:t>
      </w:r>
      <w:r w:rsidRPr="00EE5518">
        <w:rPr>
          <w:rFonts w:ascii="Times New Roman" w:hAnsi="Times New Roman" w:cs="Times New Roman"/>
          <w:sz w:val="28"/>
          <w:szCs w:val="28"/>
        </w:rPr>
        <w:t xml:space="preserve"> що має обидва головні члени (і підмет, і присудок)</w:t>
      </w:r>
    </w:p>
    <w:p w:rsidR="008257CA" w:rsidRPr="00EE5518" w:rsidRDefault="008257CA" w:rsidP="00A174BA">
      <w:pPr>
        <w:spacing w:after="0" w:line="360" w:lineRule="auto"/>
        <w:ind w:left="426"/>
        <w:rPr>
          <w:rFonts w:ascii="Times New Roman" w:hAnsi="Times New Roman" w:cs="Times New Roman"/>
          <w:caps/>
          <w:sz w:val="28"/>
          <w:szCs w:val="28"/>
        </w:rPr>
      </w:pPr>
      <w:r w:rsidRPr="00EE5518">
        <w:rPr>
          <w:rFonts w:ascii="Times New Roman" w:hAnsi="Times New Roman" w:cs="Times New Roman"/>
          <w:caps/>
          <w:sz w:val="28"/>
          <w:szCs w:val="28"/>
        </w:rPr>
        <w:t xml:space="preserve">Б   </w:t>
      </w:r>
      <w:r w:rsidRPr="00EE5518">
        <w:rPr>
          <w:rFonts w:ascii="Times New Roman" w:hAnsi="Times New Roman" w:cs="Times New Roman"/>
          <w:sz w:val="28"/>
          <w:szCs w:val="28"/>
        </w:rPr>
        <w:t>з відокремленими членами речення</w:t>
      </w:r>
    </w:p>
    <w:p w:rsidR="008257CA" w:rsidRPr="00EE5518" w:rsidRDefault="008257CA" w:rsidP="00A174BA">
      <w:pPr>
        <w:spacing w:after="0" w:line="360" w:lineRule="auto"/>
        <w:ind w:left="426"/>
        <w:rPr>
          <w:rFonts w:ascii="Times New Roman" w:hAnsi="Times New Roman" w:cs="Times New Roman"/>
          <w:i/>
          <w:caps/>
          <w:sz w:val="28"/>
          <w:szCs w:val="28"/>
        </w:rPr>
      </w:pPr>
      <w:r w:rsidRPr="00EE5518">
        <w:rPr>
          <w:rFonts w:ascii="Times New Roman" w:hAnsi="Times New Roman" w:cs="Times New Roman"/>
          <w:i/>
          <w:caps/>
          <w:sz w:val="28"/>
          <w:szCs w:val="28"/>
        </w:rPr>
        <w:t xml:space="preserve">В   </w:t>
      </w:r>
      <w:r w:rsidRPr="00EE5518">
        <w:rPr>
          <w:rFonts w:ascii="Times New Roman" w:hAnsi="Times New Roman" w:cs="Times New Roman"/>
          <w:i/>
          <w:sz w:val="28"/>
          <w:szCs w:val="28"/>
        </w:rPr>
        <w:t>з двома й більше граматичними основами</w:t>
      </w:r>
    </w:p>
    <w:p w:rsidR="008257CA" w:rsidRPr="00EE5518" w:rsidRDefault="008257CA" w:rsidP="00A174BA">
      <w:pPr>
        <w:spacing w:after="0" w:line="360" w:lineRule="auto"/>
        <w:ind w:left="426"/>
        <w:rPr>
          <w:rFonts w:ascii="Times New Roman" w:hAnsi="Times New Roman" w:cs="Times New Roman"/>
          <w:sz w:val="28"/>
          <w:szCs w:val="28"/>
        </w:rPr>
      </w:pPr>
      <w:r w:rsidRPr="00EE5518">
        <w:rPr>
          <w:rFonts w:ascii="Times New Roman" w:hAnsi="Times New Roman" w:cs="Times New Roman"/>
          <w:caps/>
          <w:sz w:val="28"/>
          <w:szCs w:val="28"/>
        </w:rPr>
        <w:t xml:space="preserve">Г   </w:t>
      </w:r>
      <w:r w:rsidRPr="00EE5518">
        <w:rPr>
          <w:rFonts w:ascii="Times New Roman" w:hAnsi="Times New Roman" w:cs="Times New Roman"/>
          <w:sz w:val="28"/>
          <w:szCs w:val="28"/>
        </w:rPr>
        <w:t>з другорядними членами речення</w:t>
      </w:r>
    </w:p>
    <w:p w:rsidR="008257CA" w:rsidRPr="00EE5518" w:rsidRDefault="008257CA" w:rsidP="00FD2FF5">
      <w:pPr>
        <w:pStyle w:val="a4"/>
        <w:widowControl w:val="0"/>
        <w:numPr>
          <w:ilvl w:val="0"/>
          <w:numId w:val="40"/>
        </w:numPr>
        <w:spacing w:after="0" w:line="360" w:lineRule="auto"/>
        <w:ind w:left="426"/>
        <w:jc w:val="both"/>
        <w:rPr>
          <w:rFonts w:ascii="Times New Roman" w:hAnsi="Times New Roman"/>
          <w:sz w:val="28"/>
          <w:szCs w:val="28"/>
        </w:rPr>
      </w:pPr>
      <w:r w:rsidRPr="00EE5518">
        <w:rPr>
          <w:rFonts w:ascii="Times New Roman" w:hAnsi="Times New Roman"/>
          <w:b/>
          <w:sz w:val="28"/>
          <w:szCs w:val="28"/>
        </w:rPr>
        <w:t xml:space="preserve">Частини складного речення поєднують… </w:t>
      </w:r>
    </w:p>
    <w:p w:rsidR="008257CA" w:rsidRPr="00EE5518" w:rsidRDefault="008257CA" w:rsidP="00A174BA">
      <w:pPr>
        <w:pStyle w:val="a4"/>
        <w:spacing w:after="0" w:line="360" w:lineRule="auto"/>
        <w:ind w:left="426"/>
        <w:rPr>
          <w:rFonts w:ascii="Times New Roman" w:hAnsi="Times New Roman"/>
          <w:sz w:val="28"/>
          <w:szCs w:val="28"/>
        </w:rPr>
      </w:pPr>
      <w:r w:rsidRPr="00EE5518">
        <w:rPr>
          <w:rFonts w:ascii="Times New Roman" w:hAnsi="Times New Roman"/>
          <w:sz w:val="28"/>
          <w:szCs w:val="28"/>
        </w:rPr>
        <w:t>А  без інтонації, лише за допомогою сполучників (сполучних слів)</w:t>
      </w:r>
    </w:p>
    <w:p w:rsidR="008257CA" w:rsidRPr="00EE5518" w:rsidRDefault="008257CA" w:rsidP="00A174BA">
      <w:pPr>
        <w:spacing w:after="0" w:line="360" w:lineRule="auto"/>
        <w:ind w:left="426"/>
        <w:rPr>
          <w:rFonts w:ascii="Times New Roman" w:hAnsi="Times New Roman" w:cs="Times New Roman"/>
          <w:sz w:val="28"/>
          <w:szCs w:val="28"/>
        </w:rPr>
      </w:pPr>
      <w:r w:rsidRPr="00EE5518">
        <w:rPr>
          <w:rFonts w:ascii="Times New Roman" w:hAnsi="Times New Roman" w:cs="Times New Roman"/>
          <w:sz w:val="28"/>
          <w:szCs w:val="28"/>
        </w:rPr>
        <w:t xml:space="preserve">Б   за допомогою розділових знаків </w:t>
      </w:r>
    </w:p>
    <w:p w:rsidR="008257CA" w:rsidRPr="00EE5518" w:rsidRDefault="008257CA" w:rsidP="00A174BA">
      <w:pPr>
        <w:spacing w:after="0" w:line="360" w:lineRule="auto"/>
        <w:ind w:left="426"/>
        <w:rPr>
          <w:rFonts w:ascii="Times New Roman" w:hAnsi="Times New Roman" w:cs="Times New Roman"/>
          <w:sz w:val="28"/>
          <w:szCs w:val="28"/>
        </w:rPr>
      </w:pPr>
      <w:r w:rsidRPr="00EE5518">
        <w:rPr>
          <w:rFonts w:ascii="Times New Roman" w:hAnsi="Times New Roman" w:cs="Times New Roman"/>
          <w:sz w:val="28"/>
          <w:szCs w:val="28"/>
        </w:rPr>
        <w:t>В   за допомогою інтонації та розділових знаків</w:t>
      </w:r>
    </w:p>
    <w:p w:rsidR="008257CA" w:rsidRPr="00EE5518" w:rsidRDefault="008257CA" w:rsidP="00A174BA">
      <w:pPr>
        <w:spacing w:after="0" w:line="360" w:lineRule="auto"/>
        <w:ind w:left="426"/>
        <w:rPr>
          <w:rFonts w:ascii="Times New Roman" w:hAnsi="Times New Roman" w:cs="Times New Roman"/>
          <w:i/>
          <w:sz w:val="28"/>
          <w:szCs w:val="28"/>
        </w:rPr>
      </w:pPr>
      <w:r w:rsidRPr="00EE5518">
        <w:rPr>
          <w:rFonts w:ascii="Times New Roman" w:hAnsi="Times New Roman" w:cs="Times New Roman"/>
          <w:i/>
          <w:sz w:val="28"/>
          <w:szCs w:val="28"/>
        </w:rPr>
        <w:t>Г   за допомогою інтонації  і/чи сполучників (сполучних слів)</w:t>
      </w:r>
    </w:p>
    <w:p w:rsidR="008257CA" w:rsidRPr="00EE5518" w:rsidRDefault="008257CA" w:rsidP="00A174BA">
      <w:pPr>
        <w:tabs>
          <w:tab w:val="left" w:pos="284"/>
        </w:tabs>
        <w:spacing w:after="0" w:line="360" w:lineRule="auto"/>
        <w:rPr>
          <w:rFonts w:ascii="Times New Roman" w:hAnsi="Times New Roman" w:cs="Times New Roman"/>
          <w:b/>
          <w:sz w:val="28"/>
          <w:szCs w:val="28"/>
        </w:rPr>
      </w:pPr>
      <w:r w:rsidRPr="00EE5518">
        <w:rPr>
          <w:rFonts w:ascii="Times New Roman" w:hAnsi="Times New Roman" w:cs="Times New Roman"/>
          <w:b/>
          <w:sz w:val="28"/>
          <w:szCs w:val="28"/>
        </w:rPr>
        <w:t>3.   Для сполучників сурядності є справедливим таке твердження:</w:t>
      </w:r>
    </w:p>
    <w:p w:rsidR="008257CA" w:rsidRPr="00EE5518" w:rsidRDefault="008257CA" w:rsidP="00A174BA">
      <w:pPr>
        <w:spacing w:after="0" w:line="360" w:lineRule="auto"/>
        <w:ind w:left="851" w:hanging="425"/>
        <w:rPr>
          <w:rFonts w:ascii="Times New Roman" w:hAnsi="Times New Roman" w:cs="Times New Roman"/>
          <w:sz w:val="28"/>
          <w:szCs w:val="28"/>
        </w:rPr>
      </w:pPr>
      <w:r w:rsidRPr="00EE5518">
        <w:rPr>
          <w:rFonts w:ascii="Times New Roman" w:hAnsi="Times New Roman" w:cs="Times New Roman"/>
          <w:sz w:val="28"/>
          <w:szCs w:val="28"/>
        </w:rPr>
        <w:t xml:space="preserve">А   Лише вони можуть поєднувати частини складного речення. </w:t>
      </w:r>
    </w:p>
    <w:p w:rsidR="008257CA" w:rsidRPr="00EE5518" w:rsidRDefault="008257CA" w:rsidP="00A174BA">
      <w:pPr>
        <w:spacing w:after="0" w:line="360" w:lineRule="auto"/>
        <w:ind w:left="851" w:hanging="425"/>
        <w:rPr>
          <w:rFonts w:ascii="Times New Roman" w:hAnsi="Times New Roman" w:cs="Times New Roman"/>
          <w:sz w:val="28"/>
          <w:szCs w:val="28"/>
        </w:rPr>
      </w:pPr>
      <w:r w:rsidRPr="00EE5518">
        <w:rPr>
          <w:rFonts w:ascii="Times New Roman" w:hAnsi="Times New Roman" w:cs="Times New Roman"/>
          <w:sz w:val="28"/>
          <w:szCs w:val="28"/>
        </w:rPr>
        <w:t xml:space="preserve">Б   Поєднують залежні одну від одної частини складного речення. </w:t>
      </w:r>
    </w:p>
    <w:p w:rsidR="008257CA" w:rsidRPr="00EE5518" w:rsidRDefault="008257CA" w:rsidP="00A174BA">
      <w:pPr>
        <w:tabs>
          <w:tab w:val="left" w:pos="709"/>
        </w:tabs>
        <w:spacing w:after="0" w:line="360" w:lineRule="auto"/>
        <w:ind w:left="851" w:hanging="425"/>
        <w:rPr>
          <w:rFonts w:ascii="Times New Roman" w:hAnsi="Times New Roman" w:cs="Times New Roman"/>
          <w:i/>
          <w:sz w:val="28"/>
          <w:szCs w:val="28"/>
        </w:rPr>
      </w:pPr>
      <w:r w:rsidRPr="00EE5518">
        <w:rPr>
          <w:rFonts w:ascii="Times New Roman" w:hAnsi="Times New Roman" w:cs="Times New Roman"/>
          <w:i/>
          <w:sz w:val="28"/>
          <w:szCs w:val="28"/>
        </w:rPr>
        <w:t>В   Поєднують рівноправні частини складного речення.</w:t>
      </w:r>
    </w:p>
    <w:p w:rsidR="008257CA" w:rsidRPr="00EE5518" w:rsidRDefault="008257CA" w:rsidP="00A174BA">
      <w:pPr>
        <w:spacing w:after="0" w:line="360" w:lineRule="auto"/>
        <w:ind w:left="851" w:hanging="425"/>
        <w:rPr>
          <w:rFonts w:ascii="Times New Roman" w:hAnsi="Times New Roman" w:cs="Times New Roman"/>
          <w:sz w:val="28"/>
          <w:szCs w:val="28"/>
        </w:rPr>
      </w:pPr>
      <w:r w:rsidRPr="00EE5518">
        <w:rPr>
          <w:rFonts w:ascii="Times New Roman" w:hAnsi="Times New Roman" w:cs="Times New Roman"/>
          <w:sz w:val="28"/>
          <w:szCs w:val="28"/>
        </w:rPr>
        <w:t>Г   НЕ виражають смислового відношення між частинами  складного речення.</w:t>
      </w:r>
    </w:p>
    <w:p w:rsidR="008257CA" w:rsidRPr="00EE5518" w:rsidRDefault="008257CA" w:rsidP="00A174BA">
      <w:pPr>
        <w:tabs>
          <w:tab w:val="left" w:pos="426"/>
        </w:tabs>
        <w:spacing w:after="0" w:line="360" w:lineRule="auto"/>
        <w:rPr>
          <w:rFonts w:ascii="Times New Roman" w:hAnsi="Times New Roman" w:cs="Times New Roman"/>
          <w:b/>
          <w:sz w:val="28"/>
          <w:szCs w:val="28"/>
        </w:rPr>
      </w:pPr>
      <w:r w:rsidRPr="00EE5518">
        <w:rPr>
          <w:rFonts w:ascii="Times New Roman" w:hAnsi="Times New Roman" w:cs="Times New Roman"/>
          <w:b/>
          <w:caps/>
          <w:sz w:val="28"/>
          <w:szCs w:val="28"/>
        </w:rPr>
        <w:t xml:space="preserve">4.  </w:t>
      </w:r>
      <w:r w:rsidRPr="00EE5518">
        <w:rPr>
          <w:rFonts w:ascii="Times New Roman" w:hAnsi="Times New Roman" w:cs="Times New Roman"/>
          <w:b/>
          <w:sz w:val="28"/>
          <w:szCs w:val="28"/>
        </w:rPr>
        <w:t>Складне речення інтонують так:</w:t>
      </w:r>
    </w:p>
    <w:p w:rsidR="008257CA" w:rsidRPr="00EE5518" w:rsidRDefault="008257CA" w:rsidP="00A174BA">
      <w:pPr>
        <w:pStyle w:val="a4"/>
        <w:tabs>
          <w:tab w:val="left" w:pos="851"/>
        </w:tabs>
        <w:spacing w:after="0" w:line="360" w:lineRule="auto"/>
        <w:ind w:left="426"/>
        <w:rPr>
          <w:rFonts w:ascii="Times New Roman" w:hAnsi="Times New Roman"/>
          <w:sz w:val="28"/>
          <w:szCs w:val="28"/>
        </w:rPr>
      </w:pPr>
      <w:r w:rsidRPr="00EE5518">
        <w:rPr>
          <w:rFonts w:ascii="Times New Roman" w:hAnsi="Times New Roman"/>
          <w:sz w:val="28"/>
          <w:szCs w:val="28"/>
        </w:rPr>
        <w:t xml:space="preserve">А  між частинами  висоту голосу не змінюють </w:t>
      </w:r>
    </w:p>
    <w:p w:rsidR="008257CA" w:rsidRPr="00EE5518" w:rsidRDefault="008257CA" w:rsidP="00A174BA">
      <w:pPr>
        <w:pStyle w:val="a4"/>
        <w:spacing w:after="0" w:line="360" w:lineRule="auto"/>
        <w:ind w:left="426"/>
        <w:rPr>
          <w:rFonts w:ascii="Times New Roman" w:hAnsi="Times New Roman"/>
          <w:i/>
          <w:sz w:val="28"/>
          <w:szCs w:val="28"/>
        </w:rPr>
      </w:pPr>
      <w:r w:rsidRPr="00EE5518">
        <w:rPr>
          <w:rFonts w:ascii="Times New Roman" w:hAnsi="Times New Roman"/>
          <w:i/>
          <w:sz w:val="28"/>
          <w:szCs w:val="28"/>
        </w:rPr>
        <w:t xml:space="preserve">Б   у кінці кожної частини (крім останньої) голос підвищують </w:t>
      </w:r>
    </w:p>
    <w:p w:rsidR="008257CA" w:rsidRPr="00EE5518" w:rsidRDefault="008257CA" w:rsidP="00A174BA">
      <w:pPr>
        <w:pStyle w:val="a4"/>
        <w:tabs>
          <w:tab w:val="left" w:pos="709"/>
          <w:tab w:val="left" w:pos="851"/>
        </w:tabs>
        <w:spacing w:after="0" w:line="360" w:lineRule="auto"/>
        <w:ind w:left="426"/>
        <w:rPr>
          <w:rFonts w:ascii="Times New Roman" w:hAnsi="Times New Roman"/>
          <w:sz w:val="28"/>
          <w:szCs w:val="28"/>
        </w:rPr>
      </w:pPr>
      <w:r w:rsidRPr="00EE5518">
        <w:rPr>
          <w:rFonts w:ascii="Times New Roman" w:hAnsi="Times New Roman"/>
          <w:sz w:val="28"/>
          <w:szCs w:val="28"/>
        </w:rPr>
        <w:t>В   у кінці всіх частин голос підвищують</w:t>
      </w:r>
    </w:p>
    <w:p w:rsidR="008257CA" w:rsidRPr="00EE5518" w:rsidRDefault="008257CA" w:rsidP="00A174BA">
      <w:pPr>
        <w:pStyle w:val="a4"/>
        <w:spacing w:after="0" w:line="360" w:lineRule="auto"/>
        <w:ind w:left="426"/>
        <w:rPr>
          <w:rFonts w:ascii="Times New Roman" w:hAnsi="Times New Roman"/>
          <w:sz w:val="28"/>
          <w:szCs w:val="28"/>
        </w:rPr>
      </w:pPr>
      <w:r w:rsidRPr="00EE5518">
        <w:rPr>
          <w:rFonts w:ascii="Times New Roman" w:hAnsi="Times New Roman"/>
          <w:sz w:val="28"/>
          <w:szCs w:val="28"/>
        </w:rPr>
        <w:t>Г   у кінці першої частини голос знижують</w:t>
      </w:r>
    </w:p>
    <w:p w:rsidR="008257CA" w:rsidRPr="00EE5518" w:rsidRDefault="008257CA" w:rsidP="00FD2FF5">
      <w:pPr>
        <w:pStyle w:val="a4"/>
        <w:widowControl w:val="0"/>
        <w:numPr>
          <w:ilvl w:val="0"/>
          <w:numId w:val="39"/>
        </w:numPr>
        <w:tabs>
          <w:tab w:val="left" w:pos="426"/>
        </w:tabs>
        <w:spacing w:after="0" w:line="360" w:lineRule="auto"/>
        <w:ind w:left="284" w:hanging="284"/>
        <w:jc w:val="both"/>
        <w:rPr>
          <w:rFonts w:ascii="Times New Roman" w:hAnsi="Times New Roman"/>
          <w:b/>
          <w:sz w:val="28"/>
          <w:szCs w:val="28"/>
        </w:rPr>
      </w:pPr>
      <w:r w:rsidRPr="00EE5518">
        <w:rPr>
          <w:rFonts w:ascii="Times New Roman" w:hAnsi="Times New Roman"/>
          <w:b/>
          <w:sz w:val="28"/>
          <w:szCs w:val="28"/>
        </w:rPr>
        <w:t xml:space="preserve"> Речення з дієприслівниковим зворотом можна замінити синонімічним:</w:t>
      </w:r>
    </w:p>
    <w:p w:rsidR="008257CA" w:rsidRPr="00EE5518" w:rsidRDefault="008257CA" w:rsidP="00A174BA">
      <w:pPr>
        <w:pStyle w:val="a4"/>
        <w:spacing w:after="0" w:line="360" w:lineRule="auto"/>
        <w:ind w:left="426"/>
        <w:rPr>
          <w:rFonts w:ascii="Times New Roman" w:hAnsi="Times New Roman"/>
          <w:sz w:val="28"/>
          <w:szCs w:val="28"/>
        </w:rPr>
      </w:pPr>
      <w:r w:rsidRPr="00EE5518">
        <w:rPr>
          <w:rFonts w:ascii="Times New Roman" w:hAnsi="Times New Roman"/>
          <w:sz w:val="28"/>
          <w:szCs w:val="28"/>
        </w:rPr>
        <w:t>А   простим реченням зі звертанням</w:t>
      </w:r>
    </w:p>
    <w:p w:rsidR="008257CA" w:rsidRPr="00EE5518" w:rsidRDefault="008257CA" w:rsidP="00A174BA">
      <w:pPr>
        <w:pStyle w:val="a4"/>
        <w:spacing w:after="0" w:line="360" w:lineRule="auto"/>
        <w:ind w:left="426"/>
        <w:rPr>
          <w:rFonts w:ascii="Times New Roman" w:hAnsi="Times New Roman"/>
          <w:sz w:val="28"/>
          <w:szCs w:val="28"/>
        </w:rPr>
      </w:pPr>
      <w:r w:rsidRPr="00EE5518">
        <w:rPr>
          <w:rFonts w:ascii="Times New Roman" w:hAnsi="Times New Roman"/>
          <w:sz w:val="28"/>
          <w:szCs w:val="28"/>
        </w:rPr>
        <w:t>Б   простим реченням, ускладненим вставними словами</w:t>
      </w:r>
    </w:p>
    <w:p w:rsidR="008257CA" w:rsidRPr="00EE5518" w:rsidRDefault="008257CA" w:rsidP="00A174BA">
      <w:pPr>
        <w:pStyle w:val="a4"/>
        <w:spacing w:after="0" w:line="360" w:lineRule="auto"/>
        <w:ind w:left="426"/>
        <w:rPr>
          <w:rFonts w:ascii="Times New Roman" w:hAnsi="Times New Roman"/>
          <w:sz w:val="28"/>
          <w:szCs w:val="28"/>
        </w:rPr>
      </w:pPr>
      <w:r w:rsidRPr="00EE5518">
        <w:rPr>
          <w:rFonts w:ascii="Times New Roman" w:hAnsi="Times New Roman"/>
          <w:sz w:val="28"/>
          <w:szCs w:val="28"/>
        </w:rPr>
        <w:t>В   простим непоширеним реченням</w:t>
      </w:r>
    </w:p>
    <w:p w:rsidR="008257CA" w:rsidRPr="00EE5518" w:rsidRDefault="008257CA" w:rsidP="00A174BA">
      <w:pPr>
        <w:pStyle w:val="a4"/>
        <w:tabs>
          <w:tab w:val="left" w:pos="709"/>
          <w:tab w:val="left" w:pos="851"/>
        </w:tabs>
        <w:spacing w:after="0" w:line="360" w:lineRule="auto"/>
        <w:ind w:left="426"/>
        <w:rPr>
          <w:rFonts w:ascii="Times New Roman" w:hAnsi="Times New Roman"/>
          <w:i/>
          <w:sz w:val="28"/>
          <w:szCs w:val="28"/>
        </w:rPr>
      </w:pPr>
      <w:r w:rsidRPr="00EE5518">
        <w:rPr>
          <w:rFonts w:ascii="Times New Roman" w:hAnsi="Times New Roman"/>
          <w:i/>
          <w:sz w:val="28"/>
          <w:szCs w:val="28"/>
        </w:rPr>
        <w:t>Г   складним реченням</w:t>
      </w:r>
    </w:p>
    <w:p w:rsidR="008257CA" w:rsidRPr="00EE5518" w:rsidRDefault="008257CA" w:rsidP="00A174BA">
      <w:pPr>
        <w:spacing w:after="0" w:line="360" w:lineRule="auto"/>
        <w:jc w:val="center"/>
        <w:rPr>
          <w:rFonts w:ascii="Times New Roman" w:hAnsi="Times New Roman" w:cs="Times New Roman"/>
          <w:sz w:val="28"/>
          <w:szCs w:val="28"/>
          <w:u w:val="single"/>
        </w:rPr>
      </w:pPr>
    </w:p>
    <w:p w:rsidR="008257CA" w:rsidRPr="00EE5518" w:rsidRDefault="008257CA" w:rsidP="00A174BA">
      <w:pPr>
        <w:spacing w:after="0" w:line="360" w:lineRule="auto"/>
        <w:jc w:val="center"/>
        <w:rPr>
          <w:rFonts w:ascii="Times New Roman" w:hAnsi="Times New Roman" w:cs="Times New Roman"/>
          <w:caps/>
          <w:sz w:val="28"/>
          <w:szCs w:val="28"/>
        </w:rPr>
      </w:pPr>
      <w:r w:rsidRPr="00EE5518">
        <w:rPr>
          <w:rFonts w:ascii="Times New Roman" w:hAnsi="Times New Roman" w:cs="Times New Roman"/>
          <w:sz w:val="28"/>
          <w:szCs w:val="28"/>
          <w:u w:val="single"/>
        </w:rPr>
        <w:lastRenderedPageBreak/>
        <w:t xml:space="preserve">На встановлення </w:t>
      </w:r>
      <w:r w:rsidRPr="00EE5518">
        <w:rPr>
          <w:rFonts w:ascii="Times New Roman" w:hAnsi="Times New Roman" w:cs="Times New Roman"/>
          <w:caps/>
          <w:sz w:val="28"/>
          <w:szCs w:val="28"/>
          <w:u w:val="single"/>
        </w:rPr>
        <w:t>відповідності – № 6</w:t>
      </w:r>
    </w:p>
    <w:p w:rsidR="008257CA" w:rsidRPr="00EE5518" w:rsidRDefault="008257CA" w:rsidP="00A174BA">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 xml:space="preserve">До кожного рядка, позначеного цифрою, доберіть відповідь із літерою </w:t>
      </w:r>
    </w:p>
    <w:p w:rsidR="008257CA" w:rsidRPr="00EE5518" w:rsidRDefault="008257CA" w:rsidP="00A174BA">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 xml:space="preserve">й упишіть її </w:t>
      </w:r>
      <w:r w:rsidR="00067684" w:rsidRPr="00EE5518">
        <w:rPr>
          <w:rFonts w:ascii="Times New Roman" w:hAnsi="Times New Roman" w:cs="Times New Roman"/>
          <w:i/>
          <w:sz w:val="28"/>
          <w:szCs w:val="28"/>
        </w:rPr>
        <w:t xml:space="preserve">в </w:t>
      </w:r>
      <w:r w:rsidRPr="00EE5518">
        <w:rPr>
          <w:rFonts w:ascii="Times New Roman" w:hAnsi="Times New Roman" w:cs="Times New Roman"/>
          <w:i/>
          <w:sz w:val="28"/>
          <w:szCs w:val="28"/>
        </w:rPr>
        <w:t>таблиц</w:t>
      </w:r>
      <w:r w:rsidR="00067684" w:rsidRPr="00EE5518">
        <w:rPr>
          <w:rFonts w:ascii="Times New Roman" w:hAnsi="Times New Roman" w:cs="Times New Roman"/>
          <w:i/>
          <w:sz w:val="28"/>
          <w:szCs w:val="28"/>
        </w:rPr>
        <w:t>ю</w:t>
      </w:r>
    </w:p>
    <w:p w:rsidR="008257CA" w:rsidRPr="00EE5518" w:rsidRDefault="008257CA" w:rsidP="00FD2FF5">
      <w:pPr>
        <w:pStyle w:val="a4"/>
        <w:widowControl w:val="0"/>
        <w:numPr>
          <w:ilvl w:val="0"/>
          <w:numId w:val="39"/>
        </w:numPr>
        <w:spacing w:after="0" w:line="360" w:lineRule="auto"/>
        <w:jc w:val="both"/>
        <w:rPr>
          <w:rFonts w:ascii="Times New Roman" w:hAnsi="Times New Roman"/>
          <w:b/>
          <w:sz w:val="28"/>
          <w:szCs w:val="28"/>
          <w:lang w:val="uk-UA"/>
        </w:rPr>
      </w:pPr>
      <w:r w:rsidRPr="00EE5518">
        <w:rPr>
          <w:rFonts w:ascii="Times New Roman" w:hAnsi="Times New Roman"/>
          <w:b/>
          <w:sz w:val="28"/>
          <w:szCs w:val="28"/>
          <w:lang w:val="uk-UA"/>
        </w:rPr>
        <w:t xml:space="preserve">Установіть відповідність між розрядами сполучників підрядності </w:t>
      </w:r>
    </w:p>
    <w:p w:rsidR="008257CA" w:rsidRPr="00EE5518" w:rsidRDefault="008257CA" w:rsidP="00A174BA">
      <w:pPr>
        <w:pStyle w:val="a4"/>
        <w:spacing w:after="0" w:line="360" w:lineRule="auto"/>
        <w:ind w:left="709"/>
        <w:rPr>
          <w:rFonts w:ascii="Times New Roman" w:hAnsi="Times New Roman"/>
          <w:b/>
          <w:sz w:val="28"/>
          <w:szCs w:val="28"/>
        </w:rPr>
      </w:pPr>
      <w:r w:rsidRPr="00EE5518">
        <w:rPr>
          <w:rFonts w:ascii="Times New Roman" w:hAnsi="Times New Roman"/>
          <w:b/>
          <w:sz w:val="28"/>
          <w:szCs w:val="28"/>
        </w:rPr>
        <w:t>й  прикладами сполучників:</w:t>
      </w:r>
    </w:p>
    <w:tbl>
      <w:tblPr>
        <w:tblW w:w="9446" w:type="dxa"/>
        <w:tblInd w:w="392" w:type="dxa"/>
        <w:tblLayout w:type="fixed"/>
        <w:tblLook w:val="04A0"/>
      </w:tblPr>
      <w:tblGrid>
        <w:gridCol w:w="567"/>
        <w:gridCol w:w="2268"/>
        <w:gridCol w:w="567"/>
        <w:gridCol w:w="6044"/>
      </w:tblGrid>
      <w:tr w:rsidR="008257CA" w:rsidRPr="00EE5518" w:rsidTr="008257CA">
        <w:trPr>
          <w:trHeight w:val="1975"/>
        </w:trPr>
        <w:tc>
          <w:tcPr>
            <w:tcW w:w="567" w:type="dxa"/>
          </w:tcPr>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1.</w:t>
            </w:r>
          </w:p>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2.</w:t>
            </w:r>
          </w:p>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 xml:space="preserve">3. </w:t>
            </w:r>
          </w:p>
        </w:tc>
        <w:tc>
          <w:tcPr>
            <w:tcW w:w="2268" w:type="dxa"/>
          </w:tcPr>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Причини</w:t>
            </w:r>
          </w:p>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Мети</w:t>
            </w:r>
          </w:p>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З’ясувальні</w:t>
            </w:r>
          </w:p>
        </w:tc>
        <w:tc>
          <w:tcPr>
            <w:tcW w:w="567" w:type="dxa"/>
          </w:tcPr>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А</w:t>
            </w:r>
          </w:p>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Б</w:t>
            </w:r>
          </w:p>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В</w:t>
            </w:r>
          </w:p>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Г</w:t>
            </w:r>
          </w:p>
        </w:tc>
        <w:tc>
          <w:tcPr>
            <w:tcW w:w="6044" w:type="dxa"/>
          </w:tcPr>
          <w:p w:rsidR="008257CA" w:rsidRPr="00EE5518" w:rsidRDefault="008257CA" w:rsidP="00A174BA">
            <w:pPr>
              <w:spacing w:after="0" w:line="360" w:lineRule="auto"/>
              <w:ind w:left="34"/>
              <w:rPr>
                <w:rFonts w:ascii="Times New Roman" w:hAnsi="Times New Roman" w:cs="Times New Roman"/>
                <w:sz w:val="28"/>
                <w:szCs w:val="28"/>
              </w:rPr>
            </w:pPr>
            <w:r w:rsidRPr="00EE5518">
              <w:rPr>
                <w:rFonts w:ascii="Times New Roman" w:hAnsi="Times New Roman" w:cs="Times New Roman"/>
                <w:iCs/>
                <w:color w:val="000000"/>
                <w:sz w:val="28"/>
                <w:szCs w:val="28"/>
                <w:shd w:val="clear" w:color="auto" w:fill="FFFFFF"/>
              </w:rPr>
              <w:t>як, як тільки, поки, щойно, ледве</w:t>
            </w:r>
          </w:p>
          <w:p w:rsidR="008257CA" w:rsidRPr="00EE5518" w:rsidRDefault="008257CA" w:rsidP="00A174BA">
            <w:pPr>
              <w:spacing w:after="0" w:line="360" w:lineRule="auto"/>
              <w:rPr>
                <w:rFonts w:ascii="Times New Roman" w:hAnsi="Times New Roman" w:cs="Times New Roman"/>
                <w:caps/>
                <w:color w:val="FF0000"/>
                <w:sz w:val="28"/>
                <w:szCs w:val="28"/>
                <w:u w:val="single"/>
              </w:rPr>
            </w:pPr>
            <w:r w:rsidRPr="00EE5518">
              <w:rPr>
                <w:rFonts w:ascii="Times New Roman" w:hAnsi="Times New Roman" w:cs="Times New Roman"/>
                <w:sz w:val="28"/>
                <w:szCs w:val="28"/>
              </w:rPr>
              <w:t>оскільки, тому що, через те що, бо</w:t>
            </w:r>
          </w:p>
          <w:p w:rsidR="008257CA" w:rsidRPr="00EE5518" w:rsidRDefault="008257CA" w:rsidP="00A174BA">
            <w:pPr>
              <w:spacing w:after="0" w:line="360" w:lineRule="auto"/>
              <w:ind w:left="34"/>
              <w:rPr>
                <w:rFonts w:ascii="Times New Roman" w:hAnsi="Times New Roman" w:cs="Times New Roman"/>
                <w:sz w:val="28"/>
                <w:szCs w:val="28"/>
              </w:rPr>
            </w:pPr>
            <w:r w:rsidRPr="00EE5518">
              <w:rPr>
                <w:rFonts w:ascii="Times New Roman" w:hAnsi="Times New Roman" w:cs="Times New Roman"/>
                <w:sz w:val="28"/>
                <w:szCs w:val="28"/>
              </w:rPr>
              <w:t>як, що, щоб, коли</w:t>
            </w:r>
          </w:p>
          <w:p w:rsidR="008257CA" w:rsidRPr="00EE5518" w:rsidRDefault="008257CA" w:rsidP="00A174BA">
            <w:pPr>
              <w:spacing w:after="0" w:line="360" w:lineRule="auto"/>
              <w:ind w:left="34"/>
              <w:rPr>
                <w:rFonts w:ascii="Times New Roman" w:hAnsi="Times New Roman" w:cs="Times New Roman"/>
                <w:sz w:val="28"/>
                <w:szCs w:val="28"/>
              </w:rPr>
            </w:pPr>
            <w:r w:rsidRPr="00EE5518">
              <w:rPr>
                <w:rFonts w:ascii="Times New Roman" w:hAnsi="Times New Roman" w:cs="Times New Roman"/>
                <w:sz w:val="28"/>
                <w:szCs w:val="28"/>
              </w:rPr>
              <w:t>щоби, аби, для того щоб, з тим щоб</w:t>
            </w:r>
          </w:p>
          <w:tbl>
            <w:tblPr>
              <w:tblStyle w:val="a3"/>
              <w:tblpPr w:leftFromText="180" w:rightFromText="180" w:vertAnchor="text" w:horzAnchor="margin" w:tblpXSpec="right" w:tblpY="236"/>
              <w:tblW w:w="2660" w:type="dxa"/>
              <w:tblLayout w:type="fixed"/>
              <w:tblLook w:val="04A0"/>
            </w:tblPr>
            <w:tblGrid>
              <w:gridCol w:w="817"/>
              <w:gridCol w:w="884"/>
              <w:gridCol w:w="959"/>
            </w:tblGrid>
            <w:tr w:rsidR="008257CA" w:rsidRPr="00EE5518" w:rsidTr="008257CA">
              <w:trPr>
                <w:trHeight w:val="289"/>
              </w:trPr>
              <w:tc>
                <w:tcPr>
                  <w:tcW w:w="817" w:type="dxa"/>
                  <w:tcBorders>
                    <w:top w:val="nil"/>
                    <w:left w:val="nil"/>
                    <w:right w:val="nil"/>
                  </w:tcBorders>
                </w:tcPr>
                <w:p w:rsidR="008257CA" w:rsidRPr="00EE5518" w:rsidRDefault="008257CA" w:rsidP="00A174BA">
                  <w:pPr>
                    <w:pStyle w:val="a4"/>
                    <w:spacing w:line="360" w:lineRule="auto"/>
                    <w:ind w:left="0"/>
                    <w:jc w:val="center"/>
                    <w:rPr>
                      <w:rFonts w:ascii="Times New Roman" w:hAnsi="Times New Roman"/>
                      <w:sz w:val="28"/>
                      <w:szCs w:val="28"/>
                    </w:rPr>
                  </w:pPr>
                  <w:r w:rsidRPr="00EE5518">
                    <w:rPr>
                      <w:rFonts w:ascii="Times New Roman" w:hAnsi="Times New Roman"/>
                      <w:sz w:val="28"/>
                      <w:szCs w:val="28"/>
                    </w:rPr>
                    <w:t>1</w:t>
                  </w:r>
                </w:p>
              </w:tc>
              <w:tc>
                <w:tcPr>
                  <w:tcW w:w="884" w:type="dxa"/>
                  <w:tcBorders>
                    <w:top w:val="nil"/>
                    <w:left w:val="nil"/>
                    <w:right w:val="nil"/>
                  </w:tcBorders>
                </w:tcPr>
                <w:p w:rsidR="008257CA" w:rsidRPr="00EE5518" w:rsidRDefault="008257CA" w:rsidP="00A174BA">
                  <w:pPr>
                    <w:pStyle w:val="a4"/>
                    <w:spacing w:line="360" w:lineRule="auto"/>
                    <w:ind w:left="0"/>
                    <w:jc w:val="center"/>
                    <w:rPr>
                      <w:rFonts w:ascii="Times New Roman" w:hAnsi="Times New Roman"/>
                      <w:sz w:val="28"/>
                      <w:szCs w:val="28"/>
                    </w:rPr>
                  </w:pPr>
                  <w:r w:rsidRPr="00EE5518">
                    <w:rPr>
                      <w:rFonts w:ascii="Times New Roman" w:hAnsi="Times New Roman"/>
                      <w:sz w:val="28"/>
                      <w:szCs w:val="28"/>
                    </w:rPr>
                    <w:t>2</w:t>
                  </w:r>
                </w:p>
              </w:tc>
              <w:tc>
                <w:tcPr>
                  <w:tcW w:w="959" w:type="dxa"/>
                  <w:tcBorders>
                    <w:top w:val="nil"/>
                    <w:left w:val="nil"/>
                    <w:right w:val="nil"/>
                  </w:tcBorders>
                </w:tcPr>
                <w:p w:rsidR="008257CA" w:rsidRPr="00EE5518" w:rsidRDefault="008257CA" w:rsidP="00A174BA">
                  <w:pPr>
                    <w:pStyle w:val="a4"/>
                    <w:spacing w:line="360" w:lineRule="auto"/>
                    <w:ind w:left="0"/>
                    <w:jc w:val="center"/>
                    <w:rPr>
                      <w:rFonts w:ascii="Times New Roman" w:hAnsi="Times New Roman"/>
                      <w:sz w:val="28"/>
                      <w:szCs w:val="28"/>
                    </w:rPr>
                  </w:pPr>
                  <w:r w:rsidRPr="00EE5518">
                    <w:rPr>
                      <w:rFonts w:ascii="Times New Roman" w:hAnsi="Times New Roman"/>
                      <w:sz w:val="28"/>
                      <w:szCs w:val="28"/>
                    </w:rPr>
                    <w:t>3</w:t>
                  </w:r>
                </w:p>
              </w:tc>
            </w:tr>
            <w:tr w:rsidR="008257CA" w:rsidRPr="00EE5518" w:rsidTr="008257CA">
              <w:trPr>
                <w:trHeight w:val="368"/>
              </w:trPr>
              <w:tc>
                <w:tcPr>
                  <w:tcW w:w="817" w:type="dxa"/>
                </w:tcPr>
                <w:p w:rsidR="008257CA" w:rsidRPr="00EE5518" w:rsidRDefault="008257CA" w:rsidP="00A174BA">
                  <w:pPr>
                    <w:pStyle w:val="a4"/>
                    <w:spacing w:line="360" w:lineRule="auto"/>
                    <w:ind w:left="0"/>
                    <w:jc w:val="center"/>
                    <w:rPr>
                      <w:rFonts w:ascii="Times New Roman" w:hAnsi="Times New Roman"/>
                      <w:i/>
                      <w:sz w:val="28"/>
                      <w:szCs w:val="28"/>
                    </w:rPr>
                  </w:pPr>
                  <w:r w:rsidRPr="00EE5518">
                    <w:rPr>
                      <w:rFonts w:ascii="Times New Roman" w:hAnsi="Times New Roman"/>
                      <w:i/>
                      <w:sz w:val="28"/>
                      <w:szCs w:val="28"/>
                    </w:rPr>
                    <w:t>Б</w:t>
                  </w:r>
                </w:p>
              </w:tc>
              <w:tc>
                <w:tcPr>
                  <w:tcW w:w="884" w:type="dxa"/>
                </w:tcPr>
                <w:p w:rsidR="008257CA" w:rsidRPr="00EE5518" w:rsidRDefault="008257CA" w:rsidP="00A174BA">
                  <w:pPr>
                    <w:pStyle w:val="a4"/>
                    <w:spacing w:line="360" w:lineRule="auto"/>
                    <w:ind w:left="0"/>
                    <w:jc w:val="center"/>
                    <w:rPr>
                      <w:rFonts w:ascii="Times New Roman" w:hAnsi="Times New Roman"/>
                      <w:i/>
                      <w:sz w:val="28"/>
                      <w:szCs w:val="28"/>
                    </w:rPr>
                  </w:pPr>
                  <w:r w:rsidRPr="00EE5518">
                    <w:rPr>
                      <w:rFonts w:ascii="Times New Roman" w:hAnsi="Times New Roman"/>
                      <w:i/>
                      <w:sz w:val="28"/>
                      <w:szCs w:val="28"/>
                    </w:rPr>
                    <w:t>Г</w:t>
                  </w:r>
                </w:p>
              </w:tc>
              <w:tc>
                <w:tcPr>
                  <w:tcW w:w="959" w:type="dxa"/>
                </w:tcPr>
                <w:p w:rsidR="008257CA" w:rsidRPr="00EE5518" w:rsidRDefault="008257CA" w:rsidP="00A174BA">
                  <w:pPr>
                    <w:pStyle w:val="a4"/>
                    <w:spacing w:line="360" w:lineRule="auto"/>
                    <w:ind w:left="0"/>
                    <w:jc w:val="center"/>
                    <w:rPr>
                      <w:rFonts w:ascii="Times New Roman" w:hAnsi="Times New Roman"/>
                      <w:i/>
                      <w:sz w:val="28"/>
                      <w:szCs w:val="28"/>
                    </w:rPr>
                  </w:pPr>
                  <w:r w:rsidRPr="00EE5518">
                    <w:rPr>
                      <w:rFonts w:ascii="Times New Roman" w:hAnsi="Times New Roman"/>
                      <w:i/>
                      <w:sz w:val="28"/>
                      <w:szCs w:val="28"/>
                    </w:rPr>
                    <w:t>В</w:t>
                  </w:r>
                </w:p>
              </w:tc>
            </w:tr>
          </w:tbl>
          <w:p w:rsidR="008257CA" w:rsidRPr="00EE5518" w:rsidRDefault="008257CA" w:rsidP="00A174BA">
            <w:pPr>
              <w:spacing w:after="0" w:line="360" w:lineRule="auto"/>
              <w:ind w:left="34"/>
              <w:rPr>
                <w:rFonts w:ascii="Times New Roman" w:hAnsi="Times New Roman" w:cs="Times New Roman"/>
                <w:sz w:val="28"/>
                <w:szCs w:val="28"/>
              </w:rPr>
            </w:pPr>
          </w:p>
        </w:tc>
      </w:tr>
    </w:tbl>
    <w:p w:rsidR="00067684" w:rsidRPr="00EE5518" w:rsidRDefault="00067684" w:rsidP="00A174BA">
      <w:pPr>
        <w:spacing w:after="0" w:line="360" w:lineRule="auto"/>
        <w:jc w:val="center"/>
        <w:rPr>
          <w:rFonts w:ascii="Times New Roman" w:hAnsi="Times New Roman" w:cs="Times New Roman"/>
          <w:sz w:val="28"/>
          <w:szCs w:val="28"/>
          <w:u w:val="single"/>
        </w:rPr>
      </w:pPr>
    </w:p>
    <w:p w:rsidR="008257CA" w:rsidRPr="00EE5518" w:rsidRDefault="008257CA" w:rsidP="00A174BA">
      <w:pPr>
        <w:spacing w:after="0" w:line="360" w:lineRule="auto"/>
        <w:jc w:val="center"/>
        <w:rPr>
          <w:rFonts w:ascii="Times New Roman" w:hAnsi="Times New Roman" w:cs="Times New Roman"/>
          <w:caps/>
          <w:sz w:val="28"/>
          <w:szCs w:val="28"/>
          <w:u w:val="single"/>
        </w:rPr>
      </w:pPr>
      <w:r w:rsidRPr="00EE5518">
        <w:rPr>
          <w:rFonts w:ascii="Times New Roman" w:hAnsi="Times New Roman" w:cs="Times New Roman"/>
          <w:sz w:val="28"/>
          <w:szCs w:val="28"/>
          <w:u w:val="single"/>
        </w:rPr>
        <w:t xml:space="preserve">З вибором </w:t>
      </w:r>
      <w:r w:rsidRPr="00EE5518">
        <w:rPr>
          <w:rFonts w:ascii="Times New Roman" w:hAnsi="Times New Roman" w:cs="Times New Roman"/>
          <w:caps/>
          <w:sz w:val="28"/>
          <w:szCs w:val="28"/>
          <w:u w:val="single"/>
        </w:rPr>
        <w:t>однієї</w:t>
      </w:r>
      <w:r w:rsidRPr="00EE5518">
        <w:rPr>
          <w:rFonts w:ascii="Times New Roman" w:hAnsi="Times New Roman" w:cs="Times New Roman"/>
          <w:sz w:val="28"/>
          <w:szCs w:val="28"/>
          <w:u w:val="single"/>
        </w:rPr>
        <w:t xml:space="preserve"> правильної відповіді</w:t>
      </w:r>
      <w:r w:rsidRPr="00EE5518">
        <w:rPr>
          <w:rFonts w:ascii="Times New Roman" w:hAnsi="Times New Roman" w:cs="Times New Roman"/>
          <w:caps/>
          <w:sz w:val="28"/>
          <w:szCs w:val="28"/>
          <w:u w:val="single"/>
        </w:rPr>
        <w:t xml:space="preserve"> №№ 7–11</w:t>
      </w:r>
    </w:p>
    <w:p w:rsidR="008257CA" w:rsidRPr="00EE5518" w:rsidRDefault="008257CA" w:rsidP="00FD2FF5">
      <w:pPr>
        <w:pStyle w:val="a4"/>
        <w:widowControl w:val="0"/>
        <w:numPr>
          <w:ilvl w:val="0"/>
          <w:numId w:val="39"/>
        </w:numPr>
        <w:spacing w:after="0" w:line="360" w:lineRule="auto"/>
        <w:ind w:left="426" w:hanging="426"/>
        <w:jc w:val="both"/>
        <w:rPr>
          <w:rFonts w:ascii="Times New Roman" w:eastAsia="Times New Roman" w:hAnsi="Times New Roman"/>
          <w:sz w:val="28"/>
          <w:szCs w:val="28"/>
          <w:lang w:eastAsia="uk-UA"/>
        </w:rPr>
      </w:pPr>
      <w:r w:rsidRPr="00EE5518">
        <w:rPr>
          <w:rFonts w:ascii="Times New Roman" w:eastAsia="Times New Roman" w:hAnsi="Times New Roman"/>
          <w:b/>
          <w:bCs/>
          <w:sz w:val="28"/>
          <w:szCs w:val="28"/>
          <w:lang w:eastAsia="uk-UA"/>
        </w:rPr>
        <w:t xml:space="preserve">Текст – це ... </w:t>
      </w:r>
    </w:p>
    <w:p w:rsidR="008257CA" w:rsidRPr="00EE5518" w:rsidRDefault="008257CA" w:rsidP="00A174BA">
      <w:pPr>
        <w:tabs>
          <w:tab w:val="left" w:pos="851"/>
        </w:tabs>
        <w:spacing w:after="0" w:line="360" w:lineRule="auto"/>
        <w:ind w:left="851" w:hanging="425"/>
        <w:rPr>
          <w:rFonts w:ascii="Times New Roman" w:hAnsi="Times New Roman" w:cs="Times New Roman"/>
          <w:sz w:val="28"/>
          <w:szCs w:val="28"/>
        </w:rPr>
      </w:pPr>
      <w:r w:rsidRPr="00EE5518">
        <w:rPr>
          <w:rFonts w:ascii="Times New Roman" w:hAnsi="Times New Roman" w:cs="Times New Roman"/>
          <w:sz w:val="28"/>
          <w:szCs w:val="28"/>
        </w:rPr>
        <w:t>А</w:t>
      </w:r>
      <w:r w:rsidRPr="00EE5518">
        <w:rPr>
          <w:rFonts w:ascii="Times New Roman" w:eastAsia="Times New Roman" w:hAnsi="Times New Roman" w:cs="Times New Roman"/>
          <w:sz w:val="28"/>
          <w:szCs w:val="28"/>
          <w:lang w:eastAsia="uk-UA"/>
        </w:rPr>
        <w:t xml:space="preserve">   група речень, об’єднаних спільною темою</w:t>
      </w:r>
    </w:p>
    <w:p w:rsidR="008257CA" w:rsidRPr="00EE5518" w:rsidRDefault="008257CA" w:rsidP="00A174BA">
      <w:pPr>
        <w:spacing w:after="0" w:line="360" w:lineRule="auto"/>
        <w:ind w:left="851" w:hanging="425"/>
        <w:rPr>
          <w:rFonts w:ascii="Times New Roman" w:hAnsi="Times New Roman" w:cs="Times New Roman"/>
          <w:sz w:val="28"/>
          <w:szCs w:val="28"/>
        </w:rPr>
      </w:pPr>
      <w:r w:rsidRPr="00EE5518">
        <w:rPr>
          <w:rFonts w:ascii="Times New Roman" w:hAnsi="Times New Roman" w:cs="Times New Roman"/>
          <w:sz w:val="28"/>
          <w:szCs w:val="28"/>
        </w:rPr>
        <w:t>Б</w:t>
      </w:r>
      <w:r w:rsidRPr="00EE5518">
        <w:rPr>
          <w:rFonts w:ascii="Times New Roman" w:eastAsia="Times New Roman" w:hAnsi="Times New Roman" w:cs="Times New Roman"/>
          <w:sz w:val="28"/>
          <w:szCs w:val="28"/>
          <w:lang w:eastAsia="uk-UA"/>
        </w:rPr>
        <w:t xml:space="preserve">    висловлювання, що  має заголовок </w:t>
      </w:r>
    </w:p>
    <w:p w:rsidR="008257CA" w:rsidRPr="00EE5518" w:rsidRDefault="008257CA" w:rsidP="00A174BA">
      <w:pPr>
        <w:spacing w:after="0" w:line="360" w:lineRule="auto"/>
        <w:ind w:left="851" w:hanging="425"/>
        <w:rPr>
          <w:rFonts w:ascii="Times New Roman" w:hAnsi="Times New Roman" w:cs="Times New Roman"/>
          <w:sz w:val="28"/>
          <w:szCs w:val="28"/>
        </w:rPr>
      </w:pPr>
      <w:r w:rsidRPr="00EE5518">
        <w:rPr>
          <w:rFonts w:ascii="Times New Roman" w:hAnsi="Times New Roman" w:cs="Times New Roman"/>
          <w:i/>
          <w:sz w:val="28"/>
          <w:szCs w:val="28"/>
        </w:rPr>
        <w:t xml:space="preserve">В    </w:t>
      </w:r>
      <w:r w:rsidRPr="00EE5518">
        <w:rPr>
          <w:rFonts w:ascii="Times New Roman" w:hAnsi="Times New Roman" w:cs="Times New Roman"/>
          <w:i/>
          <w:color w:val="000000"/>
          <w:sz w:val="28"/>
          <w:szCs w:val="28"/>
        </w:rPr>
        <w:t xml:space="preserve">група речень, об'єднаних спільною </w:t>
      </w:r>
      <w:r w:rsidRPr="00EE5518">
        <w:rPr>
          <w:rFonts w:ascii="Times New Roman" w:hAnsi="Times New Roman" w:cs="Times New Roman"/>
          <w:i/>
          <w:sz w:val="28"/>
          <w:szCs w:val="28"/>
        </w:rPr>
        <w:t>темою й основною</w:t>
      </w:r>
      <w:r w:rsidRPr="00EE5518">
        <w:rPr>
          <w:rFonts w:ascii="Times New Roman" w:hAnsi="Times New Roman" w:cs="Times New Roman"/>
          <w:i/>
          <w:color w:val="000000"/>
          <w:sz w:val="28"/>
          <w:szCs w:val="28"/>
        </w:rPr>
        <w:t xml:space="preserve"> думкою за допомогою лексичних, граматичних засобів та інтонаційн</w:t>
      </w:r>
      <w:r w:rsidRPr="00EE5518">
        <w:rPr>
          <w:rFonts w:ascii="Times New Roman" w:hAnsi="Times New Roman" w:cs="Times New Roman"/>
          <w:color w:val="000000"/>
          <w:sz w:val="28"/>
          <w:szCs w:val="28"/>
        </w:rPr>
        <w:t>о</w:t>
      </w:r>
      <w:r w:rsidRPr="00EE5518">
        <w:rPr>
          <w:rFonts w:ascii="Times New Roman" w:hAnsi="Times New Roman" w:cs="Times New Roman"/>
          <w:sz w:val="28"/>
          <w:szCs w:val="28"/>
        </w:rPr>
        <w:t xml:space="preserve">  </w:t>
      </w:r>
    </w:p>
    <w:p w:rsidR="008257CA" w:rsidRPr="00EE5518" w:rsidRDefault="008257CA" w:rsidP="00A174BA">
      <w:pPr>
        <w:spacing w:after="0" w:line="360" w:lineRule="auto"/>
        <w:ind w:left="851" w:hanging="425"/>
        <w:rPr>
          <w:rFonts w:ascii="Times New Roman" w:hAnsi="Times New Roman" w:cs="Times New Roman"/>
          <w:sz w:val="28"/>
          <w:szCs w:val="28"/>
        </w:rPr>
      </w:pPr>
      <w:r w:rsidRPr="00EE5518">
        <w:rPr>
          <w:rFonts w:ascii="Times New Roman" w:hAnsi="Times New Roman" w:cs="Times New Roman"/>
          <w:sz w:val="28"/>
          <w:szCs w:val="28"/>
        </w:rPr>
        <w:t xml:space="preserve">Г    висловлювання з кількох  абзаців </w:t>
      </w:r>
    </w:p>
    <w:p w:rsidR="008257CA" w:rsidRPr="00EE5518" w:rsidRDefault="008257CA" w:rsidP="00FD2FF5">
      <w:pPr>
        <w:pStyle w:val="a4"/>
        <w:numPr>
          <w:ilvl w:val="0"/>
          <w:numId w:val="39"/>
        </w:numPr>
        <w:spacing w:after="0" w:line="360" w:lineRule="auto"/>
        <w:ind w:left="426" w:hanging="426"/>
        <w:rPr>
          <w:rFonts w:ascii="Times New Roman" w:hAnsi="Times New Roman"/>
          <w:b/>
          <w:sz w:val="28"/>
          <w:szCs w:val="28"/>
        </w:rPr>
      </w:pPr>
      <w:r w:rsidRPr="00EE5518">
        <w:rPr>
          <w:rFonts w:ascii="Times New Roman" w:hAnsi="Times New Roman"/>
          <w:b/>
          <w:sz w:val="28"/>
          <w:szCs w:val="28"/>
        </w:rPr>
        <w:t>Для послідовного зв’язку речень у тексті є справедливим твердження…</w:t>
      </w:r>
    </w:p>
    <w:p w:rsidR="008257CA" w:rsidRPr="00EE5518" w:rsidRDefault="008257CA" w:rsidP="00A174BA">
      <w:pPr>
        <w:pStyle w:val="a4"/>
        <w:tabs>
          <w:tab w:val="left" w:pos="567"/>
        </w:tabs>
        <w:spacing w:after="0" w:line="360" w:lineRule="auto"/>
        <w:ind w:left="851" w:hanging="425"/>
        <w:rPr>
          <w:rFonts w:ascii="Times New Roman" w:hAnsi="Times New Roman"/>
          <w:color w:val="00B050"/>
          <w:sz w:val="28"/>
          <w:szCs w:val="28"/>
        </w:rPr>
      </w:pPr>
      <w:r w:rsidRPr="00EE5518">
        <w:rPr>
          <w:rFonts w:ascii="Times New Roman" w:hAnsi="Times New Roman"/>
          <w:sz w:val="28"/>
          <w:szCs w:val="28"/>
        </w:rPr>
        <w:t>А    З тексту можна виключити будь-яке речення  без порушення змісту висловлювання.</w:t>
      </w:r>
    </w:p>
    <w:p w:rsidR="008257CA" w:rsidRPr="00EE5518" w:rsidRDefault="008257CA" w:rsidP="00A174BA">
      <w:pPr>
        <w:pStyle w:val="a4"/>
        <w:spacing w:after="0" w:line="360" w:lineRule="auto"/>
        <w:ind w:left="851" w:hanging="425"/>
        <w:rPr>
          <w:rFonts w:ascii="Times New Roman" w:hAnsi="Times New Roman"/>
          <w:sz w:val="28"/>
          <w:szCs w:val="28"/>
        </w:rPr>
      </w:pPr>
      <w:r w:rsidRPr="00EE5518">
        <w:rPr>
          <w:rFonts w:ascii="Times New Roman" w:hAnsi="Times New Roman"/>
          <w:i/>
          <w:sz w:val="28"/>
          <w:szCs w:val="28"/>
        </w:rPr>
        <w:t xml:space="preserve">Б  </w:t>
      </w:r>
      <w:r w:rsidRPr="00EE5518">
        <w:rPr>
          <w:rFonts w:ascii="Times New Roman" w:hAnsi="Times New Roman"/>
          <w:sz w:val="28"/>
          <w:szCs w:val="28"/>
        </w:rPr>
        <w:t xml:space="preserve">  </w:t>
      </w:r>
      <w:r w:rsidRPr="00EE5518">
        <w:rPr>
          <w:rFonts w:ascii="Times New Roman" w:hAnsi="Times New Roman"/>
          <w:i/>
          <w:sz w:val="28"/>
          <w:szCs w:val="28"/>
        </w:rPr>
        <w:t>Н</w:t>
      </w:r>
      <w:r w:rsidRPr="00EE5518">
        <w:rPr>
          <w:rFonts w:ascii="Times New Roman" w:hAnsi="Times New Roman"/>
          <w:i/>
          <w:sz w:val="28"/>
          <w:szCs w:val="28"/>
          <w:shd w:val="clear" w:color="auto" w:fill="FFFFFF"/>
        </w:rPr>
        <w:t>ове попереднього речення стає відомим наступного</w:t>
      </w:r>
      <w:r w:rsidRPr="00EE5518">
        <w:rPr>
          <w:rFonts w:ascii="Times New Roman" w:hAnsi="Times New Roman"/>
          <w:sz w:val="28"/>
          <w:szCs w:val="28"/>
          <w:shd w:val="clear" w:color="auto" w:fill="FFFFFF"/>
        </w:rPr>
        <w:t>.</w:t>
      </w:r>
    </w:p>
    <w:p w:rsidR="008257CA" w:rsidRPr="00EE5518" w:rsidRDefault="008257CA" w:rsidP="00A174BA">
      <w:pPr>
        <w:pStyle w:val="a4"/>
        <w:spacing w:after="0" w:line="360" w:lineRule="auto"/>
        <w:ind w:left="851" w:hanging="425"/>
        <w:rPr>
          <w:rFonts w:ascii="Times New Roman" w:hAnsi="Times New Roman"/>
          <w:sz w:val="28"/>
          <w:szCs w:val="28"/>
        </w:rPr>
      </w:pPr>
      <w:r w:rsidRPr="00EE5518">
        <w:rPr>
          <w:rFonts w:ascii="Times New Roman" w:hAnsi="Times New Roman"/>
          <w:sz w:val="28"/>
          <w:szCs w:val="28"/>
        </w:rPr>
        <w:t>В   Нове забезпечує міжфразний зв'язок, а відоме містить нову інформацію.</w:t>
      </w:r>
    </w:p>
    <w:p w:rsidR="008257CA" w:rsidRPr="00EE5518" w:rsidRDefault="008257CA" w:rsidP="00A174BA">
      <w:pPr>
        <w:pStyle w:val="a4"/>
        <w:tabs>
          <w:tab w:val="left" w:pos="426"/>
        </w:tabs>
        <w:spacing w:after="0" w:line="360" w:lineRule="auto"/>
        <w:ind w:left="851" w:hanging="567"/>
        <w:rPr>
          <w:rFonts w:ascii="Times New Roman" w:hAnsi="Times New Roman"/>
          <w:sz w:val="28"/>
          <w:szCs w:val="28"/>
        </w:rPr>
      </w:pPr>
      <w:r w:rsidRPr="00EE5518">
        <w:rPr>
          <w:rFonts w:ascii="Times New Roman" w:hAnsi="Times New Roman"/>
          <w:i/>
          <w:sz w:val="28"/>
          <w:szCs w:val="28"/>
        </w:rPr>
        <w:t xml:space="preserve">  </w:t>
      </w:r>
      <w:r w:rsidRPr="00EE5518">
        <w:rPr>
          <w:rFonts w:ascii="Times New Roman" w:hAnsi="Times New Roman"/>
          <w:sz w:val="28"/>
          <w:szCs w:val="28"/>
        </w:rPr>
        <w:t>Г  Відоме залишається тим самим, а до нього приєднуються кілька нових повідомлень.</w:t>
      </w:r>
    </w:p>
    <w:p w:rsidR="008257CA" w:rsidRPr="00EE5518" w:rsidRDefault="008257CA" w:rsidP="00FD2FF5">
      <w:pPr>
        <w:pStyle w:val="a4"/>
        <w:numPr>
          <w:ilvl w:val="0"/>
          <w:numId w:val="39"/>
        </w:numPr>
        <w:spacing w:after="0" w:line="360" w:lineRule="auto"/>
        <w:ind w:left="426" w:hanging="426"/>
        <w:rPr>
          <w:rFonts w:ascii="Times New Roman" w:hAnsi="Times New Roman"/>
          <w:sz w:val="28"/>
          <w:szCs w:val="28"/>
        </w:rPr>
      </w:pPr>
      <w:r w:rsidRPr="00EE5518">
        <w:rPr>
          <w:rFonts w:ascii="Times New Roman" w:hAnsi="Times New Roman"/>
          <w:b/>
          <w:sz w:val="28"/>
          <w:szCs w:val="28"/>
        </w:rPr>
        <w:t>Основними мовними засобами міжфразного зв’язку речень у тексті є…</w:t>
      </w:r>
    </w:p>
    <w:p w:rsidR="008257CA" w:rsidRPr="00EE5518" w:rsidRDefault="008257CA" w:rsidP="00A174BA">
      <w:pPr>
        <w:pStyle w:val="a4"/>
        <w:tabs>
          <w:tab w:val="left" w:pos="851"/>
          <w:tab w:val="left" w:pos="993"/>
        </w:tabs>
        <w:spacing w:after="0" w:line="360" w:lineRule="auto"/>
        <w:ind w:left="426"/>
        <w:rPr>
          <w:rFonts w:ascii="Times New Roman" w:hAnsi="Times New Roman"/>
          <w:sz w:val="28"/>
          <w:szCs w:val="28"/>
        </w:rPr>
      </w:pPr>
      <w:r w:rsidRPr="00EE5518">
        <w:rPr>
          <w:rFonts w:ascii="Times New Roman" w:hAnsi="Times New Roman"/>
          <w:sz w:val="28"/>
          <w:szCs w:val="28"/>
        </w:rPr>
        <w:t>А   дієприслівники, однорідні члени речення, звертання</w:t>
      </w:r>
    </w:p>
    <w:p w:rsidR="008257CA" w:rsidRPr="00EE5518" w:rsidRDefault="008257CA" w:rsidP="00A174BA">
      <w:pPr>
        <w:pStyle w:val="a4"/>
        <w:spacing w:after="0" w:line="360" w:lineRule="auto"/>
        <w:ind w:left="426"/>
        <w:rPr>
          <w:rFonts w:ascii="Times New Roman" w:hAnsi="Times New Roman"/>
          <w:sz w:val="28"/>
          <w:szCs w:val="28"/>
        </w:rPr>
      </w:pPr>
      <w:r w:rsidRPr="00EE5518">
        <w:rPr>
          <w:rFonts w:ascii="Times New Roman" w:hAnsi="Times New Roman"/>
          <w:sz w:val="28"/>
          <w:szCs w:val="28"/>
        </w:rPr>
        <w:t>Б   самостійні частини мови, омоніми, пряма мова</w:t>
      </w:r>
    </w:p>
    <w:p w:rsidR="008257CA" w:rsidRPr="00EE5518" w:rsidRDefault="008257CA" w:rsidP="00A174BA">
      <w:pPr>
        <w:pStyle w:val="a4"/>
        <w:spacing w:after="0" w:line="360" w:lineRule="auto"/>
        <w:ind w:left="426"/>
        <w:rPr>
          <w:rFonts w:ascii="Times New Roman" w:hAnsi="Times New Roman"/>
          <w:i/>
          <w:sz w:val="28"/>
          <w:szCs w:val="28"/>
        </w:rPr>
      </w:pPr>
      <w:r w:rsidRPr="00EE5518">
        <w:rPr>
          <w:rFonts w:ascii="Times New Roman" w:hAnsi="Times New Roman"/>
          <w:i/>
          <w:sz w:val="28"/>
          <w:szCs w:val="28"/>
        </w:rPr>
        <w:t>В   числівники, спільнокореневі слова, вставні слова</w:t>
      </w:r>
    </w:p>
    <w:p w:rsidR="008257CA" w:rsidRPr="00EE5518" w:rsidRDefault="008257CA" w:rsidP="00A174BA">
      <w:pPr>
        <w:pStyle w:val="a4"/>
        <w:spacing w:after="0" w:line="360" w:lineRule="auto"/>
        <w:ind w:left="426"/>
        <w:rPr>
          <w:rFonts w:ascii="Times New Roman" w:hAnsi="Times New Roman"/>
          <w:sz w:val="28"/>
          <w:szCs w:val="28"/>
        </w:rPr>
      </w:pPr>
      <w:r w:rsidRPr="00EE5518">
        <w:rPr>
          <w:rFonts w:ascii="Times New Roman" w:hAnsi="Times New Roman"/>
          <w:sz w:val="28"/>
          <w:szCs w:val="28"/>
        </w:rPr>
        <w:lastRenderedPageBreak/>
        <w:t>Г   службові частини мови, багатозначні слова, дієприкметники</w:t>
      </w:r>
    </w:p>
    <w:p w:rsidR="008257CA" w:rsidRPr="00EE5518" w:rsidRDefault="008257CA" w:rsidP="00FD2FF5">
      <w:pPr>
        <w:pStyle w:val="a4"/>
        <w:numPr>
          <w:ilvl w:val="0"/>
          <w:numId w:val="39"/>
        </w:numPr>
        <w:spacing w:after="0" w:line="360" w:lineRule="auto"/>
        <w:ind w:left="426" w:hanging="426"/>
        <w:jc w:val="both"/>
        <w:rPr>
          <w:rFonts w:ascii="Times New Roman" w:hAnsi="Times New Roman"/>
          <w:color w:val="808080" w:themeColor="background1" w:themeShade="80"/>
          <w:sz w:val="28"/>
          <w:szCs w:val="28"/>
        </w:rPr>
      </w:pPr>
      <w:r w:rsidRPr="00EE5518">
        <w:rPr>
          <w:rFonts w:ascii="Times New Roman" w:hAnsi="Times New Roman"/>
          <w:b/>
          <w:sz w:val="28"/>
          <w:szCs w:val="28"/>
        </w:rPr>
        <w:t>Основною метою висловлювань наукового стилю є…</w:t>
      </w:r>
    </w:p>
    <w:p w:rsidR="008257CA" w:rsidRPr="00EE5518" w:rsidRDefault="008257CA" w:rsidP="00A174BA">
      <w:pPr>
        <w:pStyle w:val="a4"/>
        <w:tabs>
          <w:tab w:val="left" w:pos="851"/>
        </w:tabs>
        <w:spacing w:after="0" w:line="360" w:lineRule="auto"/>
        <w:ind w:left="426"/>
        <w:rPr>
          <w:rFonts w:ascii="Times New Roman" w:hAnsi="Times New Roman"/>
          <w:sz w:val="28"/>
          <w:szCs w:val="28"/>
        </w:rPr>
      </w:pPr>
      <w:r w:rsidRPr="00EE5518">
        <w:rPr>
          <w:rFonts w:ascii="Times New Roman" w:hAnsi="Times New Roman"/>
          <w:sz w:val="28"/>
          <w:szCs w:val="28"/>
        </w:rPr>
        <w:t xml:space="preserve">А   </w:t>
      </w:r>
      <w:r w:rsidRPr="00EE5518">
        <w:rPr>
          <w:rFonts w:ascii="Times New Roman" w:hAnsi="Times New Roman"/>
          <w:color w:val="000000"/>
          <w:sz w:val="28"/>
          <w:szCs w:val="28"/>
          <w:shd w:val="clear" w:color="auto" w:fill="FFFFFF"/>
        </w:rPr>
        <w:t>чітке й інформативне викладення ділової інформації</w:t>
      </w:r>
    </w:p>
    <w:p w:rsidR="008257CA" w:rsidRPr="00EE5518" w:rsidRDefault="008257CA" w:rsidP="00A174BA">
      <w:pPr>
        <w:spacing w:after="0" w:line="360" w:lineRule="auto"/>
        <w:ind w:left="851" w:hanging="425"/>
        <w:rPr>
          <w:rFonts w:ascii="Times New Roman" w:hAnsi="Times New Roman" w:cs="Times New Roman"/>
          <w:sz w:val="28"/>
          <w:szCs w:val="28"/>
        </w:rPr>
      </w:pPr>
      <w:r w:rsidRPr="00EE5518">
        <w:rPr>
          <w:rFonts w:ascii="Times New Roman" w:hAnsi="Times New Roman" w:cs="Times New Roman"/>
          <w:sz w:val="28"/>
          <w:szCs w:val="28"/>
        </w:rPr>
        <w:t xml:space="preserve">Б    </w:t>
      </w:r>
      <w:r w:rsidRPr="00EE5518">
        <w:rPr>
          <w:rFonts w:ascii="Times New Roman" w:hAnsi="Times New Roman" w:cs="Times New Roman"/>
          <w:color w:val="000000"/>
          <w:sz w:val="28"/>
          <w:szCs w:val="28"/>
          <w:shd w:val="clear" w:color="auto" w:fill="FFFFFF"/>
        </w:rPr>
        <w:t>інформування про найважливіші суспільно-політичні події, формування громадської думки</w:t>
      </w:r>
    </w:p>
    <w:p w:rsidR="008257CA" w:rsidRPr="00EE5518" w:rsidRDefault="008257CA" w:rsidP="00A174BA">
      <w:pPr>
        <w:pStyle w:val="a4"/>
        <w:spacing w:after="0" w:line="360" w:lineRule="auto"/>
        <w:ind w:left="851" w:right="-144" w:hanging="425"/>
        <w:rPr>
          <w:rFonts w:ascii="Times New Roman" w:hAnsi="Times New Roman"/>
          <w:sz w:val="28"/>
          <w:szCs w:val="28"/>
        </w:rPr>
      </w:pPr>
      <w:r w:rsidRPr="00EE5518">
        <w:rPr>
          <w:rFonts w:ascii="Times New Roman" w:hAnsi="Times New Roman"/>
          <w:i/>
          <w:sz w:val="28"/>
          <w:szCs w:val="28"/>
        </w:rPr>
        <w:t xml:space="preserve">В </w:t>
      </w:r>
      <w:r w:rsidRPr="00EE5518">
        <w:rPr>
          <w:rFonts w:ascii="Times New Roman" w:hAnsi="Times New Roman"/>
          <w:sz w:val="28"/>
          <w:szCs w:val="28"/>
        </w:rPr>
        <w:t xml:space="preserve">  </w:t>
      </w:r>
      <w:r w:rsidRPr="00EE5518">
        <w:rPr>
          <w:rFonts w:ascii="Times New Roman" w:hAnsi="Times New Roman"/>
          <w:i/>
          <w:sz w:val="28"/>
          <w:szCs w:val="28"/>
        </w:rPr>
        <w:t xml:space="preserve"> </w:t>
      </w:r>
      <w:r w:rsidRPr="00EE5518">
        <w:rPr>
          <w:rFonts w:ascii="Times New Roman" w:hAnsi="Times New Roman"/>
          <w:i/>
          <w:color w:val="000000"/>
          <w:sz w:val="28"/>
          <w:szCs w:val="28"/>
          <w:shd w:val="clear" w:color="auto" w:fill="FFFFFF"/>
        </w:rPr>
        <w:t>інформування про значні набутки наукового пізнання людиною дійсності</w:t>
      </w:r>
    </w:p>
    <w:p w:rsidR="008257CA" w:rsidRPr="00EE5518" w:rsidRDefault="008257CA" w:rsidP="00A174BA">
      <w:pPr>
        <w:pStyle w:val="a4"/>
        <w:spacing w:after="0" w:line="360" w:lineRule="auto"/>
        <w:ind w:left="851" w:hanging="425"/>
        <w:rPr>
          <w:rFonts w:ascii="Times New Roman" w:hAnsi="Times New Roman"/>
          <w:sz w:val="28"/>
          <w:szCs w:val="28"/>
        </w:rPr>
      </w:pPr>
      <w:r w:rsidRPr="00EE5518">
        <w:rPr>
          <w:rFonts w:ascii="Times New Roman" w:hAnsi="Times New Roman"/>
          <w:sz w:val="28"/>
          <w:szCs w:val="28"/>
        </w:rPr>
        <w:t xml:space="preserve">Г   </w:t>
      </w:r>
      <w:r w:rsidRPr="00EE5518">
        <w:rPr>
          <w:rFonts w:ascii="Times New Roman" w:hAnsi="Times New Roman"/>
          <w:color w:val="000000"/>
          <w:sz w:val="28"/>
          <w:szCs w:val="28"/>
        </w:rPr>
        <w:t xml:space="preserve">образне відтворення дійсності, </w:t>
      </w:r>
      <w:r w:rsidRPr="00EE5518">
        <w:rPr>
          <w:rFonts w:ascii="Times New Roman" w:hAnsi="Times New Roman"/>
          <w:sz w:val="28"/>
          <w:szCs w:val="28"/>
        </w:rPr>
        <w:t>емоційний вплив на слухача/читача</w:t>
      </w:r>
    </w:p>
    <w:p w:rsidR="008257CA" w:rsidRPr="00EE5518" w:rsidRDefault="008257CA" w:rsidP="00FD2FF5">
      <w:pPr>
        <w:pStyle w:val="a4"/>
        <w:numPr>
          <w:ilvl w:val="0"/>
          <w:numId w:val="39"/>
        </w:numPr>
        <w:spacing w:after="0" w:line="360" w:lineRule="auto"/>
        <w:ind w:left="426" w:hanging="426"/>
        <w:rPr>
          <w:rFonts w:ascii="Times New Roman" w:hAnsi="Times New Roman"/>
          <w:sz w:val="28"/>
          <w:szCs w:val="28"/>
        </w:rPr>
      </w:pPr>
      <w:r w:rsidRPr="00EE5518">
        <w:rPr>
          <w:rFonts w:ascii="Times New Roman" w:hAnsi="Times New Roman"/>
          <w:b/>
          <w:sz w:val="28"/>
          <w:szCs w:val="28"/>
        </w:rPr>
        <w:t xml:space="preserve">Для тексту-роздуму є справедливим таке твердження… </w:t>
      </w:r>
    </w:p>
    <w:p w:rsidR="008257CA" w:rsidRPr="00EE5518" w:rsidRDefault="008257CA" w:rsidP="00A174BA">
      <w:pPr>
        <w:pStyle w:val="a4"/>
        <w:spacing w:after="0" w:line="360" w:lineRule="auto"/>
        <w:ind w:left="851" w:hanging="425"/>
        <w:rPr>
          <w:rFonts w:ascii="Times New Roman" w:hAnsi="Times New Roman"/>
          <w:sz w:val="28"/>
          <w:szCs w:val="28"/>
        </w:rPr>
      </w:pPr>
      <w:r w:rsidRPr="00EE5518">
        <w:rPr>
          <w:rFonts w:ascii="Times New Roman" w:hAnsi="Times New Roman"/>
          <w:sz w:val="28"/>
          <w:szCs w:val="28"/>
        </w:rPr>
        <w:t xml:space="preserve">А   У роздумі йдеться про послідовні події чи дії особи. </w:t>
      </w:r>
    </w:p>
    <w:p w:rsidR="008257CA" w:rsidRPr="00EE5518" w:rsidRDefault="008257CA" w:rsidP="00A174BA">
      <w:pPr>
        <w:pStyle w:val="a4"/>
        <w:tabs>
          <w:tab w:val="left" w:pos="851"/>
        </w:tabs>
        <w:spacing w:after="0" w:line="360" w:lineRule="auto"/>
        <w:ind w:left="851" w:hanging="425"/>
        <w:rPr>
          <w:rFonts w:ascii="Times New Roman" w:hAnsi="Times New Roman"/>
          <w:sz w:val="28"/>
          <w:szCs w:val="28"/>
        </w:rPr>
      </w:pPr>
      <w:r w:rsidRPr="00EE5518">
        <w:rPr>
          <w:rFonts w:ascii="Times New Roman" w:hAnsi="Times New Roman"/>
          <w:sz w:val="28"/>
          <w:szCs w:val="28"/>
        </w:rPr>
        <w:t>Б    Пряма послідовність частин тексту є такою: аргументи – теза – висновок.</w:t>
      </w:r>
    </w:p>
    <w:p w:rsidR="008257CA" w:rsidRPr="00EE5518" w:rsidRDefault="008257CA" w:rsidP="00A174BA">
      <w:pPr>
        <w:pStyle w:val="a4"/>
        <w:spacing w:after="0" w:line="360" w:lineRule="auto"/>
        <w:ind w:left="851" w:hanging="425"/>
        <w:rPr>
          <w:rFonts w:ascii="Times New Roman" w:hAnsi="Times New Roman"/>
          <w:sz w:val="28"/>
          <w:szCs w:val="28"/>
        </w:rPr>
      </w:pPr>
      <w:r w:rsidRPr="00EE5518">
        <w:rPr>
          <w:rFonts w:ascii="Times New Roman" w:hAnsi="Times New Roman"/>
          <w:sz w:val="28"/>
          <w:szCs w:val="28"/>
        </w:rPr>
        <w:t>В   Основною функцією тексту є характеристика ознак предмета чи особи.</w:t>
      </w:r>
    </w:p>
    <w:p w:rsidR="008257CA" w:rsidRPr="00EE5518" w:rsidRDefault="008257CA" w:rsidP="00A174BA">
      <w:pPr>
        <w:pStyle w:val="a4"/>
        <w:spacing w:after="0" w:line="360" w:lineRule="auto"/>
        <w:ind w:left="851" w:hanging="425"/>
        <w:rPr>
          <w:rFonts w:ascii="Times New Roman" w:hAnsi="Times New Roman"/>
          <w:i/>
          <w:sz w:val="28"/>
          <w:szCs w:val="28"/>
        </w:rPr>
      </w:pPr>
      <w:r w:rsidRPr="00EE5518">
        <w:rPr>
          <w:rFonts w:ascii="Times New Roman" w:hAnsi="Times New Roman"/>
          <w:i/>
          <w:sz w:val="28"/>
          <w:szCs w:val="28"/>
        </w:rPr>
        <w:t>Г   Це висловлювання, у якому йдеться про причини й наслідки дій.</w:t>
      </w:r>
    </w:p>
    <w:p w:rsidR="008257CA" w:rsidRPr="00EE5518" w:rsidRDefault="008257CA" w:rsidP="00A174BA">
      <w:pPr>
        <w:spacing w:after="0" w:line="360" w:lineRule="auto"/>
        <w:jc w:val="center"/>
        <w:rPr>
          <w:rFonts w:ascii="Times New Roman" w:hAnsi="Times New Roman" w:cs="Times New Roman"/>
          <w:sz w:val="28"/>
          <w:szCs w:val="28"/>
          <w:u w:val="single"/>
        </w:rPr>
      </w:pPr>
    </w:p>
    <w:p w:rsidR="008257CA" w:rsidRPr="00EE5518" w:rsidRDefault="008257CA" w:rsidP="00A174BA">
      <w:pPr>
        <w:spacing w:after="0" w:line="360" w:lineRule="auto"/>
        <w:jc w:val="center"/>
        <w:rPr>
          <w:rFonts w:ascii="Times New Roman" w:hAnsi="Times New Roman" w:cs="Times New Roman"/>
          <w:sz w:val="28"/>
          <w:szCs w:val="28"/>
          <w:u w:val="single"/>
        </w:rPr>
      </w:pPr>
      <w:r w:rsidRPr="00EE5518">
        <w:rPr>
          <w:rFonts w:ascii="Times New Roman" w:hAnsi="Times New Roman" w:cs="Times New Roman"/>
          <w:sz w:val="28"/>
          <w:szCs w:val="28"/>
          <w:u w:val="single"/>
        </w:rPr>
        <w:t xml:space="preserve">На встановлення ВІДПОВІДНОСТІ – № 12 </w:t>
      </w:r>
    </w:p>
    <w:p w:rsidR="008257CA" w:rsidRPr="00EE5518" w:rsidRDefault="008257CA" w:rsidP="00A174BA">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 xml:space="preserve">До кожного рядка, позначеного цифрою, доберіть відповідь із літерою </w:t>
      </w:r>
    </w:p>
    <w:p w:rsidR="008257CA" w:rsidRPr="00EE5518" w:rsidRDefault="008257CA" w:rsidP="00A174BA">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 xml:space="preserve">й упишіть її </w:t>
      </w:r>
      <w:r w:rsidR="00067684" w:rsidRPr="00EE5518">
        <w:rPr>
          <w:rFonts w:ascii="Times New Roman" w:hAnsi="Times New Roman" w:cs="Times New Roman"/>
          <w:i/>
          <w:sz w:val="28"/>
          <w:szCs w:val="28"/>
        </w:rPr>
        <w:t xml:space="preserve">в </w:t>
      </w:r>
      <w:r w:rsidRPr="00EE5518">
        <w:rPr>
          <w:rFonts w:ascii="Times New Roman" w:hAnsi="Times New Roman" w:cs="Times New Roman"/>
          <w:i/>
          <w:sz w:val="28"/>
          <w:szCs w:val="28"/>
        </w:rPr>
        <w:t xml:space="preserve"> таблиц</w:t>
      </w:r>
      <w:r w:rsidR="00067684" w:rsidRPr="00EE5518">
        <w:rPr>
          <w:rFonts w:ascii="Times New Roman" w:hAnsi="Times New Roman" w:cs="Times New Roman"/>
          <w:i/>
          <w:sz w:val="28"/>
          <w:szCs w:val="28"/>
        </w:rPr>
        <w:t>ю</w:t>
      </w:r>
    </w:p>
    <w:p w:rsidR="008257CA" w:rsidRPr="00EE5518" w:rsidRDefault="008257CA" w:rsidP="00FD2FF5">
      <w:pPr>
        <w:pStyle w:val="a4"/>
        <w:numPr>
          <w:ilvl w:val="0"/>
          <w:numId w:val="39"/>
        </w:numPr>
        <w:spacing w:after="0" w:line="360" w:lineRule="auto"/>
        <w:ind w:left="567" w:hanging="567"/>
        <w:jc w:val="both"/>
        <w:rPr>
          <w:rFonts w:ascii="Times New Roman" w:hAnsi="Times New Roman"/>
          <w:b/>
          <w:sz w:val="28"/>
          <w:szCs w:val="28"/>
        </w:rPr>
      </w:pPr>
      <w:r w:rsidRPr="00EE5518">
        <w:rPr>
          <w:rFonts w:ascii="Times New Roman" w:hAnsi="Times New Roman"/>
          <w:b/>
          <w:sz w:val="28"/>
          <w:szCs w:val="28"/>
        </w:rPr>
        <w:t>Установіть відповідність між ознаками тексту й характеристиками їх</w:t>
      </w:r>
    </w:p>
    <w:tbl>
      <w:tblPr>
        <w:tblW w:w="9781" w:type="dxa"/>
        <w:tblInd w:w="250" w:type="dxa"/>
        <w:tblLayout w:type="fixed"/>
        <w:tblLook w:val="04A0"/>
      </w:tblPr>
      <w:tblGrid>
        <w:gridCol w:w="567"/>
        <w:gridCol w:w="2693"/>
        <w:gridCol w:w="426"/>
        <w:gridCol w:w="6095"/>
      </w:tblGrid>
      <w:tr w:rsidR="008257CA" w:rsidRPr="00EE5518" w:rsidTr="00B33321">
        <w:trPr>
          <w:trHeight w:val="2447"/>
        </w:trPr>
        <w:tc>
          <w:tcPr>
            <w:tcW w:w="567" w:type="dxa"/>
          </w:tcPr>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1.</w:t>
            </w:r>
          </w:p>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2.</w:t>
            </w:r>
          </w:p>
          <w:p w:rsidR="008257CA" w:rsidRPr="00EE5518" w:rsidRDefault="008257CA" w:rsidP="00A174BA">
            <w:pPr>
              <w:spacing w:after="0" w:line="360" w:lineRule="auto"/>
              <w:rPr>
                <w:rFonts w:ascii="Times New Roman" w:hAnsi="Times New Roman" w:cs="Times New Roman"/>
                <w:sz w:val="28"/>
                <w:szCs w:val="28"/>
              </w:rPr>
            </w:pPr>
          </w:p>
          <w:p w:rsidR="008257CA" w:rsidRPr="00EE5518" w:rsidRDefault="008257CA" w:rsidP="00A174BA">
            <w:pPr>
              <w:spacing w:after="0" w:line="360" w:lineRule="auto"/>
              <w:rPr>
                <w:rFonts w:ascii="Times New Roman" w:hAnsi="Times New Roman" w:cs="Times New Roman"/>
                <w:sz w:val="28"/>
                <w:szCs w:val="28"/>
              </w:rPr>
            </w:pPr>
            <w:r w:rsidRPr="00EE5518">
              <w:rPr>
                <w:rFonts w:ascii="Times New Roman" w:hAnsi="Times New Roman" w:cs="Times New Roman"/>
                <w:sz w:val="28"/>
                <w:szCs w:val="28"/>
              </w:rPr>
              <w:t>3.</w:t>
            </w:r>
          </w:p>
        </w:tc>
        <w:tc>
          <w:tcPr>
            <w:tcW w:w="2693" w:type="dxa"/>
          </w:tcPr>
          <w:p w:rsidR="008257CA" w:rsidRPr="00EE5518" w:rsidRDefault="008257CA" w:rsidP="00A174BA">
            <w:pPr>
              <w:spacing w:after="0" w:line="360" w:lineRule="auto"/>
              <w:ind w:left="-108" w:right="176"/>
              <w:rPr>
                <w:rFonts w:ascii="Times New Roman" w:hAnsi="Times New Roman" w:cs="Times New Roman"/>
                <w:sz w:val="28"/>
                <w:szCs w:val="28"/>
              </w:rPr>
            </w:pPr>
            <w:r w:rsidRPr="00EE5518">
              <w:rPr>
                <w:rFonts w:ascii="Times New Roman" w:hAnsi="Times New Roman" w:cs="Times New Roman"/>
                <w:sz w:val="28"/>
                <w:szCs w:val="28"/>
              </w:rPr>
              <w:t>Змістова цілісність</w:t>
            </w:r>
          </w:p>
          <w:p w:rsidR="008257CA" w:rsidRPr="00EE5518" w:rsidRDefault="008257CA" w:rsidP="00A174BA">
            <w:pPr>
              <w:spacing w:after="0" w:line="360" w:lineRule="auto"/>
              <w:ind w:left="-108" w:right="318"/>
              <w:rPr>
                <w:rFonts w:ascii="Times New Roman" w:hAnsi="Times New Roman" w:cs="Times New Roman"/>
                <w:sz w:val="28"/>
                <w:szCs w:val="28"/>
              </w:rPr>
            </w:pPr>
            <w:r w:rsidRPr="00EE5518">
              <w:rPr>
                <w:rFonts w:ascii="Times New Roman" w:hAnsi="Times New Roman" w:cs="Times New Roman"/>
                <w:sz w:val="28"/>
                <w:szCs w:val="28"/>
              </w:rPr>
              <w:t>Подільність на менші одиниці</w:t>
            </w:r>
          </w:p>
          <w:p w:rsidR="008257CA" w:rsidRPr="00EE5518" w:rsidRDefault="008257CA" w:rsidP="00A174BA">
            <w:pPr>
              <w:spacing w:after="0" w:line="360" w:lineRule="auto"/>
              <w:ind w:left="-108" w:right="318"/>
              <w:rPr>
                <w:rFonts w:ascii="Times New Roman" w:hAnsi="Times New Roman" w:cs="Times New Roman"/>
                <w:color w:val="FF0000"/>
                <w:sz w:val="28"/>
                <w:szCs w:val="28"/>
              </w:rPr>
            </w:pPr>
            <w:r w:rsidRPr="00EE5518">
              <w:rPr>
                <w:rFonts w:ascii="Times New Roman" w:hAnsi="Times New Roman" w:cs="Times New Roman"/>
                <w:sz w:val="28"/>
                <w:szCs w:val="28"/>
              </w:rPr>
              <w:t>Зв’язність</w:t>
            </w:r>
          </w:p>
        </w:tc>
        <w:tc>
          <w:tcPr>
            <w:tcW w:w="426" w:type="dxa"/>
          </w:tcPr>
          <w:p w:rsidR="008257CA" w:rsidRPr="00EE5518" w:rsidRDefault="008257CA" w:rsidP="00A174BA">
            <w:pPr>
              <w:spacing w:after="0" w:line="360" w:lineRule="auto"/>
              <w:ind w:right="318"/>
              <w:rPr>
                <w:rFonts w:ascii="Times New Roman" w:hAnsi="Times New Roman" w:cs="Times New Roman"/>
                <w:sz w:val="28"/>
                <w:szCs w:val="28"/>
              </w:rPr>
            </w:pPr>
            <w:r w:rsidRPr="00EE5518">
              <w:rPr>
                <w:rFonts w:ascii="Times New Roman" w:hAnsi="Times New Roman" w:cs="Times New Roman"/>
                <w:sz w:val="28"/>
                <w:szCs w:val="28"/>
              </w:rPr>
              <w:t>А</w:t>
            </w:r>
          </w:p>
          <w:p w:rsidR="008257CA" w:rsidRPr="00EE5518" w:rsidRDefault="008257CA" w:rsidP="00A174BA">
            <w:pPr>
              <w:spacing w:after="0" w:line="360" w:lineRule="auto"/>
              <w:ind w:right="318"/>
              <w:rPr>
                <w:rFonts w:ascii="Times New Roman" w:hAnsi="Times New Roman" w:cs="Times New Roman"/>
                <w:sz w:val="28"/>
                <w:szCs w:val="28"/>
              </w:rPr>
            </w:pPr>
          </w:p>
          <w:p w:rsidR="008257CA" w:rsidRPr="00EE5518" w:rsidRDefault="008257CA" w:rsidP="00A174BA">
            <w:pPr>
              <w:spacing w:after="0" w:line="360" w:lineRule="auto"/>
              <w:ind w:right="318"/>
              <w:rPr>
                <w:rFonts w:ascii="Times New Roman" w:hAnsi="Times New Roman" w:cs="Times New Roman"/>
                <w:sz w:val="28"/>
                <w:szCs w:val="28"/>
              </w:rPr>
            </w:pPr>
          </w:p>
          <w:p w:rsidR="008257CA" w:rsidRPr="00EE5518" w:rsidRDefault="008257CA" w:rsidP="00A174BA">
            <w:pPr>
              <w:spacing w:after="0" w:line="360" w:lineRule="auto"/>
              <w:ind w:right="318"/>
              <w:rPr>
                <w:rFonts w:ascii="Times New Roman" w:hAnsi="Times New Roman" w:cs="Times New Roman"/>
                <w:sz w:val="28"/>
                <w:szCs w:val="28"/>
              </w:rPr>
            </w:pPr>
            <w:r w:rsidRPr="00EE5518">
              <w:rPr>
                <w:rFonts w:ascii="Times New Roman" w:hAnsi="Times New Roman" w:cs="Times New Roman"/>
                <w:sz w:val="28"/>
                <w:szCs w:val="28"/>
              </w:rPr>
              <w:t>Б</w:t>
            </w:r>
          </w:p>
          <w:p w:rsidR="008257CA" w:rsidRPr="00EE5518" w:rsidRDefault="008257CA" w:rsidP="00A174BA">
            <w:pPr>
              <w:spacing w:after="0" w:line="360" w:lineRule="auto"/>
              <w:ind w:right="318"/>
              <w:rPr>
                <w:rFonts w:ascii="Times New Roman" w:hAnsi="Times New Roman" w:cs="Times New Roman"/>
                <w:sz w:val="28"/>
                <w:szCs w:val="28"/>
              </w:rPr>
            </w:pPr>
          </w:p>
          <w:p w:rsidR="008257CA" w:rsidRPr="00EE5518" w:rsidRDefault="008257CA" w:rsidP="00A174BA">
            <w:pPr>
              <w:spacing w:after="0" w:line="360" w:lineRule="auto"/>
              <w:ind w:right="318"/>
              <w:rPr>
                <w:rFonts w:ascii="Times New Roman" w:hAnsi="Times New Roman" w:cs="Times New Roman"/>
                <w:sz w:val="28"/>
                <w:szCs w:val="28"/>
              </w:rPr>
            </w:pPr>
            <w:r w:rsidRPr="00EE5518">
              <w:rPr>
                <w:rFonts w:ascii="Times New Roman" w:hAnsi="Times New Roman" w:cs="Times New Roman"/>
                <w:sz w:val="28"/>
                <w:szCs w:val="28"/>
              </w:rPr>
              <w:t>В</w:t>
            </w:r>
          </w:p>
          <w:p w:rsidR="008257CA" w:rsidRPr="00EE5518" w:rsidRDefault="008257CA" w:rsidP="00A174BA">
            <w:pPr>
              <w:spacing w:after="0" w:line="360" w:lineRule="auto"/>
              <w:ind w:right="318"/>
              <w:rPr>
                <w:rFonts w:ascii="Times New Roman" w:hAnsi="Times New Roman" w:cs="Times New Roman"/>
                <w:sz w:val="28"/>
                <w:szCs w:val="28"/>
              </w:rPr>
            </w:pPr>
          </w:p>
          <w:p w:rsidR="008257CA" w:rsidRPr="00EE5518" w:rsidRDefault="008257CA" w:rsidP="00A174BA">
            <w:pPr>
              <w:spacing w:after="0" w:line="360" w:lineRule="auto"/>
              <w:ind w:right="318"/>
              <w:rPr>
                <w:rFonts w:ascii="Times New Roman" w:hAnsi="Times New Roman" w:cs="Times New Roman"/>
                <w:color w:val="FF0000"/>
                <w:sz w:val="28"/>
                <w:szCs w:val="28"/>
              </w:rPr>
            </w:pPr>
            <w:r w:rsidRPr="00EE5518">
              <w:rPr>
                <w:rFonts w:ascii="Times New Roman" w:hAnsi="Times New Roman" w:cs="Times New Roman"/>
                <w:sz w:val="28"/>
                <w:szCs w:val="28"/>
              </w:rPr>
              <w:t>Г</w:t>
            </w:r>
          </w:p>
        </w:tc>
        <w:tc>
          <w:tcPr>
            <w:tcW w:w="6095" w:type="dxa"/>
          </w:tcPr>
          <w:p w:rsidR="008257CA" w:rsidRPr="00EE5518" w:rsidRDefault="008257CA" w:rsidP="00CE7EBD">
            <w:pPr>
              <w:spacing w:after="0" w:line="360" w:lineRule="auto"/>
              <w:ind w:left="175"/>
              <w:rPr>
                <w:rFonts w:ascii="Times New Roman" w:hAnsi="Times New Roman" w:cs="Times New Roman"/>
                <w:sz w:val="28"/>
                <w:szCs w:val="28"/>
              </w:rPr>
            </w:pPr>
            <w:r w:rsidRPr="00EE5518">
              <w:rPr>
                <w:rFonts w:ascii="Times New Roman" w:hAnsi="Times New Roman" w:cs="Times New Roman"/>
                <w:sz w:val="28"/>
                <w:szCs w:val="28"/>
              </w:rPr>
              <w:t xml:space="preserve">Речення розташовані в послідовності, необхідній для розкриття змісту, поєднуються за допомогою </w:t>
            </w:r>
            <w:r w:rsidR="00CE7EBD" w:rsidRPr="00EE5518">
              <w:rPr>
                <w:rFonts w:ascii="Times New Roman" w:hAnsi="Times New Roman" w:cs="Times New Roman"/>
                <w:sz w:val="28"/>
                <w:szCs w:val="28"/>
              </w:rPr>
              <w:t>мовних</w:t>
            </w:r>
            <w:r w:rsidRPr="00EE5518">
              <w:rPr>
                <w:rFonts w:ascii="Times New Roman" w:hAnsi="Times New Roman" w:cs="Times New Roman"/>
                <w:sz w:val="28"/>
                <w:szCs w:val="28"/>
              </w:rPr>
              <w:t xml:space="preserve"> засобів зв’язку</w:t>
            </w:r>
          </w:p>
          <w:p w:rsidR="008257CA" w:rsidRPr="00EE5518" w:rsidRDefault="008257CA" w:rsidP="00CE7EBD">
            <w:pPr>
              <w:spacing w:after="0" w:line="360" w:lineRule="auto"/>
              <w:ind w:left="175" w:right="318"/>
              <w:rPr>
                <w:rFonts w:ascii="Times New Roman" w:hAnsi="Times New Roman" w:cs="Times New Roman"/>
                <w:sz w:val="28"/>
                <w:szCs w:val="28"/>
              </w:rPr>
            </w:pPr>
            <w:r w:rsidRPr="00EE5518">
              <w:rPr>
                <w:rFonts w:ascii="Times New Roman" w:hAnsi="Times New Roman" w:cs="Times New Roman"/>
                <w:sz w:val="28"/>
                <w:szCs w:val="28"/>
              </w:rPr>
              <w:t>Можна зробити висновок про вичерпність розкриття теми</w:t>
            </w:r>
          </w:p>
          <w:p w:rsidR="008257CA" w:rsidRPr="00EE5518" w:rsidRDefault="008257CA" w:rsidP="00A174BA">
            <w:pPr>
              <w:spacing w:after="0" w:line="360" w:lineRule="auto"/>
              <w:ind w:left="176" w:right="318"/>
              <w:rPr>
                <w:rFonts w:ascii="Times New Roman" w:hAnsi="Times New Roman" w:cs="Times New Roman"/>
                <w:sz w:val="28"/>
                <w:szCs w:val="28"/>
              </w:rPr>
            </w:pPr>
            <w:r w:rsidRPr="00EE5518">
              <w:rPr>
                <w:rFonts w:ascii="Times New Roman" w:hAnsi="Times New Roman" w:cs="Times New Roman"/>
                <w:sz w:val="28"/>
                <w:szCs w:val="28"/>
              </w:rPr>
              <w:t>Можна визначити тему й основну думку висловлювання</w:t>
            </w:r>
          </w:p>
          <w:p w:rsidR="008257CA" w:rsidRPr="00EE5518" w:rsidRDefault="008257CA" w:rsidP="00A174BA">
            <w:pPr>
              <w:spacing w:after="0" w:line="360" w:lineRule="auto"/>
              <w:ind w:left="176" w:right="318"/>
              <w:rPr>
                <w:rFonts w:ascii="Times New Roman" w:hAnsi="Times New Roman" w:cs="Times New Roman"/>
                <w:color w:val="FF0000"/>
                <w:sz w:val="28"/>
                <w:szCs w:val="28"/>
              </w:rPr>
            </w:pPr>
            <w:r w:rsidRPr="00EE5518">
              <w:rPr>
                <w:rFonts w:ascii="Times New Roman" w:hAnsi="Times New Roman" w:cs="Times New Roman"/>
                <w:sz w:val="28"/>
                <w:szCs w:val="28"/>
              </w:rPr>
              <w:t>Можна виявити тематично об’єднані частини (абзаци), а в абзацах – речення</w:t>
            </w:r>
          </w:p>
        </w:tc>
      </w:tr>
    </w:tbl>
    <w:tbl>
      <w:tblPr>
        <w:tblStyle w:val="a3"/>
        <w:tblpPr w:leftFromText="180" w:rightFromText="180" w:vertAnchor="text" w:horzAnchor="page" w:tblpX="7993" w:tblpY="251"/>
        <w:tblW w:w="0" w:type="auto"/>
        <w:tblLook w:val="04A0"/>
      </w:tblPr>
      <w:tblGrid>
        <w:gridCol w:w="850"/>
        <w:gridCol w:w="851"/>
        <w:gridCol w:w="850"/>
      </w:tblGrid>
      <w:tr w:rsidR="008257CA" w:rsidRPr="00EE5518" w:rsidTr="008257CA">
        <w:trPr>
          <w:trHeight w:val="380"/>
        </w:trPr>
        <w:tc>
          <w:tcPr>
            <w:tcW w:w="850" w:type="dxa"/>
            <w:tcBorders>
              <w:top w:val="nil"/>
              <w:left w:val="nil"/>
              <w:right w:val="nil"/>
            </w:tcBorders>
          </w:tcPr>
          <w:p w:rsidR="008257CA" w:rsidRPr="00EE5518" w:rsidRDefault="008257CA" w:rsidP="00A174BA">
            <w:pPr>
              <w:pStyle w:val="a4"/>
              <w:spacing w:line="360" w:lineRule="auto"/>
              <w:ind w:left="0"/>
              <w:jc w:val="center"/>
              <w:rPr>
                <w:rFonts w:ascii="Times New Roman" w:hAnsi="Times New Roman"/>
                <w:sz w:val="28"/>
                <w:szCs w:val="28"/>
              </w:rPr>
            </w:pPr>
            <w:r w:rsidRPr="00EE5518">
              <w:rPr>
                <w:rFonts w:ascii="Times New Roman" w:hAnsi="Times New Roman"/>
                <w:sz w:val="28"/>
                <w:szCs w:val="28"/>
              </w:rPr>
              <w:t>1</w:t>
            </w:r>
          </w:p>
        </w:tc>
        <w:tc>
          <w:tcPr>
            <w:tcW w:w="851" w:type="dxa"/>
            <w:tcBorders>
              <w:top w:val="nil"/>
              <w:left w:val="nil"/>
              <w:right w:val="nil"/>
            </w:tcBorders>
          </w:tcPr>
          <w:p w:rsidR="008257CA" w:rsidRPr="00EE5518" w:rsidRDefault="008257CA" w:rsidP="00A174BA">
            <w:pPr>
              <w:pStyle w:val="a4"/>
              <w:spacing w:line="360" w:lineRule="auto"/>
              <w:ind w:left="0"/>
              <w:jc w:val="center"/>
              <w:rPr>
                <w:rFonts w:ascii="Times New Roman" w:hAnsi="Times New Roman"/>
                <w:sz w:val="28"/>
                <w:szCs w:val="28"/>
              </w:rPr>
            </w:pPr>
            <w:r w:rsidRPr="00EE5518">
              <w:rPr>
                <w:rFonts w:ascii="Times New Roman" w:hAnsi="Times New Roman"/>
                <w:sz w:val="28"/>
                <w:szCs w:val="28"/>
              </w:rPr>
              <w:t>2</w:t>
            </w:r>
          </w:p>
        </w:tc>
        <w:tc>
          <w:tcPr>
            <w:tcW w:w="850" w:type="dxa"/>
            <w:tcBorders>
              <w:top w:val="nil"/>
              <w:left w:val="nil"/>
              <w:right w:val="nil"/>
            </w:tcBorders>
          </w:tcPr>
          <w:p w:rsidR="008257CA" w:rsidRPr="00EE5518" w:rsidRDefault="008257CA" w:rsidP="00A174BA">
            <w:pPr>
              <w:pStyle w:val="a4"/>
              <w:spacing w:line="360" w:lineRule="auto"/>
              <w:ind w:left="0"/>
              <w:jc w:val="center"/>
              <w:rPr>
                <w:rFonts w:ascii="Times New Roman" w:hAnsi="Times New Roman"/>
                <w:sz w:val="28"/>
                <w:szCs w:val="28"/>
              </w:rPr>
            </w:pPr>
            <w:r w:rsidRPr="00EE5518">
              <w:rPr>
                <w:rFonts w:ascii="Times New Roman" w:hAnsi="Times New Roman"/>
                <w:sz w:val="28"/>
                <w:szCs w:val="28"/>
              </w:rPr>
              <w:t>3</w:t>
            </w:r>
          </w:p>
        </w:tc>
      </w:tr>
      <w:tr w:rsidR="008257CA" w:rsidRPr="00EE5518" w:rsidTr="008257CA">
        <w:trPr>
          <w:trHeight w:val="322"/>
        </w:trPr>
        <w:tc>
          <w:tcPr>
            <w:tcW w:w="850" w:type="dxa"/>
          </w:tcPr>
          <w:p w:rsidR="008257CA" w:rsidRPr="00EE5518" w:rsidRDefault="008257CA" w:rsidP="00A174BA">
            <w:pPr>
              <w:pStyle w:val="a4"/>
              <w:spacing w:line="360" w:lineRule="auto"/>
              <w:ind w:left="0"/>
              <w:jc w:val="center"/>
              <w:rPr>
                <w:rFonts w:ascii="Times New Roman" w:hAnsi="Times New Roman"/>
                <w:i/>
                <w:sz w:val="28"/>
                <w:szCs w:val="28"/>
              </w:rPr>
            </w:pPr>
            <w:r w:rsidRPr="00EE5518">
              <w:rPr>
                <w:rFonts w:ascii="Times New Roman" w:hAnsi="Times New Roman"/>
                <w:i/>
                <w:sz w:val="28"/>
                <w:szCs w:val="28"/>
              </w:rPr>
              <w:t>В</w:t>
            </w:r>
          </w:p>
        </w:tc>
        <w:tc>
          <w:tcPr>
            <w:tcW w:w="851" w:type="dxa"/>
          </w:tcPr>
          <w:p w:rsidR="008257CA" w:rsidRPr="00EE5518" w:rsidRDefault="008257CA" w:rsidP="00A174BA">
            <w:pPr>
              <w:pStyle w:val="a4"/>
              <w:spacing w:line="360" w:lineRule="auto"/>
              <w:ind w:left="0"/>
              <w:jc w:val="center"/>
              <w:rPr>
                <w:rFonts w:ascii="Times New Roman" w:hAnsi="Times New Roman"/>
                <w:i/>
                <w:sz w:val="28"/>
                <w:szCs w:val="28"/>
              </w:rPr>
            </w:pPr>
            <w:r w:rsidRPr="00EE5518">
              <w:rPr>
                <w:rFonts w:ascii="Times New Roman" w:hAnsi="Times New Roman"/>
                <w:i/>
                <w:sz w:val="28"/>
                <w:szCs w:val="28"/>
              </w:rPr>
              <w:t>Г</w:t>
            </w:r>
          </w:p>
        </w:tc>
        <w:tc>
          <w:tcPr>
            <w:tcW w:w="850" w:type="dxa"/>
          </w:tcPr>
          <w:p w:rsidR="008257CA" w:rsidRPr="00EE5518" w:rsidRDefault="008257CA" w:rsidP="00A174BA">
            <w:pPr>
              <w:pStyle w:val="a4"/>
              <w:spacing w:line="360" w:lineRule="auto"/>
              <w:ind w:left="0"/>
              <w:jc w:val="center"/>
              <w:rPr>
                <w:rFonts w:ascii="Times New Roman" w:hAnsi="Times New Roman"/>
                <w:i/>
                <w:sz w:val="28"/>
                <w:szCs w:val="28"/>
              </w:rPr>
            </w:pPr>
            <w:r w:rsidRPr="00EE5518">
              <w:rPr>
                <w:rFonts w:ascii="Times New Roman" w:hAnsi="Times New Roman"/>
                <w:i/>
                <w:sz w:val="28"/>
                <w:szCs w:val="28"/>
              </w:rPr>
              <w:t>А</w:t>
            </w:r>
          </w:p>
        </w:tc>
      </w:tr>
    </w:tbl>
    <w:p w:rsidR="008257CA" w:rsidRPr="00EE5518" w:rsidRDefault="008257CA" w:rsidP="00A174BA">
      <w:pPr>
        <w:spacing w:after="0" w:line="360" w:lineRule="auto"/>
        <w:jc w:val="both"/>
        <w:rPr>
          <w:rFonts w:ascii="Times New Roman" w:hAnsi="Times New Roman" w:cs="Times New Roman"/>
          <w:sz w:val="28"/>
          <w:szCs w:val="28"/>
        </w:rPr>
      </w:pPr>
    </w:p>
    <w:p w:rsidR="008257CA" w:rsidRPr="00EE5518" w:rsidRDefault="008257CA" w:rsidP="00A174BA">
      <w:pPr>
        <w:spacing w:after="0" w:line="360" w:lineRule="auto"/>
        <w:jc w:val="center"/>
        <w:rPr>
          <w:rFonts w:ascii="Times New Roman" w:hAnsi="Times New Roman" w:cs="Times New Roman"/>
          <w:sz w:val="28"/>
          <w:szCs w:val="28"/>
          <w:u w:val="single"/>
        </w:rPr>
      </w:pPr>
    </w:p>
    <w:p w:rsidR="008257CA" w:rsidRPr="00EE5518" w:rsidRDefault="008257CA" w:rsidP="00A174BA">
      <w:pPr>
        <w:spacing w:after="0" w:line="360" w:lineRule="auto"/>
        <w:jc w:val="center"/>
        <w:rPr>
          <w:rFonts w:ascii="Times New Roman" w:hAnsi="Times New Roman" w:cs="Times New Roman"/>
          <w:sz w:val="28"/>
          <w:szCs w:val="28"/>
          <w:u w:val="single"/>
        </w:rPr>
      </w:pPr>
    </w:p>
    <w:p w:rsidR="008257CA" w:rsidRPr="00EE5518" w:rsidRDefault="008257CA" w:rsidP="00FA43A4">
      <w:pPr>
        <w:spacing w:after="0" w:line="360" w:lineRule="auto"/>
        <w:jc w:val="center"/>
        <w:rPr>
          <w:rFonts w:ascii="Times New Roman" w:hAnsi="Times New Roman" w:cs="Times New Roman"/>
          <w:sz w:val="28"/>
          <w:szCs w:val="28"/>
          <w:u w:val="single"/>
        </w:rPr>
      </w:pPr>
    </w:p>
    <w:p w:rsidR="008257CA" w:rsidRPr="00EE5518" w:rsidRDefault="008257CA" w:rsidP="00FA43A4">
      <w:pPr>
        <w:spacing w:after="0" w:line="360" w:lineRule="auto"/>
        <w:jc w:val="center"/>
        <w:rPr>
          <w:rFonts w:ascii="Times New Roman" w:hAnsi="Times New Roman" w:cs="Times New Roman"/>
          <w:sz w:val="28"/>
          <w:szCs w:val="28"/>
          <w:u w:val="single"/>
        </w:rPr>
      </w:pPr>
    </w:p>
    <w:p w:rsidR="008257CA" w:rsidRPr="00EE5518" w:rsidRDefault="008257CA" w:rsidP="00FA43A4">
      <w:pPr>
        <w:pStyle w:val="a4"/>
        <w:tabs>
          <w:tab w:val="left" w:pos="426"/>
        </w:tabs>
        <w:spacing w:line="360" w:lineRule="auto"/>
        <w:ind w:left="0"/>
        <w:jc w:val="center"/>
        <w:rPr>
          <w:rFonts w:ascii="Times New Roman" w:hAnsi="Times New Roman"/>
          <w:b/>
          <w:i/>
          <w:sz w:val="28"/>
          <w:szCs w:val="28"/>
          <w:lang w:val="uk-UA"/>
        </w:rPr>
      </w:pPr>
      <w:r w:rsidRPr="00EE5518">
        <w:rPr>
          <w:rFonts w:ascii="Times New Roman" w:hAnsi="Times New Roman"/>
          <w:b/>
          <w:i/>
          <w:sz w:val="28"/>
          <w:szCs w:val="28"/>
        </w:rPr>
        <w:lastRenderedPageBreak/>
        <w:t>2</w:t>
      </w:r>
      <w:r w:rsidRPr="00EE5518">
        <w:rPr>
          <w:rFonts w:ascii="Times New Roman" w:eastAsia="Times New Roman" w:hAnsi="Times New Roman"/>
          <w:b/>
          <w:bCs/>
          <w:i/>
          <w:sz w:val="28"/>
          <w:szCs w:val="28"/>
        </w:rPr>
        <w:t xml:space="preserve">. </w:t>
      </w:r>
      <w:r w:rsidRPr="00EE5518">
        <w:rPr>
          <w:rFonts w:ascii="Times New Roman" w:hAnsi="Times New Roman"/>
          <w:b/>
          <w:i/>
          <w:sz w:val="28"/>
          <w:szCs w:val="28"/>
        </w:rPr>
        <w:t xml:space="preserve">ВИКОНАЙТЕ ЗАВДАННЯ </w:t>
      </w:r>
      <w:r w:rsidR="00BD7851" w:rsidRPr="00EE5518">
        <w:rPr>
          <w:rFonts w:ascii="Times New Roman" w:hAnsi="Times New Roman"/>
          <w:b/>
          <w:i/>
          <w:sz w:val="28"/>
          <w:szCs w:val="28"/>
          <w:lang w:val="uk-UA"/>
        </w:rPr>
        <w:t>ДО ТЕКСТУ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9178"/>
      </w:tblGrid>
      <w:tr w:rsidR="00871F05" w:rsidRPr="00EE5518" w:rsidTr="001E58A9">
        <w:trPr>
          <w:trHeight w:val="1822"/>
        </w:trPr>
        <w:tc>
          <w:tcPr>
            <w:tcW w:w="959" w:type="dxa"/>
          </w:tcPr>
          <w:p w:rsidR="00871F05" w:rsidRPr="00EE5518" w:rsidRDefault="00871F05" w:rsidP="00FA43A4">
            <w:pPr>
              <w:pStyle w:val="a4"/>
              <w:tabs>
                <w:tab w:val="left" w:pos="426"/>
              </w:tabs>
              <w:spacing w:line="360" w:lineRule="auto"/>
              <w:ind w:left="0"/>
              <w:jc w:val="center"/>
              <w:rPr>
                <w:rFonts w:ascii="Times New Roman" w:hAnsi="Times New Roman"/>
                <w:b/>
                <w:i/>
                <w:sz w:val="28"/>
                <w:szCs w:val="28"/>
                <w:lang w:val="uk-UA"/>
              </w:rPr>
            </w:pPr>
            <w:r w:rsidRPr="00EE5518">
              <w:rPr>
                <w:rFonts w:ascii="Times New Roman" w:hAnsi="Times New Roman"/>
                <w:b/>
                <w:i/>
                <w:sz w:val="28"/>
                <w:szCs w:val="28"/>
              </w:rPr>
              <w:t>2.1.</w:t>
            </w:r>
          </w:p>
        </w:tc>
        <w:tc>
          <w:tcPr>
            <w:tcW w:w="9178" w:type="dxa"/>
          </w:tcPr>
          <w:p w:rsidR="00871F05" w:rsidRPr="00EE5518" w:rsidRDefault="00871F05" w:rsidP="00FD2FF5">
            <w:pPr>
              <w:pStyle w:val="a4"/>
              <w:numPr>
                <w:ilvl w:val="0"/>
                <w:numId w:val="44"/>
              </w:numPr>
              <w:spacing w:line="360" w:lineRule="auto"/>
              <w:ind w:left="459" w:hanging="425"/>
              <w:rPr>
                <w:rFonts w:ascii="Times New Roman" w:hAnsi="Times New Roman"/>
                <w:b/>
                <w:i/>
                <w:sz w:val="28"/>
                <w:szCs w:val="28"/>
              </w:rPr>
            </w:pPr>
            <w:r w:rsidRPr="00EE5518">
              <w:rPr>
                <w:rFonts w:ascii="Times New Roman" w:hAnsi="Times New Roman"/>
                <w:b/>
                <w:i/>
                <w:sz w:val="28"/>
                <w:szCs w:val="28"/>
                <w:lang w:val="uk-UA"/>
              </w:rPr>
              <w:t xml:space="preserve"> А - а</w:t>
            </w:r>
            <w:r w:rsidRPr="00EE5518">
              <w:rPr>
                <w:rFonts w:ascii="Times New Roman" w:hAnsi="Times New Roman"/>
                <w:b/>
                <w:i/>
                <w:sz w:val="28"/>
                <w:szCs w:val="28"/>
              </w:rPr>
              <w:t>наліз тексту</w:t>
            </w:r>
            <w:r w:rsidRPr="00EE5518">
              <w:rPr>
                <w:rFonts w:ascii="Times New Roman" w:hAnsi="Times New Roman"/>
                <w:b/>
                <w:i/>
                <w:sz w:val="28"/>
                <w:szCs w:val="28"/>
                <w:lang w:val="uk-UA"/>
              </w:rPr>
              <w:t>;</w:t>
            </w:r>
          </w:p>
          <w:p w:rsidR="00871F05" w:rsidRPr="00EE5518" w:rsidRDefault="00871F05" w:rsidP="00FD2FF5">
            <w:pPr>
              <w:pStyle w:val="a4"/>
              <w:numPr>
                <w:ilvl w:val="0"/>
                <w:numId w:val="44"/>
              </w:numPr>
              <w:spacing w:line="360" w:lineRule="auto"/>
              <w:ind w:left="459" w:hanging="425"/>
              <w:rPr>
                <w:rFonts w:ascii="Times New Roman" w:hAnsi="Times New Roman"/>
                <w:b/>
                <w:i/>
                <w:sz w:val="28"/>
                <w:szCs w:val="28"/>
              </w:rPr>
            </w:pPr>
            <w:r w:rsidRPr="00EE5518">
              <w:rPr>
                <w:rFonts w:ascii="Times New Roman" w:hAnsi="Times New Roman"/>
                <w:b/>
                <w:i/>
                <w:sz w:val="28"/>
                <w:szCs w:val="28"/>
                <w:lang w:val="uk-UA"/>
              </w:rPr>
              <w:t xml:space="preserve"> Б – </w:t>
            </w:r>
            <w:r w:rsidRPr="00EE5518">
              <w:rPr>
                <w:rFonts w:ascii="Times New Roman" w:hAnsi="Times New Roman"/>
                <w:b/>
                <w:i/>
                <w:sz w:val="28"/>
                <w:szCs w:val="28"/>
              </w:rPr>
              <w:t>виявлення</w:t>
            </w:r>
            <w:r w:rsidRPr="00EE5518">
              <w:rPr>
                <w:rFonts w:ascii="Times New Roman" w:hAnsi="Times New Roman"/>
                <w:b/>
                <w:i/>
                <w:sz w:val="28"/>
                <w:szCs w:val="28"/>
                <w:lang w:val="uk-UA"/>
              </w:rPr>
              <w:t xml:space="preserve"> й </w:t>
            </w:r>
            <w:r w:rsidRPr="00EE5518">
              <w:rPr>
                <w:rFonts w:ascii="Times New Roman" w:hAnsi="Times New Roman"/>
                <w:b/>
                <w:i/>
                <w:sz w:val="28"/>
                <w:szCs w:val="28"/>
              </w:rPr>
              <w:t xml:space="preserve"> аналіз складних речень; </w:t>
            </w:r>
          </w:p>
          <w:p w:rsidR="00871F05" w:rsidRPr="00EE5518" w:rsidRDefault="00871F05" w:rsidP="00FD2FF5">
            <w:pPr>
              <w:pStyle w:val="a4"/>
              <w:numPr>
                <w:ilvl w:val="0"/>
                <w:numId w:val="44"/>
              </w:numPr>
              <w:spacing w:line="360" w:lineRule="auto"/>
              <w:ind w:left="459" w:hanging="425"/>
              <w:rPr>
                <w:rFonts w:ascii="Times New Roman" w:hAnsi="Times New Roman"/>
                <w:b/>
                <w:i/>
                <w:sz w:val="28"/>
                <w:szCs w:val="28"/>
                <w:lang w:val="uk-UA"/>
              </w:rPr>
            </w:pPr>
            <w:r w:rsidRPr="00EE5518">
              <w:rPr>
                <w:rFonts w:ascii="Times New Roman" w:hAnsi="Times New Roman"/>
                <w:b/>
                <w:i/>
                <w:sz w:val="28"/>
                <w:szCs w:val="28"/>
                <w:lang w:val="uk-UA"/>
              </w:rPr>
              <w:t xml:space="preserve"> В - </w:t>
            </w:r>
            <w:r w:rsidRPr="00EE5518">
              <w:rPr>
                <w:rFonts w:ascii="Times New Roman" w:hAnsi="Times New Roman"/>
                <w:b/>
                <w:i/>
                <w:sz w:val="28"/>
                <w:szCs w:val="28"/>
              </w:rPr>
              <w:t xml:space="preserve">конструювання складних речень і  трансформування простих ускладнених речень у складні </w:t>
            </w:r>
          </w:p>
        </w:tc>
      </w:tr>
    </w:tbl>
    <w:p w:rsidR="00871F05" w:rsidRPr="00EE5518" w:rsidRDefault="00871F05" w:rsidP="00FA43A4">
      <w:pPr>
        <w:spacing w:after="0" w:line="360" w:lineRule="auto"/>
        <w:jc w:val="center"/>
        <w:rPr>
          <w:rFonts w:ascii="Times New Roman" w:hAnsi="Times New Roman" w:cs="Times New Roman"/>
          <w:b/>
          <w:sz w:val="16"/>
          <w:szCs w:val="16"/>
        </w:rPr>
      </w:pPr>
    </w:p>
    <w:p w:rsidR="008257CA" w:rsidRPr="00EE5518" w:rsidRDefault="008257CA" w:rsidP="00FA43A4">
      <w:pPr>
        <w:spacing w:after="0" w:line="360" w:lineRule="auto"/>
        <w:jc w:val="center"/>
        <w:rPr>
          <w:rFonts w:ascii="Times New Roman" w:hAnsi="Times New Roman" w:cs="Times New Roman"/>
          <w:b/>
          <w:sz w:val="24"/>
          <w:szCs w:val="24"/>
        </w:rPr>
      </w:pPr>
      <w:r w:rsidRPr="00EE5518">
        <w:rPr>
          <w:rFonts w:ascii="Times New Roman" w:hAnsi="Times New Roman" w:cs="Times New Roman"/>
          <w:b/>
          <w:sz w:val="24"/>
          <w:szCs w:val="24"/>
        </w:rPr>
        <w:t>ТЕОРІЯ ГРАНИЧНИХ НАВАНТАЖЕНЬ</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(1)  Життя – можливість здійснення мрій і розвитку талантів – перед людиною безперервно ставить перепони. (2) Велич людини якраз у тому, щоби цілеспрямовано долати ці перешкоди, мобілізуючи фізичні, інтелектуальні й емоційні резерви. (3) Тільки так вона може досягти успіху.</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 xml:space="preserve">(4) Недовантаження – річ надзвичайно небезпечна. (5) Недовантажити мозок – привчити його до обмеженості мислення, до відмови від усього творчого. (6) Сприйміть ці слова як серйозне попередження. (7) На людину, не привчену в шкільні роки до напруженої праці, чекає інертність мислення. (8) Не подолавши бажання зайвий раз відпочити, не виховаєш у собі волі.  </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(9) Дослідження показали, що діти, працюючи з насиченим теоретичним матеріалом, утомлюються менше. (10) Але тут украй необхідно визначити свою особисту, індивідуальну межу. (11) Інакше ділове, робоче напруження ніякої користі не принесе і твій організм буде виснажений.</w:t>
      </w:r>
    </w:p>
    <w:p w:rsidR="008257CA" w:rsidRPr="00EE5518" w:rsidRDefault="008257CA" w:rsidP="00FA43A4">
      <w:pPr>
        <w:tabs>
          <w:tab w:val="left" w:pos="142"/>
          <w:tab w:val="left" w:pos="851"/>
        </w:tabs>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(12) Отже, висновок простий: щоб уникнути перевантажень, бійся бездіяльності мозку, його постійної розслабленості.</w:t>
      </w:r>
    </w:p>
    <w:p w:rsidR="008257CA" w:rsidRPr="00EE5518" w:rsidRDefault="008257CA" w:rsidP="00FA43A4">
      <w:pPr>
        <w:tabs>
          <w:tab w:val="left" w:pos="142"/>
          <w:tab w:val="left" w:pos="851"/>
        </w:tabs>
        <w:spacing w:after="0" w:line="360" w:lineRule="auto"/>
        <w:ind w:firstLine="709"/>
        <w:jc w:val="right"/>
        <w:rPr>
          <w:rFonts w:ascii="Times New Roman" w:hAnsi="Times New Roman" w:cs="Times New Roman"/>
          <w:b/>
          <w:i/>
          <w:caps/>
          <w:color w:val="0070C0"/>
          <w:sz w:val="24"/>
          <w:szCs w:val="24"/>
        </w:rPr>
      </w:pPr>
      <w:r w:rsidRPr="00EE5518">
        <w:rPr>
          <w:rFonts w:ascii="Times New Roman" w:hAnsi="Times New Roman" w:cs="Times New Roman"/>
          <w:i/>
          <w:sz w:val="24"/>
          <w:szCs w:val="24"/>
        </w:rPr>
        <w:t>За В. Пекелісом (128 слів)</w:t>
      </w:r>
    </w:p>
    <w:p w:rsidR="008257CA" w:rsidRPr="00EE5518" w:rsidRDefault="008257CA" w:rsidP="00FA43A4">
      <w:pPr>
        <w:spacing w:after="0" w:line="360" w:lineRule="auto"/>
        <w:jc w:val="center"/>
        <w:rPr>
          <w:rFonts w:ascii="Times New Roman" w:eastAsia="Times New Roman" w:hAnsi="Times New Roman" w:cs="Times New Roman"/>
          <w:b/>
          <w:color w:val="000000"/>
          <w:sz w:val="28"/>
          <w:szCs w:val="28"/>
          <w:lang w:eastAsia="ru-RU"/>
        </w:rPr>
      </w:pPr>
      <w:r w:rsidRPr="00EE5518">
        <w:rPr>
          <w:rFonts w:ascii="Times New Roman" w:eastAsia="Times New Roman" w:hAnsi="Times New Roman" w:cs="Times New Roman"/>
          <w:b/>
          <w:color w:val="000000"/>
          <w:sz w:val="28"/>
          <w:szCs w:val="28"/>
          <w:lang w:eastAsia="ru-RU"/>
        </w:rPr>
        <w:t>А</w:t>
      </w:r>
    </w:p>
    <w:p w:rsidR="008257CA" w:rsidRPr="00EE5518" w:rsidRDefault="008257CA" w:rsidP="00FA43A4">
      <w:pPr>
        <w:spacing w:after="0" w:line="360" w:lineRule="auto"/>
        <w:ind w:left="426" w:hanging="426"/>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color w:val="000000"/>
          <w:sz w:val="28"/>
          <w:szCs w:val="28"/>
          <w:lang w:eastAsia="ru-RU"/>
        </w:rPr>
        <w:t>1</w:t>
      </w:r>
      <w:r w:rsidRPr="00EE5518">
        <w:rPr>
          <w:rFonts w:ascii="Times New Roman" w:eastAsia="Times New Roman" w:hAnsi="Times New Roman" w:cs="Times New Roman"/>
          <w:b/>
          <w:sz w:val="28"/>
          <w:szCs w:val="28"/>
          <w:lang w:eastAsia="ru-RU"/>
        </w:rPr>
        <w:t>.</w:t>
      </w:r>
      <w:r w:rsidRPr="00EE5518">
        <w:rPr>
          <w:rFonts w:ascii="Times New Roman" w:eastAsia="Times New Roman" w:hAnsi="Times New Roman" w:cs="Times New Roman"/>
          <w:sz w:val="28"/>
          <w:szCs w:val="28"/>
          <w:lang w:eastAsia="ru-RU"/>
        </w:rPr>
        <w:t xml:space="preserve">  Прочитайте текст. Визначте:</w:t>
      </w:r>
    </w:p>
    <w:p w:rsidR="008257CA" w:rsidRPr="00EE5518" w:rsidRDefault="008257CA" w:rsidP="00FA43A4">
      <w:pPr>
        <w:spacing w:after="0" w:line="360" w:lineRule="auto"/>
        <w:ind w:left="426" w:hanging="142"/>
        <w:rPr>
          <w:rFonts w:ascii="Times New Roman" w:hAnsi="Times New Roman" w:cs="Times New Roman"/>
          <w:sz w:val="28"/>
          <w:szCs w:val="28"/>
        </w:rPr>
      </w:pPr>
      <w:r w:rsidRPr="00EE5518">
        <w:rPr>
          <w:rFonts w:ascii="Times New Roman" w:eastAsia="Times New Roman" w:hAnsi="Times New Roman" w:cs="Times New Roman"/>
          <w:sz w:val="28"/>
          <w:szCs w:val="28"/>
          <w:lang w:eastAsia="ru-RU"/>
        </w:rPr>
        <w:t xml:space="preserve">   - </w:t>
      </w:r>
      <w:r w:rsidRPr="00EE5518">
        <w:rPr>
          <w:rFonts w:ascii="Times New Roman" w:hAnsi="Times New Roman" w:cs="Times New Roman"/>
          <w:sz w:val="28"/>
          <w:szCs w:val="28"/>
        </w:rPr>
        <w:t>стильову належність його (думку поясність);</w:t>
      </w:r>
    </w:p>
    <w:p w:rsidR="008257CA" w:rsidRPr="00EE5518" w:rsidRDefault="008257CA" w:rsidP="00FA43A4">
      <w:pPr>
        <w:spacing w:after="0" w:line="360" w:lineRule="auto"/>
        <w:ind w:left="426" w:hanging="142"/>
        <w:rPr>
          <w:rFonts w:ascii="Times New Roman" w:hAnsi="Times New Roman" w:cs="Times New Roman"/>
          <w:sz w:val="28"/>
          <w:szCs w:val="28"/>
        </w:rPr>
      </w:pPr>
      <w:r w:rsidRPr="00EE5518">
        <w:rPr>
          <w:rFonts w:ascii="Times New Roman" w:hAnsi="Times New Roman" w:cs="Times New Roman"/>
          <w:sz w:val="28"/>
          <w:szCs w:val="28"/>
        </w:rPr>
        <w:t xml:space="preserve">   - мовні (синтаксичні) особливості.</w:t>
      </w:r>
    </w:p>
    <w:p w:rsidR="008257CA" w:rsidRPr="00EE5518" w:rsidRDefault="008257CA" w:rsidP="00FA43A4">
      <w:pPr>
        <w:spacing w:after="0" w:line="360" w:lineRule="auto"/>
        <w:ind w:left="426" w:hanging="426"/>
        <w:rPr>
          <w:rFonts w:ascii="Times New Roman" w:hAnsi="Times New Roman" w:cs="Times New Roman"/>
          <w:sz w:val="28"/>
          <w:szCs w:val="28"/>
        </w:rPr>
      </w:pPr>
      <w:r w:rsidRPr="00EE5518">
        <w:rPr>
          <w:rFonts w:ascii="Times New Roman" w:hAnsi="Times New Roman" w:cs="Times New Roman"/>
          <w:b/>
          <w:sz w:val="28"/>
          <w:szCs w:val="28"/>
        </w:rPr>
        <w:t>2.</w:t>
      </w:r>
      <w:r w:rsidRPr="00EE5518">
        <w:rPr>
          <w:rFonts w:ascii="Times New Roman" w:hAnsi="Times New Roman" w:cs="Times New Roman"/>
          <w:sz w:val="28"/>
          <w:szCs w:val="28"/>
        </w:rPr>
        <w:t xml:space="preserve"> До якого типу мовлення належить текст? Відповідь обґрунтуйте. </w:t>
      </w:r>
    </w:p>
    <w:p w:rsidR="008257CA" w:rsidRPr="00EE5518" w:rsidRDefault="008257CA" w:rsidP="00FA43A4">
      <w:pPr>
        <w:spacing w:after="0" w:line="360" w:lineRule="auto"/>
        <w:ind w:left="426" w:hanging="426"/>
        <w:rPr>
          <w:rFonts w:ascii="Times New Roman" w:hAnsi="Times New Roman" w:cs="Times New Roman"/>
          <w:sz w:val="28"/>
          <w:szCs w:val="28"/>
        </w:rPr>
      </w:pPr>
      <w:r w:rsidRPr="00EE5518">
        <w:rPr>
          <w:rFonts w:ascii="Times New Roman" w:hAnsi="Times New Roman" w:cs="Times New Roman"/>
          <w:b/>
          <w:sz w:val="28"/>
          <w:szCs w:val="28"/>
        </w:rPr>
        <w:t>3.</w:t>
      </w:r>
      <w:r w:rsidRPr="00EE5518">
        <w:rPr>
          <w:rFonts w:ascii="Times New Roman" w:hAnsi="Times New Roman" w:cs="Times New Roman"/>
          <w:sz w:val="28"/>
          <w:szCs w:val="28"/>
        </w:rPr>
        <w:t xml:space="preserve"> Схарактеризуйте особливості побудови його.</w:t>
      </w:r>
    </w:p>
    <w:p w:rsidR="008257CA" w:rsidRPr="00EE5518" w:rsidRDefault="008257CA" w:rsidP="00FA43A4">
      <w:pPr>
        <w:spacing w:after="0" w:line="360" w:lineRule="auto"/>
        <w:ind w:left="426" w:hanging="426"/>
        <w:rPr>
          <w:rFonts w:ascii="Times New Roman" w:hAnsi="Times New Roman" w:cs="Times New Roman"/>
          <w:sz w:val="28"/>
          <w:szCs w:val="28"/>
        </w:rPr>
      </w:pPr>
      <w:r w:rsidRPr="00EE5518">
        <w:rPr>
          <w:rFonts w:ascii="Times New Roman" w:hAnsi="Times New Roman" w:cs="Times New Roman"/>
          <w:b/>
          <w:sz w:val="28"/>
          <w:szCs w:val="28"/>
        </w:rPr>
        <w:t>4.</w:t>
      </w:r>
      <w:r w:rsidRPr="00EE5518">
        <w:rPr>
          <w:rFonts w:ascii="Times New Roman" w:hAnsi="Times New Roman" w:cs="Times New Roman"/>
          <w:sz w:val="28"/>
          <w:szCs w:val="28"/>
        </w:rPr>
        <w:t xml:space="preserve"> Що виражає заголовок: тему чи основну думку? Чому? </w:t>
      </w:r>
    </w:p>
    <w:p w:rsidR="008257CA" w:rsidRPr="00EE5518" w:rsidRDefault="008257CA" w:rsidP="00FA43A4">
      <w:pPr>
        <w:spacing w:after="0" w:line="360" w:lineRule="auto"/>
        <w:ind w:left="426" w:hanging="426"/>
        <w:rPr>
          <w:rFonts w:ascii="Times New Roman" w:hAnsi="Times New Roman" w:cs="Times New Roman"/>
          <w:sz w:val="28"/>
          <w:szCs w:val="28"/>
        </w:rPr>
      </w:pPr>
      <w:r w:rsidRPr="00EE5518">
        <w:rPr>
          <w:rFonts w:ascii="Times New Roman" w:hAnsi="Times New Roman" w:cs="Times New Roman"/>
          <w:b/>
          <w:sz w:val="28"/>
          <w:szCs w:val="28"/>
        </w:rPr>
        <w:t>5.</w:t>
      </w:r>
      <w:r w:rsidRPr="00EE5518">
        <w:rPr>
          <w:rFonts w:ascii="Times New Roman" w:hAnsi="Times New Roman" w:cs="Times New Roman"/>
          <w:sz w:val="28"/>
          <w:szCs w:val="28"/>
        </w:rPr>
        <w:t xml:space="preserve"> Заповніть таблицю: визначте мікротеми тексту, тематичні речення:</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693"/>
        <w:gridCol w:w="3828"/>
      </w:tblGrid>
      <w:tr w:rsidR="008257CA" w:rsidRPr="00EE5518" w:rsidTr="008257CA">
        <w:trPr>
          <w:jc w:val="center"/>
        </w:trPr>
        <w:tc>
          <w:tcPr>
            <w:tcW w:w="567" w:type="dxa"/>
          </w:tcPr>
          <w:p w:rsidR="008257CA" w:rsidRPr="00EE5518" w:rsidRDefault="008257CA" w:rsidP="001E58A9">
            <w:pPr>
              <w:pStyle w:val="a4"/>
              <w:ind w:left="0"/>
              <w:jc w:val="center"/>
              <w:rPr>
                <w:rFonts w:ascii="Times New Roman" w:hAnsi="Times New Roman"/>
                <w:b/>
                <w:sz w:val="28"/>
                <w:szCs w:val="28"/>
              </w:rPr>
            </w:pPr>
            <w:r w:rsidRPr="00EE5518">
              <w:rPr>
                <w:rFonts w:ascii="Times New Roman" w:hAnsi="Times New Roman"/>
                <w:b/>
                <w:sz w:val="28"/>
                <w:szCs w:val="28"/>
              </w:rPr>
              <w:t>№</w:t>
            </w:r>
          </w:p>
        </w:tc>
        <w:tc>
          <w:tcPr>
            <w:tcW w:w="2693" w:type="dxa"/>
          </w:tcPr>
          <w:p w:rsidR="008257CA" w:rsidRPr="00EE5518" w:rsidRDefault="008257CA" w:rsidP="001E58A9">
            <w:pPr>
              <w:pStyle w:val="a4"/>
              <w:ind w:left="0"/>
              <w:jc w:val="center"/>
              <w:rPr>
                <w:rFonts w:ascii="Times New Roman" w:hAnsi="Times New Roman"/>
                <w:b/>
                <w:sz w:val="28"/>
                <w:szCs w:val="28"/>
              </w:rPr>
            </w:pPr>
            <w:r w:rsidRPr="00EE5518">
              <w:rPr>
                <w:rFonts w:ascii="Times New Roman" w:hAnsi="Times New Roman"/>
                <w:b/>
                <w:sz w:val="28"/>
                <w:szCs w:val="28"/>
              </w:rPr>
              <w:t>Мікротема</w:t>
            </w:r>
          </w:p>
        </w:tc>
        <w:tc>
          <w:tcPr>
            <w:tcW w:w="3828" w:type="dxa"/>
          </w:tcPr>
          <w:p w:rsidR="008257CA" w:rsidRPr="00EE5518" w:rsidRDefault="008257CA" w:rsidP="001E58A9">
            <w:pPr>
              <w:pStyle w:val="a4"/>
              <w:ind w:left="0"/>
              <w:jc w:val="center"/>
              <w:rPr>
                <w:rFonts w:ascii="Times New Roman" w:hAnsi="Times New Roman"/>
                <w:b/>
                <w:sz w:val="28"/>
                <w:szCs w:val="28"/>
              </w:rPr>
            </w:pPr>
            <w:r w:rsidRPr="00EE5518">
              <w:rPr>
                <w:rFonts w:ascii="Times New Roman" w:hAnsi="Times New Roman"/>
                <w:b/>
                <w:sz w:val="28"/>
                <w:szCs w:val="28"/>
              </w:rPr>
              <w:t xml:space="preserve">№ тематичного речення </w:t>
            </w:r>
          </w:p>
        </w:tc>
      </w:tr>
      <w:tr w:rsidR="008257CA" w:rsidRPr="00EE5518" w:rsidTr="008257CA">
        <w:trPr>
          <w:trHeight w:val="377"/>
          <w:jc w:val="center"/>
        </w:trPr>
        <w:tc>
          <w:tcPr>
            <w:tcW w:w="567" w:type="dxa"/>
          </w:tcPr>
          <w:p w:rsidR="008257CA" w:rsidRPr="00EE5518" w:rsidRDefault="008257CA" w:rsidP="001E58A9">
            <w:pPr>
              <w:pStyle w:val="a4"/>
              <w:ind w:left="0"/>
              <w:rPr>
                <w:rFonts w:ascii="Times New Roman" w:hAnsi="Times New Roman"/>
                <w:sz w:val="28"/>
                <w:szCs w:val="28"/>
              </w:rPr>
            </w:pPr>
            <w:r w:rsidRPr="00EE5518">
              <w:rPr>
                <w:rFonts w:ascii="Times New Roman" w:hAnsi="Times New Roman"/>
                <w:sz w:val="28"/>
                <w:szCs w:val="28"/>
              </w:rPr>
              <w:t>1.</w:t>
            </w:r>
          </w:p>
        </w:tc>
        <w:tc>
          <w:tcPr>
            <w:tcW w:w="2693" w:type="dxa"/>
          </w:tcPr>
          <w:p w:rsidR="008257CA" w:rsidRPr="00EE5518" w:rsidRDefault="008257CA" w:rsidP="001E58A9">
            <w:pPr>
              <w:pStyle w:val="a4"/>
              <w:ind w:left="0"/>
              <w:rPr>
                <w:rFonts w:ascii="Times New Roman" w:hAnsi="Times New Roman"/>
                <w:sz w:val="28"/>
                <w:szCs w:val="28"/>
              </w:rPr>
            </w:pPr>
          </w:p>
        </w:tc>
        <w:tc>
          <w:tcPr>
            <w:tcW w:w="3828" w:type="dxa"/>
          </w:tcPr>
          <w:p w:rsidR="008257CA" w:rsidRPr="00EE5518" w:rsidRDefault="008257CA" w:rsidP="001E58A9">
            <w:pPr>
              <w:pStyle w:val="a4"/>
              <w:ind w:left="0"/>
              <w:rPr>
                <w:rFonts w:ascii="Times New Roman" w:hAnsi="Times New Roman"/>
                <w:sz w:val="28"/>
                <w:szCs w:val="28"/>
              </w:rPr>
            </w:pPr>
          </w:p>
        </w:tc>
      </w:tr>
    </w:tbl>
    <w:p w:rsidR="008257CA" w:rsidRPr="00EE5518" w:rsidRDefault="008257CA" w:rsidP="00FA43A4">
      <w:pPr>
        <w:spacing w:after="0" w:line="360" w:lineRule="auto"/>
        <w:ind w:left="426" w:hanging="426"/>
        <w:rPr>
          <w:rFonts w:ascii="Times New Roman" w:hAnsi="Times New Roman" w:cs="Times New Roman"/>
          <w:b/>
          <w:sz w:val="28"/>
          <w:szCs w:val="28"/>
        </w:rPr>
      </w:pPr>
    </w:p>
    <w:p w:rsidR="008257CA" w:rsidRPr="00EE5518" w:rsidRDefault="008257CA" w:rsidP="00FA43A4">
      <w:pPr>
        <w:spacing w:after="0" w:line="360" w:lineRule="auto"/>
        <w:ind w:left="284" w:hanging="284"/>
        <w:rPr>
          <w:rFonts w:ascii="Times New Roman" w:hAnsi="Times New Roman" w:cs="Times New Roman"/>
          <w:b/>
          <w:sz w:val="28"/>
          <w:szCs w:val="28"/>
        </w:rPr>
      </w:pPr>
      <w:r w:rsidRPr="00EE5518">
        <w:rPr>
          <w:rFonts w:ascii="Times New Roman" w:hAnsi="Times New Roman" w:cs="Times New Roman"/>
          <w:b/>
          <w:sz w:val="28"/>
          <w:szCs w:val="28"/>
        </w:rPr>
        <w:lastRenderedPageBreak/>
        <w:t>6.</w:t>
      </w:r>
      <w:r w:rsidRPr="00EE5518">
        <w:rPr>
          <w:rFonts w:ascii="Times New Roman" w:hAnsi="Times New Roman" w:cs="Times New Roman"/>
          <w:sz w:val="28"/>
          <w:szCs w:val="28"/>
        </w:rPr>
        <w:t xml:space="preserve"> Яким видом міжфразного зв’язку пов’язані речення  першого абзацу: послідовним (ланцюговим) чи паралельним?   </w:t>
      </w:r>
      <w:r w:rsidRPr="00EE5518">
        <w:rPr>
          <w:rFonts w:ascii="Times New Roman" w:hAnsi="Times New Roman" w:cs="Times New Roman"/>
          <w:color w:val="00B050"/>
          <w:sz w:val="28"/>
          <w:szCs w:val="28"/>
        </w:rPr>
        <w:t xml:space="preserve"> </w:t>
      </w:r>
    </w:p>
    <w:p w:rsidR="008257CA" w:rsidRPr="00EE5518" w:rsidRDefault="008257CA" w:rsidP="00FA43A4">
      <w:pPr>
        <w:spacing w:after="0" w:line="360" w:lineRule="auto"/>
        <w:ind w:left="284" w:hanging="284"/>
        <w:rPr>
          <w:rFonts w:ascii="Times New Roman" w:hAnsi="Times New Roman" w:cs="Times New Roman"/>
          <w:color w:val="FF0000"/>
          <w:sz w:val="28"/>
          <w:szCs w:val="28"/>
        </w:rPr>
      </w:pPr>
      <w:r w:rsidRPr="00EE5518">
        <w:rPr>
          <w:rFonts w:ascii="Times New Roman" w:hAnsi="Times New Roman" w:cs="Times New Roman"/>
          <w:b/>
          <w:sz w:val="28"/>
          <w:szCs w:val="28"/>
        </w:rPr>
        <w:t>7.</w:t>
      </w:r>
      <w:r w:rsidRPr="00EE5518">
        <w:rPr>
          <w:rFonts w:ascii="Times New Roman" w:hAnsi="Times New Roman" w:cs="Times New Roman"/>
          <w:sz w:val="28"/>
          <w:szCs w:val="28"/>
        </w:rPr>
        <w:t xml:space="preserve">   Схарактеризуйте основні мовні засоби міжфразного зв’язку в тексті.     </w:t>
      </w:r>
    </w:p>
    <w:p w:rsidR="008257CA" w:rsidRPr="00EE5518" w:rsidRDefault="008257CA" w:rsidP="00FA43A4">
      <w:pPr>
        <w:spacing w:after="0" w:line="360" w:lineRule="auto"/>
        <w:ind w:left="426" w:hanging="426"/>
        <w:rPr>
          <w:rFonts w:ascii="Times New Roman" w:hAnsi="Times New Roman" w:cs="Times New Roman"/>
          <w:sz w:val="28"/>
          <w:szCs w:val="28"/>
        </w:rPr>
      </w:pPr>
      <w:r w:rsidRPr="00EE5518">
        <w:rPr>
          <w:rFonts w:ascii="Times New Roman" w:hAnsi="Times New Roman" w:cs="Times New Roman"/>
          <w:b/>
          <w:sz w:val="28"/>
          <w:szCs w:val="28"/>
        </w:rPr>
        <w:t>8.</w:t>
      </w:r>
      <w:r w:rsidRPr="00EE5518">
        <w:rPr>
          <w:rFonts w:ascii="Times New Roman" w:hAnsi="Times New Roman" w:cs="Times New Roman"/>
          <w:sz w:val="28"/>
          <w:szCs w:val="28"/>
        </w:rPr>
        <w:t xml:space="preserve">   Оцініть виражальні можливості складних речень у тексті.</w:t>
      </w:r>
    </w:p>
    <w:p w:rsidR="008257CA" w:rsidRPr="00EE5518" w:rsidRDefault="008257CA" w:rsidP="00FA43A4">
      <w:pPr>
        <w:spacing w:after="0" w:line="360" w:lineRule="auto"/>
        <w:jc w:val="center"/>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Б</w:t>
      </w:r>
    </w:p>
    <w:p w:rsidR="008257CA" w:rsidRPr="00EE5518" w:rsidRDefault="008257CA" w:rsidP="00FA43A4">
      <w:pPr>
        <w:spacing w:after="0" w:line="360" w:lineRule="auto"/>
        <w:ind w:left="284" w:hanging="284"/>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color w:val="000000"/>
          <w:sz w:val="28"/>
          <w:szCs w:val="28"/>
          <w:lang w:eastAsia="ru-RU"/>
        </w:rPr>
        <w:t>1.</w:t>
      </w:r>
      <w:r w:rsidRPr="00EE5518">
        <w:rPr>
          <w:rFonts w:ascii="Times New Roman" w:eastAsia="Times New Roman" w:hAnsi="Times New Roman" w:cs="Times New Roman"/>
          <w:color w:val="000000"/>
          <w:sz w:val="28"/>
          <w:szCs w:val="28"/>
          <w:lang w:eastAsia="ru-RU"/>
        </w:rPr>
        <w:t xml:space="preserve"> </w:t>
      </w:r>
      <w:r w:rsidRPr="00EE5518">
        <w:rPr>
          <w:rFonts w:ascii="Times New Roman" w:eastAsia="Times New Roman" w:hAnsi="Times New Roman" w:cs="Times New Roman"/>
          <w:sz w:val="28"/>
          <w:szCs w:val="28"/>
          <w:lang w:eastAsia="ru-RU"/>
        </w:rPr>
        <w:t>Знайдіть у тексті всі</w:t>
      </w:r>
      <w:r w:rsidRPr="00EE5518">
        <w:rPr>
          <w:rFonts w:ascii="Times New Roman" w:eastAsia="Times New Roman" w:hAnsi="Times New Roman" w:cs="Times New Roman"/>
          <w:i/>
          <w:sz w:val="28"/>
          <w:szCs w:val="28"/>
          <w:lang w:eastAsia="ru-RU"/>
        </w:rPr>
        <w:t xml:space="preserve"> складні речення</w:t>
      </w:r>
      <w:r w:rsidRPr="00EE5518">
        <w:rPr>
          <w:rFonts w:ascii="Times New Roman" w:eastAsia="Times New Roman" w:hAnsi="Times New Roman" w:cs="Times New Roman"/>
          <w:sz w:val="28"/>
          <w:szCs w:val="28"/>
          <w:lang w:eastAsia="ru-RU"/>
        </w:rPr>
        <w:t xml:space="preserve"> й підкресліть (у тексті) граматичні основи їх. Випишіть номери складних речень: __________________________ .</w:t>
      </w:r>
    </w:p>
    <w:p w:rsidR="008257CA" w:rsidRPr="00EE5518" w:rsidRDefault="008257CA" w:rsidP="00FA43A4">
      <w:pPr>
        <w:spacing w:after="0" w:line="360" w:lineRule="auto"/>
        <w:ind w:left="284" w:hanging="284"/>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2.</w:t>
      </w:r>
      <w:r w:rsidRPr="00EE5518">
        <w:rPr>
          <w:rFonts w:ascii="Times New Roman" w:eastAsia="Times New Roman" w:hAnsi="Times New Roman" w:cs="Times New Roman"/>
          <w:color w:val="000000"/>
          <w:sz w:val="28"/>
          <w:szCs w:val="28"/>
          <w:lang w:eastAsia="ru-RU"/>
        </w:rPr>
        <w:t xml:space="preserve"> Чи є серед частин складних речень </w:t>
      </w:r>
      <w:r w:rsidRPr="00EE5518">
        <w:rPr>
          <w:rFonts w:ascii="Times New Roman" w:eastAsia="Times New Roman" w:hAnsi="Times New Roman" w:cs="Times New Roman"/>
          <w:i/>
          <w:color w:val="000000"/>
          <w:sz w:val="28"/>
          <w:szCs w:val="28"/>
          <w:lang w:eastAsia="ru-RU"/>
        </w:rPr>
        <w:t>односкладні</w:t>
      </w:r>
      <w:r w:rsidRPr="00EE5518">
        <w:rPr>
          <w:rFonts w:ascii="Times New Roman" w:eastAsia="Times New Roman" w:hAnsi="Times New Roman" w:cs="Times New Roman"/>
          <w:color w:val="000000"/>
          <w:sz w:val="28"/>
          <w:szCs w:val="28"/>
          <w:lang w:eastAsia="ru-RU"/>
        </w:rPr>
        <w:t xml:space="preserve"> ? Якщо є, то заповніть таблицю:</w:t>
      </w:r>
    </w:p>
    <w:tbl>
      <w:tblPr>
        <w:tblStyle w:val="a3"/>
        <w:tblW w:w="0" w:type="auto"/>
        <w:tblInd w:w="108" w:type="dxa"/>
        <w:tblLook w:val="04A0"/>
      </w:tblPr>
      <w:tblGrid>
        <w:gridCol w:w="2410"/>
        <w:gridCol w:w="3686"/>
        <w:gridCol w:w="3685"/>
      </w:tblGrid>
      <w:tr w:rsidR="008257CA" w:rsidRPr="00EE5518" w:rsidTr="008257CA">
        <w:tc>
          <w:tcPr>
            <w:tcW w:w="2410" w:type="dxa"/>
            <w:vAlign w:val="center"/>
          </w:tcPr>
          <w:p w:rsidR="008257CA" w:rsidRPr="00EE5518" w:rsidRDefault="008257CA" w:rsidP="00FA43A4">
            <w:pPr>
              <w:spacing w:line="360" w:lineRule="auto"/>
              <w:jc w:val="center"/>
              <w:rPr>
                <w:rFonts w:ascii="Times New Roman" w:eastAsia="Times New Roman" w:hAnsi="Times New Roman"/>
                <w:b/>
                <w:color w:val="000000"/>
                <w:sz w:val="24"/>
                <w:szCs w:val="24"/>
              </w:rPr>
            </w:pPr>
            <w:r w:rsidRPr="00EE5518">
              <w:rPr>
                <w:rFonts w:ascii="Times New Roman" w:eastAsia="Times New Roman" w:hAnsi="Times New Roman"/>
                <w:b/>
                <w:color w:val="000000"/>
                <w:sz w:val="24"/>
                <w:szCs w:val="24"/>
              </w:rPr>
              <w:t>№ складного речення в тексті</w:t>
            </w:r>
          </w:p>
        </w:tc>
        <w:tc>
          <w:tcPr>
            <w:tcW w:w="3686" w:type="dxa"/>
            <w:vAlign w:val="center"/>
          </w:tcPr>
          <w:p w:rsidR="008257CA" w:rsidRPr="00EE5518" w:rsidRDefault="008257CA" w:rsidP="00FA43A4">
            <w:pPr>
              <w:spacing w:line="360" w:lineRule="auto"/>
              <w:ind w:left="-108"/>
              <w:jc w:val="center"/>
              <w:rPr>
                <w:rFonts w:ascii="Times New Roman" w:eastAsia="Times New Roman" w:hAnsi="Times New Roman"/>
                <w:b/>
                <w:color w:val="000000"/>
                <w:sz w:val="24"/>
                <w:szCs w:val="24"/>
              </w:rPr>
            </w:pPr>
            <w:r w:rsidRPr="00EE5518">
              <w:rPr>
                <w:rFonts w:ascii="Times New Roman" w:eastAsia="Times New Roman" w:hAnsi="Times New Roman"/>
                <w:b/>
                <w:color w:val="000000"/>
                <w:sz w:val="24"/>
                <w:szCs w:val="24"/>
              </w:rPr>
              <w:t>Слово – головний член частини складного речення</w:t>
            </w:r>
          </w:p>
        </w:tc>
        <w:tc>
          <w:tcPr>
            <w:tcW w:w="3685" w:type="dxa"/>
            <w:vAlign w:val="center"/>
          </w:tcPr>
          <w:p w:rsidR="008257CA" w:rsidRPr="00EE5518" w:rsidRDefault="008257CA" w:rsidP="00FA43A4">
            <w:pPr>
              <w:spacing w:line="360" w:lineRule="auto"/>
              <w:ind w:left="-108" w:right="34"/>
              <w:jc w:val="center"/>
              <w:rPr>
                <w:rFonts w:ascii="Times New Roman" w:eastAsia="Times New Roman" w:hAnsi="Times New Roman"/>
                <w:b/>
                <w:color w:val="000000"/>
                <w:sz w:val="24"/>
                <w:szCs w:val="24"/>
              </w:rPr>
            </w:pPr>
            <w:r w:rsidRPr="00EE5518">
              <w:rPr>
                <w:rFonts w:ascii="Times New Roman" w:eastAsia="Times New Roman" w:hAnsi="Times New Roman"/>
                <w:b/>
                <w:color w:val="000000"/>
                <w:sz w:val="24"/>
                <w:szCs w:val="24"/>
              </w:rPr>
              <w:t xml:space="preserve">Вид односкладного (умовно простого) речення </w:t>
            </w:r>
          </w:p>
        </w:tc>
      </w:tr>
      <w:tr w:rsidR="008257CA" w:rsidRPr="00EE5518" w:rsidTr="008257CA">
        <w:tc>
          <w:tcPr>
            <w:tcW w:w="2410" w:type="dxa"/>
          </w:tcPr>
          <w:p w:rsidR="008257CA" w:rsidRPr="00EE5518" w:rsidRDefault="008257CA" w:rsidP="00FA43A4">
            <w:pPr>
              <w:spacing w:line="360" w:lineRule="auto"/>
              <w:rPr>
                <w:rFonts w:ascii="Times New Roman" w:eastAsia="Times New Roman" w:hAnsi="Times New Roman"/>
                <w:color w:val="000000"/>
                <w:sz w:val="24"/>
                <w:szCs w:val="24"/>
              </w:rPr>
            </w:pPr>
          </w:p>
        </w:tc>
        <w:tc>
          <w:tcPr>
            <w:tcW w:w="3686" w:type="dxa"/>
          </w:tcPr>
          <w:p w:rsidR="008257CA" w:rsidRPr="00EE5518" w:rsidRDefault="008257CA" w:rsidP="00FA43A4">
            <w:pPr>
              <w:spacing w:line="360" w:lineRule="auto"/>
              <w:rPr>
                <w:rFonts w:ascii="Times New Roman" w:eastAsia="Times New Roman" w:hAnsi="Times New Roman"/>
                <w:color w:val="000000"/>
                <w:sz w:val="24"/>
                <w:szCs w:val="24"/>
              </w:rPr>
            </w:pPr>
          </w:p>
        </w:tc>
        <w:tc>
          <w:tcPr>
            <w:tcW w:w="3685" w:type="dxa"/>
          </w:tcPr>
          <w:p w:rsidR="008257CA" w:rsidRPr="00EE5518" w:rsidRDefault="008257CA" w:rsidP="00FA43A4">
            <w:pPr>
              <w:spacing w:line="360" w:lineRule="auto"/>
              <w:rPr>
                <w:rFonts w:ascii="Times New Roman" w:eastAsia="Times New Roman" w:hAnsi="Times New Roman"/>
                <w:color w:val="000000"/>
                <w:sz w:val="24"/>
                <w:szCs w:val="24"/>
              </w:rPr>
            </w:pPr>
          </w:p>
        </w:tc>
      </w:tr>
    </w:tbl>
    <w:p w:rsidR="008257CA" w:rsidRPr="00EE5518" w:rsidRDefault="008257CA" w:rsidP="00FA43A4">
      <w:pPr>
        <w:spacing w:after="0" w:line="360" w:lineRule="auto"/>
        <w:ind w:left="284" w:hanging="284"/>
        <w:rPr>
          <w:rFonts w:ascii="Times New Roman" w:eastAsia="Times New Roman" w:hAnsi="Times New Roman" w:cs="Times New Roman"/>
          <w:color w:val="000000"/>
          <w:sz w:val="10"/>
          <w:szCs w:val="10"/>
          <w:lang w:eastAsia="ru-RU"/>
        </w:rPr>
      </w:pPr>
    </w:p>
    <w:p w:rsidR="008257CA" w:rsidRPr="00EE5518" w:rsidRDefault="008257CA" w:rsidP="00FA43A4">
      <w:pPr>
        <w:spacing w:after="0" w:line="360" w:lineRule="auto"/>
        <w:ind w:left="284" w:hanging="284"/>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3.</w:t>
      </w:r>
      <w:r w:rsidRPr="00EE5518">
        <w:rPr>
          <w:rFonts w:ascii="Times New Roman" w:eastAsia="Times New Roman" w:hAnsi="Times New Roman" w:cs="Times New Roman"/>
          <w:color w:val="000000"/>
          <w:sz w:val="28"/>
          <w:szCs w:val="28"/>
          <w:lang w:eastAsia="ru-RU"/>
        </w:rPr>
        <w:t xml:space="preserve"> За допомогою яких засобів поєднано частини складних речень?</w:t>
      </w:r>
    </w:p>
    <w:tbl>
      <w:tblPr>
        <w:tblStyle w:val="a3"/>
        <w:tblW w:w="0" w:type="auto"/>
        <w:tblInd w:w="108" w:type="dxa"/>
        <w:tblLook w:val="04A0"/>
      </w:tblPr>
      <w:tblGrid>
        <w:gridCol w:w="2410"/>
        <w:gridCol w:w="3686"/>
        <w:gridCol w:w="3685"/>
      </w:tblGrid>
      <w:tr w:rsidR="008257CA" w:rsidRPr="00EE5518" w:rsidTr="008257CA">
        <w:tc>
          <w:tcPr>
            <w:tcW w:w="2410" w:type="dxa"/>
            <w:vAlign w:val="center"/>
          </w:tcPr>
          <w:p w:rsidR="008257CA" w:rsidRPr="00EE5518" w:rsidRDefault="008257CA" w:rsidP="00FA43A4">
            <w:pPr>
              <w:pStyle w:val="a4"/>
              <w:spacing w:line="360" w:lineRule="auto"/>
              <w:ind w:left="0" w:right="-108"/>
              <w:jc w:val="center"/>
              <w:rPr>
                <w:rFonts w:ascii="Times New Roman" w:eastAsia="Times New Roman" w:hAnsi="Times New Roman"/>
                <w:b/>
                <w:color w:val="000000"/>
                <w:sz w:val="24"/>
                <w:szCs w:val="24"/>
              </w:rPr>
            </w:pPr>
            <w:r w:rsidRPr="00EE5518">
              <w:rPr>
                <w:rFonts w:ascii="Times New Roman" w:eastAsia="Times New Roman" w:hAnsi="Times New Roman"/>
                <w:b/>
                <w:color w:val="000000"/>
                <w:sz w:val="24"/>
                <w:szCs w:val="24"/>
              </w:rPr>
              <w:t>№ складного речення в тексті</w:t>
            </w:r>
          </w:p>
        </w:tc>
        <w:tc>
          <w:tcPr>
            <w:tcW w:w="3686" w:type="dxa"/>
            <w:vAlign w:val="center"/>
          </w:tcPr>
          <w:p w:rsidR="008257CA" w:rsidRPr="00EE5518" w:rsidRDefault="008257CA" w:rsidP="00FA43A4">
            <w:pPr>
              <w:pStyle w:val="a4"/>
              <w:spacing w:line="360" w:lineRule="auto"/>
              <w:ind w:left="0"/>
              <w:jc w:val="center"/>
              <w:rPr>
                <w:rFonts w:ascii="Times New Roman" w:eastAsia="Times New Roman" w:hAnsi="Times New Roman"/>
                <w:b/>
                <w:color w:val="000000"/>
                <w:sz w:val="24"/>
                <w:szCs w:val="24"/>
              </w:rPr>
            </w:pPr>
            <w:r w:rsidRPr="00EE5518">
              <w:rPr>
                <w:rFonts w:ascii="Times New Roman" w:eastAsia="Times New Roman" w:hAnsi="Times New Roman"/>
                <w:b/>
                <w:color w:val="000000"/>
                <w:sz w:val="24"/>
                <w:szCs w:val="24"/>
              </w:rPr>
              <w:t xml:space="preserve">Засоби зв’язку </w:t>
            </w:r>
          </w:p>
          <w:p w:rsidR="008257CA" w:rsidRPr="00EE5518" w:rsidRDefault="008257CA" w:rsidP="00FA43A4">
            <w:pPr>
              <w:pStyle w:val="a4"/>
              <w:spacing w:line="360" w:lineRule="auto"/>
              <w:ind w:left="0"/>
              <w:jc w:val="center"/>
              <w:rPr>
                <w:rFonts w:ascii="Times New Roman" w:eastAsia="Times New Roman" w:hAnsi="Times New Roman"/>
                <w:b/>
                <w:color w:val="000000"/>
                <w:sz w:val="24"/>
                <w:szCs w:val="24"/>
              </w:rPr>
            </w:pPr>
            <w:r w:rsidRPr="00EE5518">
              <w:rPr>
                <w:rFonts w:ascii="Times New Roman" w:eastAsia="Times New Roman" w:hAnsi="Times New Roman"/>
                <w:b/>
                <w:color w:val="000000"/>
                <w:sz w:val="24"/>
                <w:szCs w:val="24"/>
              </w:rPr>
              <w:t>частин складного речення</w:t>
            </w:r>
          </w:p>
        </w:tc>
        <w:tc>
          <w:tcPr>
            <w:tcW w:w="3685" w:type="dxa"/>
            <w:vAlign w:val="center"/>
          </w:tcPr>
          <w:p w:rsidR="008257CA" w:rsidRPr="00EE5518" w:rsidRDefault="008257CA" w:rsidP="00FA43A4">
            <w:pPr>
              <w:pStyle w:val="a4"/>
              <w:spacing w:line="360" w:lineRule="auto"/>
              <w:ind w:left="-108" w:right="-108"/>
              <w:jc w:val="center"/>
              <w:rPr>
                <w:rFonts w:ascii="Times New Roman" w:eastAsia="Times New Roman" w:hAnsi="Times New Roman"/>
                <w:b/>
                <w:color w:val="000000"/>
                <w:sz w:val="24"/>
                <w:szCs w:val="24"/>
              </w:rPr>
            </w:pPr>
            <w:r w:rsidRPr="00EE5518">
              <w:rPr>
                <w:rFonts w:ascii="Times New Roman" w:eastAsia="Times New Roman" w:hAnsi="Times New Roman"/>
                <w:b/>
                <w:color w:val="000000"/>
                <w:sz w:val="24"/>
                <w:szCs w:val="24"/>
              </w:rPr>
              <w:t>Розряд і група за значенням сполучників (за наявності)</w:t>
            </w:r>
          </w:p>
        </w:tc>
      </w:tr>
      <w:tr w:rsidR="008257CA" w:rsidRPr="00EE5518" w:rsidTr="008257CA">
        <w:trPr>
          <w:trHeight w:val="73"/>
        </w:trPr>
        <w:tc>
          <w:tcPr>
            <w:tcW w:w="2410" w:type="dxa"/>
          </w:tcPr>
          <w:p w:rsidR="008257CA" w:rsidRPr="00EE5518" w:rsidRDefault="008257CA" w:rsidP="00FA43A4">
            <w:pPr>
              <w:pStyle w:val="a4"/>
              <w:spacing w:line="360" w:lineRule="auto"/>
              <w:ind w:left="0"/>
              <w:rPr>
                <w:rFonts w:ascii="Times New Roman" w:eastAsia="Times New Roman" w:hAnsi="Times New Roman"/>
                <w:color w:val="000000"/>
                <w:sz w:val="24"/>
                <w:szCs w:val="24"/>
              </w:rPr>
            </w:pPr>
          </w:p>
        </w:tc>
        <w:tc>
          <w:tcPr>
            <w:tcW w:w="3686" w:type="dxa"/>
          </w:tcPr>
          <w:p w:rsidR="008257CA" w:rsidRPr="00EE5518" w:rsidRDefault="008257CA" w:rsidP="00FA43A4">
            <w:pPr>
              <w:pStyle w:val="a4"/>
              <w:spacing w:line="360" w:lineRule="auto"/>
              <w:ind w:left="0"/>
              <w:rPr>
                <w:rFonts w:ascii="Times New Roman" w:eastAsia="Times New Roman" w:hAnsi="Times New Roman"/>
                <w:color w:val="000000"/>
                <w:sz w:val="24"/>
                <w:szCs w:val="24"/>
              </w:rPr>
            </w:pPr>
          </w:p>
        </w:tc>
        <w:tc>
          <w:tcPr>
            <w:tcW w:w="3685" w:type="dxa"/>
          </w:tcPr>
          <w:p w:rsidR="008257CA" w:rsidRPr="00EE5518" w:rsidRDefault="008257CA" w:rsidP="00FA43A4">
            <w:pPr>
              <w:pStyle w:val="a4"/>
              <w:spacing w:line="360" w:lineRule="auto"/>
              <w:ind w:left="0"/>
              <w:rPr>
                <w:rFonts w:ascii="Times New Roman" w:eastAsia="Times New Roman" w:hAnsi="Times New Roman"/>
                <w:color w:val="000000"/>
                <w:sz w:val="24"/>
                <w:szCs w:val="24"/>
              </w:rPr>
            </w:pPr>
          </w:p>
        </w:tc>
      </w:tr>
    </w:tbl>
    <w:p w:rsidR="008257CA" w:rsidRPr="00EE5518" w:rsidRDefault="008257CA" w:rsidP="00FA43A4">
      <w:pPr>
        <w:spacing w:after="0" w:line="360" w:lineRule="auto"/>
        <w:jc w:val="center"/>
        <w:rPr>
          <w:rFonts w:ascii="Times New Roman" w:eastAsia="Times New Roman" w:hAnsi="Times New Roman" w:cs="Times New Roman"/>
          <w:i/>
          <w:sz w:val="28"/>
          <w:szCs w:val="28"/>
          <w:lang w:eastAsia="ru-RU"/>
        </w:rPr>
      </w:pPr>
      <w:r w:rsidRPr="00EE5518">
        <w:rPr>
          <w:rFonts w:ascii="Times New Roman" w:eastAsia="Times New Roman" w:hAnsi="Times New Roman" w:cs="Times New Roman"/>
          <w:b/>
          <w:color w:val="000000"/>
          <w:sz w:val="28"/>
          <w:szCs w:val="28"/>
          <w:lang w:eastAsia="ru-RU"/>
        </w:rPr>
        <w:t>В</w:t>
      </w:r>
    </w:p>
    <w:p w:rsidR="008257CA" w:rsidRPr="00EE5518" w:rsidRDefault="008257CA" w:rsidP="00FA43A4">
      <w:pPr>
        <w:spacing w:after="0" w:line="360" w:lineRule="auto"/>
        <w:ind w:left="284" w:hanging="284"/>
        <w:jc w:val="both"/>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1.</w:t>
      </w:r>
      <w:r w:rsidRPr="00EE5518">
        <w:rPr>
          <w:rFonts w:ascii="Times New Roman" w:eastAsia="Times New Roman" w:hAnsi="Times New Roman" w:cs="Times New Roman"/>
          <w:color w:val="000000"/>
          <w:sz w:val="28"/>
          <w:szCs w:val="28"/>
          <w:lang w:eastAsia="ru-RU"/>
        </w:rPr>
        <w:t xml:space="preserve"> Речення (3) </w:t>
      </w:r>
      <w:r w:rsidRPr="00EE5518">
        <w:rPr>
          <w:rFonts w:ascii="Times New Roman" w:eastAsia="Times New Roman" w:hAnsi="Times New Roman" w:cs="Times New Roman"/>
          <w:sz w:val="28"/>
          <w:szCs w:val="28"/>
          <w:lang w:eastAsia="ru-RU"/>
        </w:rPr>
        <w:t xml:space="preserve">переробіть на складне, додавши до нього </w:t>
      </w:r>
      <w:r w:rsidRPr="00EE5518">
        <w:rPr>
          <w:rFonts w:ascii="Times New Roman" w:eastAsia="Times New Roman" w:hAnsi="Times New Roman" w:cs="Times New Roman"/>
          <w:color w:val="000000"/>
          <w:sz w:val="28"/>
          <w:szCs w:val="28"/>
          <w:lang w:eastAsia="ru-RU"/>
        </w:rPr>
        <w:t>ще одну частину за допомогою:</w:t>
      </w:r>
    </w:p>
    <w:p w:rsidR="008257CA" w:rsidRPr="00EE5518" w:rsidRDefault="008257CA" w:rsidP="00FA43A4">
      <w:pPr>
        <w:spacing w:after="0" w:line="360" w:lineRule="auto"/>
        <w:ind w:left="284"/>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1.1.</w:t>
      </w:r>
      <w:r w:rsidRPr="00EE5518">
        <w:rPr>
          <w:rFonts w:ascii="Times New Roman" w:eastAsia="Times New Roman" w:hAnsi="Times New Roman" w:cs="Times New Roman"/>
          <w:color w:val="000000"/>
          <w:sz w:val="28"/>
          <w:szCs w:val="28"/>
          <w:lang w:eastAsia="ru-RU"/>
        </w:rPr>
        <w:t xml:space="preserve"> сполучника сурядності; </w:t>
      </w:r>
    </w:p>
    <w:p w:rsidR="008257CA" w:rsidRPr="00EE5518" w:rsidRDefault="008257CA" w:rsidP="00FA43A4">
      <w:pPr>
        <w:spacing w:after="0" w:line="360" w:lineRule="auto"/>
        <w:ind w:left="284"/>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1.2.</w:t>
      </w:r>
      <w:r w:rsidRPr="00EE5518">
        <w:rPr>
          <w:rFonts w:ascii="Times New Roman" w:eastAsia="Times New Roman" w:hAnsi="Times New Roman" w:cs="Times New Roman"/>
          <w:color w:val="000000"/>
          <w:sz w:val="28"/>
          <w:szCs w:val="28"/>
          <w:lang w:eastAsia="ru-RU"/>
        </w:rPr>
        <w:t xml:space="preserve"> сполучника  підрядності.          </w:t>
      </w:r>
    </w:p>
    <w:p w:rsidR="008257CA" w:rsidRPr="00EE5518" w:rsidRDefault="008257CA" w:rsidP="00FA43A4">
      <w:pPr>
        <w:spacing w:after="0" w:line="360" w:lineRule="auto"/>
        <w:ind w:left="284"/>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color w:val="000000"/>
          <w:sz w:val="28"/>
          <w:szCs w:val="28"/>
          <w:lang w:eastAsia="ru-RU"/>
        </w:rPr>
        <w:t>Утворені речення запишіть.</w:t>
      </w:r>
    </w:p>
    <w:p w:rsidR="008257CA" w:rsidRPr="00EE5518" w:rsidRDefault="008257CA" w:rsidP="00FA43A4">
      <w:pPr>
        <w:spacing w:after="0" w:line="360" w:lineRule="auto"/>
        <w:ind w:left="284" w:hanging="284"/>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2</w:t>
      </w:r>
      <w:r w:rsidRPr="00EE5518">
        <w:rPr>
          <w:rFonts w:ascii="Times New Roman" w:eastAsia="Times New Roman" w:hAnsi="Times New Roman" w:cs="Times New Roman"/>
          <w:color w:val="000000"/>
          <w:sz w:val="28"/>
          <w:szCs w:val="28"/>
          <w:lang w:eastAsia="ru-RU"/>
        </w:rPr>
        <w:t>. Замініть</w:t>
      </w:r>
      <w:r w:rsidRPr="00EE5518">
        <w:rPr>
          <w:rFonts w:ascii="Times New Roman" w:eastAsia="Times New Roman" w:hAnsi="Times New Roman" w:cs="Times New Roman"/>
          <w:b/>
          <w:color w:val="000000"/>
          <w:sz w:val="28"/>
          <w:szCs w:val="28"/>
          <w:lang w:eastAsia="ru-RU"/>
        </w:rPr>
        <w:t xml:space="preserve"> </w:t>
      </w:r>
      <w:r w:rsidRPr="00EE5518">
        <w:rPr>
          <w:rFonts w:ascii="Times New Roman" w:eastAsia="Times New Roman" w:hAnsi="Times New Roman" w:cs="Times New Roman"/>
          <w:color w:val="000000"/>
          <w:sz w:val="28"/>
          <w:szCs w:val="28"/>
          <w:lang w:eastAsia="ru-RU"/>
        </w:rPr>
        <w:t xml:space="preserve">синонімічними СКЛАДНИМИ реченнями прості речення з тексту, ускладнені:  </w:t>
      </w:r>
    </w:p>
    <w:p w:rsidR="008257CA" w:rsidRPr="00EE5518" w:rsidRDefault="008257CA" w:rsidP="00FA43A4">
      <w:pPr>
        <w:spacing w:after="0" w:line="360" w:lineRule="auto"/>
        <w:ind w:left="851" w:hanging="567"/>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2.1.</w:t>
      </w:r>
      <w:r w:rsidRPr="00EE5518">
        <w:rPr>
          <w:rFonts w:ascii="Times New Roman" w:eastAsia="Times New Roman" w:hAnsi="Times New Roman" w:cs="Times New Roman"/>
          <w:color w:val="000000"/>
          <w:sz w:val="28"/>
          <w:szCs w:val="28"/>
          <w:lang w:eastAsia="ru-RU"/>
        </w:rPr>
        <w:t xml:space="preserve"> дієприслівниковим зворотом – речення (8);</w:t>
      </w:r>
    </w:p>
    <w:p w:rsidR="008257CA" w:rsidRPr="00EE5518" w:rsidRDefault="008257CA" w:rsidP="00FA43A4">
      <w:pPr>
        <w:spacing w:after="0" w:line="360" w:lineRule="auto"/>
        <w:ind w:left="851" w:hanging="567"/>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2.2.</w:t>
      </w:r>
      <w:r w:rsidRPr="00EE5518">
        <w:rPr>
          <w:rFonts w:ascii="Times New Roman" w:eastAsia="Times New Roman" w:hAnsi="Times New Roman" w:cs="Times New Roman"/>
          <w:color w:val="000000"/>
          <w:sz w:val="28"/>
          <w:szCs w:val="28"/>
          <w:lang w:eastAsia="ru-RU"/>
        </w:rPr>
        <w:t xml:space="preserve"> дієприкметниковим зворотом – речення (7);</w:t>
      </w:r>
    </w:p>
    <w:p w:rsidR="008257CA" w:rsidRPr="00EE5518" w:rsidRDefault="008257CA" w:rsidP="00FA43A4">
      <w:pPr>
        <w:spacing w:after="0" w:line="360" w:lineRule="auto"/>
        <w:ind w:left="284"/>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2.3.</w:t>
      </w:r>
      <w:r w:rsidRPr="00EE5518">
        <w:rPr>
          <w:rFonts w:ascii="Times New Roman" w:eastAsia="Times New Roman" w:hAnsi="Times New Roman" w:cs="Times New Roman"/>
          <w:color w:val="000000"/>
          <w:sz w:val="28"/>
          <w:szCs w:val="28"/>
          <w:lang w:eastAsia="ru-RU"/>
        </w:rPr>
        <w:t xml:space="preserve"> поширеною прикладкою – речення (1).</w:t>
      </w:r>
    </w:p>
    <w:p w:rsidR="009D2687" w:rsidRPr="00EE5518" w:rsidRDefault="009D2687" w:rsidP="00FA43A4">
      <w:pPr>
        <w:spacing w:after="0" w:line="360" w:lineRule="auto"/>
        <w:jc w:val="center"/>
        <w:rPr>
          <w:rFonts w:ascii="Times New Roman" w:hAnsi="Times New Roman" w:cs="Times New Roman"/>
          <w:b/>
          <w:caps/>
          <w:sz w:val="28"/>
          <w:szCs w:val="28"/>
        </w:rPr>
      </w:pPr>
    </w:p>
    <w:p w:rsidR="008257CA" w:rsidRPr="00EE5518" w:rsidRDefault="008257CA" w:rsidP="00FA43A4">
      <w:pPr>
        <w:spacing w:after="0" w:line="360" w:lineRule="auto"/>
        <w:jc w:val="center"/>
        <w:rPr>
          <w:rFonts w:ascii="Times New Roman" w:eastAsia="Times New Roman" w:hAnsi="Times New Roman" w:cs="Times New Roman"/>
          <w:b/>
          <w:bCs/>
          <w:i/>
          <w:sz w:val="28"/>
          <w:szCs w:val="28"/>
        </w:rPr>
      </w:pPr>
      <w:r w:rsidRPr="00EE5518">
        <w:rPr>
          <w:rFonts w:ascii="Times New Roman" w:hAnsi="Times New Roman" w:cs="Times New Roman"/>
          <w:b/>
          <w:caps/>
          <w:sz w:val="28"/>
          <w:szCs w:val="28"/>
        </w:rPr>
        <w:t xml:space="preserve"> </w:t>
      </w:r>
      <w:r w:rsidRPr="00EE5518">
        <w:rPr>
          <w:rFonts w:ascii="Times New Roman" w:hAnsi="Times New Roman" w:cs="Times New Roman"/>
          <w:b/>
          <w:i/>
          <w:caps/>
          <w:sz w:val="28"/>
          <w:szCs w:val="28"/>
        </w:rPr>
        <w:t xml:space="preserve">2.2. </w:t>
      </w:r>
      <w:r w:rsidRPr="00EE5518">
        <w:rPr>
          <w:rFonts w:ascii="Times New Roman" w:hAnsi="Times New Roman" w:cs="Times New Roman"/>
          <w:b/>
          <w:i/>
          <w:sz w:val="28"/>
          <w:szCs w:val="28"/>
        </w:rPr>
        <w:t>Письмовий вибірковий п</w:t>
      </w:r>
      <w:r w:rsidRPr="00EE5518">
        <w:rPr>
          <w:rFonts w:ascii="Times New Roman" w:eastAsia="Times New Roman" w:hAnsi="Times New Roman" w:cs="Times New Roman"/>
          <w:b/>
          <w:bCs/>
          <w:i/>
          <w:sz w:val="28"/>
          <w:szCs w:val="28"/>
        </w:rPr>
        <w:t>ереказ тексту художнього стилю</w:t>
      </w:r>
    </w:p>
    <w:p w:rsidR="008257CA" w:rsidRPr="00EE5518" w:rsidRDefault="008257CA" w:rsidP="00FA43A4">
      <w:pPr>
        <w:spacing w:after="0" w:line="360" w:lineRule="auto"/>
        <w:jc w:val="center"/>
        <w:rPr>
          <w:rFonts w:ascii="Times New Roman" w:hAnsi="Times New Roman" w:cs="Times New Roman"/>
          <w:b/>
          <w:sz w:val="24"/>
          <w:szCs w:val="24"/>
        </w:rPr>
      </w:pPr>
      <w:r w:rsidRPr="00EE5518">
        <w:rPr>
          <w:rFonts w:ascii="Times New Roman" w:hAnsi="Times New Roman" w:cs="Times New Roman"/>
          <w:b/>
          <w:sz w:val="24"/>
          <w:szCs w:val="24"/>
        </w:rPr>
        <w:t>НА ВОЛОДИМИРСЬКІЙ ГОРІ</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Тут найбільший виступ Владимирки й найвищий. Звідсіль я окидаю оком усей широкий простір. Поділ, усю рівну, як луки, Оболонь до самих гір села Вишгорода над Дніпром.</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lastRenderedPageBreak/>
        <w:t>Яка широчінь! Який простір! Я сягаю оком по тому просторі на захід сонця, оглядаю його, і перед моїми очима темною смугою ніби вирізується на небі півкруг з гір від Андріївської гори до Кирилівського монастиря, а далі знов синіють півкругом гори над Оболонню, закручуються в Вишгороді й досягають до Дніпра в сизій далечі. Сонце низько стоїть на заході між білими й сизими хмарками, червоне, як жар, мов розпечене в жару залізо, без проміння. Небо внизу над лісами делікатно блакитне, а подекуди ніби зелене, лиснюче й прозоре, неначе помальоване скло. Над Оболонню висять низько білі, тонкі, аж прозорі, хмарки. За Дніпром над борами і далеко за Десною стоять хмари внизу, над самими борами, неначе високі й важкі чорні гребені Альп.</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Уся ця картина з закругленими горами, з закругленим обрієм здається мені велетенським круглим храмом-ротондою, де замість стелі низько нависли помальовані жовтими, рожевими й різноманітними кольорами легенькі хмарки. Але які чудові прозорі кольори! Які делікатні сутінки! А збоку, на Андріївській стрімкій горі, у блакитному небі ніби намальований Андріївський собор з його п’ятьма шпичастими банями з колонами.</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Я швидко окинув оком незмірну плисковату рівнину понад Дніпром і далеко за Дніпром по Десні й чернігівських борах. Яка широчінь! Але це не однотонна широчінь степів, або морів, або піскуватої пустині. Під лиснючим, помальованим усякими кольорами велетенським шатром ніби був розстелений квітчастий, без міри широкий килим.</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Скрізь поблизу й навіть серед натовпу людей панує велика тиша. Усі одпочивають, усі дивляться на картини природи, на гарні закутки нанизу на першій терасі. Ніхто  навіть не ворухнеться, неначе вникає сам у себе, у свою душу, у свої естетні почування і не може одвести очей од того дива. І навіть молоді, і ті говорять стиха, неначе вони ввійшли в якийсь храм і почувають близькість якоїсь Вищої Сили й Розуму, котрий сповняє все небо й землю й утворив несподівано в той час ті картини високого мистецтва, недосяглого для художників усього світу. Я почуваю, що в цих усіх душах діється те ж саме, що і в моїй душі, і в моєму серці. Мені здається, що ці всі українці зібралися неначе не на гулянку, а ніби повходили в якийсь великий та пишний храм, ніби для якоїсь молитви.</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І на горах, і в природі, і в масі натовпу – скрізь тихо, неначе ці одпочиваючі люди були щось одно сукупне й суцільне з чудовою природою навкруги, неначе й вони злились з нею докупи.</w:t>
      </w:r>
    </w:p>
    <w:p w:rsidR="008257CA" w:rsidRPr="00EE5518" w:rsidRDefault="008257CA" w:rsidP="00FA43A4">
      <w:pPr>
        <w:spacing w:after="0" w:line="360" w:lineRule="auto"/>
        <w:ind w:firstLine="709"/>
        <w:jc w:val="right"/>
        <w:rPr>
          <w:rFonts w:ascii="Times New Roman" w:hAnsi="Times New Roman" w:cs="Times New Roman"/>
          <w:i/>
          <w:sz w:val="24"/>
          <w:szCs w:val="24"/>
        </w:rPr>
      </w:pPr>
      <w:r w:rsidRPr="00EE5518">
        <w:rPr>
          <w:rFonts w:ascii="Times New Roman" w:hAnsi="Times New Roman" w:cs="Times New Roman"/>
          <w:i/>
          <w:sz w:val="24"/>
          <w:szCs w:val="24"/>
        </w:rPr>
        <w:t>За І. Нечуєм-Левицьким (415 слів)</w:t>
      </w:r>
    </w:p>
    <w:p w:rsidR="008257CA" w:rsidRPr="00EE5518" w:rsidRDefault="008257CA" w:rsidP="00FA43A4">
      <w:pPr>
        <w:shd w:val="clear" w:color="auto" w:fill="FFFFFF"/>
        <w:spacing w:after="0" w:line="360" w:lineRule="auto"/>
        <w:jc w:val="center"/>
        <w:rPr>
          <w:rFonts w:ascii="Times New Roman" w:hAnsi="Times New Roman" w:cs="Times New Roman"/>
          <w:sz w:val="28"/>
          <w:szCs w:val="28"/>
        </w:rPr>
      </w:pPr>
      <w:r w:rsidRPr="00EE5518">
        <w:rPr>
          <w:rFonts w:ascii="Times New Roman" w:eastAsia="Times New Roman" w:hAnsi="Times New Roman" w:cs="Times New Roman"/>
          <w:b/>
          <w:bCs/>
          <w:spacing w:val="-3"/>
          <w:sz w:val="28"/>
          <w:szCs w:val="28"/>
        </w:rPr>
        <w:t>Завдання до тексту:</w:t>
      </w:r>
    </w:p>
    <w:p w:rsidR="008257CA" w:rsidRPr="00EE5518" w:rsidRDefault="008257CA" w:rsidP="00FA43A4">
      <w:pPr>
        <w:widowControl w:val="0"/>
        <w:numPr>
          <w:ilvl w:val="0"/>
          <w:numId w:val="29"/>
        </w:numPr>
        <w:shd w:val="clear" w:color="auto" w:fill="FFFFFF"/>
        <w:tabs>
          <w:tab w:val="left" w:pos="466"/>
        </w:tabs>
        <w:autoSpaceDE w:val="0"/>
        <w:autoSpaceDN w:val="0"/>
        <w:adjustRightInd w:val="0"/>
        <w:spacing w:after="0" w:line="360" w:lineRule="auto"/>
        <w:ind w:right="-1"/>
        <w:rPr>
          <w:rFonts w:ascii="Times New Roman" w:hAnsi="Times New Roman" w:cs="Times New Roman"/>
          <w:spacing w:val="-7"/>
          <w:sz w:val="28"/>
          <w:szCs w:val="28"/>
        </w:rPr>
      </w:pPr>
      <w:r w:rsidRPr="00EE5518">
        <w:rPr>
          <w:rFonts w:ascii="Times New Roman" w:eastAsia="Times New Roman" w:hAnsi="Times New Roman" w:cs="Times New Roman"/>
          <w:sz w:val="28"/>
          <w:szCs w:val="28"/>
        </w:rPr>
        <w:t>Лексична робота (ознайомтеся з  лексичним  значенням слів):</w:t>
      </w:r>
    </w:p>
    <w:p w:rsidR="008257CA" w:rsidRPr="00EE5518" w:rsidRDefault="008257CA" w:rsidP="004B13DC">
      <w:pPr>
        <w:pStyle w:val="a4"/>
        <w:widowControl w:val="0"/>
        <w:numPr>
          <w:ilvl w:val="0"/>
          <w:numId w:val="30"/>
        </w:numPr>
        <w:tabs>
          <w:tab w:val="left" w:pos="851"/>
        </w:tabs>
        <w:spacing w:after="0" w:line="240" w:lineRule="auto"/>
        <w:ind w:left="567" w:hanging="283"/>
        <w:jc w:val="both"/>
        <w:rPr>
          <w:rFonts w:ascii="Times New Roman" w:hAnsi="Times New Roman"/>
          <w:sz w:val="24"/>
          <w:szCs w:val="24"/>
        </w:rPr>
      </w:pPr>
      <w:r w:rsidRPr="00EE5518">
        <w:rPr>
          <w:rFonts w:ascii="Times New Roman" w:hAnsi="Times New Roman"/>
          <w:i/>
          <w:sz w:val="24"/>
          <w:szCs w:val="24"/>
        </w:rPr>
        <w:t>Оболóнь</w:t>
      </w:r>
      <w:r w:rsidRPr="00EE5518">
        <w:rPr>
          <w:rFonts w:ascii="Times New Roman" w:hAnsi="Times New Roman"/>
          <w:sz w:val="24"/>
          <w:szCs w:val="24"/>
        </w:rPr>
        <w:t xml:space="preserve"> – 1. Історична місцевість і житловий масив у Києві. </w:t>
      </w:r>
    </w:p>
    <w:p w:rsidR="008257CA" w:rsidRPr="00EE5518" w:rsidRDefault="008257CA" w:rsidP="004B13DC">
      <w:pPr>
        <w:pStyle w:val="a4"/>
        <w:tabs>
          <w:tab w:val="left" w:pos="851"/>
        </w:tabs>
        <w:spacing w:line="240" w:lineRule="auto"/>
        <w:ind w:left="567"/>
        <w:rPr>
          <w:rFonts w:ascii="Times New Roman" w:hAnsi="Times New Roman"/>
          <w:sz w:val="24"/>
          <w:szCs w:val="24"/>
        </w:rPr>
      </w:pPr>
      <w:r w:rsidRPr="00EE5518">
        <w:rPr>
          <w:rFonts w:ascii="Times New Roman" w:hAnsi="Times New Roman"/>
          <w:i/>
          <w:sz w:val="24"/>
          <w:szCs w:val="24"/>
        </w:rPr>
        <w:t xml:space="preserve">                  </w:t>
      </w:r>
      <w:r w:rsidRPr="00EE5518">
        <w:rPr>
          <w:rFonts w:ascii="Times New Roman" w:hAnsi="Times New Roman"/>
          <w:sz w:val="24"/>
          <w:szCs w:val="24"/>
        </w:rPr>
        <w:t xml:space="preserve">2. </w:t>
      </w:r>
      <w:r w:rsidRPr="00EE5518">
        <w:rPr>
          <w:rFonts w:ascii="Times New Roman" w:hAnsi="Times New Roman"/>
          <w:sz w:val="24"/>
          <w:szCs w:val="24"/>
          <w:shd w:val="clear" w:color="auto" w:fill="FFFFFF"/>
        </w:rPr>
        <w:t>Край лісів чи полів біля води, заплавні луки.</w:t>
      </w:r>
    </w:p>
    <w:p w:rsidR="008257CA" w:rsidRPr="00EE5518" w:rsidRDefault="008257CA" w:rsidP="004B13DC">
      <w:pPr>
        <w:pStyle w:val="a4"/>
        <w:widowControl w:val="0"/>
        <w:numPr>
          <w:ilvl w:val="0"/>
          <w:numId w:val="30"/>
        </w:numPr>
        <w:tabs>
          <w:tab w:val="left" w:pos="851"/>
        </w:tabs>
        <w:spacing w:after="0" w:line="240" w:lineRule="auto"/>
        <w:ind w:left="567" w:hanging="283"/>
        <w:jc w:val="both"/>
        <w:rPr>
          <w:rFonts w:ascii="Times New Roman" w:hAnsi="Times New Roman"/>
          <w:sz w:val="24"/>
          <w:szCs w:val="24"/>
        </w:rPr>
      </w:pPr>
      <w:r w:rsidRPr="00EE5518">
        <w:rPr>
          <w:rFonts w:ascii="Times New Roman" w:hAnsi="Times New Roman"/>
          <w:i/>
          <w:sz w:val="24"/>
          <w:szCs w:val="24"/>
        </w:rPr>
        <w:t>Ротóнда</w:t>
      </w:r>
      <w:r w:rsidRPr="00EE5518">
        <w:rPr>
          <w:rFonts w:ascii="Times New Roman" w:hAnsi="Times New Roman"/>
          <w:sz w:val="24"/>
          <w:szCs w:val="24"/>
        </w:rPr>
        <w:t xml:space="preserve"> </w:t>
      </w:r>
      <w:r w:rsidRPr="00EE5518">
        <w:rPr>
          <w:rFonts w:ascii="Times New Roman" w:hAnsi="Times New Roman"/>
          <w:color w:val="000000"/>
          <w:sz w:val="24"/>
          <w:szCs w:val="24"/>
          <w:shd w:val="clear" w:color="auto" w:fill="FFFFFF"/>
        </w:rPr>
        <w:t xml:space="preserve">(іт. </w:t>
      </w:r>
      <w:r w:rsidRPr="00EE5518">
        <w:rPr>
          <w:rFonts w:ascii="Times New Roman" w:hAnsi="Times New Roman"/>
          <w:i/>
          <w:color w:val="000000"/>
          <w:sz w:val="24"/>
          <w:szCs w:val="24"/>
          <w:shd w:val="clear" w:color="auto" w:fill="FFFFFF"/>
        </w:rPr>
        <w:t>кругли</w:t>
      </w:r>
      <w:r w:rsidRPr="00EE5518">
        <w:rPr>
          <w:rFonts w:ascii="Times New Roman" w:hAnsi="Times New Roman"/>
          <w:color w:val="000000"/>
          <w:sz w:val="24"/>
          <w:szCs w:val="24"/>
          <w:shd w:val="clear" w:color="auto" w:fill="FFFFFF"/>
        </w:rPr>
        <w:t xml:space="preserve">й) </w:t>
      </w:r>
      <w:r w:rsidRPr="00EE5518">
        <w:rPr>
          <w:rFonts w:ascii="Times New Roman" w:hAnsi="Times New Roman"/>
          <w:sz w:val="24"/>
          <w:szCs w:val="24"/>
        </w:rPr>
        <w:t>– к</w:t>
      </w:r>
      <w:r w:rsidRPr="00EE5518">
        <w:rPr>
          <w:rFonts w:ascii="Times New Roman" w:hAnsi="Times New Roman"/>
          <w:color w:val="000000"/>
          <w:sz w:val="24"/>
          <w:szCs w:val="24"/>
          <w:shd w:val="clear" w:color="auto" w:fill="FFFFFF"/>
        </w:rPr>
        <w:t>ругла або</w:t>
      </w:r>
      <w:r w:rsidRPr="00EE5518">
        <w:rPr>
          <w:rStyle w:val="apple-converted-space"/>
          <w:rFonts w:ascii="Times New Roman" w:hAnsi="Times New Roman"/>
          <w:sz w:val="24"/>
          <w:szCs w:val="24"/>
          <w:shd w:val="clear" w:color="auto" w:fill="FFFFFF"/>
        </w:rPr>
        <w:t> </w:t>
      </w:r>
      <w:r w:rsidRPr="00EE5518">
        <w:rPr>
          <w:rFonts w:ascii="Times New Roman" w:hAnsi="Times New Roman"/>
          <w:color w:val="000000"/>
          <w:sz w:val="24"/>
          <w:szCs w:val="24"/>
          <w:shd w:val="clear" w:color="auto" w:fill="FFFFFF"/>
        </w:rPr>
        <w:t>напівкругла споруда (будинок, павільйон, зал), звичайно</w:t>
      </w:r>
      <w:r w:rsidRPr="00EE5518">
        <w:rPr>
          <w:rStyle w:val="apple-converted-space"/>
          <w:rFonts w:ascii="Times New Roman" w:hAnsi="Times New Roman"/>
          <w:sz w:val="24"/>
          <w:szCs w:val="24"/>
          <w:shd w:val="clear" w:color="auto" w:fill="FFFFFF"/>
        </w:rPr>
        <w:t> </w:t>
      </w:r>
      <w:r w:rsidRPr="00EE5518">
        <w:rPr>
          <w:rFonts w:ascii="Times New Roman" w:hAnsi="Times New Roman"/>
          <w:color w:val="000000"/>
          <w:sz w:val="24"/>
          <w:szCs w:val="24"/>
          <w:shd w:val="clear" w:color="auto" w:fill="FFFFFF"/>
        </w:rPr>
        <w:t>увінчана банею й оточена розташованими вздовж стін колонами.</w:t>
      </w:r>
    </w:p>
    <w:p w:rsidR="008257CA" w:rsidRPr="00EE5518" w:rsidRDefault="008257CA" w:rsidP="00FA43A4">
      <w:pPr>
        <w:widowControl w:val="0"/>
        <w:numPr>
          <w:ilvl w:val="0"/>
          <w:numId w:val="17"/>
        </w:numPr>
        <w:shd w:val="clear" w:color="auto" w:fill="FFFFFF"/>
        <w:tabs>
          <w:tab w:val="left" w:pos="466"/>
        </w:tabs>
        <w:autoSpaceDE w:val="0"/>
        <w:autoSpaceDN w:val="0"/>
        <w:adjustRightInd w:val="0"/>
        <w:spacing w:after="0" w:line="360" w:lineRule="auto"/>
        <w:rPr>
          <w:rFonts w:ascii="Times New Roman" w:hAnsi="Times New Roman" w:cs="Times New Roman"/>
          <w:bCs/>
          <w:sz w:val="28"/>
          <w:szCs w:val="28"/>
        </w:rPr>
      </w:pPr>
      <w:r w:rsidRPr="00EE5518">
        <w:rPr>
          <w:rFonts w:ascii="Times New Roman" w:hAnsi="Times New Roman" w:cs="Times New Roman"/>
          <w:bCs/>
          <w:sz w:val="28"/>
          <w:szCs w:val="28"/>
        </w:rPr>
        <w:lastRenderedPageBreak/>
        <w:t>Сформулюйте  тему й основну думку тексту (кожну – одним реченням).</w:t>
      </w:r>
    </w:p>
    <w:p w:rsidR="008257CA" w:rsidRPr="00EE5518" w:rsidRDefault="008257CA" w:rsidP="00FA43A4">
      <w:pPr>
        <w:widowControl w:val="0"/>
        <w:numPr>
          <w:ilvl w:val="0"/>
          <w:numId w:val="17"/>
        </w:numPr>
        <w:shd w:val="clear" w:color="auto" w:fill="FFFFFF"/>
        <w:tabs>
          <w:tab w:val="left" w:pos="466"/>
        </w:tabs>
        <w:autoSpaceDE w:val="0"/>
        <w:autoSpaceDN w:val="0"/>
        <w:adjustRightInd w:val="0"/>
        <w:spacing w:after="0" w:line="360" w:lineRule="auto"/>
        <w:rPr>
          <w:rFonts w:ascii="Times New Roman" w:hAnsi="Times New Roman" w:cs="Times New Roman"/>
          <w:bCs/>
          <w:spacing w:val="-12"/>
          <w:sz w:val="28"/>
          <w:szCs w:val="28"/>
        </w:rPr>
      </w:pPr>
      <w:r w:rsidRPr="00EE5518">
        <w:rPr>
          <w:rFonts w:ascii="Times New Roman" w:eastAsia="Times New Roman" w:hAnsi="Times New Roman" w:cs="Times New Roman"/>
          <w:sz w:val="28"/>
          <w:szCs w:val="28"/>
        </w:rPr>
        <w:t>Визначте, які  типи мовлення поєднано в тексті.</w:t>
      </w:r>
    </w:p>
    <w:p w:rsidR="008257CA" w:rsidRPr="00EE5518" w:rsidRDefault="008257CA" w:rsidP="00FA43A4">
      <w:pPr>
        <w:shd w:val="clear" w:color="auto" w:fill="FFFFFF"/>
        <w:tabs>
          <w:tab w:val="left" w:pos="466"/>
        </w:tabs>
        <w:autoSpaceDE w:val="0"/>
        <w:autoSpaceDN w:val="0"/>
        <w:adjustRightInd w:val="0"/>
        <w:spacing w:after="0" w:line="360" w:lineRule="auto"/>
        <w:rPr>
          <w:rFonts w:ascii="Times New Roman" w:hAnsi="Times New Roman" w:cs="Times New Roman"/>
          <w:bCs/>
          <w:spacing w:val="-12"/>
          <w:sz w:val="28"/>
          <w:szCs w:val="28"/>
        </w:rPr>
      </w:pPr>
      <w:r w:rsidRPr="00EE5518">
        <w:rPr>
          <w:rFonts w:ascii="Times New Roman" w:eastAsia="Times New Roman" w:hAnsi="Times New Roman" w:cs="Times New Roman"/>
          <w:sz w:val="28"/>
          <w:szCs w:val="28"/>
        </w:rPr>
        <w:t xml:space="preserve">    До якого стилю мовлення належить текст? Свою думку обґрунтуйте.</w:t>
      </w:r>
    </w:p>
    <w:p w:rsidR="008257CA" w:rsidRPr="00EE5518" w:rsidRDefault="008257CA" w:rsidP="00FA43A4">
      <w:pPr>
        <w:widowControl w:val="0"/>
        <w:numPr>
          <w:ilvl w:val="0"/>
          <w:numId w:val="17"/>
        </w:numPr>
        <w:shd w:val="clear" w:color="auto" w:fill="FFFFFF"/>
        <w:tabs>
          <w:tab w:val="left" w:pos="466"/>
        </w:tabs>
        <w:autoSpaceDE w:val="0"/>
        <w:autoSpaceDN w:val="0"/>
        <w:adjustRightInd w:val="0"/>
        <w:spacing w:after="0" w:line="360" w:lineRule="auto"/>
        <w:rPr>
          <w:rFonts w:ascii="Times New Roman" w:hAnsi="Times New Roman" w:cs="Times New Roman"/>
          <w:bCs/>
          <w:spacing w:val="-12"/>
          <w:sz w:val="28"/>
          <w:szCs w:val="28"/>
        </w:rPr>
      </w:pPr>
      <w:r w:rsidRPr="00EE5518">
        <w:rPr>
          <w:rFonts w:ascii="Times New Roman" w:hAnsi="Times New Roman" w:cs="Times New Roman"/>
          <w:sz w:val="28"/>
          <w:szCs w:val="28"/>
        </w:rPr>
        <w:t>Схарактеризуйте роль ужитих у тексті складних речень.</w:t>
      </w:r>
    </w:p>
    <w:p w:rsidR="008257CA" w:rsidRPr="00EE5518" w:rsidRDefault="008257CA" w:rsidP="00FA43A4">
      <w:pPr>
        <w:widowControl w:val="0"/>
        <w:numPr>
          <w:ilvl w:val="0"/>
          <w:numId w:val="29"/>
        </w:numPr>
        <w:shd w:val="clear" w:color="auto" w:fill="FFFFFF"/>
        <w:tabs>
          <w:tab w:val="left" w:pos="466"/>
        </w:tabs>
        <w:autoSpaceDE w:val="0"/>
        <w:autoSpaceDN w:val="0"/>
        <w:adjustRightInd w:val="0"/>
        <w:spacing w:after="0" w:line="360" w:lineRule="auto"/>
        <w:ind w:left="284" w:right="-1" w:hanging="284"/>
        <w:jc w:val="both"/>
        <w:rPr>
          <w:rFonts w:ascii="Times New Roman" w:hAnsi="Times New Roman" w:cs="Times New Roman"/>
          <w:spacing w:val="-7"/>
          <w:sz w:val="28"/>
          <w:szCs w:val="28"/>
        </w:rPr>
      </w:pPr>
      <w:r w:rsidRPr="00EE5518">
        <w:rPr>
          <w:rFonts w:ascii="Times New Roman" w:eastAsia="Times New Roman" w:hAnsi="Times New Roman" w:cs="Times New Roman"/>
          <w:sz w:val="28"/>
          <w:szCs w:val="28"/>
        </w:rPr>
        <w:t xml:space="preserve">Виберіть мікротему(и) тексту з </w:t>
      </w:r>
      <w:r w:rsidRPr="00EE5518">
        <w:rPr>
          <w:rFonts w:ascii="Times New Roman" w:hAnsi="Times New Roman" w:cs="Times New Roman"/>
          <w:sz w:val="28"/>
          <w:szCs w:val="28"/>
        </w:rPr>
        <w:t xml:space="preserve">описом </w:t>
      </w:r>
      <w:r w:rsidRPr="00EE5518">
        <w:rPr>
          <w:rFonts w:ascii="Times New Roman" w:eastAsia="Times New Roman" w:hAnsi="Times New Roman" w:cs="Times New Roman"/>
          <w:sz w:val="28"/>
          <w:szCs w:val="28"/>
        </w:rPr>
        <w:t xml:space="preserve">панорами, </w:t>
      </w:r>
      <w:r w:rsidRPr="00EE5518">
        <w:rPr>
          <w:rFonts w:ascii="Times New Roman" w:hAnsi="Times New Roman" w:cs="Times New Roman"/>
          <w:sz w:val="28"/>
          <w:szCs w:val="28"/>
        </w:rPr>
        <w:t xml:space="preserve">що відкривається з Володимирської гірки. </w:t>
      </w:r>
      <w:r w:rsidRPr="00EE5518">
        <w:rPr>
          <w:rFonts w:ascii="Times New Roman" w:eastAsia="Times New Roman" w:hAnsi="Times New Roman" w:cs="Times New Roman"/>
          <w:sz w:val="28"/>
          <w:szCs w:val="28"/>
        </w:rPr>
        <w:t xml:space="preserve">Складіть і запишіть до неї/них складний план. </w:t>
      </w:r>
    </w:p>
    <w:p w:rsidR="008257CA" w:rsidRPr="00EE5518" w:rsidRDefault="008257CA" w:rsidP="00FA43A4">
      <w:pPr>
        <w:widowControl w:val="0"/>
        <w:numPr>
          <w:ilvl w:val="0"/>
          <w:numId w:val="31"/>
        </w:numPr>
        <w:shd w:val="clear" w:color="auto" w:fill="FFFFFF"/>
        <w:tabs>
          <w:tab w:val="left" w:pos="9355"/>
        </w:tabs>
        <w:autoSpaceDE w:val="0"/>
        <w:autoSpaceDN w:val="0"/>
        <w:adjustRightInd w:val="0"/>
        <w:spacing w:after="0" w:line="360" w:lineRule="auto"/>
        <w:ind w:left="284" w:right="-1" w:hanging="284"/>
        <w:jc w:val="both"/>
        <w:rPr>
          <w:rFonts w:ascii="Times New Roman" w:hAnsi="Times New Roman" w:cs="Times New Roman"/>
          <w:b/>
          <w:i/>
          <w:sz w:val="28"/>
          <w:szCs w:val="28"/>
        </w:rPr>
      </w:pPr>
      <w:r w:rsidRPr="00EE5518">
        <w:rPr>
          <w:rFonts w:ascii="Times New Roman" w:eastAsia="Times New Roman" w:hAnsi="Times New Roman" w:cs="Times New Roman"/>
          <w:sz w:val="28"/>
          <w:szCs w:val="28"/>
        </w:rPr>
        <w:t xml:space="preserve">За складеним планом </w:t>
      </w:r>
      <w:r w:rsidRPr="00EE5518">
        <w:rPr>
          <w:rFonts w:ascii="Times New Roman" w:hAnsi="Times New Roman" w:cs="Times New Roman"/>
          <w:sz w:val="28"/>
          <w:szCs w:val="28"/>
        </w:rPr>
        <w:t>напишіть вибірковий переказ опису краєвиду.</w:t>
      </w:r>
      <w:r w:rsidRPr="00EE5518">
        <w:rPr>
          <w:rFonts w:ascii="Times New Roman" w:eastAsia="Times New Roman" w:hAnsi="Times New Roman" w:cs="Times New Roman"/>
          <w:sz w:val="28"/>
          <w:szCs w:val="28"/>
        </w:rPr>
        <w:t xml:space="preserve"> У тексті вживайте складні речення, частини яких пов’язані сполучниковим і безсполучниковим зв’язком (складні речення й види зв’язку надпишіть).</w:t>
      </w:r>
    </w:p>
    <w:p w:rsidR="008257CA" w:rsidRPr="00EE5518" w:rsidRDefault="008257CA" w:rsidP="00FA43A4">
      <w:pPr>
        <w:spacing w:after="0" w:line="360" w:lineRule="auto"/>
        <w:jc w:val="center"/>
        <w:rPr>
          <w:rFonts w:ascii="Times New Roman" w:hAnsi="Times New Roman" w:cs="Times New Roman"/>
          <w:b/>
          <w:i/>
          <w:sz w:val="16"/>
          <w:szCs w:val="16"/>
        </w:rPr>
      </w:pPr>
    </w:p>
    <w:p w:rsidR="008257CA" w:rsidRPr="00EE5518" w:rsidRDefault="008257CA" w:rsidP="00FA43A4">
      <w:pPr>
        <w:spacing w:after="0" w:line="360" w:lineRule="auto"/>
        <w:jc w:val="center"/>
        <w:rPr>
          <w:rFonts w:ascii="Times New Roman" w:hAnsi="Times New Roman" w:cs="Times New Roman"/>
          <w:b/>
          <w:sz w:val="28"/>
          <w:szCs w:val="28"/>
        </w:rPr>
      </w:pPr>
      <w:r w:rsidRPr="00EE5518">
        <w:rPr>
          <w:rFonts w:ascii="Times New Roman" w:hAnsi="Times New Roman" w:cs="Times New Roman"/>
          <w:b/>
          <w:i/>
          <w:sz w:val="28"/>
          <w:szCs w:val="28"/>
        </w:rPr>
        <w:t>2.3.</w:t>
      </w:r>
      <w:r w:rsidRPr="00EE5518">
        <w:rPr>
          <w:rFonts w:ascii="Times New Roman" w:hAnsi="Times New Roman" w:cs="Times New Roman"/>
          <w:b/>
          <w:sz w:val="28"/>
          <w:szCs w:val="28"/>
        </w:rPr>
        <w:t xml:space="preserve">  </w:t>
      </w:r>
      <w:r w:rsidRPr="00EE5518">
        <w:rPr>
          <w:rFonts w:ascii="Times New Roman" w:hAnsi="Times New Roman" w:cs="Times New Roman"/>
          <w:b/>
          <w:i/>
          <w:sz w:val="28"/>
          <w:szCs w:val="28"/>
        </w:rPr>
        <w:t>Твір-роздум на морально-етичну тему в публіцистичному стилі</w:t>
      </w:r>
      <w:r w:rsidRPr="00EE5518">
        <w:rPr>
          <w:rFonts w:ascii="Times New Roman" w:hAnsi="Times New Roman" w:cs="Times New Roman"/>
          <w:b/>
          <w:sz w:val="28"/>
          <w:szCs w:val="28"/>
        </w:rPr>
        <w:t xml:space="preserve"> </w:t>
      </w:r>
    </w:p>
    <w:p w:rsidR="008257CA" w:rsidRPr="00EE5518" w:rsidRDefault="008257CA" w:rsidP="00FA43A4">
      <w:pPr>
        <w:spacing w:after="0" w:line="360" w:lineRule="auto"/>
        <w:ind w:firstLine="567"/>
        <w:jc w:val="both"/>
        <w:rPr>
          <w:rFonts w:ascii="Times New Roman" w:hAnsi="Times New Roman" w:cs="Times New Roman"/>
          <w:sz w:val="28"/>
          <w:szCs w:val="28"/>
        </w:rPr>
      </w:pPr>
      <w:r w:rsidRPr="00EE5518">
        <w:rPr>
          <w:rFonts w:ascii="Times New Roman" w:hAnsi="Times New Roman" w:cs="Times New Roman"/>
          <w:sz w:val="28"/>
          <w:szCs w:val="28"/>
        </w:rPr>
        <w:t xml:space="preserve">Напишіть твір-роздум за тезою </w:t>
      </w:r>
      <w:r w:rsidRPr="00EE5518">
        <w:rPr>
          <w:rStyle w:val="A40"/>
          <w:rFonts w:ascii="Times New Roman" w:hAnsi="Times New Roman" w:cs="Times New Roman"/>
          <w:color w:val="auto"/>
          <w:sz w:val="28"/>
          <w:szCs w:val="28"/>
        </w:rPr>
        <w:t xml:space="preserve">Л. Костенко </w:t>
      </w:r>
      <w:r w:rsidRPr="00EE5518">
        <w:rPr>
          <w:rFonts w:ascii="Times New Roman" w:hAnsi="Times New Roman" w:cs="Times New Roman"/>
          <w:sz w:val="28"/>
          <w:szCs w:val="28"/>
        </w:rPr>
        <w:t>“В дитинстві відкриваєш материк, котрий назветься потім – Батьківщина”. У роботі використайте складні речення,</w:t>
      </w:r>
      <w:r w:rsidRPr="00EE5518">
        <w:rPr>
          <w:rFonts w:ascii="Times New Roman" w:eastAsia="Times New Roman" w:hAnsi="Times New Roman" w:cs="Times New Roman"/>
          <w:sz w:val="28"/>
          <w:szCs w:val="28"/>
        </w:rPr>
        <w:t xml:space="preserve"> частини яких пов’язані за допомогою сполучників сурядності, підрядності й лише інтонаційно (складні речення в тексті позначте).</w:t>
      </w:r>
    </w:p>
    <w:p w:rsidR="008257CA" w:rsidRPr="00EE5518" w:rsidRDefault="008257CA" w:rsidP="00FA43A4">
      <w:pPr>
        <w:spacing w:after="0" w:line="360" w:lineRule="auto"/>
        <w:jc w:val="center"/>
        <w:rPr>
          <w:rFonts w:ascii="Times New Roman" w:hAnsi="Times New Roman" w:cs="Times New Roman"/>
          <w:b/>
          <w:sz w:val="16"/>
          <w:szCs w:val="16"/>
        </w:rPr>
      </w:pPr>
    </w:p>
    <w:p w:rsidR="008257CA" w:rsidRPr="00EE5518" w:rsidRDefault="008257CA" w:rsidP="00FA43A4">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Тв</w:t>
      </w:r>
      <w:r w:rsidR="00F50B76" w:rsidRPr="00EE5518">
        <w:rPr>
          <w:rFonts w:ascii="Times New Roman" w:hAnsi="Times New Roman" w:cs="Times New Roman"/>
          <w:b/>
          <w:sz w:val="28"/>
          <w:szCs w:val="28"/>
        </w:rPr>
        <w:t>ір</w:t>
      </w:r>
      <w:r w:rsidRPr="00EE5518">
        <w:rPr>
          <w:rFonts w:ascii="Times New Roman" w:hAnsi="Times New Roman" w:cs="Times New Roman"/>
          <w:b/>
          <w:sz w:val="28"/>
          <w:szCs w:val="28"/>
        </w:rPr>
        <w:t xml:space="preserve"> учн</w:t>
      </w:r>
      <w:r w:rsidR="00F50B76" w:rsidRPr="00EE5518">
        <w:rPr>
          <w:rFonts w:ascii="Times New Roman" w:hAnsi="Times New Roman" w:cs="Times New Roman"/>
          <w:b/>
          <w:sz w:val="28"/>
          <w:szCs w:val="28"/>
        </w:rPr>
        <w:t>я</w:t>
      </w:r>
      <w:r w:rsidRPr="00EE5518">
        <w:rPr>
          <w:rFonts w:ascii="Times New Roman" w:hAnsi="Times New Roman" w:cs="Times New Roman"/>
          <w:b/>
          <w:sz w:val="28"/>
          <w:szCs w:val="28"/>
        </w:rPr>
        <w:t xml:space="preserve"> експериментальн</w:t>
      </w:r>
      <w:r w:rsidR="00F50B76" w:rsidRPr="00EE5518">
        <w:rPr>
          <w:rFonts w:ascii="Times New Roman" w:hAnsi="Times New Roman" w:cs="Times New Roman"/>
          <w:b/>
          <w:sz w:val="28"/>
          <w:szCs w:val="28"/>
        </w:rPr>
        <w:t>ого</w:t>
      </w:r>
      <w:r w:rsidRPr="00EE5518">
        <w:rPr>
          <w:rFonts w:ascii="Times New Roman" w:hAnsi="Times New Roman" w:cs="Times New Roman"/>
          <w:b/>
          <w:sz w:val="28"/>
          <w:szCs w:val="28"/>
        </w:rPr>
        <w:t xml:space="preserve"> клас</w:t>
      </w:r>
      <w:r w:rsidR="00F50B76" w:rsidRPr="00EE5518">
        <w:rPr>
          <w:rFonts w:ascii="Times New Roman" w:hAnsi="Times New Roman" w:cs="Times New Roman"/>
          <w:b/>
          <w:sz w:val="28"/>
          <w:szCs w:val="28"/>
        </w:rPr>
        <w:t>у</w:t>
      </w:r>
    </w:p>
    <w:p w:rsidR="008257CA" w:rsidRPr="00EE5518" w:rsidRDefault="008257CA" w:rsidP="008404DC">
      <w:pPr>
        <w:spacing w:after="0"/>
        <w:jc w:val="center"/>
        <w:rPr>
          <w:rFonts w:ascii="Times New Roman" w:hAnsi="Times New Roman" w:cs="Times New Roman"/>
          <w:b/>
          <w:sz w:val="24"/>
          <w:szCs w:val="24"/>
        </w:rPr>
      </w:pPr>
      <w:r w:rsidRPr="00EE5518">
        <w:rPr>
          <w:rFonts w:ascii="Times New Roman" w:hAnsi="Times New Roman" w:cs="Times New Roman"/>
          <w:b/>
          <w:i/>
          <w:sz w:val="24"/>
          <w:szCs w:val="24"/>
        </w:rPr>
        <w:t>В дитинстві відкриваєш материк, котрий назветься потім – Батьківщина</w:t>
      </w:r>
    </w:p>
    <w:p w:rsidR="008257CA" w:rsidRPr="00EE5518" w:rsidRDefault="008257CA" w:rsidP="008404DC">
      <w:pPr>
        <w:spacing w:after="0"/>
        <w:ind w:firstLine="709"/>
        <w:jc w:val="both"/>
        <w:rPr>
          <w:rFonts w:ascii="Times New Roman" w:hAnsi="Times New Roman" w:cs="Times New Roman"/>
          <w:i/>
          <w:sz w:val="24"/>
          <w:szCs w:val="24"/>
        </w:rPr>
      </w:pPr>
      <w:r w:rsidRPr="00EE5518">
        <w:rPr>
          <w:rFonts w:ascii="Times New Roman" w:hAnsi="Times New Roman" w:cs="Times New Roman"/>
          <w:i/>
          <w:sz w:val="24"/>
          <w:szCs w:val="24"/>
        </w:rPr>
        <w:t xml:space="preserve">Що таке Батьківщина? Де вона починається? На ці запитання у кожної людини своя відповідь. Батьківщина – це материк, який ти відкриваєш у ранньому дитинстві й не можеш збагнути всієї його краси й величі аж до кінця життя. </w:t>
      </w:r>
    </w:p>
    <w:p w:rsidR="008257CA" w:rsidRPr="00EE5518" w:rsidRDefault="008257CA" w:rsidP="008404DC">
      <w:pPr>
        <w:spacing w:after="0"/>
        <w:ind w:firstLine="709"/>
        <w:jc w:val="both"/>
        <w:rPr>
          <w:rFonts w:ascii="Times New Roman" w:hAnsi="Times New Roman" w:cs="Times New Roman"/>
          <w:i/>
          <w:sz w:val="24"/>
          <w:szCs w:val="24"/>
        </w:rPr>
      </w:pPr>
      <w:r w:rsidRPr="00EE5518">
        <w:rPr>
          <w:rFonts w:ascii="Times New Roman" w:hAnsi="Times New Roman" w:cs="Times New Roman"/>
          <w:i/>
          <w:sz w:val="24"/>
          <w:szCs w:val="24"/>
        </w:rPr>
        <w:t xml:space="preserve">Хтось із мудрих сказав: “Дитинство – це коли іграшковою лопаткою розкидаєш замет у дворі власного будинку і віриш, що цим прискорюєш прихід весни”. Напевно, я не помилюся, якщо скажу, що “відчуття” Батьківщини приходить до кожного з нас саме тоді – у дитинстві. Коли щиро віриш, що весь світ пречарівний і рідний-рідний. Увесь твій дитячий світ! </w:t>
      </w:r>
    </w:p>
    <w:p w:rsidR="008257CA" w:rsidRPr="00EE5518" w:rsidRDefault="008257CA" w:rsidP="008404DC">
      <w:pPr>
        <w:spacing w:after="0"/>
        <w:ind w:firstLine="709"/>
        <w:jc w:val="both"/>
        <w:rPr>
          <w:rFonts w:ascii="Times New Roman" w:hAnsi="Times New Roman" w:cs="Times New Roman"/>
          <w:i/>
          <w:sz w:val="24"/>
          <w:szCs w:val="24"/>
        </w:rPr>
      </w:pPr>
      <w:r w:rsidRPr="00EE5518">
        <w:rPr>
          <w:rFonts w:ascii="Times New Roman" w:hAnsi="Times New Roman" w:cs="Times New Roman"/>
          <w:i/>
          <w:sz w:val="24"/>
          <w:szCs w:val="24"/>
        </w:rPr>
        <w:t xml:space="preserve">Веселі сюрпризи та ігри, які влаштовував тато. Неймовірно смачні мамині великодні паски. Кімната з кумедними іграшками, химерними візерунками на фіранці й балакучим хвилястим папужкою. Подвір’я, у якому ти бив коліна, гасаючи з гамірною ватагою друзів. Вулиця з улюбленими кремезними каштанами, що веде прямісінько до школи. Подивіться, це все – моя Батьківщина! </w:t>
      </w:r>
    </w:p>
    <w:p w:rsidR="008257CA" w:rsidRPr="00EE5518" w:rsidRDefault="008257CA" w:rsidP="008404DC">
      <w:pPr>
        <w:spacing w:after="0"/>
        <w:ind w:firstLine="709"/>
        <w:jc w:val="both"/>
        <w:rPr>
          <w:rFonts w:ascii="Times New Roman" w:hAnsi="Times New Roman" w:cs="Times New Roman"/>
          <w:i/>
          <w:sz w:val="24"/>
          <w:szCs w:val="24"/>
        </w:rPr>
      </w:pPr>
      <w:r w:rsidRPr="00EE5518">
        <w:rPr>
          <w:rFonts w:ascii="Times New Roman" w:hAnsi="Times New Roman" w:cs="Times New Roman"/>
          <w:i/>
          <w:sz w:val="24"/>
          <w:szCs w:val="24"/>
        </w:rPr>
        <w:t>Я виростала – її кордони розширювалися. З часом я збагнула: Батьківщина – це не лише все рідне мені (сім’я, друзі, місто, Україна), а й “</w:t>
      </w:r>
      <w:r w:rsidR="006C7CB5" w:rsidRPr="00EE5518">
        <w:rPr>
          <w:rFonts w:ascii="Times New Roman" w:hAnsi="Times New Roman" w:cs="Times New Roman"/>
          <w:i/>
          <w:sz w:val="24"/>
          <w:szCs w:val="24"/>
        </w:rPr>
        <w:t>духовний материк”, що вміщує все</w:t>
      </w:r>
      <w:r w:rsidRPr="00EE5518">
        <w:rPr>
          <w:rFonts w:ascii="Times New Roman" w:hAnsi="Times New Roman" w:cs="Times New Roman"/>
          <w:i/>
          <w:sz w:val="24"/>
          <w:szCs w:val="24"/>
        </w:rPr>
        <w:t xml:space="preserve"> надбання народу. Це наша мелодійна мова, проникливі душевні пісні, давні традиції, трагічна і героїчна історія. Це все, що мене оточує, підтримує й надихає. Завдяки народним традиціям, культурі, історичній пам’яті ми духовно виростаємо, як те могутнє дерево, що живиться через коріння.  </w:t>
      </w:r>
    </w:p>
    <w:p w:rsidR="008257CA" w:rsidRPr="00EE5518" w:rsidRDefault="008257CA" w:rsidP="008404DC">
      <w:pPr>
        <w:spacing w:after="0"/>
        <w:ind w:firstLine="709"/>
        <w:jc w:val="both"/>
        <w:rPr>
          <w:rFonts w:ascii="Times New Roman" w:hAnsi="Times New Roman" w:cs="Times New Roman"/>
          <w:i/>
          <w:sz w:val="24"/>
          <w:szCs w:val="24"/>
        </w:rPr>
      </w:pPr>
      <w:r w:rsidRPr="00EE5518">
        <w:rPr>
          <w:rFonts w:ascii="Times New Roman" w:hAnsi="Times New Roman" w:cs="Times New Roman"/>
          <w:i/>
          <w:sz w:val="24"/>
          <w:szCs w:val="24"/>
        </w:rPr>
        <w:t>Батьківщина – це найцінніше, що дароване нам в житті від народження. І ми маємо шанувати, плекати й оберігати її (Ангеліка П.).</w:t>
      </w:r>
    </w:p>
    <w:p w:rsidR="008257CA" w:rsidRPr="00EE5518" w:rsidRDefault="008257CA" w:rsidP="008404DC">
      <w:pPr>
        <w:spacing w:line="360" w:lineRule="auto"/>
        <w:jc w:val="center"/>
        <w:rPr>
          <w:rFonts w:ascii="Times New Roman" w:hAnsi="Times New Roman" w:cs="Times New Roman"/>
          <w:b/>
          <w:sz w:val="28"/>
          <w:szCs w:val="28"/>
        </w:rPr>
      </w:pPr>
      <w:r w:rsidRPr="00EE5518">
        <w:rPr>
          <w:rFonts w:ascii="Times New Roman" w:hAnsi="Times New Roman" w:cs="Times New Roman"/>
          <w:i/>
          <w:sz w:val="28"/>
          <w:szCs w:val="28"/>
        </w:rPr>
        <w:br w:type="page"/>
      </w:r>
      <w:r w:rsidRPr="00EE5518">
        <w:rPr>
          <w:rFonts w:ascii="Times New Roman" w:hAnsi="Times New Roman" w:cs="Times New Roman"/>
          <w:b/>
          <w:sz w:val="28"/>
          <w:szCs w:val="28"/>
        </w:rPr>
        <w:lastRenderedPageBreak/>
        <w:t>ЗАВДАННЯ КОНТРОЛЬНОГО ЗРІЗУ (9 КЛАС, ІІ СЕМЕСТР)</w:t>
      </w:r>
    </w:p>
    <w:p w:rsidR="008257CA" w:rsidRPr="00EE5518" w:rsidRDefault="008257CA" w:rsidP="00FD2FF5">
      <w:pPr>
        <w:pStyle w:val="a4"/>
        <w:widowControl w:val="0"/>
        <w:numPr>
          <w:ilvl w:val="0"/>
          <w:numId w:val="34"/>
        </w:numPr>
        <w:spacing w:after="0" w:line="360" w:lineRule="auto"/>
        <w:ind w:left="-284" w:firstLine="0"/>
        <w:jc w:val="center"/>
        <w:rPr>
          <w:rFonts w:ascii="Times New Roman" w:hAnsi="Times New Roman"/>
          <w:b/>
          <w:i/>
          <w:sz w:val="28"/>
          <w:szCs w:val="28"/>
        </w:rPr>
      </w:pPr>
      <w:r w:rsidRPr="00EE5518">
        <w:rPr>
          <w:rFonts w:ascii="Times New Roman" w:hAnsi="Times New Roman"/>
          <w:b/>
          <w:i/>
          <w:sz w:val="28"/>
          <w:szCs w:val="28"/>
        </w:rPr>
        <w:t>ВИКОНАЙТЕ ТЕСТОВІ ЗАВДАННЯ</w:t>
      </w:r>
    </w:p>
    <w:p w:rsidR="008257CA" w:rsidRPr="00EE5518" w:rsidRDefault="008257CA" w:rsidP="00FA43A4">
      <w:pPr>
        <w:spacing w:after="0" w:line="360" w:lineRule="auto"/>
        <w:jc w:val="center"/>
        <w:rPr>
          <w:rFonts w:ascii="Times New Roman" w:hAnsi="Times New Roman" w:cs="Times New Roman"/>
          <w:caps/>
          <w:sz w:val="28"/>
          <w:szCs w:val="28"/>
          <w:u w:val="single"/>
        </w:rPr>
      </w:pPr>
      <w:r w:rsidRPr="00EE5518">
        <w:rPr>
          <w:rFonts w:ascii="Times New Roman" w:hAnsi="Times New Roman" w:cs="Times New Roman"/>
          <w:sz w:val="28"/>
          <w:szCs w:val="28"/>
          <w:u w:val="single"/>
        </w:rPr>
        <w:t xml:space="preserve">З вибором </w:t>
      </w:r>
      <w:r w:rsidRPr="00EE5518">
        <w:rPr>
          <w:rFonts w:ascii="Times New Roman" w:hAnsi="Times New Roman" w:cs="Times New Roman"/>
          <w:caps/>
          <w:sz w:val="28"/>
          <w:szCs w:val="28"/>
          <w:u w:val="single"/>
        </w:rPr>
        <w:t>однієї</w:t>
      </w:r>
      <w:r w:rsidRPr="00EE5518">
        <w:rPr>
          <w:rFonts w:ascii="Times New Roman" w:hAnsi="Times New Roman" w:cs="Times New Roman"/>
          <w:sz w:val="28"/>
          <w:szCs w:val="28"/>
          <w:u w:val="single"/>
        </w:rPr>
        <w:t xml:space="preserve"> правильної відповіді</w:t>
      </w:r>
      <w:r w:rsidRPr="00EE5518">
        <w:rPr>
          <w:rFonts w:ascii="Times New Roman" w:hAnsi="Times New Roman" w:cs="Times New Roman"/>
          <w:caps/>
          <w:sz w:val="28"/>
          <w:szCs w:val="28"/>
          <w:u w:val="single"/>
        </w:rPr>
        <w:t xml:space="preserve"> – №№ 1–5</w:t>
      </w:r>
    </w:p>
    <w:p w:rsidR="008257CA" w:rsidRPr="00EE5518" w:rsidRDefault="008257CA" w:rsidP="00FA43A4">
      <w:pPr>
        <w:tabs>
          <w:tab w:val="left" w:pos="3047"/>
        </w:tabs>
        <w:spacing w:after="0" w:line="360" w:lineRule="auto"/>
        <w:ind w:left="426" w:hanging="426"/>
        <w:jc w:val="both"/>
        <w:rPr>
          <w:rFonts w:ascii="Times New Roman" w:hAnsi="Times New Roman" w:cs="Times New Roman"/>
          <w:b/>
          <w:sz w:val="28"/>
          <w:szCs w:val="28"/>
        </w:rPr>
      </w:pPr>
      <w:r w:rsidRPr="00EE5518">
        <w:rPr>
          <w:rFonts w:ascii="Times New Roman" w:hAnsi="Times New Roman" w:cs="Times New Roman"/>
          <w:b/>
          <w:caps/>
          <w:sz w:val="28"/>
          <w:szCs w:val="28"/>
        </w:rPr>
        <w:t xml:space="preserve">1.  </w:t>
      </w:r>
      <w:r w:rsidRPr="00EE5518">
        <w:rPr>
          <w:rFonts w:ascii="Times New Roman" w:hAnsi="Times New Roman" w:cs="Times New Roman"/>
          <w:b/>
          <w:sz w:val="28"/>
          <w:szCs w:val="28"/>
        </w:rPr>
        <w:t>Речення з  двома чи більше граматичними основами, об’єднаними в єдине ціле за змістом, інтонацією, сполучниковим або безсполучниковим зв’язком, називається…</w:t>
      </w:r>
      <w:r w:rsidRPr="00EE5518">
        <w:rPr>
          <w:rFonts w:ascii="Times New Roman" w:hAnsi="Times New Roman" w:cs="Times New Roman"/>
          <w:b/>
          <w:sz w:val="28"/>
          <w:szCs w:val="28"/>
        </w:rPr>
        <w:tab/>
      </w:r>
    </w:p>
    <w:p w:rsidR="008257CA" w:rsidRPr="00EE5518" w:rsidRDefault="008257CA" w:rsidP="00FA43A4">
      <w:pPr>
        <w:tabs>
          <w:tab w:val="left" w:pos="993"/>
        </w:tabs>
        <w:spacing w:after="0" w:line="360" w:lineRule="auto"/>
        <w:ind w:left="426"/>
        <w:jc w:val="both"/>
        <w:rPr>
          <w:rFonts w:ascii="Times New Roman" w:hAnsi="Times New Roman" w:cs="Times New Roman"/>
          <w:sz w:val="28"/>
          <w:szCs w:val="28"/>
        </w:rPr>
      </w:pPr>
      <w:r w:rsidRPr="00EE5518">
        <w:rPr>
          <w:rFonts w:ascii="Times New Roman" w:hAnsi="Times New Roman" w:cs="Times New Roman"/>
          <w:sz w:val="28"/>
          <w:szCs w:val="28"/>
        </w:rPr>
        <w:t>А     складносурядним</w:t>
      </w:r>
    </w:p>
    <w:p w:rsidR="008257CA" w:rsidRPr="00EE5518" w:rsidRDefault="008257CA" w:rsidP="00FA43A4">
      <w:pPr>
        <w:spacing w:after="0" w:line="360" w:lineRule="auto"/>
        <w:ind w:left="426"/>
        <w:jc w:val="both"/>
        <w:rPr>
          <w:rFonts w:ascii="Times New Roman" w:hAnsi="Times New Roman" w:cs="Times New Roman"/>
          <w:sz w:val="28"/>
          <w:szCs w:val="28"/>
        </w:rPr>
      </w:pPr>
      <w:r w:rsidRPr="00EE5518">
        <w:rPr>
          <w:rFonts w:ascii="Times New Roman" w:hAnsi="Times New Roman" w:cs="Times New Roman"/>
          <w:sz w:val="28"/>
          <w:szCs w:val="28"/>
        </w:rPr>
        <w:t>Б     безсполучниковим складним реченням</w:t>
      </w:r>
    </w:p>
    <w:p w:rsidR="008257CA" w:rsidRPr="00EE5518" w:rsidRDefault="008257CA" w:rsidP="00FA43A4">
      <w:pPr>
        <w:tabs>
          <w:tab w:val="left" w:pos="993"/>
        </w:tabs>
        <w:spacing w:after="0" w:line="360" w:lineRule="auto"/>
        <w:ind w:left="426"/>
        <w:jc w:val="both"/>
        <w:rPr>
          <w:rFonts w:ascii="Times New Roman" w:hAnsi="Times New Roman" w:cs="Times New Roman"/>
          <w:sz w:val="28"/>
          <w:szCs w:val="28"/>
        </w:rPr>
      </w:pPr>
      <w:r w:rsidRPr="00EE5518">
        <w:rPr>
          <w:rFonts w:ascii="Times New Roman" w:hAnsi="Times New Roman" w:cs="Times New Roman"/>
          <w:sz w:val="28"/>
          <w:szCs w:val="28"/>
        </w:rPr>
        <w:t>В     складним реченням з різними типами зв’язку</w:t>
      </w:r>
    </w:p>
    <w:p w:rsidR="008257CA" w:rsidRPr="00EE5518" w:rsidRDefault="008257CA" w:rsidP="00FA43A4">
      <w:pPr>
        <w:tabs>
          <w:tab w:val="left" w:pos="993"/>
        </w:tabs>
        <w:spacing w:after="0" w:line="360" w:lineRule="auto"/>
        <w:ind w:left="426"/>
        <w:jc w:val="both"/>
        <w:rPr>
          <w:rFonts w:ascii="Times New Roman" w:hAnsi="Times New Roman" w:cs="Times New Roman"/>
          <w:sz w:val="28"/>
          <w:szCs w:val="28"/>
        </w:rPr>
      </w:pPr>
      <w:r w:rsidRPr="00EE5518">
        <w:rPr>
          <w:rFonts w:ascii="Times New Roman" w:hAnsi="Times New Roman" w:cs="Times New Roman"/>
          <w:i/>
          <w:sz w:val="28"/>
          <w:szCs w:val="28"/>
        </w:rPr>
        <w:t>Г</w:t>
      </w:r>
      <w:r w:rsidRPr="00EE5518">
        <w:rPr>
          <w:rFonts w:ascii="Times New Roman" w:hAnsi="Times New Roman" w:cs="Times New Roman"/>
          <w:sz w:val="28"/>
          <w:szCs w:val="28"/>
        </w:rPr>
        <w:t xml:space="preserve">     </w:t>
      </w:r>
      <w:r w:rsidRPr="00EE5518">
        <w:rPr>
          <w:rFonts w:ascii="Times New Roman" w:hAnsi="Times New Roman" w:cs="Times New Roman"/>
          <w:i/>
          <w:sz w:val="28"/>
          <w:szCs w:val="28"/>
        </w:rPr>
        <w:t>складним реченням</w:t>
      </w:r>
      <w:r w:rsidRPr="00EE5518">
        <w:rPr>
          <w:rFonts w:ascii="Times New Roman" w:hAnsi="Times New Roman" w:cs="Times New Roman"/>
          <w:sz w:val="28"/>
          <w:szCs w:val="28"/>
        </w:rPr>
        <w:t xml:space="preserve"> </w:t>
      </w:r>
    </w:p>
    <w:p w:rsidR="008257CA" w:rsidRPr="00EE5518" w:rsidRDefault="008257CA" w:rsidP="00FD2FF5">
      <w:pPr>
        <w:pStyle w:val="a4"/>
        <w:widowControl w:val="0"/>
        <w:numPr>
          <w:ilvl w:val="0"/>
          <w:numId w:val="34"/>
        </w:numPr>
        <w:spacing w:after="0" w:line="360" w:lineRule="auto"/>
        <w:ind w:left="426"/>
        <w:jc w:val="both"/>
        <w:rPr>
          <w:rFonts w:ascii="Times New Roman" w:hAnsi="Times New Roman"/>
          <w:b/>
          <w:sz w:val="28"/>
          <w:szCs w:val="28"/>
        </w:rPr>
      </w:pPr>
      <w:r w:rsidRPr="00EE5518">
        <w:rPr>
          <w:rFonts w:ascii="Times New Roman" w:hAnsi="Times New Roman"/>
          <w:b/>
          <w:sz w:val="28"/>
          <w:szCs w:val="28"/>
        </w:rPr>
        <w:t>Виберіть правильну кінцівку твердження</w:t>
      </w:r>
    </w:p>
    <w:p w:rsidR="008257CA" w:rsidRPr="00EE5518" w:rsidRDefault="008257CA" w:rsidP="00FA43A4">
      <w:pPr>
        <w:pStyle w:val="a4"/>
        <w:spacing w:line="360" w:lineRule="auto"/>
        <w:ind w:left="426"/>
        <w:rPr>
          <w:rFonts w:ascii="Times New Roman" w:hAnsi="Times New Roman"/>
          <w:b/>
          <w:i/>
          <w:sz w:val="28"/>
          <w:szCs w:val="28"/>
        </w:rPr>
      </w:pPr>
      <w:r w:rsidRPr="00EE5518">
        <w:rPr>
          <w:rFonts w:ascii="Times New Roman" w:hAnsi="Times New Roman"/>
          <w:b/>
          <w:i/>
          <w:sz w:val="28"/>
          <w:szCs w:val="28"/>
        </w:rPr>
        <w:t>Усі складні речення…</w:t>
      </w:r>
    </w:p>
    <w:p w:rsidR="008257CA" w:rsidRPr="00EE5518" w:rsidRDefault="008257CA" w:rsidP="00FA43A4">
      <w:pPr>
        <w:spacing w:after="0" w:line="360" w:lineRule="auto"/>
        <w:ind w:left="993" w:hanging="567"/>
        <w:jc w:val="both"/>
        <w:rPr>
          <w:rFonts w:ascii="Times New Roman" w:hAnsi="Times New Roman" w:cs="Times New Roman"/>
          <w:sz w:val="28"/>
          <w:szCs w:val="28"/>
        </w:rPr>
      </w:pPr>
      <w:r w:rsidRPr="00EE5518">
        <w:rPr>
          <w:rFonts w:ascii="Times New Roman" w:hAnsi="Times New Roman" w:cs="Times New Roman"/>
          <w:sz w:val="28"/>
          <w:szCs w:val="28"/>
        </w:rPr>
        <w:t xml:space="preserve">А    залежно від способу поєднання частин поділяються на складносурядні, складнопідрядні.    </w:t>
      </w:r>
    </w:p>
    <w:p w:rsidR="008257CA" w:rsidRPr="00EE5518" w:rsidRDefault="008257CA" w:rsidP="00FA43A4">
      <w:pPr>
        <w:tabs>
          <w:tab w:val="left" w:pos="993"/>
        </w:tabs>
        <w:spacing w:after="0" w:line="360" w:lineRule="auto"/>
        <w:ind w:left="993" w:hanging="567"/>
        <w:jc w:val="both"/>
        <w:rPr>
          <w:rFonts w:ascii="Times New Roman" w:hAnsi="Times New Roman" w:cs="Times New Roman"/>
          <w:sz w:val="28"/>
          <w:szCs w:val="28"/>
        </w:rPr>
      </w:pPr>
      <w:r w:rsidRPr="00EE5518">
        <w:rPr>
          <w:rFonts w:ascii="Times New Roman" w:hAnsi="Times New Roman" w:cs="Times New Roman"/>
          <w:sz w:val="28"/>
          <w:szCs w:val="28"/>
        </w:rPr>
        <w:t xml:space="preserve">Б     (сполучникові) поділяються на єднальні, протиставні, розділові.    </w:t>
      </w:r>
    </w:p>
    <w:p w:rsidR="008257CA" w:rsidRPr="00EE5518" w:rsidRDefault="008257CA" w:rsidP="00FA43A4">
      <w:pPr>
        <w:tabs>
          <w:tab w:val="left" w:pos="993"/>
        </w:tabs>
        <w:spacing w:after="0" w:line="360" w:lineRule="auto"/>
        <w:ind w:left="993" w:hanging="567"/>
        <w:jc w:val="both"/>
        <w:rPr>
          <w:rFonts w:ascii="Times New Roman" w:hAnsi="Times New Roman" w:cs="Times New Roman"/>
          <w:i/>
          <w:sz w:val="28"/>
          <w:szCs w:val="28"/>
        </w:rPr>
      </w:pPr>
      <w:r w:rsidRPr="00EE5518">
        <w:rPr>
          <w:rFonts w:ascii="Times New Roman" w:hAnsi="Times New Roman" w:cs="Times New Roman"/>
          <w:i/>
          <w:sz w:val="28"/>
          <w:szCs w:val="28"/>
        </w:rPr>
        <w:t>В   залежно від способу поєднання частин поділяються на сполучникові, безсполучникові, змішаного типу.</w:t>
      </w:r>
    </w:p>
    <w:p w:rsidR="008257CA" w:rsidRPr="00EE5518" w:rsidRDefault="008257CA" w:rsidP="00FA43A4">
      <w:pPr>
        <w:spacing w:after="0" w:line="360" w:lineRule="auto"/>
        <w:ind w:left="993" w:hanging="567"/>
        <w:jc w:val="both"/>
        <w:rPr>
          <w:rFonts w:ascii="Times New Roman" w:hAnsi="Times New Roman" w:cs="Times New Roman"/>
          <w:sz w:val="28"/>
          <w:szCs w:val="28"/>
        </w:rPr>
      </w:pPr>
      <w:r w:rsidRPr="00EE5518">
        <w:rPr>
          <w:rFonts w:ascii="Times New Roman" w:hAnsi="Times New Roman" w:cs="Times New Roman"/>
          <w:sz w:val="28"/>
          <w:szCs w:val="28"/>
        </w:rPr>
        <w:t>Г  залежно від способу поєднання частин поділяють на дві групи: з рівноправними і нерівноправними частинами.</w:t>
      </w:r>
    </w:p>
    <w:p w:rsidR="008257CA" w:rsidRPr="00EE5518" w:rsidRDefault="008257CA" w:rsidP="00FA43A4">
      <w:pPr>
        <w:tabs>
          <w:tab w:val="left" w:pos="993"/>
        </w:tabs>
        <w:spacing w:after="0" w:line="360" w:lineRule="auto"/>
        <w:jc w:val="both"/>
        <w:rPr>
          <w:rFonts w:ascii="Times New Roman" w:hAnsi="Times New Roman" w:cs="Times New Roman"/>
          <w:b/>
          <w:sz w:val="28"/>
          <w:szCs w:val="28"/>
        </w:rPr>
      </w:pPr>
      <w:r w:rsidRPr="00EE5518">
        <w:rPr>
          <w:rFonts w:ascii="Times New Roman" w:hAnsi="Times New Roman" w:cs="Times New Roman"/>
          <w:b/>
          <w:sz w:val="28"/>
          <w:szCs w:val="28"/>
        </w:rPr>
        <w:t>3.  Складносурядним називається складне речення, частини якого…</w:t>
      </w:r>
    </w:p>
    <w:p w:rsidR="008257CA" w:rsidRPr="00EE5518" w:rsidRDefault="008257CA" w:rsidP="00FA43A4">
      <w:pPr>
        <w:spacing w:after="0" w:line="360" w:lineRule="auto"/>
        <w:ind w:left="993" w:hanging="567"/>
        <w:jc w:val="both"/>
        <w:rPr>
          <w:rFonts w:ascii="Times New Roman" w:hAnsi="Times New Roman" w:cs="Times New Roman"/>
          <w:sz w:val="28"/>
          <w:szCs w:val="28"/>
        </w:rPr>
      </w:pPr>
      <w:r w:rsidRPr="00EE5518">
        <w:rPr>
          <w:rFonts w:ascii="Times New Roman" w:hAnsi="Times New Roman" w:cs="Times New Roman"/>
          <w:sz w:val="28"/>
          <w:szCs w:val="28"/>
        </w:rPr>
        <w:t xml:space="preserve">А      виражають різке протиставлення  </w:t>
      </w:r>
    </w:p>
    <w:p w:rsidR="008257CA" w:rsidRPr="00EE5518" w:rsidRDefault="008257CA" w:rsidP="00FA43A4">
      <w:pPr>
        <w:spacing w:after="0" w:line="360" w:lineRule="auto"/>
        <w:ind w:left="1134" w:hanging="708"/>
        <w:jc w:val="both"/>
        <w:rPr>
          <w:rFonts w:ascii="Times New Roman" w:hAnsi="Times New Roman" w:cs="Times New Roman"/>
          <w:sz w:val="28"/>
          <w:szCs w:val="28"/>
        </w:rPr>
      </w:pPr>
      <w:r w:rsidRPr="00EE5518">
        <w:rPr>
          <w:rFonts w:ascii="Times New Roman" w:hAnsi="Times New Roman" w:cs="Times New Roman"/>
          <w:sz w:val="28"/>
          <w:szCs w:val="28"/>
        </w:rPr>
        <w:t>Б      є залежними одна від одної й поєднуються сполучниками підрядності (або сполучними словами) й інтонацією</w:t>
      </w:r>
    </w:p>
    <w:p w:rsidR="008257CA" w:rsidRPr="00EE5518" w:rsidRDefault="008257CA" w:rsidP="00FA43A4">
      <w:pPr>
        <w:tabs>
          <w:tab w:val="left" w:pos="1134"/>
        </w:tabs>
        <w:spacing w:after="0" w:line="360" w:lineRule="auto"/>
        <w:ind w:left="993" w:hanging="567"/>
        <w:jc w:val="both"/>
        <w:rPr>
          <w:rFonts w:ascii="Times New Roman" w:hAnsi="Times New Roman" w:cs="Times New Roman"/>
          <w:sz w:val="28"/>
          <w:szCs w:val="28"/>
        </w:rPr>
      </w:pPr>
      <w:r w:rsidRPr="00EE5518">
        <w:rPr>
          <w:rFonts w:ascii="Times New Roman" w:hAnsi="Times New Roman" w:cs="Times New Roman"/>
          <w:sz w:val="28"/>
          <w:szCs w:val="28"/>
        </w:rPr>
        <w:t>В      є синтаксично рівноправними й поєднуються інтонацією</w:t>
      </w:r>
    </w:p>
    <w:p w:rsidR="008257CA" w:rsidRPr="00EE5518" w:rsidRDefault="008257CA" w:rsidP="00FA43A4">
      <w:pPr>
        <w:tabs>
          <w:tab w:val="left" w:pos="426"/>
        </w:tabs>
        <w:spacing w:after="0" w:line="360" w:lineRule="auto"/>
        <w:ind w:left="1134" w:hanging="708"/>
        <w:jc w:val="both"/>
        <w:rPr>
          <w:rFonts w:ascii="Times New Roman" w:hAnsi="Times New Roman" w:cs="Times New Roman"/>
          <w:i/>
          <w:sz w:val="28"/>
          <w:szCs w:val="28"/>
        </w:rPr>
      </w:pPr>
      <w:r w:rsidRPr="00EE5518">
        <w:rPr>
          <w:rFonts w:ascii="Times New Roman" w:hAnsi="Times New Roman" w:cs="Times New Roman"/>
          <w:i/>
          <w:sz w:val="28"/>
          <w:szCs w:val="28"/>
        </w:rPr>
        <w:t xml:space="preserve">Г    </w:t>
      </w:r>
      <w:r w:rsidRPr="00EE5518">
        <w:rPr>
          <w:rFonts w:ascii="Times New Roman" w:hAnsi="Times New Roman" w:cs="Times New Roman"/>
          <w:sz w:val="28"/>
          <w:szCs w:val="28"/>
        </w:rPr>
        <w:t xml:space="preserve">  </w:t>
      </w:r>
      <w:r w:rsidRPr="00EE5518">
        <w:rPr>
          <w:rFonts w:ascii="Times New Roman" w:hAnsi="Times New Roman" w:cs="Times New Roman"/>
          <w:i/>
          <w:sz w:val="28"/>
          <w:szCs w:val="28"/>
        </w:rPr>
        <w:t>є синтаксично рівноправними й поєднуються сурядними сполучниками, інтонацією</w:t>
      </w:r>
    </w:p>
    <w:p w:rsidR="008257CA" w:rsidRPr="00EE5518" w:rsidRDefault="008257CA" w:rsidP="00FA43A4">
      <w:pPr>
        <w:tabs>
          <w:tab w:val="left" w:pos="142"/>
          <w:tab w:val="left" w:pos="993"/>
        </w:tabs>
        <w:spacing w:after="0" w:line="360" w:lineRule="auto"/>
        <w:ind w:left="567" w:hanging="567"/>
        <w:jc w:val="both"/>
        <w:rPr>
          <w:rFonts w:ascii="Times New Roman" w:hAnsi="Times New Roman" w:cs="Times New Roman"/>
          <w:b/>
          <w:sz w:val="28"/>
          <w:szCs w:val="28"/>
        </w:rPr>
      </w:pPr>
      <w:r w:rsidRPr="00EE5518">
        <w:rPr>
          <w:rFonts w:ascii="Times New Roman" w:hAnsi="Times New Roman" w:cs="Times New Roman"/>
          <w:b/>
          <w:sz w:val="28"/>
          <w:szCs w:val="28"/>
        </w:rPr>
        <w:t>4.  Складнопідрядним реченням із підрядним з’ясувальним називається складне речення, у якому…</w:t>
      </w:r>
    </w:p>
    <w:p w:rsidR="008257CA" w:rsidRPr="00EE5518" w:rsidRDefault="008257CA" w:rsidP="00FA43A4">
      <w:pPr>
        <w:tabs>
          <w:tab w:val="left" w:pos="426"/>
        </w:tabs>
        <w:spacing w:after="0" w:line="360" w:lineRule="auto"/>
        <w:jc w:val="both"/>
        <w:rPr>
          <w:rFonts w:ascii="Times New Roman" w:hAnsi="Times New Roman" w:cs="Times New Roman"/>
          <w:sz w:val="28"/>
          <w:szCs w:val="28"/>
        </w:rPr>
      </w:pPr>
      <w:r w:rsidRPr="00EE5518">
        <w:rPr>
          <w:rFonts w:ascii="Times New Roman" w:hAnsi="Times New Roman" w:cs="Times New Roman"/>
          <w:sz w:val="28"/>
          <w:szCs w:val="28"/>
        </w:rPr>
        <w:t xml:space="preserve">     А     підрядна частина виражає ознаку предмета, названого в  головній</w:t>
      </w:r>
    </w:p>
    <w:p w:rsidR="008257CA" w:rsidRPr="00EE5518" w:rsidRDefault="008257CA" w:rsidP="00FA43A4">
      <w:pPr>
        <w:spacing w:after="0" w:line="360" w:lineRule="auto"/>
        <w:ind w:left="993" w:hanging="567"/>
        <w:jc w:val="both"/>
        <w:rPr>
          <w:rFonts w:ascii="Times New Roman" w:hAnsi="Times New Roman" w:cs="Times New Roman"/>
          <w:i/>
          <w:sz w:val="28"/>
          <w:szCs w:val="28"/>
        </w:rPr>
      </w:pPr>
      <w:r w:rsidRPr="00EE5518">
        <w:rPr>
          <w:rFonts w:ascii="Times New Roman" w:hAnsi="Times New Roman" w:cs="Times New Roman"/>
          <w:sz w:val="28"/>
          <w:szCs w:val="28"/>
        </w:rPr>
        <w:lastRenderedPageBreak/>
        <w:t xml:space="preserve">Б </w:t>
      </w:r>
      <w:r w:rsidRPr="00EE5518">
        <w:rPr>
          <w:rFonts w:ascii="Times New Roman" w:hAnsi="Times New Roman" w:cs="Times New Roman"/>
          <w:i/>
          <w:sz w:val="28"/>
          <w:szCs w:val="28"/>
        </w:rPr>
        <w:t xml:space="preserve">     </w:t>
      </w:r>
      <w:r w:rsidRPr="00EE5518">
        <w:rPr>
          <w:rFonts w:ascii="Times New Roman" w:hAnsi="Times New Roman" w:cs="Times New Roman"/>
          <w:sz w:val="28"/>
          <w:szCs w:val="28"/>
        </w:rPr>
        <w:t xml:space="preserve">залежна частина стоїть після головної і поєднується з нею сполучниками </w:t>
      </w:r>
      <w:r w:rsidRPr="00EE5518">
        <w:rPr>
          <w:rFonts w:ascii="Times New Roman" w:hAnsi="Times New Roman" w:cs="Times New Roman"/>
          <w:i/>
          <w:sz w:val="28"/>
          <w:szCs w:val="28"/>
        </w:rPr>
        <w:t>що, щоб, як,</w:t>
      </w:r>
      <w:r w:rsidRPr="00EE5518">
        <w:rPr>
          <w:rFonts w:ascii="Times New Roman" w:hAnsi="Times New Roman" w:cs="Times New Roman"/>
          <w:sz w:val="28"/>
          <w:szCs w:val="28"/>
        </w:rPr>
        <w:t xml:space="preserve"> сполучними словами </w:t>
      </w:r>
      <w:r w:rsidRPr="00EE5518">
        <w:rPr>
          <w:rFonts w:ascii="Times New Roman" w:hAnsi="Times New Roman" w:cs="Times New Roman"/>
          <w:i/>
          <w:sz w:val="28"/>
          <w:szCs w:val="28"/>
        </w:rPr>
        <w:t>де, коли, скільки</w:t>
      </w:r>
    </w:p>
    <w:p w:rsidR="008257CA" w:rsidRPr="00EE5518" w:rsidRDefault="008257CA" w:rsidP="00FA43A4">
      <w:pPr>
        <w:spacing w:after="0" w:line="360" w:lineRule="auto"/>
        <w:ind w:left="993" w:hanging="567"/>
        <w:jc w:val="both"/>
        <w:rPr>
          <w:rFonts w:ascii="Times New Roman" w:hAnsi="Times New Roman" w:cs="Times New Roman"/>
          <w:sz w:val="28"/>
          <w:szCs w:val="28"/>
        </w:rPr>
      </w:pPr>
      <w:r w:rsidRPr="00EE5518">
        <w:rPr>
          <w:rFonts w:ascii="Times New Roman" w:hAnsi="Times New Roman" w:cs="Times New Roman"/>
          <w:sz w:val="28"/>
          <w:szCs w:val="28"/>
        </w:rPr>
        <w:t xml:space="preserve">В   </w:t>
      </w:r>
      <w:r w:rsidRPr="00EE5518">
        <w:rPr>
          <w:rFonts w:ascii="Times New Roman" w:hAnsi="Times New Roman" w:cs="Times New Roman"/>
          <w:i/>
          <w:sz w:val="28"/>
          <w:szCs w:val="28"/>
        </w:rPr>
        <w:t>підрядна частина пояснює значення одного з членів головного речення (найчастіше присудка) і відповідає на питання непрямих відмінків</w:t>
      </w:r>
      <w:r w:rsidRPr="00EE5518">
        <w:rPr>
          <w:rFonts w:ascii="Times New Roman" w:hAnsi="Times New Roman" w:cs="Times New Roman"/>
          <w:sz w:val="28"/>
          <w:szCs w:val="28"/>
        </w:rPr>
        <w:t xml:space="preserve"> </w:t>
      </w:r>
    </w:p>
    <w:p w:rsidR="008257CA" w:rsidRPr="00EE5518" w:rsidRDefault="008257CA" w:rsidP="00FA43A4">
      <w:pPr>
        <w:spacing w:after="0" w:line="360" w:lineRule="auto"/>
        <w:ind w:left="993" w:hanging="567"/>
        <w:jc w:val="both"/>
        <w:rPr>
          <w:rFonts w:ascii="Times New Roman" w:hAnsi="Times New Roman" w:cs="Times New Roman"/>
          <w:sz w:val="28"/>
          <w:szCs w:val="28"/>
        </w:rPr>
      </w:pPr>
      <w:r w:rsidRPr="00EE5518">
        <w:rPr>
          <w:rFonts w:ascii="Times New Roman" w:hAnsi="Times New Roman" w:cs="Times New Roman"/>
          <w:sz w:val="28"/>
          <w:szCs w:val="28"/>
        </w:rPr>
        <w:t xml:space="preserve">Г   залежна частина розкриває причину дії, про яку йдеться в головній, і відповідає на питання  </w:t>
      </w:r>
      <w:r w:rsidRPr="00EE5518">
        <w:rPr>
          <w:rFonts w:ascii="Times New Roman" w:hAnsi="Times New Roman" w:cs="Times New Roman"/>
          <w:i/>
          <w:sz w:val="28"/>
          <w:szCs w:val="28"/>
        </w:rPr>
        <w:t>чому?</w:t>
      </w:r>
    </w:p>
    <w:p w:rsidR="008257CA" w:rsidRPr="00EE5518" w:rsidRDefault="008257CA" w:rsidP="00FA43A4">
      <w:pPr>
        <w:spacing w:after="0" w:line="360" w:lineRule="auto"/>
        <w:jc w:val="both"/>
        <w:rPr>
          <w:rFonts w:ascii="Times New Roman" w:hAnsi="Times New Roman" w:cs="Times New Roman"/>
          <w:b/>
          <w:sz w:val="28"/>
          <w:szCs w:val="28"/>
        </w:rPr>
      </w:pPr>
      <w:r w:rsidRPr="00EE5518">
        <w:rPr>
          <w:rFonts w:ascii="Times New Roman" w:hAnsi="Times New Roman" w:cs="Times New Roman"/>
          <w:b/>
          <w:sz w:val="28"/>
          <w:szCs w:val="28"/>
        </w:rPr>
        <w:t>5. Безсполучниковим називається складне речення, …</w:t>
      </w:r>
    </w:p>
    <w:p w:rsidR="008257CA" w:rsidRPr="00EE5518" w:rsidRDefault="008257CA" w:rsidP="00FA43A4">
      <w:pPr>
        <w:tabs>
          <w:tab w:val="left" w:pos="993"/>
        </w:tabs>
        <w:spacing w:after="0" w:line="360" w:lineRule="auto"/>
        <w:ind w:left="426"/>
        <w:jc w:val="both"/>
        <w:rPr>
          <w:rFonts w:ascii="Times New Roman" w:hAnsi="Times New Roman" w:cs="Times New Roman"/>
          <w:sz w:val="28"/>
          <w:szCs w:val="28"/>
        </w:rPr>
      </w:pPr>
      <w:r w:rsidRPr="00EE5518">
        <w:rPr>
          <w:rFonts w:ascii="Times New Roman" w:hAnsi="Times New Roman" w:cs="Times New Roman"/>
          <w:sz w:val="28"/>
          <w:szCs w:val="28"/>
        </w:rPr>
        <w:t>А     яке містить дві або більше рівноправних частин</w:t>
      </w:r>
    </w:p>
    <w:p w:rsidR="008257CA" w:rsidRPr="00EE5518" w:rsidRDefault="008257CA" w:rsidP="00FA43A4">
      <w:pPr>
        <w:tabs>
          <w:tab w:val="left" w:pos="426"/>
        </w:tabs>
        <w:spacing w:after="0" w:line="360" w:lineRule="auto"/>
        <w:ind w:left="993" w:hanging="993"/>
        <w:rPr>
          <w:rFonts w:ascii="Times New Roman" w:hAnsi="Times New Roman" w:cs="Times New Roman"/>
          <w:sz w:val="28"/>
          <w:szCs w:val="28"/>
        </w:rPr>
      </w:pPr>
      <w:r w:rsidRPr="00EE5518">
        <w:rPr>
          <w:rFonts w:ascii="Times New Roman" w:hAnsi="Times New Roman" w:cs="Times New Roman"/>
          <w:sz w:val="28"/>
          <w:szCs w:val="28"/>
        </w:rPr>
        <w:t xml:space="preserve">      Б      частини якого виражають смислові відношення одночасності чи послідовності дій, причинові, часові, наслідкові, пояснювальні</w:t>
      </w:r>
    </w:p>
    <w:p w:rsidR="008257CA" w:rsidRPr="00EE5518" w:rsidRDefault="008257CA" w:rsidP="00FA43A4">
      <w:pPr>
        <w:spacing w:after="0" w:line="360" w:lineRule="auto"/>
        <w:ind w:left="993" w:hanging="567"/>
        <w:jc w:val="both"/>
        <w:rPr>
          <w:rFonts w:ascii="Times New Roman" w:hAnsi="Times New Roman" w:cs="Times New Roman"/>
          <w:sz w:val="28"/>
          <w:szCs w:val="28"/>
        </w:rPr>
      </w:pPr>
      <w:r w:rsidRPr="00EE5518">
        <w:rPr>
          <w:rFonts w:ascii="Times New Roman" w:hAnsi="Times New Roman" w:cs="Times New Roman"/>
          <w:sz w:val="28"/>
          <w:szCs w:val="28"/>
        </w:rPr>
        <w:t>В     частини якого об’єднані в одне змістове й синтаксичне ціле за допомогою інтонації і сполучників</w:t>
      </w:r>
    </w:p>
    <w:p w:rsidR="008257CA" w:rsidRPr="00EE5518" w:rsidRDefault="008257CA" w:rsidP="00FA43A4">
      <w:pPr>
        <w:spacing w:after="0" w:line="360" w:lineRule="auto"/>
        <w:ind w:left="993" w:hanging="567"/>
        <w:jc w:val="both"/>
        <w:rPr>
          <w:rFonts w:ascii="Times New Roman" w:hAnsi="Times New Roman" w:cs="Times New Roman"/>
          <w:i/>
          <w:sz w:val="28"/>
          <w:szCs w:val="28"/>
        </w:rPr>
      </w:pPr>
      <w:r w:rsidRPr="00EE5518">
        <w:rPr>
          <w:rFonts w:ascii="Times New Roman" w:hAnsi="Times New Roman" w:cs="Times New Roman"/>
          <w:i/>
          <w:sz w:val="28"/>
          <w:szCs w:val="28"/>
        </w:rPr>
        <w:t>Г   частини якого об’єднані в одне змістове й синтаксичне ціле лише за допомогою інтонації</w:t>
      </w:r>
    </w:p>
    <w:p w:rsidR="008257CA" w:rsidRPr="00EE5518" w:rsidRDefault="008257CA" w:rsidP="00FA43A4">
      <w:pPr>
        <w:spacing w:after="0" w:line="360" w:lineRule="auto"/>
        <w:jc w:val="center"/>
        <w:rPr>
          <w:rFonts w:ascii="Times New Roman" w:hAnsi="Times New Roman" w:cs="Times New Roman"/>
          <w:caps/>
          <w:sz w:val="28"/>
          <w:szCs w:val="28"/>
          <w:u w:val="single"/>
        </w:rPr>
      </w:pPr>
      <w:r w:rsidRPr="00EE5518">
        <w:rPr>
          <w:rFonts w:ascii="Times New Roman" w:hAnsi="Times New Roman" w:cs="Times New Roman"/>
          <w:sz w:val="28"/>
          <w:szCs w:val="28"/>
          <w:u w:val="single"/>
        </w:rPr>
        <w:t xml:space="preserve">На встановлення </w:t>
      </w:r>
      <w:r w:rsidRPr="00EE5518">
        <w:rPr>
          <w:rFonts w:ascii="Times New Roman" w:hAnsi="Times New Roman" w:cs="Times New Roman"/>
          <w:caps/>
          <w:sz w:val="28"/>
          <w:szCs w:val="28"/>
          <w:u w:val="single"/>
        </w:rPr>
        <w:t>відповідності – № 6</w:t>
      </w:r>
    </w:p>
    <w:p w:rsidR="008257CA" w:rsidRPr="00EE5518" w:rsidRDefault="008257CA" w:rsidP="00FA43A4">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 xml:space="preserve">До кожного рядка, позначеного цифрою, доберіть відповідь із літерою й </w:t>
      </w:r>
    </w:p>
    <w:p w:rsidR="008257CA" w:rsidRPr="00EE5518" w:rsidRDefault="008257CA" w:rsidP="00FA43A4">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 xml:space="preserve">упишіть її </w:t>
      </w:r>
      <w:r w:rsidR="004B13DC" w:rsidRPr="00EE5518">
        <w:rPr>
          <w:rFonts w:ascii="Times New Roman" w:hAnsi="Times New Roman" w:cs="Times New Roman"/>
          <w:i/>
          <w:sz w:val="28"/>
          <w:szCs w:val="28"/>
        </w:rPr>
        <w:t>в</w:t>
      </w:r>
      <w:r w:rsidRPr="00EE5518">
        <w:rPr>
          <w:rFonts w:ascii="Times New Roman" w:hAnsi="Times New Roman" w:cs="Times New Roman"/>
          <w:i/>
          <w:sz w:val="28"/>
          <w:szCs w:val="28"/>
        </w:rPr>
        <w:t xml:space="preserve"> таблиц</w:t>
      </w:r>
      <w:r w:rsidR="004B13DC" w:rsidRPr="00EE5518">
        <w:rPr>
          <w:rFonts w:ascii="Times New Roman" w:hAnsi="Times New Roman" w:cs="Times New Roman"/>
          <w:i/>
          <w:sz w:val="28"/>
          <w:szCs w:val="28"/>
        </w:rPr>
        <w:t>ю</w:t>
      </w:r>
    </w:p>
    <w:p w:rsidR="008257CA" w:rsidRPr="00EE5518" w:rsidRDefault="008257CA" w:rsidP="00FA43A4">
      <w:pPr>
        <w:spacing w:after="0" w:line="360" w:lineRule="auto"/>
        <w:ind w:left="426" w:hanging="426"/>
        <w:jc w:val="both"/>
        <w:rPr>
          <w:rFonts w:ascii="Times New Roman" w:hAnsi="Times New Roman" w:cs="Times New Roman"/>
          <w:b/>
          <w:sz w:val="28"/>
          <w:szCs w:val="28"/>
        </w:rPr>
      </w:pPr>
      <w:r w:rsidRPr="00EE5518">
        <w:rPr>
          <w:rFonts w:ascii="Times New Roman" w:hAnsi="Times New Roman" w:cs="Times New Roman"/>
          <w:b/>
          <w:sz w:val="28"/>
          <w:szCs w:val="28"/>
        </w:rPr>
        <w:t>6.  Установіть відповідність між типом складного речення й засобами зв’язку між частинами:</w:t>
      </w:r>
    </w:p>
    <w:tbl>
      <w:tblPr>
        <w:tblW w:w="9497" w:type="dxa"/>
        <w:tblInd w:w="392" w:type="dxa"/>
        <w:tblLook w:val="04A0"/>
      </w:tblPr>
      <w:tblGrid>
        <w:gridCol w:w="426"/>
        <w:gridCol w:w="2463"/>
        <w:gridCol w:w="513"/>
        <w:gridCol w:w="6095"/>
      </w:tblGrid>
      <w:tr w:rsidR="008257CA" w:rsidRPr="00EE5518" w:rsidTr="008257CA">
        <w:trPr>
          <w:trHeight w:val="1468"/>
        </w:trPr>
        <w:tc>
          <w:tcPr>
            <w:tcW w:w="426" w:type="dxa"/>
            <w:vMerge w:val="restart"/>
          </w:tcPr>
          <w:p w:rsidR="008257CA" w:rsidRPr="00EE5518" w:rsidRDefault="008257CA" w:rsidP="00FA43A4">
            <w:pPr>
              <w:pStyle w:val="a4"/>
              <w:spacing w:line="360" w:lineRule="auto"/>
              <w:ind w:left="0"/>
              <w:rPr>
                <w:rFonts w:ascii="Times New Roman" w:hAnsi="Times New Roman"/>
                <w:sz w:val="28"/>
                <w:szCs w:val="28"/>
              </w:rPr>
            </w:pPr>
            <w:r w:rsidRPr="00EE5518">
              <w:rPr>
                <w:rFonts w:ascii="Times New Roman" w:hAnsi="Times New Roman"/>
                <w:sz w:val="28"/>
                <w:szCs w:val="28"/>
              </w:rPr>
              <w:t>1.</w:t>
            </w:r>
          </w:p>
          <w:p w:rsidR="008257CA" w:rsidRPr="00EE5518" w:rsidRDefault="008257CA" w:rsidP="00FA43A4">
            <w:pPr>
              <w:pStyle w:val="a4"/>
              <w:spacing w:line="360" w:lineRule="auto"/>
              <w:ind w:left="0"/>
              <w:rPr>
                <w:rFonts w:ascii="Times New Roman" w:hAnsi="Times New Roman"/>
                <w:sz w:val="28"/>
                <w:szCs w:val="28"/>
              </w:rPr>
            </w:pPr>
            <w:r w:rsidRPr="00EE5518">
              <w:rPr>
                <w:rFonts w:ascii="Times New Roman" w:hAnsi="Times New Roman"/>
                <w:sz w:val="28"/>
                <w:szCs w:val="28"/>
              </w:rPr>
              <w:t>2.</w:t>
            </w:r>
          </w:p>
          <w:p w:rsidR="008257CA" w:rsidRPr="00EE5518" w:rsidRDefault="008257CA" w:rsidP="00FA43A4">
            <w:pPr>
              <w:pStyle w:val="a4"/>
              <w:spacing w:line="360" w:lineRule="auto"/>
              <w:ind w:left="0"/>
              <w:rPr>
                <w:rFonts w:ascii="Times New Roman" w:hAnsi="Times New Roman"/>
                <w:sz w:val="28"/>
                <w:szCs w:val="28"/>
              </w:rPr>
            </w:pPr>
            <w:r w:rsidRPr="00EE5518">
              <w:rPr>
                <w:rFonts w:ascii="Times New Roman" w:hAnsi="Times New Roman"/>
                <w:sz w:val="28"/>
                <w:szCs w:val="28"/>
              </w:rPr>
              <w:t>3.</w:t>
            </w:r>
          </w:p>
        </w:tc>
        <w:tc>
          <w:tcPr>
            <w:tcW w:w="2463" w:type="dxa"/>
            <w:vMerge w:val="restart"/>
          </w:tcPr>
          <w:p w:rsidR="008257CA" w:rsidRPr="00EE5518" w:rsidRDefault="008257CA" w:rsidP="00FA43A4">
            <w:pPr>
              <w:pStyle w:val="a4"/>
              <w:spacing w:line="360" w:lineRule="auto"/>
              <w:ind w:left="-109"/>
              <w:rPr>
                <w:rFonts w:ascii="Times New Roman" w:hAnsi="Times New Roman"/>
                <w:sz w:val="28"/>
                <w:szCs w:val="28"/>
              </w:rPr>
            </w:pPr>
            <w:r w:rsidRPr="00EE5518">
              <w:rPr>
                <w:rFonts w:ascii="Times New Roman" w:hAnsi="Times New Roman"/>
                <w:sz w:val="28"/>
                <w:szCs w:val="28"/>
              </w:rPr>
              <w:t>Складносурядне</w:t>
            </w:r>
          </w:p>
          <w:p w:rsidR="008257CA" w:rsidRPr="00EE5518" w:rsidRDefault="008257CA" w:rsidP="00FA43A4">
            <w:pPr>
              <w:pStyle w:val="a4"/>
              <w:spacing w:line="360" w:lineRule="auto"/>
              <w:ind w:left="-109"/>
              <w:rPr>
                <w:rFonts w:ascii="Times New Roman" w:hAnsi="Times New Roman"/>
                <w:sz w:val="28"/>
                <w:szCs w:val="28"/>
              </w:rPr>
            </w:pPr>
            <w:r w:rsidRPr="00EE5518">
              <w:rPr>
                <w:rFonts w:ascii="Times New Roman" w:hAnsi="Times New Roman"/>
                <w:sz w:val="28"/>
                <w:szCs w:val="28"/>
              </w:rPr>
              <w:t>Складнопідрядне</w:t>
            </w:r>
          </w:p>
          <w:p w:rsidR="008257CA" w:rsidRPr="00EE5518" w:rsidRDefault="008257CA" w:rsidP="00FA43A4">
            <w:pPr>
              <w:pStyle w:val="a4"/>
              <w:spacing w:line="360" w:lineRule="auto"/>
              <w:ind w:left="-109"/>
              <w:rPr>
                <w:rFonts w:ascii="Times New Roman" w:hAnsi="Times New Roman"/>
                <w:sz w:val="28"/>
                <w:szCs w:val="28"/>
              </w:rPr>
            </w:pPr>
            <w:r w:rsidRPr="00EE5518">
              <w:rPr>
                <w:rFonts w:ascii="Times New Roman" w:hAnsi="Times New Roman"/>
                <w:sz w:val="28"/>
                <w:szCs w:val="28"/>
              </w:rPr>
              <w:t>Безсполучникове</w:t>
            </w:r>
          </w:p>
        </w:tc>
        <w:tc>
          <w:tcPr>
            <w:tcW w:w="513" w:type="dxa"/>
          </w:tcPr>
          <w:p w:rsidR="008257CA" w:rsidRPr="00EE5518" w:rsidRDefault="008257CA" w:rsidP="009B0DC3">
            <w:pPr>
              <w:pStyle w:val="a4"/>
              <w:ind w:left="-157" w:firstLine="157"/>
              <w:rPr>
                <w:rFonts w:ascii="Times New Roman" w:hAnsi="Times New Roman"/>
                <w:sz w:val="28"/>
                <w:szCs w:val="28"/>
              </w:rPr>
            </w:pPr>
            <w:r w:rsidRPr="00EE5518">
              <w:rPr>
                <w:rFonts w:ascii="Times New Roman" w:hAnsi="Times New Roman"/>
                <w:sz w:val="28"/>
                <w:szCs w:val="28"/>
              </w:rPr>
              <w:t>А</w:t>
            </w:r>
          </w:p>
        </w:tc>
        <w:tc>
          <w:tcPr>
            <w:tcW w:w="6095" w:type="dxa"/>
            <w:vMerge w:val="restart"/>
            <w:tcBorders>
              <w:left w:val="nil"/>
            </w:tcBorders>
          </w:tcPr>
          <w:p w:rsidR="008257CA" w:rsidRPr="00EE5518" w:rsidRDefault="008257CA" w:rsidP="007A31B5">
            <w:pPr>
              <w:pStyle w:val="a4"/>
              <w:spacing w:after="0" w:line="360" w:lineRule="auto"/>
              <w:ind w:left="34"/>
              <w:rPr>
                <w:rFonts w:ascii="Times New Roman" w:hAnsi="Times New Roman"/>
                <w:sz w:val="28"/>
                <w:szCs w:val="28"/>
              </w:rPr>
            </w:pPr>
            <w:r w:rsidRPr="00EE5518">
              <w:rPr>
                <w:rFonts w:ascii="Times New Roman" w:hAnsi="Times New Roman"/>
                <w:sz w:val="28"/>
                <w:szCs w:val="28"/>
              </w:rPr>
              <w:t>Інтонація;</w:t>
            </w:r>
          </w:p>
          <w:p w:rsidR="008257CA" w:rsidRPr="00EE5518" w:rsidRDefault="008257CA" w:rsidP="007A31B5">
            <w:pPr>
              <w:pStyle w:val="a4"/>
              <w:spacing w:after="0" w:line="360" w:lineRule="auto"/>
              <w:ind w:left="34"/>
              <w:rPr>
                <w:rFonts w:ascii="Times New Roman" w:hAnsi="Times New Roman"/>
                <w:i/>
                <w:sz w:val="28"/>
                <w:szCs w:val="28"/>
              </w:rPr>
            </w:pPr>
            <w:r w:rsidRPr="00EE5518">
              <w:rPr>
                <w:rFonts w:ascii="Times New Roman" w:hAnsi="Times New Roman"/>
                <w:sz w:val="28"/>
                <w:szCs w:val="28"/>
              </w:rPr>
              <w:t>сполучні слова</w:t>
            </w:r>
            <w:r w:rsidRPr="00EE5518">
              <w:rPr>
                <w:rFonts w:ascii="Times New Roman" w:hAnsi="Times New Roman"/>
                <w:i/>
                <w:sz w:val="28"/>
                <w:szCs w:val="28"/>
              </w:rPr>
              <w:t xml:space="preserve">  який, що, коли, звідки, де, чий</w:t>
            </w:r>
            <w:r w:rsidRPr="00EE5518">
              <w:rPr>
                <w:rFonts w:ascii="Times New Roman" w:hAnsi="Times New Roman"/>
                <w:sz w:val="28"/>
                <w:szCs w:val="28"/>
              </w:rPr>
              <w:t>;</w:t>
            </w:r>
            <w:r w:rsidRPr="00EE5518">
              <w:rPr>
                <w:rFonts w:ascii="Times New Roman" w:hAnsi="Times New Roman"/>
                <w:i/>
                <w:sz w:val="28"/>
                <w:szCs w:val="28"/>
              </w:rPr>
              <w:t xml:space="preserve"> </w:t>
            </w:r>
          </w:p>
          <w:p w:rsidR="004B13DC" w:rsidRPr="00EE5518" w:rsidRDefault="008257CA" w:rsidP="007A31B5">
            <w:pPr>
              <w:pStyle w:val="a4"/>
              <w:spacing w:after="0" w:line="360" w:lineRule="auto"/>
              <w:ind w:left="34"/>
              <w:rPr>
                <w:rFonts w:ascii="Times New Roman" w:hAnsi="Times New Roman"/>
                <w:sz w:val="28"/>
                <w:szCs w:val="28"/>
              </w:rPr>
            </w:pPr>
            <w:r w:rsidRPr="00EE5518">
              <w:rPr>
                <w:rFonts w:ascii="Times New Roman" w:hAnsi="Times New Roman"/>
                <w:sz w:val="28"/>
                <w:szCs w:val="28"/>
              </w:rPr>
              <w:t>сполучники</w:t>
            </w:r>
            <w:r w:rsidRPr="00EE5518">
              <w:rPr>
                <w:rFonts w:ascii="Times New Roman" w:hAnsi="Times New Roman"/>
                <w:i/>
                <w:sz w:val="28"/>
                <w:szCs w:val="28"/>
              </w:rPr>
              <w:t xml:space="preserve"> та, але, однак, чи то...чи то, </w:t>
            </w:r>
            <w:r w:rsidR="004B13DC" w:rsidRPr="00EE5518">
              <w:rPr>
                <w:rFonts w:ascii="Times New Roman" w:hAnsi="Times New Roman"/>
                <w:sz w:val="28"/>
                <w:szCs w:val="28"/>
              </w:rPr>
              <w:t>Інтонація;</w:t>
            </w:r>
          </w:p>
          <w:p w:rsidR="008257CA" w:rsidRPr="00EE5518" w:rsidRDefault="008257CA" w:rsidP="007A31B5">
            <w:pPr>
              <w:pStyle w:val="a4"/>
              <w:spacing w:after="0" w:line="360" w:lineRule="auto"/>
              <w:ind w:left="34"/>
              <w:rPr>
                <w:rFonts w:ascii="Times New Roman" w:hAnsi="Times New Roman"/>
                <w:sz w:val="28"/>
                <w:szCs w:val="28"/>
              </w:rPr>
            </w:pPr>
            <w:r w:rsidRPr="00EE5518">
              <w:rPr>
                <w:rFonts w:ascii="Times New Roman" w:hAnsi="Times New Roman"/>
                <w:i/>
                <w:sz w:val="28"/>
                <w:szCs w:val="28"/>
              </w:rPr>
              <w:t xml:space="preserve"> </w:t>
            </w:r>
            <w:r w:rsidRPr="00EE5518">
              <w:rPr>
                <w:rFonts w:ascii="Times New Roman" w:hAnsi="Times New Roman"/>
                <w:sz w:val="28"/>
                <w:szCs w:val="28"/>
              </w:rPr>
              <w:t xml:space="preserve">сполучні слова  </w:t>
            </w:r>
            <w:r w:rsidRPr="00EE5518">
              <w:rPr>
                <w:rFonts w:ascii="Times New Roman" w:hAnsi="Times New Roman"/>
                <w:i/>
                <w:sz w:val="28"/>
                <w:szCs w:val="28"/>
              </w:rPr>
              <w:t>який, що, коли, де, чий</w:t>
            </w:r>
            <w:r w:rsidRPr="00EE5518">
              <w:rPr>
                <w:rFonts w:ascii="Times New Roman" w:hAnsi="Times New Roman"/>
                <w:sz w:val="28"/>
                <w:szCs w:val="28"/>
              </w:rPr>
              <w:t xml:space="preserve">; </w:t>
            </w:r>
          </w:p>
          <w:p w:rsidR="008257CA" w:rsidRPr="00EE5518" w:rsidRDefault="008257CA" w:rsidP="007A31B5">
            <w:pPr>
              <w:pStyle w:val="a4"/>
              <w:spacing w:after="0" w:line="360" w:lineRule="auto"/>
              <w:ind w:left="34"/>
              <w:rPr>
                <w:rFonts w:ascii="Times New Roman" w:hAnsi="Times New Roman"/>
                <w:sz w:val="28"/>
                <w:szCs w:val="28"/>
              </w:rPr>
            </w:pPr>
            <w:r w:rsidRPr="00EE5518">
              <w:rPr>
                <w:rFonts w:ascii="Times New Roman" w:hAnsi="Times New Roman"/>
                <w:sz w:val="28"/>
                <w:szCs w:val="28"/>
              </w:rPr>
              <w:t xml:space="preserve">сполучники  </w:t>
            </w:r>
            <w:r w:rsidRPr="00EE5518">
              <w:rPr>
                <w:rFonts w:ascii="Times New Roman" w:hAnsi="Times New Roman"/>
                <w:i/>
                <w:sz w:val="28"/>
                <w:szCs w:val="28"/>
              </w:rPr>
              <w:t>хоч, тому що, аби, так що, як, якби</w:t>
            </w:r>
          </w:p>
        </w:tc>
      </w:tr>
      <w:tr w:rsidR="008257CA" w:rsidRPr="00EE5518" w:rsidTr="009B0DC3">
        <w:trPr>
          <w:trHeight w:val="732"/>
        </w:trPr>
        <w:tc>
          <w:tcPr>
            <w:tcW w:w="426" w:type="dxa"/>
            <w:vMerge/>
          </w:tcPr>
          <w:p w:rsidR="008257CA" w:rsidRPr="00EE5518" w:rsidRDefault="008257CA" w:rsidP="00FA43A4">
            <w:pPr>
              <w:pStyle w:val="a4"/>
              <w:spacing w:line="360" w:lineRule="auto"/>
              <w:ind w:left="0"/>
              <w:rPr>
                <w:rFonts w:ascii="Times New Roman" w:hAnsi="Times New Roman"/>
                <w:b/>
                <w:sz w:val="28"/>
                <w:szCs w:val="28"/>
              </w:rPr>
            </w:pPr>
          </w:p>
        </w:tc>
        <w:tc>
          <w:tcPr>
            <w:tcW w:w="2463" w:type="dxa"/>
            <w:vMerge/>
          </w:tcPr>
          <w:p w:rsidR="008257CA" w:rsidRPr="00EE5518" w:rsidRDefault="008257CA" w:rsidP="00FA43A4">
            <w:pPr>
              <w:pStyle w:val="a4"/>
              <w:spacing w:line="360" w:lineRule="auto"/>
              <w:ind w:left="33"/>
              <w:rPr>
                <w:rFonts w:ascii="Times New Roman" w:hAnsi="Times New Roman"/>
                <w:sz w:val="28"/>
                <w:szCs w:val="28"/>
              </w:rPr>
            </w:pPr>
          </w:p>
        </w:tc>
        <w:tc>
          <w:tcPr>
            <w:tcW w:w="513" w:type="dxa"/>
          </w:tcPr>
          <w:p w:rsidR="008257CA" w:rsidRPr="00EE5518" w:rsidRDefault="008257CA" w:rsidP="009B0DC3">
            <w:pPr>
              <w:pStyle w:val="a4"/>
              <w:ind w:left="0"/>
              <w:rPr>
                <w:rFonts w:ascii="Times New Roman" w:hAnsi="Times New Roman"/>
                <w:sz w:val="28"/>
                <w:szCs w:val="28"/>
              </w:rPr>
            </w:pPr>
            <w:r w:rsidRPr="00EE5518">
              <w:rPr>
                <w:rFonts w:ascii="Times New Roman" w:hAnsi="Times New Roman"/>
                <w:sz w:val="28"/>
                <w:szCs w:val="28"/>
              </w:rPr>
              <w:t>Б</w:t>
            </w:r>
          </w:p>
        </w:tc>
        <w:tc>
          <w:tcPr>
            <w:tcW w:w="6095" w:type="dxa"/>
            <w:vMerge/>
          </w:tcPr>
          <w:p w:rsidR="008257CA" w:rsidRPr="00EE5518" w:rsidRDefault="008257CA" w:rsidP="007A31B5">
            <w:pPr>
              <w:pStyle w:val="a4"/>
              <w:spacing w:after="0" w:line="360" w:lineRule="auto"/>
              <w:ind w:left="34"/>
              <w:rPr>
                <w:rFonts w:ascii="Times New Roman" w:hAnsi="Times New Roman"/>
                <w:sz w:val="28"/>
                <w:szCs w:val="28"/>
              </w:rPr>
            </w:pPr>
          </w:p>
        </w:tc>
      </w:tr>
      <w:tr w:rsidR="008257CA" w:rsidRPr="00EE5518" w:rsidTr="008257CA">
        <w:tc>
          <w:tcPr>
            <w:tcW w:w="426" w:type="dxa"/>
            <w:vMerge/>
          </w:tcPr>
          <w:p w:rsidR="008257CA" w:rsidRPr="00EE5518" w:rsidRDefault="008257CA" w:rsidP="00FA43A4">
            <w:pPr>
              <w:pStyle w:val="a4"/>
              <w:spacing w:line="360" w:lineRule="auto"/>
              <w:ind w:left="0"/>
              <w:rPr>
                <w:rFonts w:ascii="Times New Roman" w:hAnsi="Times New Roman"/>
                <w:b/>
                <w:sz w:val="28"/>
                <w:szCs w:val="28"/>
              </w:rPr>
            </w:pPr>
          </w:p>
        </w:tc>
        <w:tc>
          <w:tcPr>
            <w:tcW w:w="2463" w:type="dxa"/>
            <w:vMerge/>
          </w:tcPr>
          <w:p w:rsidR="008257CA" w:rsidRPr="00EE5518" w:rsidRDefault="008257CA" w:rsidP="00FA43A4">
            <w:pPr>
              <w:pStyle w:val="a4"/>
              <w:spacing w:line="360" w:lineRule="auto"/>
              <w:ind w:left="33"/>
              <w:rPr>
                <w:rFonts w:ascii="Times New Roman" w:hAnsi="Times New Roman"/>
                <w:sz w:val="28"/>
                <w:szCs w:val="28"/>
              </w:rPr>
            </w:pPr>
          </w:p>
        </w:tc>
        <w:tc>
          <w:tcPr>
            <w:tcW w:w="513" w:type="dxa"/>
          </w:tcPr>
          <w:p w:rsidR="008257CA" w:rsidRPr="00EE5518" w:rsidRDefault="008257CA" w:rsidP="009B0DC3">
            <w:pPr>
              <w:pStyle w:val="a4"/>
              <w:ind w:left="0"/>
              <w:rPr>
                <w:rFonts w:ascii="Times New Roman" w:hAnsi="Times New Roman"/>
                <w:sz w:val="28"/>
                <w:szCs w:val="28"/>
              </w:rPr>
            </w:pPr>
            <w:r w:rsidRPr="00EE5518">
              <w:rPr>
                <w:rFonts w:ascii="Times New Roman" w:hAnsi="Times New Roman"/>
                <w:sz w:val="28"/>
                <w:szCs w:val="28"/>
              </w:rPr>
              <w:t>В</w:t>
            </w:r>
          </w:p>
        </w:tc>
        <w:tc>
          <w:tcPr>
            <w:tcW w:w="6095" w:type="dxa"/>
          </w:tcPr>
          <w:p w:rsidR="008257CA" w:rsidRPr="00EE5518" w:rsidRDefault="008257CA" w:rsidP="007A31B5">
            <w:pPr>
              <w:pStyle w:val="a4"/>
              <w:spacing w:after="0" w:line="360" w:lineRule="auto"/>
              <w:ind w:left="34"/>
              <w:rPr>
                <w:rFonts w:ascii="Times New Roman" w:hAnsi="Times New Roman"/>
                <w:sz w:val="28"/>
                <w:szCs w:val="28"/>
              </w:rPr>
            </w:pPr>
            <w:r w:rsidRPr="00EE5518">
              <w:rPr>
                <w:rFonts w:ascii="Times New Roman" w:hAnsi="Times New Roman"/>
                <w:sz w:val="28"/>
                <w:szCs w:val="28"/>
              </w:rPr>
              <w:t xml:space="preserve">Інтонація; </w:t>
            </w:r>
          </w:p>
          <w:p w:rsidR="008257CA" w:rsidRPr="00EE5518" w:rsidRDefault="008257CA" w:rsidP="007A31B5">
            <w:pPr>
              <w:pStyle w:val="a4"/>
              <w:spacing w:after="0" w:line="360" w:lineRule="auto"/>
              <w:ind w:left="34"/>
              <w:rPr>
                <w:rFonts w:ascii="Times New Roman" w:hAnsi="Times New Roman"/>
                <w:sz w:val="28"/>
                <w:szCs w:val="28"/>
              </w:rPr>
            </w:pPr>
            <w:r w:rsidRPr="00EE5518">
              <w:rPr>
                <w:rFonts w:ascii="Times New Roman" w:hAnsi="Times New Roman"/>
                <w:sz w:val="28"/>
                <w:szCs w:val="28"/>
              </w:rPr>
              <w:t xml:space="preserve">сполучники  </w:t>
            </w:r>
            <w:r w:rsidRPr="00EE5518">
              <w:rPr>
                <w:rFonts w:ascii="Times New Roman" w:hAnsi="Times New Roman"/>
                <w:i/>
                <w:sz w:val="28"/>
                <w:szCs w:val="28"/>
              </w:rPr>
              <w:t>і (й), та, не лише…але й, але, однак, проте, то...то, або...або, хоч…хоч</w:t>
            </w:r>
          </w:p>
        </w:tc>
      </w:tr>
      <w:tr w:rsidR="008257CA" w:rsidRPr="00EE5518" w:rsidTr="001C08F0">
        <w:trPr>
          <w:trHeight w:val="447"/>
        </w:trPr>
        <w:tc>
          <w:tcPr>
            <w:tcW w:w="426" w:type="dxa"/>
            <w:vMerge/>
          </w:tcPr>
          <w:p w:rsidR="008257CA" w:rsidRPr="00EE5518" w:rsidRDefault="008257CA" w:rsidP="00FA43A4">
            <w:pPr>
              <w:pStyle w:val="a4"/>
              <w:spacing w:line="360" w:lineRule="auto"/>
              <w:ind w:left="0"/>
              <w:rPr>
                <w:rFonts w:ascii="Times New Roman" w:hAnsi="Times New Roman"/>
                <w:sz w:val="28"/>
                <w:szCs w:val="28"/>
              </w:rPr>
            </w:pPr>
          </w:p>
        </w:tc>
        <w:tc>
          <w:tcPr>
            <w:tcW w:w="2463" w:type="dxa"/>
            <w:vMerge/>
          </w:tcPr>
          <w:p w:rsidR="008257CA" w:rsidRPr="00EE5518" w:rsidRDefault="008257CA" w:rsidP="00FA43A4">
            <w:pPr>
              <w:pStyle w:val="a4"/>
              <w:spacing w:line="360" w:lineRule="auto"/>
              <w:ind w:left="33"/>
              <w:rPr>
                <w:rFonts w:ascii="Times New Roman" w:hAnsi="Times New Roman"/>
                <w:sz w:val="28"/>
                <w:szCs w:val="28"/>
              </w:rPr>
            </w:pPr>
          </w:p>
        </w:tc>
        <w:tc>
          <w:tcPr>
            <w:tcW w:w="513" w:type="dxa"/>
          </w:tcPr>
          <w:p w:rsidR="008257CA" w:rsidRPr="00EE5518" w:rsidRDefault="008257CA" w:rsidP="009B0DC3">
            <w:pPr>
              <w:pStyle w:val="a4"/>
              <w:ind w:left="0"/>
              <w:rPr>
                <w:rFonts w:ascii="Times New Roman" w:hAnsi="Times New Roman"/>
                <w:sz w:val="28"/>
                <w:szCs w:val="28"/>
              </w:rPr>
            </w:pPr>
            <w:r w:rsidRPr="00EE5518">
              <w:rPr>
                <w:rFonts w:ascii="Times New Roman" w:hAnsi="Times New Roman"/>
                <w:sz w:val="28"/>
                <w:szCs w:val="28"/>
              </w:rPr>
              <w:t>Г</w:t>
            </w:r>
          </w:p>
        </w:tc>
        <w:tc>
          <w:tcPr>
            <w:tcW w:w="6095" w:type="dxa"/>
          </w:tcPr>
          <w:p w:rsidR="008257CA" w:rsidRPr="00EE5518" w:rsidRDefault="008257CA" w:rsidP="007A31B5">
            <w:pPr>
              <w:pStyle w:val="a4"/>
              <w:spacing w:after="0" w:line="360" w:lineRule="auto"/>
              <w:ind w:left="34"/>
              <w:rPr>
                <w:rFonts w:ascii="Times New Roman" w:hAnsi="Times New Roman"/>
                <w:sz w:val="28"/>
                <w:szCs w:val="28"/>
              </w:rPr>
            </w:pPr>
            <w:r w:rsidRPr="00EE5518">
              <w:rPr>
                <w:rFonts w:ascii="Times New Roman" w:hAnsi="Times New Roman"/>
                <w:sz w:val="28"/>
                <w:szCs w:val="28"/>
              </w:rPr>
              <w:t>Інтонація переліку, пояснення, зіставлення</w:t>
            </w:r>
          </w:p>
        </w:tc>
      </w:tr>
    </w:tbl>
    <w:tbl>
      <w:tblPr>
        <w:tblStyle w:val="a3"/>
        <w:tblpPr w:leftFromText="180" w:rightFromText="180" w:vertAnchor="text" w:horzAnchor="margin" w:tblpXSpec="right" w:tblpY="6"/>
        <w:tblOverlap w:val="never"/>
        <w:tblW w:w="0" w:type="auto"/>
        <w:tblLook w:val="04A0"/>
      </w:tblPr>
      <w:tblGrid>
        <w:gridCol w:w="921"/>
        <w:gridCol w:w="850"/>
        <w:gridCol w:w="851"/>
      </w:tblGrid>
      <w:tr w:rsidR="008257CA" w:rsidRPr="00EE5518" w:rsidTr="008257CA">
        <w:tc>
          <w:tcPr>
            <w:tcW w:w="921" w:type="dxa"/>
            <w:tcBorders>
              <w:top w:val="nil"/>
              <w:left w:val="nil"/>
              <w:right w:val="nil"/>
            </w:tcBorders>
          </w:tcPr>
          <w:p w:rsidR="008257CA" w:rsidRPr="00EE5518" w:rsidRDefault="008257CA" w:rsidP="00FA43A4">
            <w:pPr>
              <w:pStyle w:val="a4"/>
              <w:spacing w:line="360" w:lineRule="auto"/>
              <w:ind w:left="34"/>
              <w:jc w:val="center"/>
              <w:rPr>
                <w:rFonts w:ascii="Times New Roman" w:hAnsi="Times New Roman"/>
                <w:sz w:val="28"/>
                <w:szCs w:val="28"/>
              </w:rPr>
            </w:pPr>
            <w:r w:rsidRPr="00EE5518">
              <w:rPr>
                <w:rFonts w:ascii="Times New Roman" w:hAnsi="Times New Roman"/>
                <w:sz w:val="28"/>
                <w:szCs w:val="28"/>
              </w:rPr>
              <w:t>1</w:t>
            </w:r>
          </w:p>
        </w:tc>
        <w:tc>
          <w:tcPr>
            <w:tcW w:w="850" w:type="dxa"/>
            <w:tcBorders>
              <w:top w:val="nil"/>
              <w:left w:val="nil"/>
              <w:right w:val="nil"/>
            </w:tcBorders>
          </w:tcPr>
          <w:p w:rsidR="008257CA" w:rsidRPr="00EE5518" w:rsidRDefault="008257CA" w:rsidP="00FA43A4">
            <w:pPr>
              <w:pStyle w:val="a4"/>
              <w:spacing w:line="360" w:lineRule="auto"/>
              <w:ind w:left="34"/>
              <w:jc w:val="center"/>
              <w:rPr>
                <w:rFonts w:ascii="Times New Roman" w:hAnsi="Times New Roman"/>
                <w:sz w:val="28"/>
                <w:szCs w:val="28"/>
              </w:rPr>
            </w:pPr>
            <w:r w:rsidRPr="00EE5518">
              <w:rPr>
                <w:rFonts w:ascii="Times New Roman" w:hAnsi="Times New Roman"/>
                <w:sz w:val="28"/>
                <w:szCs w:val="28"/>
              </w:rPr>
              <w:t>2</w:t>
            </w:r>
          </w:p>
        </w:tc>
        <w:tc>
          <w:tcPr>
            <w:tcW w:w="851" w:type="dxa"/>
            <w:tcBorders>
              <w:top w:val="nil"/>
              <w:left w:val="nil"/>
              <w:right w:val="nil"/>
            </w:tcBorders>
          </w:tcPr>
          <w:p w:rsidR="008257CA" w:rsidRPr="00EE5518" w:rsidRDefault="008257CA" w:rsidP="00FA43A4">
            <w:pPr>
              <w:pStyle w:val="a4"/>
              <w:spacing w:line="360" w:lineRule="auto"/>
              <w:ind w:left="34"/>
              <w:jc w:val="center"/>
              <w:rPr>
                <w:rFonts w:ascii="Times New Roman" w:hAnsi="Times New Roman"/>
                <w:sz w:val="28"/>
                <w:szCs w:val="28"/>
              </w:rPr>
            </w:pPr>
            <w:r w:rsidRPr="00EE5518">
              <w:rPr>
                <w:rFonts w:ascii="Times New Roman" w:hAnsi="Times New Roman"/>
                <w:sz w:val="28"/>
                <w:szCs w:val="28"/>
              </w:rPr>
              <w:t>3</w:t>
            </w:r>
          </w:p>
        </w:tc>
      </w:tr>
      <w:tr w:rsidR="008257CA" w:rsidRPr="00EE5518" w:rsidTr="008257CA">
        <w:tc>
          <w:tcPr>
            <w:tcW w:w="921" w:type="dxa"/>
          </w:tcPr>
          <w:p w:rsidR="008257CA" w:rsidRPr="00EE5518" w:rsidRDefault="008257CA" w:rsidP="00FA43A4">
            <w:pPr>
              <w:pStyle w:val="a4"/>
              <w:spacing w:line="360" w:lineRule="auto"/>
              <w:ind w:left="34"/>
              <w:jc w:val="center"/>
              <w:rPr>
                <w:rFonts w:ascii="Times New Roman" w:hAnsi="Times New Roman"/>
                <w:i/>
                <w:sz w:val="28"/>
                <w:szCs w:val="28"/>
              </w:rPr>
            </w:pPr>
            <w:r w:rsidRPr="00EE5518">
              <w:rPr>
                <w:rFonts w:ascii="Times New Roman" w:hAnsi="Times New Roman"/>
                <w:i/>
                <w:sz w:val="28"/>
                <w:szCs w:val="28"/>
              </w:rPr>
              <w:t>В</w:t>
            </w:r>
          </w:p>
        </w:tc>
        <w:tc>
          <w:tcPr>
            <w:tcW w:w="850" w:type="dxa"/>
          </w:tcPr>
          <w:p w:rsidR="008257CA" w:rsidRPr="00EE5518" w:rsidRDefault="008257CA" w:rsidP="00FA43A4">
            <w:pPr>
              <w:pStyle w:val="a4"/>
              <w:spacing w:line="360" w:lineRule="auto"/>
              <w:ind w:left="34"/>
              <w:jc w:val="center"/>
              <w:rPr>
                <w:rFonts w:ascii="Times New Roman" w:hAnsi="Times New Roman"/>
                <w:i/>
                <w:sz w:val="28"/>
                <w:szCs w:val="28"/>
              </w:rPr>
            </w:pPr>
            <w:r w:rsidRPr="00EE5518">
              <w:rPr>
                <w:rFonts w:ascii="Times New Roman" w:hAnsi="Times New Roman"/>
                <w:i/>
                <w:sz w:val="28"/>
                <w:szCs w:val="28"/>
              </w:rPr>
              <w:t>Б</w:t>
            </w:r>
          </w:p>
        </w:tc>
        <w:tc>
          <w:tcPr>
            <w:tcW w:w="851" w:type="dxa"/>
          </w:tcPr>
          <w:p w:rsidR="008257CA" w:rsidRPr="00EE5518" w:rsidRDefault="008257CA" w:rsidP="00FA43A4">
            <w:pPr>
              <w:pStyle w:val="a4"/>
              <w:spacing w:line="360" w:lineRule="auto"/>
              <w:ind w:left="34"/>
              <w:jc w:val="center"/>
              <w:rPr>
                <w:rFonts w:ascii="Times New Roman" w:hAnsi="Times New Roman"/>
                <w:i/>
                <w:sz w:val="28"/>
                <w:szCs w:val="28"/>
              </w:rPr>
            </w:pPr>
            <w:r w:rsidRPr="00EE5518">
              <w:rPr>
                <w:rFonts w:ascii="Times New Roman" w:hAnsi="Times New Roman"/>
                <w:i/>
                <w:sz w:val="28"/>
                <w:szCs w:val="28"/>
              </w:rPr>
              <w:t>Г</w:t>
            </w:r>
          </w:p>
        </w:tc>
      </w:tr>
    </w:tbl>
    <w:p w:rsidR="008257CA" w:rsidRPr="00EE5518" w:rsidRDefault="008257CA" w:rsidP="00FA43A4">
      <w:pPr>
        <w:spacing w:after="0" w:line="360" w:lineRule="auto"/>
        <w:jc w:val="center"/>
        <w:rPr>
          <w:rFonts w:ascii="Times New Roman" w:hAnsi="Times New Roman" w:cs="Times New Roman"/>
          <w:sz w:val="28"/>
          <w:szCs w:val="28"/>
          <w:u w:val="single"/>
        </w:rPr>
      </w:pPr>
    </w:p>
    <w:p w:rsidR="008257CA" w:rsidRPr="00EE5518" w:rsidRDefault="008257CA" w:rsidP="00FA43A4">
      <w:pPr>
        <w:spacing w:after="0" w:line="360" w:lineRule="auto"/>
        <w:jc w:val="center"/>
        <w:rPr>
          <w:rFonts w:ascii="Times New Roman" w:hAnsi="Times New Roman" w:cs="Times New Roman"/>
          <w:sz w:val="28"/>
          <w:szCs w:val="28"/>
          <w:u w:val="single"/>
        </w:rPr>
      </w:pPr>
    </w:p>
    <w:p w:rsidR="008257CA" w:rsidRPr="00EE5518" w:rsidRDefault="008257CA" w:rsidP="00FA43A4">
      <w:pPr>
        <w:spacing w:after="0" w:line="360" w:lineRule="auto"/>
        <w:jc w:val="center"/>
        <w:rPr>
          <w:rFonts w:ascii="Times New Roman" w:hAnsi="Times New Roman" w:cs="Times New Roman"/>
          <w:caps/>
          <w:sz w:val="28"/>
          <w:szCs w:val="28"/>
          <w:u w:val="single"/>
        </w:rPr>
      </w:pPr>
      <w:r w:rsidRPr="00EE5518">
        <w:rPr>
          <w:rFonts w:ascii="Times New Roman" w:hAnsi="Times New Roman" w:cs="Times New Roman"/>
          <w:sz w:val="28"/>
          <w:szCs w:val="28"/>
          <w:u w:val="single"/>
        </w:rPr>
        <w:lastRenderedPageBreak/>
        <w:t xml:space="preserve">З вибором </w:t>
      </w:r>
      <w:r w:rsidRPr="00EE5518">
        <w:rPr>
          <w:rFonts w:ascii="Times New Roman" w:hAnsi="Times New Roman" w:cs="Times New Roman"/>
          <w:caps/>
          <w:sz w:val="28"/>
          <w:szCs w:val="28"/>
          <w:u w:val="single"/>
        </w:rPr>
        <w:t>однієї</w:t>
      </w:r>
      <w:r w:rsidRPr="00EE5518">
        <w:rPr>
          <w:rFonts w:ascii="Times New Roman" w:hAnsi="Times New Roman" w:cs="Times New Roman"/>
          <w:sz w:val="28"/>
          <w:szCs w:val="28"/>
          <w:u w:val="single"/>
        </w:rPr>
        <w:t xml:space="preserve"> правильної відповіді</w:t>
      </w:r>
      <w:r w:rsidRPr="00EE5518">
        <w:rPr>
          <w:rFonts w:ascii="Times New Roman" w:hAnsi="Times New Roman" w:cs="Times New Roman"/>
          <w:caps/>
          <w:sz w:val="28"/>
          <w:szCs w:val="28"/>
          <w:u w:val="single"/>
        </w:rPr>
        <w:t xml:space="preserve"> – №№ 7–11</w:t>
      </w:r>
    </w:p>
    <w:p w:rsidR="008257CA" w:rsidRPr="00EE5518" w:rsidRDefault="008257CA" w:rsidP="00FA43A4">
      <w:pPr>
        <w:tabs>
          <w:tab w:val="left" w:pos="3047"/>
        </w:tabs>
        <w:spacing w:after="0" w:line="360" w:lineRule="auto"/>
        <w:ind w:left="426" w:hanging="426"/>
        <w:jc w:val="both"/>
        <w:rPr>
          <w:rFonts w:ascii="Times New Roman" w:eastAsia="Times New Roman" w:hAnsi="Times New Roman" w:cs="Times New Roman"/>
          <w:b/>
          <w:bCs/>
          <w:i/>
          <w:color w:val="0070C0"/>
          <w:sz w:val="28"/>
          <w:szCs w:val="28"/>
        </w:rPr>
      </w:pPr>
      <w:r w:rsidRPr="00EE5518">
        <w:rPr>
          <w:rFonts w:ascii="Times New Roman" w:hAnsi="Times New Roman" w:cs="Times New Roman"/>
          <w:b/>
          <w:sz w:val="28"/>
          <w:szCs w:val="28"/>
        </w:rPr>
        <w:t xml:space="preserve">7.  </w:t>
      </w:r>
      <w:r w:rsidRPr="00EE5518">
        <w:rPr>
          <w:rFonts w:ascii="Times New Roman" w:eastAsia="Times New Roman" w:hAnsi="Times New Roman" w:cs="Times New Roman"/>
          <w:b/>
          <w:sz w:val="28"/>
          <w:szCs w:val="28"/>
          <w:lang w:eastAsia="uk-UA"/>
        </w:rPr>
        <w:t>Послідовність речень, об'єднаних темою, основною думкою й граматично, називається…</w:t>
      </w:r>
    </w:p>
    <w:p w:rsidR="008257CA" w:rsidRPr="00EE5518" w:rsidRDefault="008257CA" w:rsidP="00FA43A4">
      <w:pPr>
        <w:tabs>
          <w:tab w:val="left" w:pos="993"/>
        </w:tabs>
        <w:spacing w:after="0" w:line="360" w:lineRule="auto"/>
        <w:ind w:left="425"/>
        <w:jc w:val="both"/>
        <w:rPr>
          <w:rFonts w:ascii="Times New Roman" w:hAnsi="Times New Roman" w:cs="Times New Roman"/>
          <w:sz w:val="28"/>
          <w:szCs w:val="28"/>
        </w:rPr>
      </w:pPr>
      <w:r w:rsidRPr="00EE5518">
        <w:rPr>
          <w:rFonts w:ascii="Times New Roman" w:hAnsi="Times New Roman" w:cs="Times New Roman"/>
          <w:sz w:val="28"/>
          <w:szCs w:val="28"/>
        </w:rPr>
        <w:t>А     абзацом</w:t>
      </w:r>
    </w:p>
    <w:p w:rsidR="008257CA" w:rsidRPr="00EE5518" w:rsidRDefault="008257CA" w:rsidP="00FA43A4">
      <w:pPr>
        <w:spacing w:after="0" w:line="360" w:lineRule="auto"/>
        <w:ind w:left="425"/>
        <w:jc w:val="both"/>
        <w:rPr>
          <w:rFonts w:ascii="Times New Roman" w:hAnsi="Times New Roman" w:cs="Times New Roman"/>
          <w:sz w:val="28"/>
          <w:szCs w:val="28"/>
        </w:rPr>
      </w:pPr>
      <w:r w:rsidRPr="00EE5518">
        <w:rPr>
          <w:rFonts w:ascii="Times New Roman" w:hAnsi="Times New Roman" w:cs="Times New Roman"/>
          <w:sz w:val="28"/>
          <w:szCs w:val="28"/>
        </w:rPr>
        <w:t>Б     стилем</w:t>
      </w:r>
    </w:p>
    <w:p w:rsidR="008257CA" w:rsidRPr="00EE5518" w:rsidRDefault="008257CA" w:rsidP="00FA43A4">
      <w:pPr>
        <w:spacing w:after="0" w:line="360" w:lineRule="auto"/>
        <w:ind w:left="425"/>
        <w:jc w:val="both"/>
        <w:rPr>
          <w:rFonts w:ascii="Times New Roman" w:hAnsi="Times New Roman" w:cs="Times New Roman"/>
          <w:sz w:val="28"/>
          <w:szCs w:val="28"/>
        </w:rPr>
      </w:pPr>
      <w:r w:rsidRPr="00EE5518">
        <w:rPr>
          <w:rFonts w:ascii="Times New Roman" w:hAnsi="Times New Roman" w:cs="Times New Roman"/>
          <w:sz w:val="28"/>
          <w:szCs w:val="28"/>
        </w:rPr>
        <w:t>В     розповіддю</w:t>
      </w:r>
    </w:p>
    <w:p w:rsidR="008257CA" w:rsidRPr="00EE5518" w:rsidRDefault="008257CA" w:rsidP="00FA43A4">
      <w:pPr>
        <w:spacing w:after="0" w:line="360" w:lineRule="auto"/>
        <w:ind w:left="425"/>
        <w:jc w:val="both"/>
        <w:rPr>
          <w:rFonts w:ascii="Times New Roman" w:hAnsi="Times New Roman" w:cs="Times New Roman"/>
          <w:i/>
          <w:sz w:val="28"/>
          <w:szCs w:val="28"/>
        </w:rPr>
      </w:pPr>
      <w:r w:rsidRPr="00EE5518">
        <w:rPr>
          <w:rFonts w:ascii="Times New Roman" w:hAnsi="Times New Roman" w:cs="Times New Roman"/>
          <w:i/>
          <w:sz w:val="28"/>
          <w:szCs w:val="28"/>
        </w:rPr>
        <w:t xml:space="preserve">Г     текстом </w:t>
      </w:r>
    </w:p>
    <w:p w:rsidR="008257CA" w:rsidRPr="00EE5518" w:rsidRDefault="008257CA" w:rsidP="00FA43A4">
      <w:pPr>
        <w:spacing w:after="0" w:line="360" w:lineRule="auto"/>
        <w:ind w:left="567" w:hanging="567"/>
        <w:jc w:val="both"/>
        <w:rPr>
          <w:rFonts w:ascii="Times New Roman" w:hAnsi="Times New Roman" w:cs="Times New Roman"/>
          <w:b/>
          <w:sz w:val="28"/>
          <w:szCs w:val="28"/>
        </w:rPr>
      </w:pPr>
      <w:r w:rsidRPr="00EE5518">
        <w:rPr>
          <w:rFonts w:ascii="Times New Roman" w:hAnsi="Times New Roman" w:cs="Times New Roman"/>
          <w:b/>
          <w:sz w:val="28"/>
          <w:szCs w:val="28"/>
        </w:rPr>
        <w:t>8.  Мовними засобами міжфразного зв’язку речень у тексті є…</w:t>
      </w:r>
    </w:p>
    <w:p w:rsidR="008257CA" w:rsidRPr="00EE5518" w:rsidRDefault="008257CA" w:rsidP="00FA43A4">
      <w:pPr>
        <w:tabs>
          <w:tab w:val="left" w:pos="851"/>
          <w:tab w:val="left" w:pos="993"/>
        </w:tabs>
        <w:spacing w:after="0" w:line="360" w:lineRule="auto"/>
        <w:ind w:left="426" w:hanging="567"/>
        <w:jc w:val="both"/>
        <w:rPr>
          <w:rFonts w:ascii="Times New Roman" w:hAnsi="Times New Roman" w:cs="Times New Roman"/>
          <w:sz w:val="28"/>
          <w:szCs w:val="28"/>
        </w:rPr>
      </w:pPr>
      <w:r w:rsidRPr="00EE5518">
        <w:rPr>
          <w:rFonts w:ascii="Times New Roman" w:hAnsi="Times New Roman" w:cs="Times New Roman"/>
          <w:b/>
          <w:sz w:val="28"/>
          <w:szCs w:val="28"/>
        </w:rPr>
        <w:tab/>
      </w:r>
      <w:r w:rsidRPr="00EE5518">
        <w:rPr>
          <w:rFonts w:ascii="Times New Roman" w:hAnsi="Times New Roman" w:cs="Times New Roman"/>
          <w:sz w:val="28"/>
          <w:szCs w:val="28"/>
        </w:rPr>
        <w:t>А    прикметники, омоніми, розповідні речення</w:t>
      </w:r>
    </w:p>
    <w:p w:rsidR="008257CA" w:rsidRPr="00EE5518" w:rsidRDefault="008257CA" w:rsidP="00FA43A4">
      <w:pPr>
        <w:spacing w:after="0" w:line="360" w:lineRule="auto"/>
        <w:ind w:left="426" w:hanging="567"/>
        <w:jc w:val="both"/>
        <w:rPr>
          <w:rFonts w:ascii="Times New Roman" w:hAnsi="Times New Roman" w:cs="Times New Roman"/>
          <w:sz w:val="28"/>
          <w:szCs w:val="28"/>
        </w:rPr>
      </w:pPr>
      <w:r w:rsidRPr="00EE5518">
        <w:rPr>
          <w:rFonts w:ascii="Times New Roman" w:hAnsi="Times New Roman" w:cs="Times New Roman"/>
          <w:sz w:val="28"/>
          <w:szCs w:val="28"/>
        </w:rPr>
        <w:tab/>
        <w:t>Б     окличні речення, порівняльні звороти, багатозначні слова</w:t>
      </w:r>
    </w:p>
    <w:p w:rsidR="008257CA" w:rsidRPr="00EE5518" w:rsidRDefault="008257CA" w:rsidP="00FA43A4">
      <w:pPr>
        <w:tabs>
          <w:tab w:val="left" w:pos="709"/>
          <w:tab w:val="left" w:pos="851"/>
        </w:tabs>
        <w:spacing w:after="0" w:line="360" w:lineRule="auto"/>
        <w:ind w:left="426" w:hanging="567"/>
        <w:jc w:val="both"/>
        <w:rPr>
          <w:rFonts w:ascii="Times New Roman" w:hAnsi="Times New Roman" w:cs="Times New Roman"/>
          <w:i/>
          <w:sz w:val="28"/>
          <w:szCs w:val="28"/>
        </w:rPr>
      </w:pPr>
      <w:r w:rsidRPr="00EE5518">
        <w:rPr>
          <w:rFonts w:ascii="Times New Roman" w:hAnsi="Times New Roman" w:cs="Times New Roman"/>
          <w:sz w:val="28"/>
          <w:szCs w:val="28"/>
        </w:rPr>
        <w:tab/>
      </w:r>
      <w:r w:rsidRPr="00EE5518">
        <w:rPr>
          <w:rFonts w:ascii="Times New Roman" w:hAnsi="Times New Roman" w:cs="Times New Roman"/>
          <w:i/>
          <w:sz w:val="28"/>
          <w:szCs w:val="28"/>
        </w:rPr>
        <w:t>В     вставні слова, займенники, неповні речення</w:t>
      </w:r>
    </w:p>
    <w:p w:rsidR="008257CA" w:rsidRPr="00EE5518" w:rsidRDefault="008257CA" w:rsidP="00FA43A4">
      <w:pPr>
        <w:tabs>
          <w:tab w:val="left" w:pos="709"/>
          <w:tab w:val="left" w:pos="993"/>
        </w:tabs>
        <w:spacing w:after="0" w:line="360" w:lineRule="auto"/>
        <w:ind w:left="426" w:hanging="567"/>
        <w:jc w:val="both"/>
        <w:rPr>
          <w:rFonts w:ascii="Times New Roman" w:hAnsi="Times New Roman" w:cs="Times New Roman"/>
          <w:sz w:val="28"/>
          <w:szCs w:val="28"/>
        </w:rPr>
      </w:pPr>
      <w:r w:rsidRPr="00EE5518">
        <w:rPr>
          <w:rFonts w:ascii="Times New Roman" w:hAnsi="Times New Roman" w:cs="Times New Roman"/>
          <w:sz w:val="28"/>
          <w:szCs w:val="28"/>
        </w:rPr>
        <w:tab/>
        <w:t>Г     пароніми, звертання, прийменники</w:t>
      </w:r>
    </w:p>
    <w:p w:rsidR="008257CA" w:rsidRPr="00EE5518" w:rsidRDefault="008257CA" w:rsidP="00FA43A4">
      <w:pPr>
        <w:spacing w:after="0" w:line="360" w:lineRule="auto"/>
        <w:ind w:left="567" w:hanging="567"/>
        <w:jc w:val="both"/>
        <w:rPr>
          <w:rFonts w:ascii="Times New Roman" w:hAnsi="Times New Roman" w:cs="Times New Roman"/>
          <w:b/>
          <w:i/>
          <w:sz w:val="28"/>
          <w:szCs w:val="28"/>
        </w:rPr>
      </w:pPr>
      <w:r w:rsidRPr="00EE5518">
        <w:rPr>
          <w:rFonts w:ascii="Times New Roman" w:hAnsi="Times New Roman" w:cs="Times New Roman"/>
          <w:b/>
          <w:sz w:val="28"/>
          <w:szCs w:val="28"/>
        </w:rPr>
        <w:t xml:space="preserve">9.  Виберіть правильне твердження:  </w:t>
      </w:r>
    </w:p>
    <w:p w:rsidR="008257CA" w:rsidRPr="00EE5518" w:rsidRDefault="008257CA" w:rsidP="00FA43A4">
      <w:pPr>
        <w:tabs>
          <w:tab w:val="left" w:pos="-426"/>
        </w:tabs>
        <w:spacing w:after="0" w:line="360" w:lineRule="auto"/>
        <w:ind w:left="993" w:hanging="567"/>
        <w:jc w:val="both"/>
        <w:rPr>
          <w:rFonts w:ascii="Times New Roman" w:hAnsi="Times New Roman" w:cs="Times New Roman"/>
          <w:sz w:val="28"/>
          <w:szCs w:val="28"/>
        </w:rPr>
      </w:pPr>
      <w:r w:rsidRPr="00EE5518">
        <w:rPr>
          <w:rFonts w:ascii="Times New Roman" w:hAnsi="Times New Roman" w:cs="Times New Roman"/>
          <w:sz w:val="28"/>
          <w:szCs w:val="28"/>
        </w:rPr>
        <w:t xml:space="preserve">А   Роздум у тексті завжди виступає “в чистому вигляді” без поєднання з іншими типами мовлення. </w:t>
      </w:r>
    </w:p>
    <w:p w:rsidR="008257CA" w:rsidRPr="00EE5518" w:rsidRDefault="008257CA" w:rsidP="00FA43A4">
      <w:pPr>
        <w:tabs>
          <w:tab w:val="left" w:pos="851"/>
          <w:tab w:val="left" w:pos="993"/>
        </w:tabs>
        <w:spacing w:after="0" w:line="360" w:lineRule="auto"/>
        <w:ind w:left="993" w:hanging="567"/>
        <w:jc w:val="both"/>
        <w:rPr>
          <w:rFonts w:ascii="Times New Roman" w:hAnsi="Times New Roman" w:cs="Times New Roman"/>
          <w:i/>
          <w:sz w:val="28"/>
          <w:szCs w:val="28"/>
        </w:rPr>
      </w:pPr>
      <w:r w:rsidRPr="00EE5518">
        <w:rPr>
          <w:rFonts w:ascii="Times New Roman" w:hAnsi="Times New Roman" w:cs="Times New Roman"/>
          <w:sz w:val="28"/>
          <w:szCs w:val="28"/>
        </w:rPr>
        <w:t xml:space="preserve">Б </w:t>
      </w:r>
      <w:r w:rsidRPr="00EE5518">
        <w:rPr>
          <w:rFonts w:ascii="Times New Roman" w:hAnsi="Times New Roman" w:cs="Times New Roman"/>
          <w:i/>
          <w:sz w:val="28"/>
          <w:szCs w:val="28"/>
        </w:rPr>
        <w:t xml:space="preserve">    </w:t>
      </w:r>
      <w:r w:rsidRPr="00EE5518">
        <w:rPr>
          <w:rFonts w:ascii="Times New Roman" w:hAnsi="Times New Roman" w:cs="Times New Roman"/>
          <w:sz w:val="28"/>
          <w:szCs w:val="28"/>
        </w:rPr>
        <w:t>Роздум – тип висловлювання, характерний лише для художнього стилю.</w:t>
      </w:r>
      <w:r w:rsidRPr="00EE5518">
        <w:rPr>
          <w:rFonts w:ascii="Times New Roman" w:hAnsi="Times New Roman" w:cs="Times New Roman"/>
          <w:i/>
          <w:sz w:val="28"/>
          <w:szCs w:val="28"/>
        </w:rPr>
        <w:t xml:space="preserve"> </w:t>
      </w:r>
    </w:p>
    <w:p w:rsidR="008257CA" w:rsidRPr="00EE5518" w:rsidRDefault="008257CA" w:rsidP="00FA43A4">
      <w:pPr>
        <w:tabs>
          <w:tab w:val="left" w:pos="-284"/>
          <w:tab w:val="left" w:pos="0"/>
        </w:tabs>
        <w:spacing w:after="0" w:line="360" w:lineRule="auto"/>
        <w:ind w:left="993" w:hanging="567"/>
        <w:rPr>
          <w:rFonts w:ascii="Times New Roman" w:hAnsi="Times New Roman" w:cs="Times New Roman"/>
          <w:sz w:val="28"/>
          <w:szCs w:val="28"/>
        </w:rPr>
      </w:pPr>
      <w:r w:rsidRPr="00EE5518">
        <w:rPr>
          <w:rFonts w:ascii="Times New Roman" w:hAnsi="Times New Roman" w:cs="Times New Roman"/>
          <w:sz w:val="28"/>
          <w:szCs w:val="28"/>
        </w:rPr>
        <w:t xml:space="preserve">В     Роздум – </w:t>
      </w:r>
      <w:r w:rsidRPr="00EE5518">
        <w:rPr>
          <w:rFonts w:ascii="Times New Roman" w:hAnsi="Times New Roman" w:cs="Times New Roman"/>
          <w:sz w:val="28"/>
          <w:szCs w:val="28"/>
          <w:shd w:val="clear" w:color="auto" w:fill="F7F7F7"/>
        </w:rPr>
        <w:t>це словесне зображення будь-якого явища дійсності за допомогою перелічування його характерних ознак</w:t>
      </w:r>
      <w:r w:rsidRPr="00EE5518">
        <w:rPr>
          <w:rFonts w:ascii="Times New Roman" w:hAnsi="Times New Roman" w:cs="Times New Roman"/>
          <w:sz w:val="28"/>
          <w:szCs w:val="28"/>
        </w:rPr>
        <w:t>.</w:t>
      </w:r>
    </w:p>
    <w:p w:rsidR="008257CA" w:rsidRPr="00EE5518" w:rsidRDefault="008257CA" w:rsidP="00FA43A4">
      <w:pPr>
        <w:tabs>
          <w:tab w:val="left" w:pos="-284"/>
          <w:tab w:val="left" w:pos="993"/>
        </w:tabs>
        <w:spacing w:after="0" w:line="360" w:lineRule="auto"/>
        <w:ind w:left="993" w:hanging="567"/>
        <w:jc w:val="both"/>
        <w:rPr>
          <w:rFonts w:ascii="Times New Roman" w:hAnsi="Times New Roman" w:cs="Times New Roman"/>
          <w:sz w:val="28"/>
          <w:szCs w:val="28"/>
        </w:rPr>
      </w:pPr>
      <w:r w:rsidRPr="00EE5518">
        <w:rPr>
          <w:rFonts w:ascii="Times New Roman" w:hAnsi="Times New Roman" w:cs="Times New Roman"/>
          <w:i/>
          <w:sz w:val="28"/>
          <w:szCs w:val="28"/>
        </w:rPr>
        <w:t>Г     Роздум – висловлювання про причини й наслідки ознак, явищ, подій</w:t>
      </w:r>
      <w:r w:rsidRPr="00EE5518">
        <w:rPr>
          <w:rFonts w:ascii="Times New Roman" w:hAnsi="Times New Roman" w:cs="Times New Roman"/>
          <w:sz w:val="28"/>
          <w:szCs w:val="28"/>
        </w:rPr>
        <w:t xml:space="preserve">. </w:t>
      </w:r>
    </w:p>
    <w:p w:rsidR="008257CA" w:rsidRPr="00EE5518" w:rsidRDefault="008257CA" w:rsidP="00FA43A4">
      <w:pPr>
        <w:spacing w:after="0" w:line="360" w:lineRule="auto"/>
        <w:ind w:left="426" w:hanging="426"/>
        <w:jc w:val="both"/>
        <w:rPr>
          <w:rFonts w:ascii="Times New Roman" w:hAnsi="Times New Roman" w:cs="Times New Roman"/>
          <w:b/>
          <w:sz w:val="28"/>
          <w:szCs w:val="28"/>
        </w:rPr>
      </w:pPr>
      <w:r w:rsidRPr="00EE5518">
        <w:rPr>
          <w:rFonts w:ascii="Times New Roman" w:hAnsi="Times New Roman" w:cs="Times New Roman"/>
          <w:b/>
          <w:sz w:val="28"/>
          <w:szCs w:val="28"/>
        </w:rPr>
        <w:t>10. Висока стандартизованість, знеособленість, лаконізм, нейтральний тон викладу, офіційність, конкретність є ознаками текстів…</w:t>
      </w:r>
    </w:p>
    <w:p w:rsidR="008257CA" w:rsidRPr="00EE5518" w:rsidRDefault="008257CA" w:rsidP="00FA43A4">
      <w:pPr>
        <w:tabs>
          <w:tab w:val="left" w:pos="993"/>
        </w:tabs>
        <w:spacing w:after="0" w:line="360" w:lineRule="auto"/>
        <w:ind w:left="426"/>
        <w:jc w:val="both"/>
        <w:rPr>
          <w:rFonts w:ascii="Times New Roman" w:hAnsi="Times New Roman" w:cs="Times New Roman"/>
          <w:sz w:val="28"/>
          <w:szCs w:val="28"/>
        </w:rPr>
      </w:pPr>
      <w:r w:rsidRPr="00EE5518">
        <w:rPr>
          <w:rFonts w:ascii="Times New Roman" w:hAnsi="Times New Roman" w:cs="Times New Roman"/>
          <w:sz w:val="28"/>
          <w:szCs w:val="28"/>
        </w:rPr>
        <w:t>А     розмовного стилю</w:t>
      </w:r>
    </w:p>
    <w:p w:rsidR="008257CA" w:rsidRPr="00EE5518" w:rsidRDefault="008257CA" w:rsidP="00FA43A4">
      <w:pPr>
        <w:tabs>
          <w:tab w:val="left" w:pos="851"/>
        </w:tabs>
        <w:spacing w:after="0" w:line="360" w:lineRule="auto"/>
        <w:ind w:left="993" w:hanging="567"/>
        <w:jc w:val="both"/>
        <w:rPr>
          <w:rFonts w:ascii="Times New Roman" w:hAnsi="Times New Roman" w:cs="Times New Roman"/>
          <w:i/>
          <w:sz w:val="28"/>
          <w:szCs w:val="28"/>
        </w:rPr>
      </w:pPr>
      <w:r w:rsidRPr="00EE5518">
        <w:rPr>
          <w:rFonts w:ascii="Times New Roman" w:hAnsi="Times New Roman" w:cs="Times New Roman"/>
          <w:i/>
          <w:sz w:val="28"/>
          <w:szCs w:val="28"/>
        </w:rPr>
        <w:t>Б</w:t>
      </w:r>
      <w:r w:rsidRPr="00EE5518">
        <w:rPr>
          <w:rFonts w:ascii="Times New Roman" w:hAnsi="Times New Roman" w:cs="Times New Roman"/>
          <w:i/>
          <w:sz w:val="28"/>
          <w:szCs w:val="28"/>
        </w:rPr>
        <w:tab/>
        <w:t xml:space="preserve">  офіційно-ділового стилю </w:t>
      </w:r>
    </w:p>
    <w:p w:rsidR="008257CA" w:rsidRPr="00EE5518" w:rsidRDefault="008257CA" w:rsidP="00FA43A4">
      <w:pPr>
        <w:spacing w:after="0" w:line="360" w:lineRule="auto"/>
        <w:ind w:left="993" w:hanging="567"/>
        <w:jc w:val="both"/>
        <w:rPr>
          <w:rFonts w:ascii="Times New Roman" w:hAnsi="Times New Roman" w:cs="Times New Roman"/>
          <w:i/>
          <w:sz w:val="28"/>
          <w:szCs w:val="28"/>
        </w:rPr>
      </w:pPr>
      <w:r w:rsidRPr="00EE5518">
        <w:rPr>
          <w:rFonts w:ascii="Times New Roman" w:hAnsi="Times New Roman" w:cs="Times New Roman"/>
          <w:sz w:val="28"/>
          <w:szCs w:val="28"/>
        </w:rPr>
        <w:t>В</w:t>
      </w:r>
      <w:r w:rsidRPr="00EE5518">
        <w:rPr>
          <w:rFonts w:ascii="Times New Roman" w:hAnsi="Times New Roman" w:cs="Times New Roman"/>
          <w:i/>
          <w:sz w:val="28"/>
          <w:szCs w:val="28"/>
        </w:rPr>
        <w:t xml:space="preserve">      </w:t>
      </w:r>
      <w:r w:rsidRPr="00EE5518">
        <w:rPr>
          <w:rFonts w:ascii="Times New Roman" w:hAnsi="Times New Roman" w:cs="Times New Roman"/>
          <w:sz w:val="28"/>
          <w:szCs w:val="28"/>
        </w:rPr>
        <w:t>публіцистичного стилю</w:t>
      </w:r>
    </w:p>
    <w:p w:rsidR="008257CA" w:rsidRPr="00EE5518" w:rsidRDefault="008257CA" w:rsidP="00FA43A4">
      <w:pPr>
        <w:tabs>
          <w:tab w:val="left" w:pos="993"/>
        </w:tabs>
        <w:spacing w:after="0" w:line="360" w:lineRule="auto"/>
        <w:ind w:left="993" w:hanging="567"/>
        <w:jc w:val="both"/>
        <w:rPr>
          <w:rFonts w:ascii="Times New Roman" w:hAnsi="Times New Roman" w:cs="Times New Roman"/>
          <w:sz w:val="28"/>
          <w:szCs w:val="28"/>
        </w:rPr>
      </w:pPr>
      <w:r w:rsidRPr="00EE5518">
        <w:rPr>
          <w:rFonts w:ascii="Times New Roman" w:hAnsi="Times New Roman" w:cs="Times New Roman"/>
          <w:sz w:val="28"/>
          <w:szCs w:val="28"/>
        </w:rPr>
        <w:t>Г      наукового стилю</w:t>
      </w:r>
    </w:p>
    <w:p w:rsidR="008257CA" w:rsidRPr="00EE5518" w:rsidRDefault="008257CA" w:rsidP="00FA43A4">
      <w:pPr>
        <w:spacing w:after="0" w:line="360" w:lineRule="auto"/>
        <w:jc w:val="both"/>
        <w:rPr>
          <w:rFonts w:ascii="Times New Roman" w:hAnsi="Times New Roman" w:cs="Times New Roman"/>
          <w:sz w:val="28"/>
          <w:szCs w:val="28"/>
        </w:rPr>
      </w:pPr>
      <w:r w:rsidRPr="00EE5518">
        <w:rPr>
          <w:rFonts w:ascii="Times New Roman" w:hAnsi="Times New Roman" w:cs="Times New Roman"/>
          <w:b/>
          <w:sz w:val="28"/>
          <w:szCs w:val="28"/>
        </w:rPr>
        <w:t>11.</w:t>
      </w:r>
      <w:r w:rsidRPr="00EE5518">
        <w:rPr>
          <w:rFonts w:ascii="Times New Roman" w:hAnsi="Times New Roman" w:cs="Times New Roman"/>
          <w:sz w:val="28"/>
          <w:szCs w:val="28"/>
        </w:rPr>
        <w:t xml:space="preserve"> </w:t>
      </w:r>
      <w:r w:rsidRPr="00EE5518">
        <w:rPr>
          <w:rFonts w:ascii="Times New Roman" w:hAnsi="Times New Roman" w:cs="Times New Roman"/>
          <w:b/>
          <w:sz w:val="28"/>
          <w:szCs w:val="28"/>
        </w:rPr>
        <w:t xml:space="preserve">Виберіть правильне твердження: </w:t>
      </w:r>
    </w:p>
    <w:p w:rsidR="008257CA" w:rsidRPr="00EE5518" w:rsidRDefault="008257CA" w:rsidP="00FA43A4">
      <w:pPr>
        <w:spacing w:after="0" w:line="360" w:lineRule="auto"/>
        <w:ind w:left="1134" w:hanging="708"/>
        <w:jc w:val="both"/>
        <w:rPr>
          <w:rFonts w:ascii="Times New Roman" w:hAnsi="Times New Roman" w:cs="Times New Roman"/>
          <w:sz w:val="28"/>
          <w:szCs w:val="28"/>
        </w:rPr>
      </w:pPr>
      <w:r w:rsidRPr="00EE5518">
        <w:rPr>
          <w:rFonts w:ascii="Times New Roman" w:hAnsi="Times New Roman" w:cs="Times New Roman"/>
          <w:sz w:val="28"/>
          <w:szCs w:val="28"/>
        </w:rPr>
        <w:t>А   Тези прочитаної статті належать до жанру офіційно-ділового стилю.</w:t>
      </w:r>
    </w:p>
    <w:p w:rsidR="008257CA" w:rsidRPr="00EE5518" w:rsidRDefault="008257CA" w:rsidP="00FA43A4">
      <w:pPr>
        <w:tabs>
          <w:tab w:val="left" w:pos="709"/>
          <w:tab w:val="left" w:pos="851"/>
        </w:tabs>
        <w:spacing w:after="0" w:line="360" w:lineRule="auto"/>
        <w:ind w:left="1134" w:hanging="708"/>
        <w:jc w:val="both"/>
        <w:rPr>
          <w:rFonts w:ascii="Times New Roman" w:hAnsi="Times New Roman" w:cs="Times New Roman"/>
          <w:sz w:val="28"/>
          <w:szCs w:val="28"/>
        </w:rPr>
      </w:pPr>
      <w:r w:rsidRPr="00EE5518">
        <w:rPr>
          <w:rFonts w:ascii="Times New Roman" w:hAnsi="Times New Roman" w:cs="Times New Roman"/>
          <w:sz w:val="28"/>
          <w:szCs w:val="28"/>
        </w:rPr>
        <w:t>Б   Доповідь – це жанр, характерний лише для наукового стилю.</w:t>
      </w:r>
    </w:p>
    <w:p w:rsidR="008257CA" w:rsidRPr="00EE5518" w:rsidRDefault="008257CA" w:rsidP="00FA43A4">
      <w:pPr>
        <w:tabs>
          <w:tab w:val="left" w:pos="567"/>
          <w:tab w:val="left" w:pos="851"/>
        </w:tabs>
        <w:spacing w:after="0" w:line="360" w:lineRule="auto"/>
        <w:ind w:left="851" w:hanging="425"/>
        <w:rPr>
          <w:rFonts w:ascii="Times New Roman" w:hAnsi="Times New Roman" w:cs="Times New Roman"/>
          <w:i/>
          <w:sz w:val="28"/>
          <w:szCs w:val="28"/>
        </w:rPr>
      </w:pPr>
      <w:r w:rsidRPr="00EE5518">
        <w:rPr>
          <w:rFonts w:ascii="Times New Roman" w:hAnsi="Times New Roman" w:cs="Times New Roman"/>
          <w:i/>
          <w:sz w:val="28"/>
          <w:szCs w:val="28"/>
        </w:rPr>
        <w:t>В    Роль тез прочитаного можуть виконувати сформульовані мікротеми тексту</w:t>
      </w:r>
    </w:p>
    <w:p w:rsidR="008257CA" w:rsidRPr="00EE5518" w:rsidRDefault="008257CA" w:rsidP="00FA43A4">
      <w:pPr>
        <w:spacing w:after="0" w:line="360" w:lineRule="auto"/>
        <w:ind w:left="851" w:hanging="425"/>
        <w:rPr>
          <w:rFonts w:ascii="Times New Roman" w:hAnsi="Times New Roman" w:cs="Times New Roman"/>
          <w:sz w:val="28"/>
          <w:szCs w:val="28"/>
        </w:rPr>
      </w:pPr>
      <w:r w:rsidRPr="00EE5518">
        <w:rPr>
          <w:rFonts w:ascii="Times New Roman" w:hAnsi="Times New Roman" w:cs="Times New Roman"/>
          <w:sz w:val="28"/>
          <w:szCs w:val="28"/>
        </w:rPr>
        <w:lastRenderedPageBreak/>
        <w:t>Г    Конспектування сприйманого на слух тексту вимагає повного запису  без застосування спеціальних  позначок</w:t>
      </w:r>
    </w:p>
    <w:p w:rsidR="008257CA" w:rsidRPr="00EE5518" w:rsidRDefault="008257CA" w:rsidP="00FA43A4">
      <w:pPr>
        <w:spacing w:after="0" w:line="360" w:lineRule="auto"/>
        <w:jc w:val="center"/>
        <w:rPr>
          <w:rFonts w:ascii="Times New Roman" w:hAnsi="Times New Roman" w:cs="Times New Roman"/>
          <w:caps/>
          <w:sz w:val="28"/>
          <w:szCs w:val="28"/>
          <w:u w:val="single"/>
        </w:rPr>
      </w:pPr>
      <w:r w:rsidRPr="00EE5518">
        <w:rPr>
          <w:rFonts w:ascii="Times New Roman" w:hAnsi="Times New Roman" w:cs="Times New Roman"/>
          <w:sz w:val="28"/>
          <w:szCs w:val="28"/>
          <w:u w:val="single"/>
        </w:rPr>
        <w:t xml:space="preserve">На встановлення </w:t>
      </w:r>
      <w:r w:rsidRPr="00EE5518">
        <w:rPr>
          <w:rFonts w:ascii="Times New Roman" w:hAnsi="Times New Roman" w:cs="Times New Roman"/>
          <w:caps/>
          <w:sz w:val="28"/>
          <w:szCs w:val="28"/>
          <w:u w:val="single"/>
        </w:rPr>
        <w:t>відповідності – № 12</w:t>
      </w:r>
    </w:p>
    <w:p w:rsidR="008257CA" w:rsidRPr="00EE5518" w:rsidRDefault="008257CA" w:rsidP="00FA43A4">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 xml:space="preserve">До кожного рядка, позначеного цифрою, доберіть відповідь із літерою </w:t>
      </w:r>
    </w:p>
    <w:p w:rsidR="008257CA" w:rsidRPr="00EE5518" w:rsidRDefault="008257CA" w:rsidP="00FA43A4">
      <w:pPr>
        <w:spacing w:after="0" w:line="360" w:lineRule="auto"/>
        <w:jc w:val="center"/>
        <w:rPr>
          <w:rFonts w:ascii="Times New Roman" w:hAnsi="Times New Roman" w:cs="Times New Roman"/>
          <w:i/>
          <w:sz w:val="28"/>
          <w:szCs w:val="28"/>
        </w:rPr>
      </w:pPr>
      <w:r w:rsidRPr="00EE5518">
        <w:rPr>
          <w:rFonts w:ascii="Times New Roman" w:hAnsi="Times New Roman" w:cs="Times New Roman"/>
          <w:i/>
          <w:sz w:val="28"/>
          <w:szCs w:val="28"/>
        </w:rPr>
        <w:t xml:space="preserve">й  упишіть її </w:t>
      </w:r>
      <w:r w:rsidR="00AC4CB8" w:rsidRPr="00EE5518">
        <w:rPr>
          <w:rFonts w:ascii="Times New Roman" w:hAnsi="Times New Roman" w:cs="Times New Roman"/>
          <w:i/>
          <w:sz w:val="28"/>
          <w:szCs w:val="28"/>
        </w:rPr>
        <w:t>в</w:t>
      </w:r>
      <w:r w:rsidRPr="00EE5518">
        <w:rPr>
          <w:rFonts w:ascii="Times New Roman" w:hAnsi="Times New Roman" w:cs="Times New Roman"/>
          <w:i/>
          <w:sz w:val="28"/>
          <w:szCs w:val="28"/>
        </w:rPr>
        <w:t xml:space="preserve"> таблиц</w:t>
      </w:r>
      <w:r w:rsidR="00AC4CB8" w:rsidRPr="00EE5518">
        <w:rPr>
          <w:rFonts w:ascii="Times New Roman" w:hAnsi="Times New Roman" w:cs="Times New Roman"/>
          <w:i/>
          <w:sz w:val="28"/>
          <w:szCs w:val="28"/>
        </w:rPr>
        <w:t>ю</w:t>
      </w:r>
    </w:p>
    <w:p w:rsidR="008257CA" w:rsidRPr="00EE5518" w:rsidRDefault="008257CA" w:rsidP="00FA43A4">
      <w:pPr>
        <w:spacing w:after="0" w:line="360" w:lineRule="auto"/>
        <w:ind w:left="284" w:hanging="284"/>
        <w:jc w:val="both"/>
        <w:rPr>
          <w:rFonts w:ascii="Times New Roman" w:hAnsi="Times New Roman" w:cs="Times New Roman"/>
          <w:b/>
          <w:sz w:val="28"/>
          <w:szCs w:val="28"/>
        </w:rPr>
      </w:pPr>
      <w:r w:rsidRPr="00EE5518">
        <w:rPr>
          <w:rFonts w:ascii="Times New Roman" w:hAnsi="Times New Roman" w:cs="Times New Roman"/>
          <w:b/>
          <w:sz w:val="28"/>
          <w:szCs w:val="28"/>
        </w:rPr>
        <w:t>12. Установіть відповідність між структурними компонентами доповіді та функцією їх:</w:t>
      </w:r>
    </w:p>
    <w:tbl>
      <w:tblPr>
        <w:tblW w:w="9497" w:type="dxa"/>
        <w:tblInd w:w="392" w:type="dxa"/>
        <w:tblLayout w:type="fixed"/>
        <w:tblLook w:val="04A0"/>
      </w:tblPr>
      <w:tblGrid>
        <w:gridCol w:w="567"/>
        <w:gridCol w:w="2410"/>
        <w:gridCol w:w="141"/>
        <w:gridCol w:w="426"/>
        <w:gridCol w:w="141"/>
        <w:gridCol w:w="5671"/>
        <w:gridCol w:w="141"/>
      </w:tblGrid>
      <w:tr w:rsidR="008257CA" w:rsidRPr="00EE5518" w:rsidTr="008257CA">
        <w:trPr>
          <w:gridAfter w:val="1"/>
          <w:wAfter w:w="141" w:type="dxa"/>
          <w:trHeight w:val="436"/>
        </w:trPr>
        <w:tc>
          <w:tcPr>
            <w:tcW w:w="567" w:type="dxa"/>
            <w:vMerge w:val="restart"/>
          </w:tcPr>
          <w:p w:rsidR="008257CA" w:rsidRPr="00EE5518" w:rsidRDefault="008257CA" w:rsidP="00FA43A4">
            <w:pPr>
              <w:pStyle w:val="a4"/>
              <w:spacing w:line="360" w:lineRule="auto"/>
              <w:ind w:left="0"/>
              <w:rPr>
                <w:rFonts w:ascii="Times New Roman" w:hAnsi="Times New Roman"/>
                <w:sz w:val="28"/>
                <w:szCs w:val="28"/>
              </w:rPr>
            </w:pPr>
            <w:r w:rsidRPr="00EE5518">
              <w:rPr>
                <w:rFonts w:ascii="Times New Roman" w:hAnsi="Times New Roman"/>
                <w:sz w:val="28"/>
                <w:szCs w:val="28"/>
              </w:rPr>
              <w:t>1.</w:t>
            </w:r>
          </w:p>
          <w:p w:rsidR="008257CA" w:rsidRPr="00EE5518" w:rsidRDefault="008257CA" w:rsidP="00FA43A4">
            <w:pPr>
              <w:pStyle w:val="a4"/>
              <w:spacing w:line="360" w:lineRule="auto"/>
              <w:ind w:left="0"/>
              <w:rPr>
                <w:rFonts w:ascii="Times New Roman" w:hAnsi="Times New Roman"/>
                <w:sz w:val="28"/>
                <w:szCs w:val="28"/>
              </w:rPr>
            </w:pPr>
            <w:r w:rsidRPr="00EE5518">
              <w:rPr>
                <w:rFonts w:ascii="Times New Roman" w:hAnsi="Times New Roman"/>
                <w:sz w:val="28"/>
                <w:szCs w:val="28"/>
              </w:rPr>
              <w:t>2.</w:t>
            </w:r>
          </w:p>
          <w:p w:rsidR="008257CA" w:rsidRPr="00EE5518" w:rsidRDefault="008257CA" w:rsidP="00FA43A4">
            <w:pPr>
              <w:pStyle w:val="a4"/>
              <w:spacing w:line="360" w:lineRule="auto"/>
              <w:ind w:left="0"/>
              <w:rPr>
                <w:rFonts w:ascii="Times New Roman" w:hAnsi="Times New Roman"/>
                <w:sz w:val="28"/>
                <w:szCs w:val="28"/>
              </w:rPr>
            </w:pPr>
            <w:r w:rsidRPr="00EE5518">
              <w:rPr>
                <w:rFonts w:ascii="Times New Roman" w:hAnsi="Times New Roman"/>
                <w:sz w:val="28"/>
                <w:szCs w:val="28"/>
              </w:rPr>
              <w:t>3.</w:t>
            </w:r>
          </w:p>
        </w:tc>
        <w:tc>
          <w:tcPr>
            <w:tcW w:w="2410" w:type="dxa"/>
            <w:vMerge w:val="restart"/>
          </w:tcPr>
          <w:p w:rsidR="008257CA" w:rsidRPr="00EE5518" w:rsidRDefault="008257CA" w:rsidP="00FA43A4">
            <w:pPr>
              <w:pStyle w:val="a4"/>
              <w:tabs>
                <w:tab w:val="left" w:pos="2160"/>
              </w:tabs>
              <w:spacing w:line="360" w:lineRule="auto"/>
              <w:ind w:left="-108"/>
              <w:rPr>
                <w:rFonts w:ascii="Times New Roman" w:hAnsi="Times New Roman"/>
                <w:sz w:val="28"/>
                <w:szCs w:val="28"/>
              </w:rPr>
            </w:pPr>
            <w:r w:rsidRPr="00EE5518">
              <w:rPr>
                <w:rFonts w:ascii="Times New Roman" w:hAnsi="Times New Roman"/>
                <w:sz w:val="28"/>
                <w:szCs w:val="28"/>
              </w:rPr>
              <w:t>Вступ</w:t>
            </w:r>
          </w:p>
          <w:p w:rsidR="008257CA" w:rsidRPr="00EE5518" w:rsidRDefault="008257CA" w:rsidP="00FA43A4">
            <w:pPr>
              <w:pStyle w:val="a4"/>
              <w:tabs>
                <w:tab w:val="left" w:pos="2160"/>
              </w:tabs>
              <w:spacing w:line="360" w:lineRule="auto"/>
              <w:ind w:left="-108"/>
              <w:rPr>
                <w:rFonts w:ascii="Times New Roman" w:hAnsi="Times New Roman"/>
                <w:sz w:val="28"/>
                <w:szCs w:val="28"/>
              </w:rPr>
            </w:pPr>
            <w:r w:rsidRPr="00EE5518">
              <w:rPr>
                <w:rFonts w:ascii="Times New Roman" w:hAnsi="Times New Roman"/>
                <w:sz w:val="28"/>
                <w:szCs w:val="28"/>
              </w:rPr>
              <w:t>Основна частина</w:t>
            </w:r>
          </w:p>
          <w:p w:rsidR="008257CA" w:rsidRPr="00EE5518" w:rsidRDefault="008257CA" w:rsidP="00FA43A4">
            <w:pPr>
              <w:pStyle w:val="a4"/>
              <w:tabs>
                <w:tab w:val="left" w:pos="2160"/>
              </w:tabs>
              <w:spacing w:line="360" w:lineRule="auto"/>
              <w:ind w:left="-108"/>
              <w:rPr>
                <w:rFonts w:ascii="Times New Roman" w:hAnsi="Times New Roman"/>
                <w:sz w:val="28"/>
                <w:szCs w:val="28"/>
              </w:rPr>
            </w:pPr>
            <w:r w:rsidRPr="00EE5518">
              <w:rPr>
                <w:rFonts w:ascii="Times New Roman" w:hAnsi="Times New Roman"/>
                <w:sz w:val="28"/>
                <w:szCs w:val="28"/>
              </w:rPr>
              <w:t>Висновки</w:t>
            </w:r>
          </w:p>
        </w:tc>
        <w:tc>
          <w:tcPr>
            <w:tcW w:w="567" w:type="dxa"/>
            <w:gridSpan w:val="2"/>
          </w:tcPr>
          <w:p w:rsidR="008257CA" w:rsidRPr="00EE5518" w:rsidRDefault="008257CA" w:rsidP="00FA43A4">
            <w:pPr>
              <w:pStyle w:val="a4"/>
              <w:spacing w:line="360" w:lineRule="auto"/>
              <w:ind w:left="-157" w:firstLine="157"/>
              <w:rPr>
                <w:rFonts w:ascii="Times New Roman" w:hAnsi="Times New Roman"/>
                <w:sz w:val="28"/>
                <w:szCs w:val="28"/>
              </w:rPr>
            </w:pPr>
            <w:r w:rsidRPr="00EE5518">
              <w:rPr>
                <w:rFonts w:ascii="Times New Roman" w:hAnsi="Times New Roman"/>
                <w:sz w:val="28"/>
                <w:szCs w:val="28"/>
              </w:rPr>
              <w:t>А</w:t>
            </w:r>
          </w:p>
        </w:tc>
        <w:tc>
          <w:tcPr>
            <w:tcW w:w="5812" w:type="dxa"/>
            <w:gridSpan w:val="2"/>
          </w:tcPr>
          <w:p w:rsidR="008257CA" w:rsidRPr="00EE5518" w:rsidRDefault="008257CA" w:rsidP="00E706BF">
            <w:pPr>
              <w:pStyle w:val="a4"/>
              <w:spacing w:after="0" w:line="360" w:lineRule="auto"/>
              <w:ind w:left="0"/>
              <w:rPr>
                <w:rFonts w:ascii="Times New Roman" w:hAnsi="Times New Roman"/>
                <w:sz w:val="28"/>
                <w:szCs w:val="28"/>
              </w:rPr>
            </w:pPr>
            <w:r w:rsidRPr="00EE5518">
              <w:rPr>
                <w:rFonts w:ascii="Times New Roman" w:hAnsi="Times New Roman"/>
                <w:sz w:val="28"/>
                <w:szCs w:val="28"/>
                <w:shd w:val="clear" w:color="auto" w:fill="FFFFFF"/>
              </w:rPr>
              <w:t>Розкриття основної думки шляхом наведення переконливих доказів, фактів, прикладів</w:t>
            </w:r>
          </w:p>
        </w:tc>
      </w:tr>
      <w:tr w:rsidR="008257CA" w:rsidRPr="00EE5518" w:rsidTr="008257CA">
        <w:trPr>
          <w:gridAfter w:val="1"/>
          <w:wAfter w:w="141" w:type="dxa"/>
          <w:trHeight w:val="436"/>
        </w:trPr>
        <w:tc>
          <w:tcPr>
            <w:tcW w:w="567" w:type="dxa"/>
            <w:vMerge/>
          </w:tcPr>
          <w:p w:rsidR="008257CA" w:rsidRPr="00EE5518" w:rsidRDefault="008257CA" w:rsidP="00FA43A4">
            <w:pPr>
              <w:pStyle w:val="a4"/>
              <w:spacing w:line="360" w:lineRule="auto"/>
              <w:ind w:left="0"/>
              <w:rPr>
                <w:rFonts w:ascii="Times New Roman" w:hAnsi="Times New Roman"/>
                <w:sz w:val="28"/>
                <w:szCs w:val="28"/>
              </w:rPr>
            </w:pPr>
          </w:p>
        </w:tc>
        <w:tc>
          <w:tcPr>
            <w:tcW w:w="2410" w:type="dxa"/>
            <w:vMerge/>
          </w:tcPr>
          <w:p w:rsidR="008257CA" w:rsidRPr="00EE5518" w:rsidRDefault="008257CA" w:rsidP="00FA43A4">
            <w:pPr>
              <w:pStyle w:val="a4"/>
              <w:spacing w:line="360" w:lineRule="auto"/>
              <w:ind w:left="41"/>
              <w:rPr>
                <w:rFonts w:ascii="Times New Roman" w:hAnsi="Times New Roman"/>
                <w:sz w:val="28"/>
                <w:szCs w:val="28"/>
              </w:rPr>
            </w:pPr>
          </w:p>
        </w:tc>
        <w:tc>
          <w:tcPr>
            <w:tcW w:w="567" w:type="dxa"/>
            <w:gridSpan w:val="2"/>
          </w:tcPr>
          <w:p w:rsidR="008257CA" w:rsidRPr="00EE5518" w:rsidRDefault="008257CA" w:rsidP="00FA43A4">
            <w:pPr>
              <w:pStyle w:val="a4"/>
              <w:spacing w:line="360" w:lineRule="auto"/>
              <w:ind w:left="0"/>
              <w:rPr>
                <w:rFonts w:ascii="Times New Roman" w:hAnsi="Times New Roman"/>
                <w:sz w:val="28"/>
                <w:szCs w:val="28"/>
              </w:rPr>
            </w:pPr>
            <w:r w:rsidRPr="00EE5518">
              <w:rPr>
                <w:rFonts w:ascii="Times New Roman" w:hAnsi="Times New Roman"/>
                <w:sz w:val="28"/>
                <w:szCs w:val="28"/>
              </w:rPr>
              <w:t>Б</w:t>
            </w:r>
          </w:p>
        </w:tc>
        <w:tc>
          <w:tcPr>
            <w:tcW w:w="5812" w:type="dxa"/>
            <w:gridSpan w:val="2"/>
          </w:tcPr>
          <w:p w:rsidR="008257CA" w:rsidRPr="00EE5518" w:rsidRDefault="008257CA" w:rsidP="00E706BF">
            <w:pPr>
              <w:pStyle w:val="a4"/>
              <w:spacing w:after="0" w:line="360" w:lineRule="auto"/>
              <w:ind w:left="0"/>
              <w:rPr>
                <w:rFonts w:ascii="Times New Roman" w:hAnsi="Times New Roman"/>
                <w:sz w:val="28"/>
                <w:szCs w:val="28"/>
              </w:rPr>
            </w:pPr>
            <w:r w:rsidRPr="00EE5518">
              <w:rPr>
                <w:rFonts w:ascii="Times New Roman" w:hAnsi="Times New Roman"/>
                <w:sz w:val="28"/>
                <w:szCs w:val="28"/>
              </w:rPr>
              <w:t xml:space="preserve">Узагальнення положень </w:t>
            </w:r>
          </w:p>
        </w:tc>
      </w:tr>
      <w:tr w:rsidR="008257CA" w:rsidRPr="00EE5518" w:rsidTr="008257CA">
        <w:trPr>
          <w:gridAfter w:val="1"/>
          <w:wAfter w:w="141" w:type="dxa"/>
          <w:trHeight w:val="421"/>
        </w:trPr>
        <w:tc>
          <w:tcPr>
            <w:tcW w:w="567" w:type="dxa"/>
            <w:vMerge/>
          </w:tcPr>
          <w:p w:rsidR="008257CA" w:rsidRPr="00EE5518" w:rsidRDefault="008257CA" w:rsidP="00FA43A4">
            <w:pPr>
              <w:pStyle w:val="a4"/>
              <w:spacing w:line="360" w:lineRule="auto"/>
              <w:ind w:left="0"/>
              <w:rPr>
                <w:rFonts w:ascii="Times New Roman" w:hAnsi="Times New Roman"/>
                <w:sz w:val="28"/>
                <w:szCs w:val="28"/>
              </w:rPr>
            </w:pPr>
          </w:p>
        </w:tc>
        <w:tc>
          <w:tcPr>
            <w:tcW w:w="2410" w:type="dxa"/>
            <w:vMerge/>
          </w:tcPr>
          <w:p w:rsidR="008257CA" w:rsidRPr="00EE5518" w:rsidRDefault="008257CA" w:rsidP="00FA43A4">
            <w:pPr>
              <w:pStyle w:val="a4"/>
              <w:spacing w:line="360" w:lineRule="auto"/>
              <w:ind w:left="41"/>
              <w:rPr>
                <w:rFonts w:ascii="Times New Roman" w:hAnsi="Times New Roman"/>
                <w:sz w:val="28"/>
                <w:szCs w:val="28"/>
              </w:rPr>
            </w:pPr>
          </w:p>
        </w:tc>
        <w:tc>
          <w:tcPr>
            <w:tcW w:w="567" w:type="dxa"/>
            <w:gridSpan w:val="2"/>
          </w:tcPr>
          <w:p w:rsidR="008257CA" w:rsidRPr="00EE5518" w:rsidRDefault="008257CA" w:rsidP="00FA43A4">
            <w:pPr>
              <w:pStyle w:val="a4"/>
              <w:spacing w:line="360" w:lineRule="auto"/>
              <w:ind w:left="0"/>
              <w:rPr>
                <w:rFonts w:ascii="Times New Roman" w:hAnsi="Times New Roman"/>
                <w:sz w:val="28"/>
                <w:szCs w:val="28"/>
              </w:rPr>
            </w:pPr>
            <w:r w:rsidRPr="00EE5518">
              <w:rPr>
                <w:rFonts w:ascii="Times New Roman" w:hAnsi="Times New Roman"/>
                <w:sz w:val="28"/>
                <w:szCs w:val="28"/>
              </w:rPr>
              <w:t>В</w:t>
            </w:r>
          </w:p>
        </w:tc>
        <w:tc>
          <w:tcPr>
            <w:tcW w:w="5812" w:type="dxa"/>
            <w:gridSpan w:val="2"/>
          </w:tcPr>
          <w:p w:rsidR="008257CA" w:rsidRPr="00EE5518" w:rsidRDefault="008257CA" w:rsidP="00E706BF">
            <w:pPr>
              <w:pStyle w:val="a4"/>
              <w:spacing w:after="0" w:line="360" w:lineRule="auto"/>
              <w:ind w:left="0"/>
              <w:rPr>
                <w:rFonts w:ascii="Times New Roman" w:hAnsi="Times New Roman"/>
                <w:sz w:val="28"/>
                <w:szCs w:val="28"/>
              </w:rPr>
            </w:pPr>
            <w:r w:rsidRPr="00EE5518">
              <w:rPr>
                <w:rFonts w:ascii="Times New Roman" w:hAnsi="Times New Roman"/>
                <w:sz w:val="28"/>
                <w:szCs w:val="28"/>
              </w:rPr>
              <w:t xml:space="preserve">Комунікативна мета тексту </w:t>
            </w:r>
            <w:r w:rsidR="00E706BF" w:rsidRPr="00EE5518">
              <w:rPr>
                <w:rFonts w:ascii="Times New Roman" w:hAnsi="Times New Roman"/>
                <w:sz w:val="28"/>
                <w:szCs w:val="28"/>
                <w:lang w:val="uk-UA"/>
              </w:rPr>
              <w:t xml:space="preserve">                           </w:t>
            </w:r>
            <w:r w:rsidRPr="00EE5518">
              <w:rPr>
                <w:rFonts w:ascii="Times New Roman" w:hAnsi="Times New Roman"/>
                <w:sz w:val="28"/>
                <w:szCs w:val="28"/>
              </w:rPr>
              <w:t>(те, заради чого створено</w:t>
            </w:r>
            <w:r w:rsidR="00E706BF" w:rsidRPr="00EE5518">
              <w:rPr>
                <w:rFonts w:ascii="Times New Roman" w:hAnsi="Times New Roman"/>
                <w:sz w:val="28"/>
                <w:szCs w:val="28"/>
              </w:rPr>
              <w:t xml:space="preserve"> текст</w:t>
            </w:r>
            <w:r w:rsidRPr="00EE5518">
              <w:rPr>
                <w:rFonts w:ascii="Times New Roman" w:hAnsi="Times New Roman"/>
                <w:sz w:val="28"/>
                <w:szCs w:val="28"/>
              </w:rPr>
              <w:t>)</w:t>
            </w:r>
          </w:p>
        </w:tc>
      </w:tr>
      <w:tr w:rsidR="008257CA" w:rsidRPr="00EE5518" w:rsidTr="008257CA">
        <w:trPr>
          <w:trHeight w:val="824"/>
        </w:trPr>
        <w:tc>
          <w:tcPr>
            <w:tcW w:w="567" w:type="dxa"/>
          </w:tcPr>
          <w:p w:rsidR="008257CA" w:rsidRPr="00EE5518" w:rsidRDefault="008257CA" w:rsidP="00FA43A4">
            <w:pPr>
              <w:pStyle w:val="a4"/>
              <w:spacing w:line="360" w:lineRule="auto"/>
              <w:ind w:left="0"/>
              <w:rPr>
                <w:rFonts w:ascii="Times New Roman" w:hAnsi="Times New Roman"/>
                <w:sz w:val="28"/>
                <w:szCs w:val="28"/>
              </w:rPr>
            </w:pPr>
          </w:p>
        </w:tc>
        <w:tc>
          <w:tcPr>
            <w:tcW w:w="2551" w:type="dxa"/>
            <w:gridSpan w:val="2"/>
          </w:tcPr>
          <w:p w:rsidR="008257CA" w:rsidRPr="00EE5518" w:rsidRDefault="008257CA" w:rsidP="00FA43A4">
            <w:pPr>
              <w:pStyle w:val="a4"/>
              <w:spacing w:line="360" w:lineRule="auto"/>
              <w:ind w:left="41"/>
              <w:rPr>
                <w:rFonts w:ascii="Times New Roman" w:hAnsi="Times New Roman"/>
                <w:sz w:val="28"/>
                <w:szCs w:val="28"/>
              </w:rPr>
            </w:pPr>
          </w:p>
        </w:tc>
        <w:tc>
          <w:tcPr>
            <w:tcW w:w="567" w:type="dxa"/>
            <w:gridSpan w:val="2"/>
          </w:tcPr>
          <w:p w:rsidR="008257CA" w:rsidRPr="00EE5518" w:rsidRDefault="008257CA" w:rsidP="00E706BF">
            <w:pPr>
              <w:pStyle w:val="a4"/>
              <w:spacing w:after="0" w:line="360" w:lineRule="auto"/>
              <w:ind w:left="-108"/>
              <w:rPr>
                <w:rFonts w:ascii="Times New Roman" w:hAnsi="Times New Roman"/>
                <w:sz w:val="28"/>
                <w:szCs w:val="28"/>
              </w:rPr>
            </w:pPr>
            <w:r w:rsidRPr="00EE5518">
              <w:rPr>
                <w:rFonts w:ascii="Times New Roman" w:hAnsi="Times New Roman"/>
                <w:sz w:val="28"/>
                <w:szCs w:val="28"/>
              </w:rPr>
              <w:t>Г</w:t>
            </w:r>
          </w:p>
        </w:tc>
        <w:tc>
          <w:tcPr>
            <w:tcW w:w="5812" w:type="dxa"/>
            <w:gridSpan w:val="2"/>
          </w:tcPr>
          <w:tbl>
            <w:tblPr>
              <w:tblStyle w:val="a3"/>
              <w:tblpPr w:leftFromText="180" w:rightFromText="180" w:vertAnchor="page" w:horzAnchor="page" w:tblpX="2266" w:tblpY="991"/>
              <w:tblOverlap w:val="never"/>
              <w:tblW w:w="0" w:type="auto"/>
              <w:tblLayout w:type="fixed"/>
              <w:tblLook w:val="04A0"/>
            </w:tblPr>
            <w:tblGrid>
              <w:gridCol w:w="850"/>
              <w:gridCol w:w="851"/>
              <w:gridCol w:w="850"/>
            </w:tblGrid>
            <w:tr w:rsidR="008257CA" w:rsidRPr="00EE5518" w:rsidTr="008257CA">
              <w:tc>
                <w:tcPr>
                  <w:tcW w:w="850" w:type="dxa"/>
                  <w:tcBorders>
                    <w:top w:val="nil"/>
                    <w:left w:val="nil"/>
                    <w:right w:val="nil"/>
                  </w:tcBorders>
                </w:tcPr>
                <w:p w:rsidR="008257CA" w:rsidRPr="00EE5518" w:rsidRDefault="008257CA" w:rsidP="00E706BF">
                  <w:pPr>
                    <w:pStyle w:val="a4"/>
                    <w:spacing w:line="360" w:lineRule="auto"/>
                    <w:ind w:left="0"/>
                    <w:jc w:val="center"/>
                    <w:rPr>
                      <w:rFonts w:ascii="Times New Roman" w:hAnsi="Times New Roman"/>
                      <w:sz w:val="28"/>
                      <w:szCs w:val="28"/>
                    </w:rPr>
                  </w:pPr>
                  <w:r w:rsidRPr="00EE5518">
                    <w:rPr>
                      <w:rFonts w:ascii="Times New Roman" w:hAnsi="Times New Roman"/>
                      <w:sz w:val="28"/>
                      <w:szCs w:val="28"/>
                    </w:rPr>
                    <w:t>1</w:t>
                  </w:r>
                </w:p>
              </w:tc>
              <w:tc>
                <w:tcPr>
                  <w:tcW w:w="851" w:type="dxa"/>
                  <w:tcBorders>
                    <w:top w:val="nil"/>
                    <w:left w:val="nil"/>
                    <w:right w:val="nil"/>
                  </w:tcBorders>
                </w:tcPr>
                <w:p w:rsidR="008257CA" w:rsidRPr="00EE5518" w:rsidRDefault="008257CA" w:rsidP="00E706BF">
                  <w:pPr>
                    <w:pStyle w:val="a4"/>
                    <w:spacing w:line="360" w:lineRule="auto"/>
                    <w:ind w:left="0"/>
                    <w:jc w:val="center"/>
                    <w:rPr>
                      <w:rFonts w:ascii="Times New Roman" w:hAnsi="Times New Roman"/>
                      <w:sz w:val="28"/>
                      <w:szCs w:val="28"/>
                    </w:rPr>
                  </w:pPr>
                  <w:r w:rsidRPr="00EE5518">
                    <w:rPr>
                      <w:rFonts w:ascii="Times New Roman" w:hAnsi="Times New Roman"/>
                      <w:sz w:val="28"/>
                      <w:szCs w:val="28"/>
                    </w:rPr>
                    <w:t>2</w:t>
                  </w:r>
                </w:p>
              </w:tc>
              <w:tc>
                <w:tcPr>
                  <w:tcW w:w="850" w:type="dxa"/>
                  <w:tcBorders>
                    <w:top w:val="nil"/>
                    <w:left w:val="nil"/>
                    <w:right w:val="nil"/>
                  </w:tcBorders>
                </w:tcPr>
                <w:p w:rsidR="008257CA" w:rsidRPr="00EE5518" w:rsidRDefault="008257CA" w:rsidP="00E706BF">
                  <w:pPr>
                    <w:pStyle w:val="a4"/>
                    <w:spacing w:line="360" w:lineRule="auto"/>
                    <w:ind w:left="0"/>
                    <w:jc w:val="center"/>
                    <w:rPr>
                      <w:rFonts w:ascii="Times New Roman" w:hAnsi="Times New Roman"/>
                      <w:sz w:val="28"/>
                      <w:szCs w:val="28"/>
                    </w:rPr>
                  </w:pPr>
                  <w:r w:rsidRPr="00EE5518">
                    <w:rPr>
                      <w:rFonts w:ascii="Times New Roman" w:hAnsi="Times New Roman"/>
                      <w:sz w:val="28"/>
                      <w:szCs w:val="28"/>
                    </w:rPr>
                    <w:t>3</w:t>
                  </w:r>
                </w:p>
              </w:tc>
            </w:tr>
            <w:tr w:rsidR="008257CA" w:rsidRPr="00EE5518" w:rsidTr="008257CA">
              <w:tc>
                <w:tcPr>
                  <w:tcW w:w="850" w:type="dxa"/>
                </w:tcPr>
                <w:p w:rsidR="008257CA" w:rsidRPr="00EE5518" w:rsidRDefault="008257CA" w:rsidP="00E706BF">
                  <w:pPr>
                    <w:pStyle w:val="a4"/>
                    <w:spacing w:line="360" w:lineRule="auto"/>
                    <w:ind w:left="0"/>
                    <w:jc w:val="center"/>
                    <w:rPr>
                      <w:rFonts w:ascii="Times New Roman" w:hAnsi="Times New Roman"/>
                      <w:i/>
                      <w:sz w:val="28"/>
                      <w:szCs w:val="28"/>
                    </w:rPr>
                  </w:pPr>
                  <w:r w:rsidRPr="00EE5518">
                    <w:rPr>
                      <w:rFonts w:ascii="Times New Roman" w:hAnsi="Times New Roman"/>
                      <w:i/>
                      <w:sz w:val="28"/>
                      <w:szCs w:val="28"/>
                    </w:rPr>
                    <w:t>Г</w:t>
                  </w:r>
                </w:p>
              </w:tc>
              <w:tc>
                <w:tcPr>
                  <w:tcW w:w="851" w:type="dxa"/>
                </w:tcPr>
                <w:p w:rsidR="008257CA" w:rsidRPr="00EE5518" w:rsidRDefault="008257CA" w:rsidP="00E706BF">
                  <w:pPr>
                    <w:pStyle w:val="a4"/>
                    <w:spacing w:line="360" w:lineRule="auto"/>
                    <w:ind w:left="0"/>
                    <w:jc w:val="center"/>
                    <w:rPr>
                      <w:rFonts w:ascii="Times New Roman" w:hAnsi="Times New Roman"/>
                      <w:i/>
                      <w:sz w:val="28"/>
                      <w:szCs w:val="28"/>
                    </w:rPr>
                  </w:pPr>
                  <w:r w:rsidRPr="00EE5518">
                    <w:rPr>
                      <w:rFonts w:ascii="Times New Roman" w:hAnsi="Times New Roman"/>
                      <w:i/>
                      <w:sz w:val="28"/>
                      <w:szCs w:val="28"/>
                    </w:rPr>
                    <w:t>А</w:t>
                  </w:r>
                </w:p>
              </w:tc>
              <w:tc>
                <w:tcPr>
                  <w:tcW w:w="850" w:type="dxa"/>
                </w:tcPr>
                <w:p w:rsidR="008257CA" w:rsidRPr="00EE5518" w:rsidRDefault="008257CA" w:rsidP="00E706BF">
                  <w:pPr>
                    <w:pStyle w:val="a4"/>
                    <w:spacing w:line="360" w:lineRule="auto"/>
                    <w:ind w:left="0"/>
                    <w:jc w:val="center"/>
                    <w:rPr>
                      <w:rFonts w:ascii="Times New Roman" w:hAnsi="Times New Roman"/>
                      <w:i/>
                      <w:sz w:val="28"/>
                      <w:szCs w:val="28"/>
                    </w:rPr>
                  </w:pPr>
                  <w:r w:rsidRPr="00EE5518">
                    <w:rPr>
                      <w:rFonts w:ascii="Times New Roman" w:hAnsi="Times New Roman"/>
                      <w:i/>
                      <w:sz w:val="28"/>
                      <w:szCs w:val="28"/>
                    </w:rPr>
                    <w:t>Б</w:t>
                  </w:r>
                </w:p>
              </w:tc>
            </w:tr>
          </w:tbl>
          <w:p w:rsidR="008257CA" w:rsidRPr="00EE5518" w:rsidRDefault="008257CA" w:rsidP="00E706BF">
            <w:pPr>
              <w:pStyle w:val="a4"/>
              <w:spacing w:after="0" w:line="360" w:lineRule="auto"/>
              <w:ind w:left="-108"/>
              <w:rPr>
                <w:rFonts w:ascii="Times New Roman" w:hAnsi="Times New Roman"/>
                <w:sz w:val="28"/>
                <w:szCs w:val="28"/>
              </w:rPr>
            </w:pPr>
            <w:r w:rsidRPr="00EE5518">
              <w:rPr>
                <w:rFonts w:ascii="Times New Roman" w:hAnsi="Times New Roman"/>
                <w:sz w:val="28"/>
                <w:szCs w:val="28"/>
                <w:shd w:val="clear" w:color="auto" w:fill="FFFFFF"/>
              </w:rPr>
              <w:t>Повідомлення теми, мети, актуальності проблеми, зацікавлення</w:t>
            </w:r>
          </w:p>
        </w:tc>
      </w:tr>
    </w:tbl>
    <w:p w:rsidR="008257CA" w:rsidRPr="00EE5518" w:rsidRDefault="008257CA" w:rsidP="00FA43A4">
      <w:pPr>
        <w:pStyle w:val="a4"/>
        <w:tabs>
          <w:tab w:val="left" w:pos="426"/>
        </w:tabs>
        <w:spacing w:line="360" w:lineRule="auto"/>
        <w:ind w:left="0"/>
        <w:jc w:val="center"/>
        <w:rPr>
          <w:rFonts w:ascii="Times New Roman" w:eastAsia="Times New Roman" w:hAnsi="Times New Roman"/>
          <w:b/>
          <w:bCs/>
          <w:i/>
          <w:sz w:val="28"/>
          <w:szCs w:val="28"/>
        </w:rPr>
      </w:pPr>
    </w:p>
    <w:p w:rsidR="008257CA" w:rsidRPr="00EE5518" w:rsidRDefault="008257CA" w:rsidP="00FA43A4">
      <w:pPr>
        <w:pStyle w:val="a4"/>
        <w:tabs>
          <w:tab w:val="left" w:pos="426"/>
        </w:tabs>
        <w:spacing w:line="360" w:lineRule="auto"/>
        <w:ind w:left="0"/>
        <w:jc w:val="center"/>
        <w:rPr>
          <w:rFonts w:ascii="Times New Roman" w:hAnsi="Times New Roman"/>
          <w:b/>
          <w:i/>
          <w:sz w:val="28"/>
          <w:szCs w:val="28"/>
          <w:lang w:val="uk-UA"/>
        </w:rPr>
      </w:pPr>
      <w:r w:rsidRPr="00EE5518">
        <w:rPr>
          <w:rFonts w:ascii="Times New Roman" w:eastAsia="Times New Roman" w:hAnsi="Times New Roman"/>
          <w:b/>
          <w:bCs/>
          <w:i/>
          <w:sz w:val="28"/>
          <w:szCs w:val="28"/>
        </w:rPr>
        <w:t xml:space="preserve">2. </w:t>
      </w:r>
      <w:r w:rsidRPr="00EE5518">
        <w:rPr>
          <w:rFonts w:ascii="Times New Roman" w:hAnsi="Times New Roman"/>
          <w:b/>
          <w:i/>
          <w:sz w:val="28"/>
          <w:szCs w:val="28"/>
        </w:rPr>
        <w:t>ВИКОНАЙТЕ ЗАВДАННЯ ДО ТЕКСТ</w:t>
      </w:r>
      <w:r w:rsidR="008469BE" w:rsidRPr="00EE5518">
        <w:rPr>
          <w:rFonts w:ascii="Times New Roman" w:hAnsi="Times New Roman"/>
          <w:b/>
          <w:i/>
          <w:sz w:val="28"/>
          <w:szCs w:val="28"/>
          <w:lang w:val="uk-UA"/>
        </w:rPr>
        <w:t>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9320"/>
      </w:tblGrid>
      <w:tr w:rsidR="008469BE" w:rsidRPr="00EE5518" w:rsidTr="00BF1925">
        <w:trPr>
          <w:trHeight w:val="1074"/>
        </w:trPr>
        <w:tc>
          <w:tcPr>
            <w:tcW w:w="817" w:type="dxa"/>
          </w:tcPr>
          <w:p w:rsidR="008469BE" w:rsidRPr="00EE5518" w:rsidRDefault="008469BE" w:rsidP="00FA43A4">
            <w:pPr>
              <w:pStyle w:val="a4"/>
              <w:tabs>
                <w:tab w:val="left" w:pos="426"/>
              </w:tabs>
              <w:spacing w:line="360" w:lineRule="auto"/>
              <w:ind w:left="0"/>
              <w:jc w:val="center"/>
              <w:rPr>
                <w:rFonts w:ascii="Times New Roman" w:hAnsi="Times New Roman"/>
                <w:sz w:val="28"/>
                <w:szCs w:val="28"/>
                <w:lang w:val="uk-UA"/>
              </w:rPr>
            </w:pPr>
            <w:r w:rsidRPr="00EE5518">
              <w:rPr>
                <w:rFonts w:ascii="Times New Roman" w:hAnsi="Times New Roman"/>
                <w:b/>
                <w:i/>
                <w:sz w:val="28"/>
                <w:szCs w:val="28"/>
              </w:rPr>
              <w:t>2.1.</w:t>
            </w:r>
          </w:p>
        </w:tc>
        <w:tc>
          <w:tcPr>
            <w:tcW w:w="9320" w:type="dxa"/>
          </w:tcPr>
          <w:p w:rsidR="008469BE" w:rsidRPr="00EE5518" w:rsidRDefault="008469BE" w:rsidP="00FD2FF5">
            <w:pPr>
              <w:pStyle w:val="a4"/>
              <w:numPr>
                <w:ilvl w:val="0"/>
                <w:numId w:val="45"/>
              </w:numPr>
              <w:spacing w:line="276" w:lineRule="auto"/>
              <w:ind w:left="317"/>
              <w:rPr>
                <w:rFonts w:ascii="Times New Roman" w:hAnsi="Times New Roman"/>
                <w:b/>
                <w:i/>
                <w:sz w:val="28"/>
                <w:szCs w:val="28"/>
              </w:rPr>
            </w:pPr>
            <w:r w:rsidRPr="00EE5518">
              <w:rPr>
                <w:rFonts w:ascii="Times New Roman" w:hAnsi="Times New Roman"/>
                <w:b/>
                <w:i/>
                <w:sz w:val="28"/>
                <w:szCs w:val="28"/>
                <w:lang w:val="uk-UA"/>
              </w:rPr>
              <w:t>А - а</w:t>
            </w:r>
            <w:r w:rsidRPr="00EE5518">
              <w:rPr>
                <w:rFonts w:ascii="Times New Roman" w:hAnsi="Times New Roman"/>
                <w:b/>
                <w:i/>
                <w:sz w:val="28"/>
                <w:szCs w:val="28"/>
              </w:rPr>
              <w:t xml:space="preserve">наліз тексту; </w:t>
            </w:r>
          </w:p>
          <w:p w:rsidR="008469BE" w:rsidRPr="00EE5518" w:rsidRDefault="008469BE" w:rsidP="00FD2FF5">
            <w:pPr>
              <w:pStyle w:val="a4"/>
              <w:numPr>
                <w:ilvl w:val="0"/>
                <w:numId w:val="45"/>
              </w:numPr>
              <w:spacing w:line="276" w:lineRule="auto"/>
              <w:ind w:left="317"/>
              <w:rPr>
                <w:rFonts w:ascii="Times New Roman" w:hAnsi="Times New Roman"/>
                <w:b/>
                <w:i/>
                <w:sz w:val="28"/>
                <w:szCs w:val="28"/>
              </w:rPr>
            </w:pPr>
            <w:r w:rsidRPr="00EE5518">
              <w:rPr>
                <w:rFonts w:ascii="Times New Roman" w:hAnsi="Times New Roman"/>
                <w:b/>
                <w:i/>
                <w:sz w:val="28"/>
                <w:szCs w:val="28"/>
                <w:lang w:val="uk-UA"/>
              </w:rPr>
              <w:t xml:space="preserve">Б – </w:t>
            </w:r>
            <w:r w:rsidRPr="00EE5518">
              <w:rPr>
                <w:rFonts w:ascii="Times New Roman" w:hAnsi="Times New Roman"/>
                <w:b/>
                <w:i/>
                <w:sz w:val="28"/>
                <w:szCs w:val="28"/>
              </w:rPr>
              <w:t xml:space="preserve">виявлення й аналіз складних речень; </w:t>
            </w:r>
          </w:p>
          <w:p w:rsidR="008469BE" w:rsidRPr="00EE5518" w:rsidRDefault="008469BE" w:rsidP="00FD2FF5">
            <w:pPr>
              <w:pStyle w:val="a4"/>
              <w:numPr>
                <w:ilvl w:val="0"/>
                <w:numId w:val="45"/>
              </w:numPr>
              <w:spacing w:line="276" w:lineRule="auto"/>
              <w:ind w:left="317"/>
              <w:rPr>
                <w:rFonts w:ascii="Times New Roman" w:hAnsi="Times New Roman"/>
                <w:sz w:val="28"/>
                <w:szCs w:val="28"/>
                <w:lang w:val="uk-UA"/>
              </w:rPr>
            </w:pPr>
            <w:r w:rsidRPr="00EE5518">
              <w:rPr>
                <w:rFonts w:ascii="Times New Roman" w:hAnsi="Times New Roman"/>
                <w:b/>
                <w:i/>
                <w:sz w:val="28"/>
                <w:szCs w:val="28"/>
                <w:lang w:val="uk-UA"/>
              </w:rPr>
              <w:t xml:space="preserve">В – </w:t>
            </w:r>
            <w:r w:rsidRPr="00EE5518">
              <w:rPr>
                <w:rFonts w:ascii="Times New Roman" w:hAnsi="Times New Roman"/>
                <w:b/>
                <w:i/>
                <w:sz w:val="28"/>
                <w:szCs w:val="28"/>
              </w:rPr>
              <w:t>конструювання СР; заміна простих і СР синонімічними</w:t>
            </w:r>
            <w:r w:rsidRPr="00EE5518">
              <w:rPr>
                <w:rFonts w:ascii="Times New Roman" w:hAnsi="Times New Roman"/>
                <w:b/>
                <w:i/>
                <w:color w:val="0070C0"/>
                <w:sz w:val="28"/>
                <w:szCs w:val="28"/>
              </w:rPr>
              <w:t xml:space="preserve"> </w:t>
            </w:r>
            <w:r w:rsidRPr="00EE5518">
              <w:rPr>
                <w:rFonts w:ascii="Times New Roman" w:hAnsi="Times New Roman"/>
                <w:b/>
                <w:i/>
                <w:sz w:val="28"/>
                <w:szCs w:val="28"/>
              </w:rPr>
              <w:t>СР</w:t>
            </w:r>
          </w:p>
        </w:tc>
      </w:tr>
    </w:tbl>
    <w:p w:rsidR="008469BE" w:rsidRPr="00EE5518" w:rsidRDefault="008469BE" w:rsidP="00FA43A4">
      <w:pPr>
        <w:spacing w:after="0" w:line="360" w:lineRule="auto"/>
        <w:jc w:val="center"/>
        <w:rPr>
          <w:rFonts w:ascii="Times New Roman" w:eastAsia="Times New Roman" w:hAnsi="Times New Roman" w:cs="Times New Roman"/>
          <w:b/>
          <w:color w:val="000000"/>
          <w:sz w:val="10"/>
          <w:szCs w:val="10"/>
          <w:lang w:eastAsia="ru-RU"/>
        </w:rPr>
      </w:pPr>
    </w:p>
    <w:p w:rsidR="008257CA" w:rsidRPr="00EE5518" w:rsidRDefault="008257CA" w:rsidP="00FA43A4">
      <w:pPr>
        <w:spacing w:after="0" w:line="360" w:lineRule="auto"/>
        <w:jc w:val="center"/>
        <w:rPr>
          <w:rFonts w:ascii="Times New Roman" w:eastAsia="Times New Roman" w:hAnsi="Times New Roman" w:cs="Times New Roman"/>
          <w:b/>
          <w:color w:val="000000"/>
          <w:sz w:val="24"/>
          <w:szCs w:val="24"/>
          <w:lang w:eastAsia="ru-RU"/>
        </w:rPr>
      </w:pPr>
      <w:r w:rsidRPr="00EE5518">
        <w:rPr>
          <w:rFonts w:ascii="Times New Roman" w:eastAsia="Times New Roman" w:hAnsi="Times New Roman" w:cs="Times New Roman"/>
          <w:b/>
          <w:color w:val="000000"/>
          <w:sz w:val="24"/>
          <w:szCs w:val="24"/>
          <w:lang w:eastAsia="ru-RU"/>
        </w:rPr>
        <w:t>ПАТРІОТИЗМ</w:t>
      </w:r>
    </w:p>
    <w:p w:rsidR="008257CA" w:rsidRPr="00EE5518" w:rsidRDefault="008257CA" w:rsidP="00FA4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E5518">
        <w:rPr>
          <w:rFonts w:ascii="Times New Roman" w:eastAsia="Times New Roman" w:hAnsi="Times New Roman" w:cs="Times New Roman"/>
          <w:sz w:val="24"/>
          <w:szCs w:val="24"/>
          <w:lang w:eastAsia="ru-RU"/>
        </w:rPr>
        <w:t>(1) “Що таке патріотизм?” – замислююсь я.</w:t>
      </w:r>
    </w:p>
    <w:p w:rsidR="008257CA" w:rsidRPr="00EE5518" w:rsidRDefault="008257CA" w:rsidP="00FA4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E5518">
        <w:rPr>
          <w:rFonts w:ascii="Times New Roman" w:eastAsia="Times New Roman" w:hAnsi="Times New Roman" w:cs="Times New Roman"/>
          <w:sz w:val="24"/>
          <w:szCs w:val="24"/>
          <w:lang w:eastAsia="ru-RU"/>
        </w:rPr>
        <w:t>(2) Для когось патріотизм виявляється в любові до рідної землі, коли повітря, вода, сонце й зірки, що мерехтять над рідною оселею, – неповторні. (3) Лише тут вітер має терпкуватий присмак степу, а небо таке високе й блакитне. (4) Його не сплутаєш із небом чужої землі.</w:t>
      </w:r>
    </w:p>
    <w:p w:rsidR="008257CA" w:rsidRPr="00EE5518" w:rsidRDefault="008257CA" w:rsidP="00FA4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E5518">
        <w:rPr>
          <w:rFonts w:ascii="Times New Roman" w:eastAsia="Times New Roman" w:hAnsi="Times New Roman" w:cs="Times New Roman"/>
          <w:sz w:val="24"/>
          <w:szCs w:val="24"/>
          <w:lang w:eastAsia="ru-RU"/>
        </w:rPr>
        <w:t>(5) Для когось патріотизм уособлює все, до чого змалечку прикипіла душа: і батьківська оселя, і рідна вулиця, і рідне місто.</w:t>
      </w:r>
    </w:p>
    <w:p w:rsidR="008257CA" w:rsidRPr="00EE5518" w:rsidRDefault="008257CA" w:rsidP="00FA4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E5518">
        <w:rPr>
          <w:rFonts w:ascii="Times New Roman" w:eastAsia="Times New Roman" w:hAnsi="Times New Roman" w:cs="Times New Roman"/>
          <w:sz w:val="24"/>
          <w:szCs w:val="24"/>
          <w:lang w:eastAsia="ru-RU"/>
        </w:rPr>
        <w:t>(6) Для всіх утіленням патріотизму є рідна мова, якою розмовляли пращури, у якій міститься код нації, формується думка. (7) М</w:t>
      </w:r>
      <w:r w:rsidRPr="00EE5518">
        <w:rPr>
          <w:rFonts w:ascii="Times New Roman" w:hAnsi="Times New Roman" w:cs="Times New Roman"/>
          <w:sz w:val="24"/>
          <w:szCs w:val="24"/>
          <w:shd w:val="clear" w:color="auto" w:fill="FFFFFF"/>
        </w:rPr>
        <w:t>ова віддзеркалює душу</w:t>
      </w:r>
      <w:r w:rsidRPr="00EE5518">
        <w:rPr>
          <w:rStyle w:val="apple-converted-space"/>
          <w:rFonts w:ascii="Times New Roman" w:hAnsi="Times New Roman" w:cs="Times New Roman"/>
          <w:sz w:val="24"/>
          <w:szCs w:val="24"/>
          <w:shd w:val="clear" w:color="auto" w:fill="FFFFFF"/>
        </w:rPr>
        <w:t> </w:t>
      </w:r>
      <w:r w:rsidRPr="00EE5518">
        <w:rPr>
          <w:rFonts w:ascii="Times New Roman" w:hAnsi="Times New Roman" w:cs="Times New Roman"/>
          <w:sz w:val="24"/>
          <w:szCs w:val="24"/>
          <w:shd w:val="clear" w:color="auto" w:fill="FFFFFF"/>
        </w:rPr>
        <w:t xml:space="preserve">народу, його </w:t>
      </w:r>
      <w:r w:rsidRPr="00EE5518">
        <w:rPr>
          <w:rFonts w:ascii="Times New Roman" w:eastAsia="Times New Roman" w:hAnsi="Times New Roman" w:cs="Times New Roman"/>
          <w:sz w:val="24"/>
          <w:szCs w:val="24"/>
          <w:lang w:eastAsia="ru-RU"/>
        </w:rPr>
        <w:t xml:space="preserve">історію.         (8) Саме через мову люди усвідомлюють себе народом з долею, розділеною з усією нацією. </w:t>
      </w:r>
    </w:p>
    <w:p w:rsidR="008257CA" w:rsidRPr="00EE5518" w:rsidRDefault="008257CA" w:rsidP="00FA4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E5518">
        <w:rPr>
          <w:rFonts w:ascii="Times New Roman" w:eastAsia="Times New Roman" w:hAnsi="Times New Roman" w:cs="Times New Roman"/>
          <w:sz w:val="24"/>
          <w:szCs w:val="24"/>
          <w:lang w:eastAsia="ru-RU"/>
        </w:rPr>
        <w:lastRenderedPageBreak/>
        <w:t>(9) Для когось патріотизм персоніфікується в людях: знаних співвітчизниках, просто рідних і друзях. (10) Це теж патріотизм: без розуміння ролі кожної людини не буде ані держави, ані народу.</w:t>
      </w:r>
    </w:p>
    <w:p w:rsidR="008257CA" w:rsidRPr="00EE5518" w:rsidRDefault="008257CA" w:rsidP="00FA4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E5518">
        <w:rPr>
          <w:rFonts w:ascii="Times New Roman" w:eastAsia="Times New Roman" w:hAnsi="Times New Roman" w:cs="Times New Roman"/>
          <w:sz w:val="24"/>
          <w:szCs w:val="24"/>
          <w:lang w:eastAsia="ru-RU"/>
        </w:rPr>
        <w:t>(11) Проте невід’ємними складовими патріотизму є шляхетність, висота духу, віра в себе, у свій народ, вірність Батьківщині.</w:t>
      </w:r>
    </w:p>
    <w:p w:rsidR="008257CA" w:rsidRPr="00EE5518" w:rsidRDefault="008257CA" w:rsidP="00FA43A4">
      <w:pPr>
        <w:shd w:val="clear" w:color="auto" w:fill="FFFFFF"/>
        <w:spacing w:after="0" w:line="360" w:lineRule="auto"/>
        <w:ind w:firstLine="709"/>
        <w:jc w:val="right"/>
        <w:rPr>
          <w:rFonts w:ascii="Times New Roman" w:hAnsi="Times New Roman" w:cs="Times New Roman"/>
          <w:i/>
          <w:sz w:val="24"/>
          <w:szCs w:val="24"/>
        </w:rPr>
      </w:pPr>
      <w:r w:rsidRPr="00EE5518">
        <w:rPr>
          <w:rFonts w:ascii="Times New Roman" w:eastAsia="Times New Roman" w:hAnsi="Times New Roman" w:cs="Times New Roman"/>
          <w:i/>
          <w:sz w:val="24"/>
          <w:szCs w:val="24"/>
          <w:lang w:eastAsia="ru-RU"/>
        </w:rPr>
        <w:t>За Н. Дев’ятенком (</w:t>
      </w:r>
      <w:r w:rsidRPr="00EE5518">
        <w:rPr>
          <w:rFonts w:ascii="Times New Roman" w:hAnsi="Times New Roman" w:cs="Times New Roman"/>
          <w:i/>
          <w:sz w:val="24"/>
          <w:szCs w:val="24"/>
        </w:rPr>
        <w:t>145 слів)</w:t>
      </w:r>
    </w:p>
    <w:p w:rsidR="008257CA" w:rsidRPr="00EE5518" w:rsidRDefault="008257CA" w:rsidP="008469BE">
      <w:pPr>
        <w:spacing w:after="0" w:line="360" w:lineRule="auto"/>
        <w:jc w:val="center"/>
        <w:rPr>
          <w:rFonts w:ascii="Times New Roman" w:eastAsia="Times New Roman" w:hAnsi="Times New Roman" w:cs="Times New Roman"/>
          <w:b/>
          <w:sz w:val="28"/>
          <w:szCs w:val="28"/>
          <w:lang w:eastAsia="ru-RU"/>
        </w:rPr>
      </w:pPr>
      <w:r w:rsidRPr="00EE5518">
        <w:rPr>
          <w:rFonts w:ascii="Times New Roman" w:eastAsia="Times New Roman" w:hAnsi="Times New Roman" w:cs="Times New Roman"/>
          <w:b/>
          <w:sz w:val="28"/>
          <w:szCs w:val="28"/>
          <w:lang w:eastAsia="ru-RU"/>
        </w:rPr>
        <w:t>А</w:t>
      </w:r>
    </w:p>
    <w:p w:rsidR="008257CA" w:rsidRPr="00EE5518" w:rsidRDefault="008257CA" w:rsidP="008469BE">
      <w:pPr>
        <w:spacing w:after="0" w:line="360" w:lineRule="auto"/>
        <w:jc w:val="both"/>
        <w:rPr>
          <w:rFonts w:ascii="Times New Roman" w:hAnsi="Times New Roman" w:cs="Times New Roman"/>
          <w:sz w:val="28"/>
          <w:szCs w:val="28"/>
        </w:rPr>
      </w:pPr>
      <w:r w:rsidRPr="00EE5518">
        <w:rPr>
          <w:rFonts w:ascii="Times New Roman" w:eastAsia="Times New Roman" w:hAnsi="Times New Roman" w:cs="Times New Roman"/>
          <w:b/>
          <w:color w:val="000000"/>
          <w:sz w:val="28"/>
          <w:szCs w:val="28"/>
          <w:lang w:eastAsia="ru-RU"/>
        </w:rPr>
        <w:t>1</w:t>
      </w:r>
      <w:r w:rsidRPr="00EE5518">
        <w:rPr>
          <w:rFonts w:ascii="Times New Roman" w:eastAsia="Times New Roman" w:hAnsi="Times New Roman" w:cs="Times New Roman"/>
          <w:b/>
          <w:sz w:val="28"/>
          <w:szCs w:val="28"/>
          <w:lang w:eastAsia="ru-RU"/>
        </w:rPr>
        <w:t>.</w:t>
      </w:r>
      <w:r w:rsidRPr="00EE5518">
        <w:rPr>
          <w:rFonts w:ascii="Times New Roman" w:eastAsia="Times New Roman" w:hAnsi="Times New Roman" w:cs="Times New Roman"/>
          <w:sz w:val="28"/>
          <w:szCs w:val="28"/>
          <w:lang w:eastAsia="ru-RU"/>
        </w:rPr>
        <w:t xml:space="preserve">  Прочитайте текст. Визначте: </w:t>
      </w:r>
      <w:r w:rsidRPr="00EE5518">
        <w:rPr>
          <w:rFonts w:ascii="Times New Roman" w:hAnsi="Times New Roman" w:cs="Times New Roman"/>
          <w:sz w:val="28"/>
          <w:szCs w:val="28"/>
        </w:rPr>
        <w:t>стильову належність його (думку поясність);</w:t>
      </w:r>
    </w:p>
    <w:p w:rsidR="008257CA" w:rsidRPr="00EE5518" w:rsidRDefault="008257CA" w:rsidP="008469BE">
      <w:pPr>
        <w:spacing w:after="0" w:line="360" w:lineRule="auto"/>
        <w:ind w:left="426" w:hanging="426"/>
        <w:jc w:val="both"/>
        <w:rPr>
          <w:rFonts w:ascii="Times New Roman" w:hAnsi="Times New Roman" w:cs="Times New Roman"/>
          <w:sz w:val="28"/>
          <w:szCs w:val="28"/>
        </w:rPr>
      </w:pPr>
      <w:r w:rsidRPr="00EE5518">
        <w:rPr>
          <w:rFonts w:ascii="Times New Roman" w:hAnsi="Times New Roman" w:cs="Times New Roman"/>
          <w:sz w:val="28"/>
          <w:szCs w:val="28"/>
        </w:rPr>
        <w:t xml:space="preserve">     мовні (синтаксичні) особливості.</w:t>
      </w:r>
    </w:p>
    <w:p w:rsidR="008257CA" w:rsidRPr="00EE5518" w:rsidRDefault="008257CA" w:rsidP="008469BE">
      <w:pPr>
        <w:spacing w:after="0" w:line="360" w:lineRule="auto"/>
        <w:ind w:left="426" w:hanging="426"/>
        <w:jc w:val="both"/>
        <w:rPr>
          <w:rFonts w:ascii="Times New Roman" w:hAnsi="Times New Roman" w:cs="Times New Roman"/>
          <w:sz w:val="28"/>
          <w:szCs w:val="28"/>
        </w:rPr>
      </w:pPr>
      <w:r w:rsidRPr="00EE5518">
        <w:rPr>
          <w:rFonts w:ascii="Times New Roman" w:hAnsi="Times New Roman" w:cs="Times New Roman"/>
          <w:b/>
          <w:sz w:val="28"/>
          <w:szCs w:val="28"/>
        </w:rPr>
        <w:t>2.</w:t>
      </w:r>
      <w:r w:rsidRPr="00EE5518">
        <w:rPr>
          <w:rFonts w:ascii="Times New Roman" w:hAnsi="Times New Roman" w:cs="Times New Roman"/>
          <w:sz w:val="28"/>
          <w:szCs w:val="28"/>
        </w:rPr>
        <w:t xml:space="preserve"> До якого типу мовлення належить текст? Відповідь обґрунтуйте. </w:t>
      </w:r>
    </w:p>
    <w:p w:rsidR="008257CA" w:rsidRPr="00EE5518" w:rsidRDefault="008257CA" w:rsidP="008469BE">
      <w:pPr>
        <w:pStyle w:val="a4"/>
        <w:numPr>
          <w:ilvl w:val="0"/>
          <w:numId w:val="32"/>
        </w:numPr>
        <w:spacing w:after="0" w:line="360" w:lineRule="auto"/>
        <w:ind w:left="284" w:hanging="284"/>
        <w:jc w:val="both"/>
        <w:rPr>
          <w:rFonts w:ascii="Times New Roman" w:hAnsi="Times New Roman"/>
          <w:sz w:val="28"/>
          <w:szCs w:val="28"/>
        </w:rPr>
      </w:pPr>
      <w:r w:rsidRPr="00EE5518">
        <w:rPr>
          <w:rFonts w:ascii="Times New Roman" w:hAnsi="Times New Roman"/>
          <w:sz w:val="28"/>
          <w:szCs w:val="28"/>
        </w:rPr>
        <w:t xml:space="preserve"> Схарактеризуйте особливості побудови його.</w:t>
      </w:r>
    </w:p>
    <w:p w:rsidR="008257CA" w:rsidRPr="00EE5518" w:rsidRDefault="008257CA" w:rsidP="008469BE">
      <w:pPr>
        <w:spacing w:after="0" w:line="360" w:lineRule="auto"/>
        <w:ind w:left="426" w:hanging="426"/>
        <w:jc w:val="both"/>
        <w:rPr>
          <w:rFonts w:ascii="Times New Roman" w:hAnsi="Times New Roman" w:cs="Times New Roman"/>
          <w:sz w:val="28"/>
          <w:szCs w:val="28"/>
        </w:rPr>
      </w:pPr>
      <w:r w:rsidRPr="00EE5518">
        <w:rPr>
          <w:rFonts w:ascii="Times New Roman" w:hAnsi="Times New Roman" w:cs="Times New Roman"/>
          <w:b/>
          <w:sz w:val="28"/>
          <w:szCs w:val="28"/>
        </w:rPr>
        <w:t>4</w:t>
      </w:r>
      <w:r w:rsidRPr="00EE5518">
        <w:rPr>
          <w:rFonts w:ascii="Times New Roman" w:hAnsi="Times New Roman" w:cs="Times New Roman"/>
          <w:sz w:val="28"/>
          <w:szCs w:val="28"/>
        </w:rPr>
        <w:t xml:space="preserve">. Що виражає заголовок: тему чи основну думку? Чому? </w:t>
      </w:r>
    </w:p>
    <w:p w:rsidR="008257CA" w:rsidRPr="00EE5518" w:rsidRDefault="008257CA" w:rsidP="008469BE">
      <w:pPr>
        <w:spacing w:after="0" w:line="360" w:lineRule="auto"/>
        <w:ind w:left="426" w:hanging="426"/>
        <w:jc w:val="both"/>
        <w:rPr>
          <w:rFonts w:ascii="Times New Roman" w:hAnsi="Times New Roman" w:cs="Times New Roman"/>
          <w:sz w:val="28"/>
          <w:szCs w:val="28"/>
        </w:rPr>
      </w:pPr>
      <w:r w:rsidRPr="00EE5518">
        <w:rPr>
          <w:rFonts w:ascii="Times New Roman" w:hAnsi="Times New Roman" w:cs="Times New Roman"/>
          <w:b/>
          <w:sz w:val="28"/>
          <w:szCs w:val="28"/>
        </w:rPr>
        <w:t>5.</w:t>
      </w:r>
      <w:r w:rsidRPr="00EE5518">
        <w:rPr>
          <w:rFonts w:ascii="Times New Roman" w:hAnsi="Times New Roman" w:cs="Times New Roman"/>
          <w:sz w:val="28"/>
          <w:szCs w:val="28"/>
        </w:rPr>
        <w:t xml:space="preserve"> Визначте мікротеми тексту, тематичні речення:</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268"/>
        <w:gridCol w:w="3402"/>
      </w:tblGrid>
      <w:tr w:rsidR="008257CA" w:rsidRPr="00EE5518" w:rsidTr="008257CA">
        <w:trPr>
          <w:jc w:val="center"/>
        </w:trPr>
        <w:tc>
          <w:tcPr>
            <w:tcW w:w="709" w:type="dxa"/>
          </w:tcPr>
          <w:p w:rsidR="008257CA" w:rsidRPr="00EE5518" w:rsidRDefault="008257CA" w:rsidP="00A02689">
            <w:pPr>
              <w:pStyle w:val="a4"/>
              <w:spacing w:after="0"/>
              <w:ind w:left="0"/>
              <w:jc w:val="center"/>
              <w:rPr>
                <w:rFonts w:ascii="Times New Roman" w:hAnsi="Times New Roman"/>
                <w:b/>
                <w:sz w:val="28"/>
                <w:szCs w:val="28"/>
              </w:rPr>
            </w:pPr>
            <w:r w:rsidRPr="00EE5518">
              <w:rPr>
                <w:rFonts w:ascii="Times New Roman" w:hAnsi="Times New Roman"/>
                <w:b/>
                <w:sz w:val="28"/>
                <w:szCs w:val="28"/>
              </w:rPr>
              <w:t>№</w:t>
            </w:r>
          </w:p>
        </w:tc>
        <w:tc>
          <w:tcPr>
            <w:tcW w:w="2268" w:type="dxa"/>
          </w:tcPr>
          <w:p w:rsidR="008257CA" w:rsidRPr="00EE5518" w:rsidRDefault="008257CA" w:rsidP="00A02689">
            <w:pPr>
              <w:pStyle w:val="a4"/>
              <w:spacing w:after="0"/>
              <w:ind w:left="0"/>
              <w:jc w:val="center"/>
              <w:rPr>
                <w:rFonts w:ascii="Times New Roman" w:hAnsi="Times New Roman"/>
                <w:b/>
                <w:sz w:val="28"/>
                <w:szCs w:val="28"/>
              </w:rPr>
            </w:pPr>
            <w:r w:rsidRPr="00EE5518">
              <w:rPr>
                <w:rFonts w:ascii="Times New Roman" w:hAnsi="Times New Roman"/>
                <w:b/>
                <w:sz w:val="28"/>
                <w:szCs w:val="28"/>
              </w:rPr>
              <w:t>Мікротема</w:t>
            </w:r>
          </w:p>
        </w:tc>
        <w:tc>
          <w:tcPr>
            <w:tcW w:w="3402" w:type="dxa"/>
          </w:tcPr>
          <w:p w:rsidR="008257CA" w:rsidRPr="00EE5518" w:rsidRDefault="008257CA" w:rsidP="00A02689">
            <w:pPr>
              <w:pStyle w:val="a4"/>
              <w:spacing w:after="0"/>
              <w:ind w:left="0"/>
              <w:jc w:val="center"/>
              <w:rPr>
                <w:rFonts w:ascii="Times New Roman" w:hAnsi="Times New Roman"/>
                <w:b/>
                <w:sz w:val="28"/>
                <w:szCs w:val="28"/>
              </w:rPr>
            </w:pPr>
            <w:r w:rsidRPr="00EE5518">
              <w:rPr>
                <w:rFonts w:ascii="Times New Roman" w:hAnsi="Times New Roman"/>
                <w:b/>
                <w:sz w:val="28"/>
                <w:szCs w:val="28"/>
              </w:rPr>
              <w:t xml:space="preserve">№ тематичного речення </w:t>
            </w:r>
          </w:p>
        </w:tc>
      </w:tr>
      <w:tr w:rsidR="008257CA" w:rsidRPr="00EE5518" w:rsidTr="008257CA">
        <w:trPr>
          <w:jc w:val="center"/>
        </w:trPr>
        <w:tc>
          <w:tcPr>
            <w:tcW w:w="709" w:type="dxa"/>
          </w:tcPr>
          <w:p w:rsidR="008257CA" w:rsidRPr="00EE5518" w:rsidRDefault="008257CA" w:rsidP="00A02689">
            <w:pPr>
              <w:pStyle w:val="a4"/>
              <w:spacing w:after="0"/>
              <w:ind w:left="0"/>
              <w:rPr>
                <w:rFonts w:ascii="Times New Roman" w:hAnsi="Times New Roman"/>
                <w:sz w:val="28"/>
                <w:szCs w:val="28"/>
              </w:rPr>
            </w:pPr>
            <w:r w:rsidRPr="00EE5518">
              <w:rPr>
                <w:rFonts w:ascii="Times New Roman" w:hAnsi="Times New Roman"/>
                <w:sz w:val="28"/>
                <w:szCs w:val="28"/>
              </w:rPr>
              <w:t>1.</w:t>
            </w:r>
          </w:p>
        </w:tc>
        <w:tc>
          <w:tcPr>
            <w:tcW w:w="2268" w:type="dxa"/>
          </w:tcPr>
          <w:p w:rsidR="008257CA" w:rsidRPr="00EE5518" w:rsidRDefault="008257CA" w:rsidP="00A02689">
            <w:pPr>
              <w:pStyle w:val="a4"/>
              <w:spacing w:after="0"/>
              <w:ind w:left="0"/>
              <w:rPr>
                <w:rFonts w:ascii="Times New Roman" w:hAnsi="Times New Roman"/>
                <w:sz w:val="28"/>
                <w:szCs w:val="28"/>
              </w:rPr>
            </w:pPr>
          </w:p>
        </w:tc>
        <w:tc>
          <w:tcPr>
            <w:tcW w:w="3402" w:type="dxa"/>
          </w:tcPr>
          <w:p w:rsidR="008257CA" w:rsidRPr="00EE5518" w:rsidRDefault="008257CA" w:rsidP="00A02689">
            <w:pPr>
              <w:pStyle w:val="a4"/>
              <w:spacing w:after="0"/>
              <w:ind w:left="0"/>
              <w:rPr>
                <w:rFonts w:ascii="Times New Roman" w:hAnsi="Times New Roman"/>
                <w:sz w:val="28"/>
                <w:szCs w:val="28"/>
              </w:rPr>
            </w:pPr>
          </w:p>
        </w:tc>
      </w:tr>
    </w:tbl>
    <w:p w:rsidR="008257CA" w:rsidRPr="00EE5518" w:rsidRDefault="008257CA" w:rsidP="008469BE">
      <w:pPr>
        <w:spacing w:after="0" w:line="360" w:lineRule="auto"/>
        <w:ind w:left="426" w:hanging="426"/>
        <w:jc w:val="both"/>
        <w:rPr>
          <w:rFonts w:ascii="Times New Roman" w:hAnsi="Times New Roman" w:cs="Times New Roman"/>
          <w:b/>
          <w:sz w:val="10"/>
          <w:szCs w:val="10"/>
        </w:rPr>
      </w:pPr>
    </w:p>
    <w:p w:rsidR="008257CA" w:rsidRPr="00EE5518" w:rsidRDefault="008257CA" w:rsidP="008469BE">
      <w:pPr>
        <w:spacing w:after="0" w:line="360" w:lineRule="auto"/>
        <w:ind w:left="284" w:hanging="284"/>
        <w:jc w:val="both"/>
        <w:rPr>
          <w:rFonts w:ascii="Times New Roman" w:hAnsi="Times New Roman" w:cs="Times New Roman"/>
          <w:b/>
          <w:sz w:val="28"/>
          <w:szCs w:val="28"/>
        </w:rPr>
      </w:pPr>
      <w:r w:rsidRPr="00EE5518">
        <w:rPr>
          <w:rFonts w:ascii="Times New Roman" w:hAnsi="Times New Roman" w:cs="Times New Roman"/>
          <w:b/>
          <w:sz w:val="28"/>
          <w:szCs w:val="28"/>
        </w:rPr>
        <w:t>6</w:t>
      </w:r>
      <w:r w:rsidRPr="00EE5518">
        <w:rPr>
          <w:rFonts w:ascii="Times New Roman" w:hAnsi="Times New Roman" w:cs="Times New Roman"/>
          <w:sz w:val="28"/>
          <w:szCs w:val="28"/>
        </w:rPr>
        <w:t>. Яким міжфразним зв’язком поєднані речення другого абзацу: послідовним (ланцюговим) чи паралельним?</w:t>
      </w:r>
    </w:p>
    <w:p w:rsidR="008257CA" w:rsidRPr="00EE5518" w:rsidRDefault="008257CA" w:rsidP="008469BE">
      <w:pPr>
        <w:spacing w:after="0" w:line="360" w:lineRule="auto"/>
        <w:ind w:left="284" w:hanging="284"/>
        <w:jc w:val="both"/>
        <w:rPr>
          <w:rFonts w:ascii="Times New Roman" w:hAnsi="Times New Roman" w:cs="Times New Roman"/>
          <w:color w:val="FF0000"/>
          <w:sz w:val="28"/>
          <w:szCs w:val="28"/>
        </w:rPr>
      </w:pPr>
      <w:r w:rsidRPr="00EE5518">
        <w:rPr>
          <w:rFonts w:ascii="Times New Roman" w:hAnsi="Times New Roman" w:cs="Times New Roman"/>
          <w:b/>
          <w:sz w:val="28"/>
          <w:szCs w:val="28"/>
        </w:rPr>
        <w:t>7.</w:t>
      </w:r>
      <w:r w:rsidRPr="00EE5518">
        <w:rPr>
          <w:rFonts w:ascii="Times New Roman" w:hAnsi="Times New Roman" w:cs="Times New Roman"/>
          <w:sz w:val="28"/>
          <w:szCs w:val="28"/>
        </w:rPr>
        <w:t xml:space="preserve"> Схарактеризуйте основні мовні засоби</w:t>
      </w:r>
      <w:r w:rsidRPr="00EE5518">
        <w:rPr>
          <w:rFonts w:ascii="Times New Roman" w:hAnsi="Times New Roman" w:cs="Times New Roman"/>
          <w:i/>
          <w:sz w:val="28"/>
          <w:szCs w:val="28"/>
        </w:rPr>
        <w:t xml:space="preserve"> </w:t>
      </w:r>
      <w:r w:rsidRPr="00EE5518">
        <w:rPr>
          <w:rFonts w:ascii="Times New Roman" w:hAnsi="Times New Roman" w:cs="Times New Roman"/>
          <w:sz w:val="28"/>
          <w:szCs w:val="28"/>
        </w:rPr>
        <w:t xml:space="preserve">міжфразного зв’язку в тексті. </w:t>
      </w:r>
    </w:p>
    <w:p w:rsidR="008257CA" w:rsidRPr="00EE5518" w:rsidRDefault="008257CA" w:rsidP="008469BE">
      <w:pPr>
        <w:spacing w:after="0" w:line="360" w:lineRule="auto"/>
        <w:ind w:left="284" w:hanging="284"/>
        <w:jc w:val="both"/>
        <w:rPr>
          <w:rFonts w:ascii="Times New Roman" w:hAnsi="Times New Roman" w:cs="Times New Roman"/>
          <w:sz w:val="28"/>
          <w:szCs w:val="28"/>
        </w:rPr>
      </w:pPr>
      <w:r w:rsidRPr="00EE5518">
        <w:rPr>
          <w:rFonts w:ascii="Times New Roman" w:hAnsi="Times New Roman" w:cs="Times New Roman"/>
          <w:b/>
          <w:sz w:val="28"/>
          <w:szCs w:val="28"/>
        </w:rPr>
        <w:t>8.</w:t>
      </w:r>
      <w:r w:rsidRPr="00EE5518">
        <w:rPr>
          <w:rFonts w:ascii="Times New Roman" w:hAnsi="Times New Roman" w:cs="Times New Roman"/>
          <w:sz w:val="28"/>
          <w:szCs w:val="28"/>
        </w:rPr>
        <w:t xml:space="preserve">  Оцініть виражальні можливості складних речень у тексті.</w:t>
      </w:r>
    </w:p>
    <w:p w:rsidR="008257CA" w:rsidRPr="00EE5518" w:rsidRDefault="008257CA" w:rsidP="008469BE">
      <w:pPr>
        <w:spacing w:after="0" w:line="360" w:lineRule="auto"/>
        <w:jc w:val="center"/>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Б</w:t>
      </w:r>
    </w:p>
    <w:p w:rsidR="008257CA" w:rsidRPr="00EE5518" w:rsidRDefault="008257CA" w:rsidP="008469BE">
      <w:pPr>
        <w:spacing w:after="0" w:line="360" w:lineRule="auto"/>
        <w:ind w:left="284" w:hanging="284"/>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color w:val="000000"/>
          <w:sz w:val="28"/>
          <w:szCs w:val="28"/>
          <w:lang w:eastAsia="ru-RU"/>
        </w:rPr>
        <w:t>1.</w:t>
      </w:r>
      <w:r w:rsidRPr="00EE5518">
        <w:rPr>
          <w:rFonts w:ascii="Times New Roman" w:eastAsia="Times New Roman" w:hAnsi="Times New Roman" w:cs="Times New Roman"/>
          <w:color w:val="000000"/>
          <w:sz w:val="28"/>
          <w:szCs w:val="28"/>
          <w:lang w:eastAsia="ru-RU"/>
        </w:rPr>
        <w:t xml:space="preserve"> </w:t>
      </w:r>
      <w:r w:rsidRPr="00EE5518">
        <w:rPr>
          <w:rFonts w:ascii="Times New Roman" w:eastAsia="Times New Roman" w:hAnsi="Times New Roman" w:cs="Times New Roman"/>
          <w:sz w:val="28"/>
          <w:szCs w:val="28"/>
          <w:lang w:eastAsia="ru-RU"/>
        </w:rPr>
        <w:t>Знайдіть у тексті всі СКЛАДНІ РЕЧЕННЯ й виділіть граматичні основи</w:t>
      </w:r>
      <w:r w:rsidR="008469BE" w:rsidRPr="00EE5518">
        <w:rPr>
          <w:rFonts w:ascii="Times New Roman" w:eastAsia="Times New Roman" w:hAnsi="Times New Roman" w:cs="Times New Roman"/>
          <w:sz w:val="28"/>
          <w:szCs w:val="28"/>
          <w:lang w:eastAsia="ru-RU"/>
        </w:rPr>
        <w:t xml:space="preserve"> їх</w:t>
      </w:r>
      <w:r w:rsidRPr="00EE5518">
        <w:rPr>
          <w:rFonts w:ascii="Times New Roman" w:eastAsia="Times New Roman" w:hAnsi="Times New Roman" w:cs="Times New Roman"/>
          <w:sz w:val="28"/>
          <w:szCs w:val="28"/>
          <w:lang w:eastAsia="ru-RU"/>
        </w:rPr>
        <w:t xml:space="preserve">. </w:t>
      </w:r>
    </w:p>
    <w:p w:rsidR="008257CA" w:rsidRPr="00EE5518" w:rsidRDefault="008257CA" w:rsidP="008469BE">
      <w:pPr>
        <w:spacing w:after="0" w:line="360" w:lineRule="auto"/>
        <w:ind w:left="284" w:hanging="284"/>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 xml:space="preserve">    </w:t>
      </w:r>
      <w:r w:rsidRPr="00EE5518">
        <w:rPr>
          <w:rFonts w:ascii="Times New Roman" w:eastAsia="Times New Roman" w:hAnsi="Times New Roman" w:cs="Times New Roman"/>
          <w:sz w:val="28"/>
          <w:szCs w:val="28"/>
          <w:lang w:eastAsia="ru-RU"/>
        </w:rPr>
        <w:t>Заповніть таблицю:</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835"/>
        <w:gridCol w:w="1985"/>
        <w:gridCol w:w="1417"/>
        <w:gridCol w:w="2694"/>
      </w:tblGrid>
      <w:tr w:rsidR="008257CA" w:rsidRPr="00EE5518" w:rsidTr="008257CA">
        <w:tc>
          <w:tcPr>
            <w:tcW w:w="1134" w:type="dxa"/>
          </w:tcPr>
          <w:p w:rsidR="008257CA" w:rsidRPr="00EE5518" w:rsidRDefault="008257CA" w:rsidP="008469BE">
            <w:pPr>
              <w:spacing w:after="0"/>
              <w:ind w:right="-108"/>
              <w:jc w:val="center"/>
              <w:rPr>
                <w:rFonts w:ascii="Times New Roman" w:eastAsia="Times New Roman" w:hAnsi="Times New Roman" w:cs="Times New Roman"/>
                <w:b/>
                <w:lang w:eastAsia="ru-RU"/>
              </w:rPr>
            </w:pPr>
            <w:r w:rsidRPr="00EE5518">
              <w:rPr>
                <w:rFonts w:ascii="Times New Roman" w:eastAsia="Times New Roman" w:hAnsi="Times New Roman" w:cs="Times New Roman"/>
                <w:b/>
                <w:lang w:eastAsia="ru-RU"/>
              </w:rPr>
              <w:t xml:space="preserve">№ </w:t>
            </w:r>
          </w:p>
          <w:p w:rsidR="008257CA" w:rsidRPr="00EE5518" w:rsidRDefault="008257CA" w:rsidP="008469BE">
            <w:pPr>
              <w:spacing w:after="0"/>
              <w:ind w:right="-108"/>
              <w:jc w:val="center"/>
              <w:rPr>
                <w:rFonts w:ascii="Times New Roman" w:eastAsia="Times New Roman" w:hAnsi="Times New Roman" w:cs="Times New Roman"/>
                <w:b/>
                <w:lang w:eastAsia="ru-RU"/>
              </w:rPr>
            </w:pPr>
            <w:r w:rsidRPr="00EE5518">
              <w:rPr>
                <w:rFonts w:ascii="Times New Roman" w:eastAsia="Times New Roman" w:hAnsi="Times New Roman" w:cs="Times New Roman"/>
                <w:b/>
                <w:lang w:eastAsia="ru-RU"/>
              </w:rPr>
              <w:t>складного речення</w:t>
            </w:r>
          </w:p>
        </w:tc>
        <w:tc>
          <w:tcPr>
            <w:tcW w:w="2835" w:type="dxa"/>
          </w:tcPr>
          <w:p w:rsidR="008257CA" w:rsidRPr="00EE5518" w:rsidRDefault="008257CA" w:rsidP="008469BE">
            <w:pPr>
              <w:spacing w:after="0"/>
              <w:ind w:left="-108" w:right="-108"/>
              <w:jc w:val="center"/>
              <w:rPr>
                <w:rFonts w:ascii="Times New Roman" w:eastAsia="Times New Roman" w:hAnsi="Times New Roman" w:cs="Times New Roman"/>
                <w:b/>
                <w:lang w:eastAsia="ru-RU"/>
              </w:rPr>
            </w:pPr>
            <w:r w:rsidRPr="00EE5518">
              <w:rPr>
                <w:rFonts w:ascii="Times New Roman" w:eastAsia="Times New Roman" w:hAnsi="Times New Roman" w:cs="Times New Roman"/>
                <w:b/>
                <w:lang w:eastAsia="ru-RU"/>
              </w:rPr>
              <w:t>Вид складного речення</w:t>
            </w:r>
          </w:p>
          <w:p w:rsidR="008257CA" w:rsidRPr="00EE5518" w:rsidRDefault="008257CA" w:rsidP="008469BE">
            <w:pPr>
              <w:spacing w:after="0"/>
              <w:jc w:val="center"/>
              <w:rPr>
                <w:rFonts w:ascii="Times New Roman" w:hAnsi="Times New Roman" w:cs="Times New Roman"/>
              </w:rPr>
            </w:pPr>
            <w:r w:rsidRPr="00EE5518">
              <w:rPr>
                <w:rFonts w:ascii="Times New Roman" w:hAnsi="Times New Roman" w:cs="Times New Roman"/>
              </w:rPr>
              <w:t>(сполучникове, безсполучникове,</w:t>
            </w:r>
          </w:p>
          <w:p w:rsidR="008257CA" w:rsidRPr="00EE5518" w:rsidRDefault="008257CA" w:rsidP="008469BE">
            <w:pPr>
              <w:spacing w:after="0"/>
              <w:jc w:val="center"/>
              <w:rPr>
                <w:rFonts w:ascii="Times New Roman" w:eastAsia="Times New Roman" w:hAnsi="Times New Roman" w:cs="Times New Roman"/>
                <w:b/>
                <w:lang w:eastAsia="ru-RU"/>
              </w:rPr>
            </w:pPr>
            <w:r w:rsidRPr="00EE5518">
              <w:rPr>
                <w:rFonts w:ascii="Times New Roman" w:hAnsi="Times New Roman" w:cs="Times New Roman"/>
              </w:rPr>
              <w:t>з різними видами зв’язку)</w:t>
            </w:r>
          </w:p>
        </w:tc>
        <w:tc>
          <w:tcPr>
            <w:tcW w:w="1985" w:type="dxa"/>
          </w:tcPr>
          <w:p w:rsidR="008257CA" w:rsidRPr="00EE5518" w:rsidRDefault="008257CA" w:rsidP="008469BE">
            <w:pPr>
              <w:spacing w:after="0"/>
              <w:ind w:left="-108" w:right="-108"/>
              <w:jc w:val="center"/>
              <w:rPr>
                <w:rFonts w:ascii="Times New Roman" w:hAnsi="Times New Roman" w:cs="Times New Roman"/>
                <w:b/>
              </w:rPr>
            </w:pPr>
            <w:r w:rsidRPr="00EE5518">
              <w:rPr>
                <w:rFonts w:ascii="Times New Roman" w:hAnsi="Times New Roman" w:cs="Times New Roman"/>
                <w:b/>
              </w:rPr>
              <w:t>Вид сполучникового</w:t>
            </w:r>
          </w:p>
          <w:p w:rsidR="008257CA" w:rsidRPr="00EE5518" w:rsidRDefault="008257CA" w:rsidP="008469BE">
            <w:pPr>
              <w:spacing w:after="0"/>
              <w:ind w:left="-108" w:right="-108"/>
              <w:jc w:val="center"/>
              <w:rPr>
                <w:rFonts w:ascii="Times New Roman" w:hAnsi="Times New Roman" w:cs="Times New Roman"/>
                <w:b/>
              </w:rPr>
            </w:pPr>
            <w:r w:rsidRPr="00EE5518">
              <w:rPr>
                <w:rFonts w:ascii="Times New Roman" w:hAnsi="Times New Roman" w:cs="Times New Roman"/>
                <w:b/>
              </w:rPr>
              <w:t>складного речення</w:t>
            </w:r>
          </w:p>
          <w:p w:rsidR="008257CA" w:rsidRPr="00EE5518" w:rsidRDefault="008257CA" w:rsidP="008469BE">
            <w:pPr>
              <w:spacing w:after="0"/>
              <w:ind w:left="-108" w:right="-108"/>
              <w:jc w:val="center"/>
              <w:rPr>
                <w:rFonts w:ascii="Times New Roman" w:eastAsia="Times New Roman" w:hAnsi="Times New Roman" w:cs="Times New Roman"/>
                <w:lang w:eastAsia="ru-RU"/>
              </w:rPr>
            </w:pPr>
            <w:r w:rsidRPr="00EE5518">
              <w:rPr>
                <w:rFonts w:ascii="Times New Roman" w:hAnsi="Times New Roman" w:cs="Times New Roman"/>
              </w:rPr>
              <w:t>(сурядне, підрядне)</w:t>
            </w:r>
          </w:p>
        </w:tc>
        <w:tc>
          <w:tcPr>
            <w:tcW w:w="1417" w:type="dxa"/>
          </w:tcPr>
          <w:p w:rsidR="008257CA" w:rsidRPr="00EE5518" w:rsidRDefault="008257CA" w:rsidP="008469BE">
            <w:pPr>
              <w:spacing w:after="0"/>
              <w:jc w:val="center"/>
              <w:rPr>
                <w:rFonts w:ascii="Times New Roman" w:eastAsia="Times New Roman" w:hAnsi="Times New Roman" w:cs="Times New Roman"/>
                <w:b/>
                <w:lang w:eastAsia="ru-RU"/>
              </w:rPr>
            </w:pPr>
            <w:r w:rsidRPr="00EE5518">
              <w:rPr>
                <w:rFonts w:ascii="Times New Roman" w:eastAsia="Times New Roman" w:hAnsi="Times New Roman" w:cs="Times New Roman"/>
                <w:b/>
                <w:lang w:eastAsia="ru-RU"/>
              </w:rPr>
              <w:t>Засіб(-и) зв’язку між частинами</w:t>
            </w:r>
          </w:p>
        </w:tc>
        <w:tc>
          <w:tcPr>
            <w:tcW w:w="2694" w:type="dxa"/>
          </w:tcPr>
          <w:p w:rsidR="008257CA" w:rsidRPr="00EE5518" w:rsidRDefault="008257CA" w:rsidP="008469BE">
            <w:pPr>
              <w:spacing w:after="0"/>
              <w:ind w:left="-108" w:right="-144"/>
              <w:jc w:val="center"/>
              <w:rPr>
                <w:rFonts w:ascii="Times New Roman" w:eastAsia="Times New Roman" w:hAnsi="Times New Roman" w:cs="Times New Roman"/>
                <w:b/>
                <w:lang w:eastAsia="ru-RU"/>
              </w:rPr>
            </w:pPr>
            <w:r w:rsidRPr="00EE5518">
              <w:rPr>
                <w:rFonts w:ascii="Times New Roman" w:eastAsia="Times New Roman" w:hAnsi="Times New Roman" w:cs="Times New Roman"/>
                <w:b/>
                <w:lang w:eastAsia="ru-RU"/>
              </w:rPr>
              <w:t>Смислові  відношення</w:t>
            </w:r>
          </w:p>
          <w:p w:rsidR="008257CA" w:rsidRPr="00EE5518" w:rsidRDefault="008257CA" w:rsidP="008469BE">
            <w:pPr>
              <w:spacing w:after="0"/>
              <w:ind w:left="-108" w:right="-108"/>
              <w:jc w:val="center"/>
              <w:rPr>
                <w:rFonts w:ascii="Times New Roman" w:eastAsia="Times New Roman" w:hAnsi="Times New Roman" w:cs="Times New Roman"/>
                <w:b/>
                <w:lang w:eastAsia="ru-RU"/>
              </w:rPr>
            </w:pPr>
            <w:r w:rsidRPr="00EE5518">
              <w:rPr>
                <w:rFonts w:ascii="Times New Roman" w:eastAsia="Times New Roman" w:hAnsi="Times New Roman" w:cs="Times New Roman"/>
                <w:b/>
                <w:lang w:eastAsia="ru-RU"/>
              </w:rPr>
              <w:t xml:space="preserve">між частинами </w:t>
            </w:r>
          </w:p>
          <w:p w:rsidR="008257CA" w:rsidRPr="00EE5518" w:rsidRDefault="008257CA" w:rsidP="008469BE">
            <w:pPr>
              <w:spacing w:after="0"/>
              <w:ind w:left="-108" w:right="-108"/>
              <w:jc w:val="center"/>
              <w:rPr>
                <w:rFonts w:ascii="Times New Roman" w:eastAsia="Times New Roman" w:hAnsi="Times New Roman" w:cs="Times New Roman"/>
                <w:b/>
                <w:lang w:eastAsia="ru-RU"/>
              </w:rPr>
            </w:pPr>
            <w:r w:rsidRPr="00EE5518">
              <w:rPr>
                <w:rFonts w:ascii="Times New Roman" w:eastAsia="Times New Roman" w:hAnsi="Times New Roman" w:cs="Times New Roman"/>
                <w:b/>
                <w:lang w:eastAsia="ru-RU"/>
              </w:rPr>
              <w:t>(для складнопідрядного – вид підрядної частини)</w:t>
            </w:r>
          </w:p>
        </w:tc>
      </w:tr>
      <w:tr w:rsidR="008257CA" w:rsidRPr="00EE5518" w:rsidTr="008257CA">
        <w:trPr>
          <w:trHeight w:val="379"/>
        </w:trPr>
        <w:tc>
          <w:tcPr>
            <w:tcW w:w="1134" w:type="dxa"/>
          </w:tcPr>
          <w:p w:rsidR="008257CA" w:rsidRPr="00EE5518" w:rsidRDefault="008257CA" w:rsidP="008469BE">
            <w:pPr>
              <w:spacing w:after="0"/>
              <w:jc w:val="both"/>
              <w:rPr>
                <w:rFonts w:ascii="Times New Roman" w:eastAsia="Times New Roman" w:hAnsi="Times New Roman" w:cs="Times New Roman"/>
                <w:sz w:val="28"/>
                <w:szCs w:val="28"/>
                <w:lang w:eastAsia="ru-RU"/>
              </w:rPr>
            </w:pPr>
          </w:p>
        </w:tc>
        <w:tc>
          <w:tcPr>
            <w:tcW w:w="2835" w:type="dxa"/>
          </w:tcPr>
          <w:p w:rsidR="008257CA" w:rsidRPr="00EE5518" w:rsidRDefault="008257CA" w:rsidP="008469BE">
            <w:pPr>
              <w:spacing w:after="0"/>
              <w:jc w:val="both"/>
              <w:rPr>
                <w:rFonts w:ascii="Times New Roman" w:eastAsia="Times New Roman" w:hAnsi="Times New Roman" w:cs="Times New Roman"/>
                <w:sz w:val="28"/>
                <w:szCs w:val="28"/>
                <w:lang w:eastAsia="ru-RU"/>
              </w:rPr>
            </w:pPr>
          </w:p>
        </w:tc>
        <w:tc>
          <w:tcPr>
            <w:tcW w:w="1985" w:type="dxa"/>
          </w:tcPr>
          <w:p w:rsidR="008257CA" w:rsidRPr="00EE5518" w:rsidRDefault="008257CA" w:rsidP="008469BE">
            <w:pPr>
              <w:spacing w:after="0"/>
              <w:jc w:val="both"/>
              <w:rPr>
                <w:rFonts w:ascii="Times New Roman" w:eastAsia="Times New Roman" w:hAnsi="Times New Roman" w:cs="Times New Roman"/>
                <w:sz w:val="16"/>
                <w:szCs w:val="16"/>
                <w:lang w:eastAsia="ru-RU"/>
              </w:rPr>
            </w:pPr>
          </w:p>
        </w:tc>
        <w:tc>
          <w:tcPr>
            <w:tcW w:w="1417" w:type="dxa"/>
          </w:tcPr>
          <w:p w:rsidR="008257CA" w:rsidRPr="00EE5518" w:rsidRDefault="008257CA" w:rsidP="008469BE">
            <w:pPr>
              <w:spacing w:after="0"/>
              <w:jc w:val="both"/>
              <w:rPr>
                <w:rFonts w:ascii="Times New Roman" w:eastAsia="Times New Roman" w:hAnsi="Times New Roman" w:cs="Times New Roman"/>
                <w:sz w:val="28"/>
                <w:szCs w:val="28"/>
                <w:lang w:eastAsia="ru-RU"/>
              </w:rPr>
            </w:pPr>
          </w:p>
        </w:tc>
        <w:tc>
          <w:tcPr>
            <w:tcW w:w="2694" w:type="dxa"/>
          </w:tcPr>
          <w:p w:rsidR="008257CA" w:rsidRPr="00EE5518" w:rsidRDefault="008257CA" w:rsidP="008469BE">
            <w:pPr>
              <w:spacing w:after="0"/>
              <w:jc w:val="both"/>
              <w:rPr>
                <w:rFonts w:ascii="Times New Roman" w:eastAsia="Times New Roman" w:hAnsi="Times New Roman" w:cs="Times New Roman"/>
                <w:sz w:val="28"/>
                <w:szCs w:val="28"/>
                <w:lang w:eastAsia="ru-RU"/>
              </w:rPr>
            </w:pPr>
          </w:p>
        </w:tc>
      </w:tr>
    </w:tbl>
    <w:p w:rsidR="008469BE" w:rsidRPr="00EE5518" w:rsidRDefault="008469BE" w:rsidP="00FA43A4">
      <w:pPr>
        <w:tabs>
          <w:tab w:val="left" w:pos="-284"/>
        </w:tabs>
        <w:spacing w:after="0" w:line="360" w:lineRule="auto"/>
        <w:ind w:left="284" w:hanging="284"/>
        <w:jc w:val="both"/>
        <w:rPr>
          <w:rFonts w:ascii="Times New Roman" w:eastAsia="Times New Roman" w:hAnsi="Times New Roman" w:cs="Times New Roman"/>
          <w:b/>
          <w:sz w:val="10"/>
          <w:szCs w:val="10"/>
          <w:lang w:eastAsia="ru-RU"/>
        </w:rPr>
      </w:pPr>
    </w:p>
    <w:p w:rsidR="008257CA" w:rsidRPr="00EE5518" w:rsidRDefault="008257CA" w:rsidP="00FA43A4">
      <w:pPr>
        <w:tabs>
          <w:tab w:val="left" w:pos="-284"/>
        </w:tabs>
        <w:spacing w:after="0" w:line="360" w:lineRule="auto"/>
        <w:ind w:left="284" w:hanging="284"/>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2.</w:t>
      </w:r>
      <w:r w:rsidRPr="00EE5518">
        <w:rPr>
          <w:rFonts w:ascii="Times New Roman" w:eastAsia="Times New Roman" w:hAnsi="Times New Roman" w:cs="Times New Roman"/>
          <w:sz w:val="28"/>
          <w:szCs w:val="28"/>
          <w:lang w:eastAsia="ru-RU"/>
        </w:rPr>
        <w:t xml:space="preserve"> Укажіть номери складнопідрядних речень із кількома підрядними.   </w:t>
      </w:r>
    </w:p>
    <w:p w:rsidR="008257CA" w:rsidRPr="00EE5518" w:rsidRDefault="008257CA" w:rsidP="00FA43A4">
      <w:pPr>
        <w:tabs>
          <w:tab w:val="left" w:pos="-284"/>
        </w:tabs>
        <w:spacing w:after="0" w:line="360" w:lineRule="auto"/>
        <w:ind w:left="284"/>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sz w:val="28"/>
          <w:szCs w:val="28"/>
          <w:lang w:eastAsia="ru-RU"/>
        </w:rPr>
        <w:t>Визначте вид підрядності. Накресліть схему (лінійну або рівневу) їх.</w:t>
      </w:r>
    </w:p>
    <w:p w:rsidR="008257CA" w:rsidRPr="00EE5518" w:rsidRDefault="008257CA" w:rsidP="00FA43A4">
      <w:pPr>
        <w:spacing w:after="0" w:line="360" w:lineRule="auto"/>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sz w:val="28"/>
          <w:szCs w:val="28"/>
          <w:lang w:eastAsia="ru-RU"/>
        </w:rPr>
        <w:t>3.</w:t>
      </w:r>
      <w:r w:rsidRPr="00EE5518">
        <w:rPr>
          <w:rFonts w:ascii="Times New Roman" w:eastAsia="Times New Roman" w:hAnsi="Times New Roman" w:cs="Times New Roman"/>
          <w:sz w:val="28"/>
          <w:szCs w:val="28"/>
          <w:lang w:eastAsia="ru-RU"/>
        </w:rPr>
        <w:t xml:space="preserve"> Накресліть схему інтонаційного рисунка речення (10).</w:t>
      </w:r>
    </w:p>
    <w:p w:rsidR="008257CA" w:rsidRPr="00EE5518" w:rsidRDefault="008257CA" w:rsidP="00FA43A4">
      <w:pPr>
        <w:pStyle w:val="a4"/>
        <w:spacing w:line="360" w:lineRule="auto"/>
        <w:ind w:left="284" w:hanging="284"/>
        <w:rPr>
          <w:rFonts w:ascii="Times New Roman" w:eastAsia="Times New Roman" w:hAnsi="Times New Roman"/>
          <w:szCs w:val="28"/>
          <w:lang w:eastAsia="ru-RU"/>
        </w:rPr>
      </w:pPr>
      <w:r w:rsidRPr="00EE5518">
        <w:rPr>
          <w:rFonts w:ascii="Times New Roman" w:eastAsia="Times New Roman" w:hAnsi="Times New Roman"/>
          <w:b/>
          <w:sz w:val="28"/>
          <w:szCs w:val="28"/>
          <w:lang w:eastAsia="ru-RU"/>
        </w:rPr>
        <w:t>4.</w:t>
      </w:r>
      <w:r w:rsidRPr="00EE5518">
        <w:rPr>
          <w:rFonts w:ascii="Times New Roman" w:eastAsia="Times New Roman" w:hAnsi="Times New Roman"/>
          <w:sz w:val="28"/>
          <w:szCs w:val="28"/>
          <w:lang w:eastAsia="ru-RU"/>
        </w:rPr>
        <w:t xml:space="preserve"> Виконайте письмовий повний синтаксичний розбір речення (2).</w:t>
      </w:r>
      <w:r w:rsidRPr="00EE5518">
        <w:rPr>
          <w:rFonts w:ascii="Times New Roman" w:eastAsia="Times New Roman" w:hAnsi="Times New Roman"/>
          <w:i/>
          <w:sz w:val="28"/>
          <w:szCs w:val="28"/>
          <w:lang w:eastAsia="ru-RU"/>
        </w:rPr>
        <w:t xml:space="preserve"> </w:t>
      </w:r>
      <w:r w:rsidRPr="00EE5518">
        <w:rPr>
          <w:rFonts w:ascii="Times New Roman" w:eastAsia="Times New Roman" w:hAnsi="Times New Roman"/>
          <w:sz w:val="28"/>
          <w:szCs w:val="28"/>
          <w:lang w:eastAsia="ru-RU"/>
        </w:rPr>
        <w:t>Члени речення  підкресліть у тексті</w:t>
      </w:r>
      <w:r w:rsidRPr="00EE5518">
        <w:rPr>
          <w:rFonts w:ascii="Times New Roman" w:eastAsia="Times New Roman" w:hAnsi="Times New Roman"/>
          <w:szCs w:val="28"/>
          <w:lang w:eastAsia="ru-RU"/>
        </w:rPr>
        <w:t>.</w:t>
      </w:r>
    </w:p>
    <w:p w:rsidR="00A02689" w:rsidRPr="00EE5518" w:rsidRDefault="00A02689" w:rsidP="00FA43A4">
      <w:pPr>
        <w:spacing w:after="0" w:line="360" w:lineRule="auto"/>
        <w:jc w:val="center"/>
        <w:rPr>
          <w:rFonts w:ascii="Times New Roman" w:eastAsia="Times New Roman" w:hAnsi="Times New Roman" w:cs="Times New Roman"/>
          <w:b/>
          <w:sz w:val="28"/>
          <w:szCs w:val="28"/>
          <w:lang w:eastAsia="ru-RU"/>
        </w:rPr>
      </w:pPr>
    </w:p>
    <w:p w:rsidR="008257CA" w:rsidRPr="00EE5518" w:rsidRDefault="008257CA" w:rsidP="00FA43A4">
      <w:pPr>
        <w:spacing w:after="0" w:line="360" w:lineRule="auto"/>
        <w:jc w:val="center"/>
        <w:rPr>
          <w:rFonts w:ascii="Times New Roman" w:eastAsia="Times New Roman" w:hAnsi="Times New Roman" w:cs="Times New Roman"/>
          <w:b/>
          <w:sz w:val="28"/>
          <w:szCs w:val="28"/>
          <w:lang w:eastAsia="ru-RU"/>
        </w:rPr>
      </w:pPr>
      <w:r w:rsidRPr="00EE5518">
        <w:rPr>
          <w:rFonts w:ascii="Times New Roman" w:eastAsia="Times New Roman" w:hAnsi="Times New Roman" w:cs="Times New Roman"/>
          <w:b/>
          <w:sz w:val="28"/>
          <w:szCs w:val="28"/>
          <w:lang w:eastAsia="ru-RU"/>
        </w:rPr>
        <w:lastRenderedPageBreak/>
        <w:t>В</w:t>
      </w:r>
    </w:p>
    <w:p w:rsidR="008257CA" w:rsidRPr="00EE5518" w:rsidRDefault="008257CA" w:rsidP="00FA43A4">
      <w:pPr>
        <w:tabs>
          <w:tab w:val="left" w:pos="426"/>
        </w:tabs>
        <w:spacing w:after="0" w:line="360" w:lineRule="auto"/>
        <w:ind w:left="426" w:hanging="426"/>
        <w:jc w:val="both"/>
        <w:rPr>
          <w:rFonts w:ascii="Times New Roman" w:eastAsia="Times New Roman" w:hAnsi="Times New Roman" w:cs="Times New Roman"/>
          <w:sz w:val="28"/>
          <w:szCs w:val="28"/>
          <w:lang w:eastAsia="ru-RU"/>
        </w:rPr>
      </w:pPr>
      <w:r w:rsidRPr="00EE5518">
        <w:rPr>
          <w:rFonts w:ascii="Times New Roman" w:eastAsia="Times New Roman" w:hAnsi="Times New Roman" w:cs="Times New Roman"/>
          <w:b/>
          <w:color w:val="000000"/>
          <w:sz w:val="28"/>
          <w:szCs w:val="28"/>
          <w:lang w:eastAsia="ru-RU"/>
        </w:rPr>
        <w:t>1</w:t>
      </w:r>
      <w:r w:rsidRPr="00EE5518">
        <w:rPr>
          <w:rFonts w:ascii="Times New Roman" w:eastAsia="Times New Roman" w:hAnsi="Times New Roman" w:cs="Times New Roman"/>
          <w:color w:val="000000"/>
          <w:sz w:val="28"/>
          <w:szCs w:val="28"/>
          <w:lang w:eastAsia="ru-RU"/>
        </w:rPr>
        <w:t xml:space="preserve">. Трансформуйте пару </w:t>
      </w:r>
      <w:r w:rsidRPr="00EE5518">
        <w:rPr>
          <w:rFonts w:ascii="Times New Roman" w:eastAsia="Times New Roman" w:hAnsi="Times New Roman" w:cs="Times New Roman"/>
          <w:sz w:val="28"/>
          <w:szCs w:val="28"/>
          <w:lang w:eastAsia="ru-RU"/>
        </w:rPr>
        <w:t>речень (7) і (8) в одне СКЛАДНЕ. Укажіть вид його залежно від способу поєднання частин (сполучникове, безсполучникове) і смислові зв’язки між ними.</w:t>
      </w:r>
    </w:p>
    <w:p w:rsidR="008257CA" w:rsidRPr="00EE5518" w:rsidRDefault="008257CA" w:rsidP="00FA43A4">
      <w:pPr>
        <w:tabs>
          <w:tab w:val="left" w:pos="284"/>
        </w:tabs>
        <w:spacing w:after="0" w:line="360" w:lineRule="auto"/>
        <w:ind w:left="426" w:hanging="426"/>
        <w:jc w:val="both"/>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sz w:val="28"/>
          <w:szCs w:val="28"/>
          <w:lang w:eastAsia="ru-RU"/>
        </w:rPr>
        <w:t>2</w:t>
      </w:r>
      <w:r w:rsidRPr="00EE5518">
        <w:rPr>
          <w:rFonts w:ascii="Times New Roman" w:eastAsia="Times New Roman" w:hAnsi="Times New Roman" w:cs="Times New Roman"/>
          <w:sz w:val="28"/>
          <w:szCs w:val="28"/>
          <w:lang w:eastAsia="ru-RU"/>
        </w:rPr>
        <w:t>. Трансформуйте речення (7) у складне, додавши до нього</w:t>
      </w:r>
      <w:r w:rsidRPr="00EE5518">
        <w:rPr>
          <w:rFonts w:ascii="Times New Roman" w:eastAsia="Times New Roman" w:hAnsi="Times New Roman" w:cs="Times New Roman"/>
          <w:color w:val="00B050"/>
          <w:sz w:val="28"/>
          <w:szCs w:val="28"/>
          <w:lang w:eastAsia="ru-RU"/>
        </w:rPr>
        <w:t xml:space="preserve"> </w:t>
      </w:r>
      <w:r w:rsidRPr="00EE5518">
        <w:rPr>
          <w:rFonts w:ascii="Times New Roman" w:eastAsia="Times New Roman" w:hAnsi="Times New Roman" w:cs="Times New Roman"/>
          <w:color w:val="000000"/>
          <w:sz w:val="28"/>
          <w:szCs w:val="28"/>
          <w:lang w:eastAsia="ru-RU"/>
        </w:rPr>
        <w:t>частину (умовно просте речення), пов’язану сполучниковим зв’язком:</w:t>
      </w:r>
    </w:p>
    <w:p w:rsidR="008257CA" w:rsidRPr="00EE5518" w:rsidRDefault="008257CA" w:rsidP="00FA43A4">
      <w:pPr>
        <w:tabs>
          <w:tab w:val="left" w:pos="284"/>
        </w:tabs>
        <w:spacing w:after="0" w:line="360" w:lineRule="auto"/>
        <w:ind w:left="284"/>
        <w:jc w:val="both"/>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2.1.</w:t>
      </w:r>
      <w:r w:rsidRPr="00EE5518">
        <w:rPr>
          <w:rFonts w:ascii="Times New Roman" w:eastAsia="Times New Roman" w:hAnsi="Times New Roman" w:cs="Times New Roman"/>
          <w:color w:val="000000"/>
          <w:sz w:val="28"/>
          <w:szCs w:val="28"/>
          <w:lang w:eastAsia="ru-RU"/>
        </w:rPr>
        <w:t xml:space="preserve"> сурядним;</w:t>
      </w:r>
    </w:p>
    <w:p w:rsidR="008257CA" w:rsidRPr="00EE5518" w:rsidRDefault="008257CA" w:rsidP="00FA43A4">
      <w:pPr>
        <w:spacing w:after="0" w:line="360" w:lineRule="auto"/>
        <w:ind w:left="851" w:hanging="851"/>
        <w:jc w:val="both"/>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color w:val="000000"/>
          <w:sz w:val="28"/>
          <w:szCs w:val="28"/>
          <w:lang w:eastAsia="ru-RU"/>
        </w:rPr>
        <w:t xml:space="preserve">    </w:t>
      </w:r>
      <w:r w:rsidRPr="00EE5518">
        <w:rPr>
          <w:rFonts w:ascii="Times New Roman" w:eastAsia="Times New Roman" w:hAnsi="Times New Roman" w:cs="Times New Roman"/>
          <w:b/>
          <w:color w:val="000000"/>
          <w:sz w:val="28"/>
          <w:szCs w:val="28"/>
          <w:lang w:eastAsia="ru-RU"/>
        </w:rPr>
        <w:t xml:space="preserve">2.2. </w:t>
      </w:r>
      <w:r w:rsidRPr="00EE5518">
        <w:rPr>
          <w:rFonts w:ascii="Times New Roman" w:eastAsia="Times New Roman" w:hAnsi="Times New Roman" w:cs="Times New Roman"/>
          <w:color w:val="000000"/>
          <w:sz w:val="28"/>
          <w:szCs w:val="28"/>
          <w:lang w:eastAsia="ru-RU"/>
        </w:rPr>
        <w:t>підрядним: означальну  частину;  обставинну частину (зі значенням наслідку).</w:t>
      </w:r>
    </w:p>
    <w:p w:rsidR="008257CA" w:rsidRPr="00EE5518" w:rsidRDefault="008257CA" w:rsidP="00FA43A4">
      <w:pPr>
        <w:spacing w:after="0" w:line="360" w:lineRule="auto"/>
        <w:ind w:left="284" w:hanging="284"/>
        <w:jc w:val="both"/>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3.</w:t>
      </w:r>
      <w:r w:rsidRPr="00EE5518">
        <w:rPr>
          <w:rFonts w:ascii="Times New Roman" w:eastAsia="Times New Roman" w:hAnsi="Times New Roman" w:cs="Times New Roman"/>
          <w:color w:val="000000"/>
          <w:sz w:val="28"/>
          <w:szCs w:val="28"/>
          <w:lang w:eastAsia="ru-RU"/>
        </w:rPr>
        <w:t xml:space="preserve"> Замініть синонімічними складними реченнями:</w:t>
      </w:r>
    </w:p>
    <w:p w:rsidR="008257CA" w:rsidRPr="00EE5518" w:rsidRDefault="008257CA" w:rsidP="00FA43A4">
      <w:pPr>
        <w:spacing w:after="0" w:line="360" w:lineRule="auto"/>
        <w:ind w:left="284"/>
        <w:jc w:val="both"/>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3.1.</w:t>
      </w:r>
      <w:r w:rsidRPr="00EE5518">
        <w:rPr>
          <w:rFonts w:ascii="Times New Roman" w:eastAsia="Times New Roman" w:hAnsi="Times New Roman" w:cs="Times New Roman"/>
          <w:color w:val="000000"/>
          <w:sz w:val="28"/>
          <w:szCs w:val="28"/>
          <w:lang w:eastAsia="ru-RU"/>
        </w:rPr>
        <w:t xml:space="preserve"> пряму мову (1) – непрямою;</w:t>
      </w:r>
    </w:p>
    <w:p w:rsidR="008257CA" w:rsidRPr="00EE5518" w:rsidRDefault="008257CA" w:rsidP="00FA43A4">
      <w:pPr>
        <w:spacing w:after="0" w:line="360" w:lineRule="auto"/>
        <w:ind w:left="284"/>
        <w:jc w:val="both"/>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3.2.</w:t>
      </w:r>
      <w:r w:rsidRPr="00EE5518">
        <w:rPr>
          <w:rFonts w:ascii="Times New Roman" w:eastAsia="Times New Roman" w:hAnsi="Times New Roman" w:cs="Times New Roman"/>
          <w:color w:val="000000"/>
          <w:sz w:val="28"/>
          <w:szCs w:val="28"/>
          <w:lang w:eastAsia="ru-RU"/>
        </w:rPr>
        <w:t xml:space="preserve"> речення (8) – складнопідрядним;</w:t>
      </w:r>
    </w:p>
    <w:p w:rsidR="008257CA" w:rsidRPr="00EE5518" w:rsidRDefault="008257CA" w:rsidP="00FA43A4">
      <w:pPr>
        <w:spacing w:after="0" w:line="360" w:lineRule="auto"/>
        <w:ind w:left="284"/>
        <w:jc w:val="both"/>
        <w:rPr>
          <w:rFonts w:ascii="Times New Roman" w:eastAsia="Times New Roman" w:hAnsi="Times New Roman" w:cs="Times New Roman"/>
          <w:color w:val="000000"/>
          <w:szCs w:val="28"/>
          <w:lang w:eastAsia="ru-RU"/>
        </w:rPr>
      </w:pPr>
      <w:r w:rsidRPr="00EE5518">
        <w:rPr>
          <w:rFonts w:ascii="Times New Roman" w:eastAsia="Times New Roman" w:hAnsi="Times New Roman" w:cs="Times New Roman"/>
          <w:b/>
          <w:color w:val="000000"/>
          <w:sz w:val="28"/>
          <w:szCs w:val="28"/>
          <w:lang w:eastAsia="ru-RU"/>
        </w:rPr>
        <w:t xml:space="preserve">3.3. </w:t>
      </w:r>
      <w:r w:rsidRPr="00EE5518">
        <w:rPr>
          <w:rFonts w:ascii="Times New Roman" w:eastAsia="Times New Roman" w:hAnsi="Times New Roman" w:cs="Times New Roman"/>
          <w:color w:val="000000"/>
          <w:sz w:val="28"/>
          <w:szCs w:val="28"/>
          <w:lang w:eastAsia="ru-RU"/>
        </w:rPr>
        <w:t>речення (10) – складнопідрядним;</w:t>
      </w:r>
    </w:p>
    <w:p w:rsidR="008257CA" w:rsidRPr="00EE5518" w:rsidRDefault="008257CA" w:rsidP="00FA43A4">
      <w:pPr>
        <w:spacing w:after="0" w:line="360" w:lineRule="auto"/>
        <w:jc w:val="both"/>
        <w:rPr>
          <w:rFonts w:ascii="Times New Roman" w:eastAsia="Times New Roman" w:hAnsi="Times New Roman" w:cs="Times New Roman"/>
          <w:color w:val="000000"/>
          <w:sz w:val="28"/>
          <w:szCs w:val="28"/>
          <w:lang w:eastAsia="ru-RU"/>
        </w:rPr>
      </w:pPr>
      <w:r w:rsidRPr="00EE5518">
        <w:rPr>
          <w:rFonts w:ascii="Times New Roman" w:eastAsia="Times New Roman" w:hAnsi="Times New Roman" w:cs="Times New Roman"/>
          <w:b/>
          <w:color w:val="000000"/>
          <w:sz w:val="28"/>
          <w:szCs w:val="28"/>
          <w:lang w:eastAsia="ru-RU"/>
        </w:rPr>
        <w:t xml:space="preserve">    3.4.</w:t>
      </w:r>
      <w:r w:rsidRPr="00EE5518">
        <w:rPr>
          <w:rFonts w:ascii="Times New Roman" w:eastAsia="Times New Roman" w:hAnsi="Times New Roman" w:cs="Times New Roman"/>
          <w:color w:val="000000"/>
          <w:sz w:val="28"/>
          <w:szCs w:val="28"/>
          <w:lang w:eastAsia="ru-RU"/>
        </w:rPr>
        <w:t xml:space="preserve"> речення (6) – безсполучниковим складним реченням.</w:t>
      </w:r>
    </w:p>
    <w:p w:rsidR="008257CA" w:rsidRPr="00EE5518" w:rsidRDefault="008257CA" w:rsidP="00FA43A4">
      <w:pPr>
        <w:spacing w:line="360" w:lineRule="auto"/>
        <w:jc w:val="both"/>
        <w:rPr>
          <w:rFonts w:ascii="Times New Roman" w:eastAsia="Times New Roman" w:hAnsi="Times New Roman" w:cs="Times New Roman"/>
          <w:color w:val="000000"/>
          <w:sz w:val="16"/>
          <w:szCs w:val="16"/>
          <w:lang w:eastAsia="ru-RU"/>
        </w:rPr>
      </w:pPr>
    </w:p>
    <w:p w:rsidR="008257CA" w:rsidRPr="00EE5518" w:rsidRDefault="008257CA" w:rsidP="00FD2FF5">
      <w:pPr>
        <w:pStyle w:val="a4"/>
        <w:widowControl w:val="0"/>
        <w:numPr>
          <w:ilvl w:val="1"/>
          <w:numId w:val="40"/>
        </w:numPr>
        <w:spacing w:after="0" w:line="360" w:lineRule="auto"/>
        <w:ind w:left="0" w:firstLine="0"/>
        <w:jc w:val="center"/>
        <w:rPr>
          <w:rFonts w:ascii="Times New Roman" w:eastAsia="Times New Roman" w:hAnsi="Times New Roman"/>
          <w:b/>
          <w:bCs/>
          <w:i/>
          <w:sz w:val="28"/>
          <w:szCs w:val="28"/>
        </w:rPr>
      </w:pPr>
      <w:r w:rsidRPr="00EE5518">
        <w:rPr>
          <w:rFonts w:ascii="Times New Roman" w:hAnsi="Times New Roman"/>
          <w:b/>
          <w:i/>
          <w:sz w:val="28"/>
          <w:szCs w:val="28"/>
        </w:rPr>
        <w:t>Письмовий стислий п</w:t>
      </w:r>
      <w:r w:rsidRPr="00EE5518">
        <w:rPr>
          <w:rFonts w:ascii="Times New Roman" w:eastAsia="Times New Roman" w:hAnsi="Times New Roman"/>
          <w:b/>
          <w:bCs/>
          <w:i/>
          <w:sz w:val="28"/>
          <w:szCs w:val="28"/>
        </w:rPr>
        <w:t xml:space="preserve">ереказ тексту </w:t>
      </w:r>
    </w:p>
    <w:p w:rsidR="008257CA" w:rsidRPr="00EE5518" w:rsidRDefault="008257CA" w:rsidP="00FA43A4">
      <w:pPr>
        <w:pStyle w:val="a4"/>
        <w:spacing w:line="360" w:lineRule="auto"/>
        <w:ind w:left="0"/>
        <w:jc w:val="center"/>
        <w:rPr>
          <w:rFonts w:ascii="Times New Roman" w:eastAsia="Times New Roman" w:hAnsi="Times New Roman"/>
          <w:b/>
          <w:bCs/>
          <w:i/>
          <w:sz w:val="28"/>
          <w:szCs w:val="28"/>
        </w:rPr>
      </w:pPr>
      <w:r w:rsidRPr="00EE5518">
        <w:rPr>
          <w:rFonts w:ascii="Times New Roman" w:hAnsi="Times New Roman"/>
          <w:b/>
          <w:i/>
          <w:sz w:val="28"/>
          <w:szCs w:val="28"/>
          <w:u w:val="single"/>
        </w:rPr>
        <w:t>Бланк А</w:t>
      </w:r>
      <w:r w:rsidRPr="00EE5518">
        <w:rPr>
          <w:rFonts w:ascii="Times New Roman" w:hAnsi="Times New Roman"/>
          <w:b/>
          <w:i/>
          <w:sz w:val="28"/>
          <w:szCs w:val="28"/>
        </w:rPr>
        <w:t>. Текст н</w:t>
      </w:r>
      <w:r w:rsidRPr="00EE5518">
        <w:rPr>
          <w:rFonts w:ascii="Times New Roman" w:eastAsia="Times New Roman" w:hAnsi="Times New Roman"/>
          <w:b/>
          <w:bCs/>
          <w:i/>
          <w:sz w:val="28"/>
          <w:szCs w:val="28"/>
        </w:rPr>
        <w:t>аукового стилю</w:t>
      </w:r>
    </w:p>
    <w:p w:rsidR="008257CA" w:rsidRPr="00EE5518" w:rsidRDefault="008257CA" w:rsidP="00FA43A4">
      <w:pPr>
        <w:pStyle w:val="a4"/>
        <w:spacing w:line="360" w:lineRule="auto"/>
        <w:ind w:left="0"/>
        <w:jc w:val="center"/>
        <w:rPr>
          <w:rFonts w:ascii="Times New Roman" w:eastAsia="Times New Roman" w:hAnsi="Times New Roman"/>
          <w:b/>
          <w:bCs/>
          <w:i/>
          <w:sz w:val="16"/>
          <w:szCs w:val="16"/>
        </w:rPr>
      </w:pPr>
    </w:p>
    <w:p w:rsidR="008257CA" w:rsidRPr="00EE5518" w:rsidRDefault="008257CA" w:rsidP="00FA43A4">
      <w:pPr>
        <w:spacing w:after="0" w:line="360" w:lineRule="auto"/>
        <w:jc w:val="center"/>
        <w:rPr>
          <w:rFonts w:ascii="Times New Roman" w:hAnsi="Times New Roman" w:cs="Times New Roman"/>
          <w:b/>
          <w:sz w:val="24"/>
          <w:szCs w:val="24"/>
        </w:rPr>
      </w:pPr>
      <w:r w:rsidRPr="00EE5518">
        <w:rPr>
          <w:rFonts w:ascii="Times New Roman" w:hAnsi="Times New Roman" w:cs="Times New Roman"/>
          <w:b/>
          <w:sz w:val="24"/>
          <w:szCs w:val="24"/>
        </w:rPr>
        <w:t>ЗАГАДКА КУПОЛІВ ПРАВОСЛАВНИХ ХРАМІВ</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Куполи православних храмів є найбільшими конденсаторами духовної енергії, яку називають Святим Духом.</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Отже, хрест на церкві – найсильніший приймач і випромінювач зарядів духовності, яких бракує на землі. Жива природа не може існувати без цієї Божественної енергії Космосу. Найбільший її потік іде через Золотий Хрест під час Богослужіння. У дні великих православних свят, коли в соборах служиться Свята Літургія, можна неозброєним оком побачити спектр такого випромінювання. Тому і називають золото благородним металом. Позолотою вкриті куполи і хрести лише православних храмів.</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Кандидат біологічних наук Таміла Решетникова декілька років проводила наукові експерименти в печерах Києво-Печерської лаври, де зберігаються мощі святих. Після чорнобильської аварії привозила з Житомирської області заражену радіонуклідами пшеницю зі зруйнованою генетичною структурою, її засівали біля названого місця, де періодично проводились богослужіння. Там пшениця й дозрівала. Зібраний урожай віддали на аналізи. І – диво! Усі радіонукліди зникли, генетична структура відновилася.</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lastRenderedPageBreak/>
        <w:t>1987 року вчені погодили теорію мікролептонного поля на основі математичної моделі його носія – мікролептона. Ця частка на тринадцять порядків менша за електрон, а її швидкість на дев’ять порядків вища.</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Мікролептони передають магнітні поля Землі, Космосу, людини. Магнітне поле діє на електрон лише через мікролептони. Тому енергія думки може руйнувати, якщо несе негативну інформацію (перш за все для самої людини, яка не стримала злі думки), або доповнювати будь-яке магнітне поле, коли позитивна.</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Увесь Космос пронизаний надчутливою мікролептонною субстанцією, що має певний гармонійний резонанс, завдяки якому зароджується клітина життя. Частотна  характеристика цього резонансу – від 0,2 до 1,2 Герца. Це і є енергія Божественної любові і гармонії. З нею ми щасливі.</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Ось на якому рівні передачі Божої любові живе православна Церква. Цьому сприяє її архітектура. Як було зазначено, купол – це збирач мікролептонного духовного потоку. Нейтралізуючи негативну енергію людського організму, він сприяє зміцненню духовного і фізичного здоров’я. Поліпшується формула крові, в організмі з’являється гормон, який зміцнює імунну систему.</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Воістину віруючі люди (а не релігійні, що лише виконують усі церковні обряди, не змінюючи себе), що будують своє життя за законами духовними, налаштовують свій організм на “частоту здоров’я”.</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Цілющі властивості має і церковний дзвін, створюючи гармонійні вібрації мікролептонів, які стимулюють роботу кровотворних органів. Цю теорію вже підтвердили російські й  українські вчені-фізики.</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Коли негативно вплинути на гармонійний резонанс, то частота коливання мікролептонів збільшується до 6–8 Герц. А це призводить до критичного стану організму. Жива клітина починає  хворіти й руйнуватися. Це рівень мутації живої клітини.</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Якщо цей процес не зупинити потоком позитивних мікрополептонів, які можна отримати під час богослужіння, то в організмі виникають різні хвороби. Найбільший потік чистої духовної енергії – під час сповіді, причастя й соборування, коли значно збільшується радіус мікролептонного  захисного каркасу. Гармонізується генетична матриця, від якої залежить фізичний стан людини.</w:t>
      </w:r>
    </w:p>
    <w:p w:rsidR="008257CA" w:rsidRPr="00EE5518" w:rsidRDefault="008257CA" w:rsidP="00FA43A4">
      <w:pPr>
        <w:spacing w:after="0" w:line="360" w:lineRule="auto"/>
        <w:ind w:firstLine="709"/>
        <w:jc w:val="both"/>
        <w:rPr>
          <w:rFonts w:ascii="Times New Roman" w:hAnsi="Times New Roman" w:cs="Times New Roman"/>
          <w:sz w:val="24"/>
          <w:szCs w:val="24"/>
        </w:rPr>
      </w:pPr>
      <w:r w:rsidRPr="00EE5518">
        <w:rPr>
          <w:rFonts w:ascii="Times New Roman" w:hAnsi="Times New Roman" w:cs="Times New Roman"/>
          <w:sz w:val="24"/>
          <w:szCs w:val="24"/>
        </w:rPr>
        <w:t>Електронний мікроскоп дозволяє бачити рух атома на орбіті. Так були відкриті й вивчені торсійні поля. Мистецтво морального життя і творчості можливе лише за гармонійного поєднання наукових знань і християнського вчення. В іншому разі відбувається неминуча деградація суспільства. Ось що ми маємо зрозуміти.</w:t>
      </w:r>
    </w:p>
    <w:p w:rsidR="008257CA" w:rsidRPr="00EE5518" w:rsidRDefault="008257CA" w:rsidP="00FA43A4">
      <w:pPr>
        <w:spacing w:after="0" w:line="360" w:lineRule="auto"/>
        <w:ind w:firstLine="709"/>
        <w:jc w:val="right"/>
        <w:rPr>
          <w:rFonts w:ascii="Times New Roman" w:hAnsi="Times New Roman" w:cs="Times New Roman"/>
          <w:i/>
          <w:sz w:val="24"/>
          <w:szCs w:val="24"/>
        </w:rPr>
      </w:pPr>
      <w:r w:rsidRPr="00EE5518">
        <w:rPr>
          <w:rFonts w:ascii="Times New Roman" w:hAnsi="Times New Roman" w:cs="Times New Roman"/>
          <w:i/>
          <w:sz w:val="24"/>
          <w:szCs w:val="24"/>
        </w:rPr>
        <w:t>За П. Кирієнко (467 слів)</w:t>
      </w:r>
    </w:p>
    <w:p w:rsidR="003B2A7C" w:rsidRPr="00EE5518" w:rsidRDefault="003B2A7C" w:rsidP="00FA43A4">
      <w:pPr>
        <w:shd w:val="clear" w:color="auto" w:fill="FFFFFF"/>
        <w:spacing w:after="0" w:line="360" w:lineRule="auto"/>
        <w:jc w:val="center"/>
        <w:rPr>
          <w:rFonts w:ascii="Times New Roman" w:eastAsia="Times New Roman" w:hAnsi="Times New Roman" w:cs="Times New Roman"/>
          <w:b/>
          <w:bCs/>
          <w:spacing w:val="-3"/>
          <w:sz w:val="28"/>
          <w:szCs w:val="28"/>
        </w:rPr>
      </w:pPr>
    </w:p>
    <w:p w:rsidR="008257CA" w:rsidRPr="00EE5518" w:rsidRDefault="008257CA" w:rsidP="00FA43A4">
      <w:pPr>
        <w:shd w:val="clear" w:color="auto" w:fill="FFFFFF"/>
        <w:spacing w:after="0" w:line="360" w:lineRule="auto"/>
        <w:jc w:val="center"/>
        <w:rPr>
          <w:rFonts w:ascii="Times New Roman" w:hAnsi="Times New Roman" w:cs="Times New Roman"/>
          <w:sz w:val="28"/>
          <w:szCs w:val="28"/>
        </w:rPr>
      </w:pPr>
      <w:r w:rsidRPr="00EE5518">
        <w:rPr>
          <w:rFonts w:ascii="Times New Roman" w:eastAsia="Times New Roman" w:hAnsi="Times New Roman" w:cs="Times New Roman"/>
          <w:b/>
          <w:bCs/>
          <w:spacing w:val="-3"/>
          <w:sz w:val="28"/>
          <w:szCs w:val="28"/>
        </w:rPr>
        <w:lastRenderedPageBreak/>
        <w:t>Завдання до тексту:</w:t>
      </w:r>
    </w:p>
    <w:p w:rsidR="008257CA" w:rsidRPr="00EE5518" w:rsidRDefault="008257CA" w:rsidP="00FD2FF5">
      <w:pPr>
        <w:pStyle w:val="a4"/>
        <w:widowControl w:val="0"/>
        <w:numPr>
          <w:ilvl w:val="0"/>
          <w:numId w:val="35"/>
        </w:numPr>
        <w:shd w:val="clear" w:color="auto" w:fill="FFFFFF"/>
        <w:tabs>
          <w:tab w:val="left" w:pos="466"/>
        </w:tabs>
        <w:autoSpaceDE w:val="0"/>
        <w:autoSpaceDN w:val="0"/>
        <w:adjustRightInd w:val="0"/>
        <w:spacing w:after="0" w:line="360" w:lineRule="auto"/>
        <w:ind w:left="426" w:right="3226"/>
        <w:jc w:val="both"/>
        <w:rPr>
          <w:rFonts w:ascii="Times New Roman" w:hAnsi="Times New Roman"/>
          <w:spacing w:val="-7"/>
          <w:sz w:val="28"/>
          <w:szCs w:val="28"/>
        </w:rPr>
      </w:pPr>
      <w:r w:rsidRPr="00EE5518">
        <w:rPr>
          <w:rFonts w:ascii="Times New Roman" w:eastAsia="Times New Roman" w:hAnsi="Times New Roman"/>
          <w:sz w:val="28"/>
          <w:szCs w:val="28"/>
        </w:rPr>
        <w:t>Лексична робота:</w:t>
      </w:r>
    </w:p>
    <w:p w:rsidR="008257CA" w:rsidRPr="00EE5518" w:rsidRDefault="008257CA" w:rsidP="00FD2FF5">
      <w:pPr>
        <w:pStyle w:val="a4"/>
        <w:widowControl w:val="0"/>
        <w:numPr>
          <w:ilvl w:val="0"/>
          <w:numId w:val="33"/>
        </w:numPr>
        <w:spacing w:after="0"/>
        <w:ind w:left="567" w:hanging="283"/>
        <w:jc w:val="both"/>
        <w:rPr>
          <w:rFonts w:ascii="Times New Roman" w:hAnsi="Times New Roman"/>
          <w:sz w:val="24"/>
          <w:szCs w:val="24"/>
        </w:rPr>
      </w:pPr>
      <w:r w:rsidRPr="00EE5518">
        <w:rPr>
          <w:rFonts w:ascii="Times New Roman" w:hAnsi="Times New Roman"/>
          <w:i/>
          <w:sz w:val="24"/>
          <w:szCs w:val="24"/>
        </w:rPr>
        <w:t>Духовний</w:t>
      </w:r>
      <w:r w:rsidRPr="00EE5518">
        <w:rPr>
          <w:rFonts w:ascii="Times New Roman" w:hAnsi="Times New Roman"/>
          <w:sz w:val="24"/>
          <w:szCs w:val="24"/>
        </w:rPr>
        <w:t xml:space="preserve"> – нематеріальний, пов’язаний із психічним життям, зі сферою ідей.</w:t>
      </w:r>
    </w:p>
    <w:p w:rsidR="008257CA" w:rsidRPr="00EE5518" w:rsidRDefault="008257CA" w:rsidP="00FD2FF5">
      <w:pPr>
        <w:pStyle w:val="a4"/>
        <w:widowControl w:val="0"/>
        <w:numPr>
          <w:ilvl w:val="0"/>
          <w:numId w:val="33"/>
        </w:numPr>
        <w:spacing w:after="0"/>
        <w:ind w:left="567" w:hanging="283"/>
        <w:jc w:val="both"/>
        <w:rPr>
          <w:rFonts w:ascii="Times New Roman" w:hAnsi="Times New Roman"/>
          <w:sz w:val="24"/>
          <w:szCs w:val="24"/>
        </w:rPr>
      </w:pPr>
      <w:r w:rsidRPr="00EE5518">
        <w:rPr>
          <w:rFonts w:ascii="Times New Roman" w:hAnsi="Times New Roman"/>
          <w:i/>
          <w:sz w:val="24"/>
          <w:szCs w:val="24"/>
        </w:rPr>
        <w:t xml:space="preserve">Літургія –  </w:t>
      </w:r>
      <w:r w:rsidRPr="00EE5518">
        <w:rPr>
          <w:rFonts w:ascii="Times New Roman" w:hAnsi="Times New Roman"/>
          <w:sz w:val="24"/>
          <w:szCs w:val="24"/>
        </w:rPr>
        <w:t xml:space="preserve">богослужіння, на якому відбувається сповідь і причастя. </w:t>
      </w:r>
    </w:p>
    <w:p w:rsidR="008257CA" w:rsidRPr="00EE5518" w:rsidRDefault="008257CA" w:rsidP="00FD2FF5">
      <w:pPr>
        <w:pStyle w:val="a4"/>
        <w:widowControl w:val="0"/>
        <w:numPr>
          <w:ilvl w:val="0"/>
          <w:numId w:val="33"/>
        </w:numPr>
        <w:spacing w:after="0"/>
        <w:ind w:left="567" w:hanging="283"/>
        <w:jc w:val="both"/>
        <w:rPr>
          <w:rFonts w:ascii="Times New Roman" w:hAnsi="Times New Roman"/>
          <w:i/>
          <w:sz w:val="24"/>
          <w:szCs w:val="24"/>
        </w:rPr>
      </w:pPr>
      <w:r w:rsidRPr="00EE5518">
        <w:rPr>
          <w:rFonts w:ascii="Times New Roman" w:hAnsi="Times New Roman"/>
          <w:i/>
          <w:sz w:val="24"/>
          <w:szCs w:val="24"/>
        </w:rPr>
        <w:t xml:space="preserve">Генетична структура – </w:t>
      </w:r>
      <w:r w:rsidRPr="00EE5518">
        <w:rPr>
          <w:rFonts w:ascii="Times New Roman" w:hAnsi="Times New Roman"/>
          <w:sz w:val="24"/>
          <w:szCs w:val="24"/>
        </w:rPr>
        <w:t>взаємне гармонійне відношення елементів (генів), які становлять цілісність окремого організму чи всього виду.</w:t>
      </w:r>
    </w:p>
    <w:p w:rsidR="008257CA" w:rsidRPr="00EE5518" w:rsidRDefault="008257CA" w:rsidP="00FD2FF5">
      <w:pPr>
        <w:pStyle w:val="a4"/>
        <w:widowControl w:val="0"/>
        <w:numPr>
          <w:ilvl w:val="0"/>
          <w:numId w:val="33"/>
        </w:numPr>
        <w:spacing w:after="0"/>
        <w:ind w:left="567" w:hanging="283"/>
        <w:jc w:val="both"/>
        <w:rPr>
          <w:rFonts w:ascii="Times New Roman" w:hAnsi="Times New Roman"/>
          <w:i/>
          <w:sz w:val="24"/>
          <w:szCs w:val="24"/>
        </w:rPr>
      </w:pPr>
      <w:r w:rsidRPr="00EE5518">
        <w:rPr>
          <w:rFonts w:ascii="Times New Roman" w:hAnsi="Times New Roman"/>
          <w:i/>
          <w:sz w:val="24"/>
          <w:szCs w:val="24"/>
        </w:rPr>
        <w:t xml:space="preserve">Субстанція – </w:t>
      </w:r>
      <w:r w:rsidRPr="00EE5518">
        <w:rPr>
          <w:rFonts w:ascii="Times New Roman" w:hAnsi="Times New Roman"/>
          <w:sz w:val="24"/>
          <w:szCs w:val="24"/>
        </w:rPr>
        <w:t>те, що існує самостійно, саме по собі;</w:t>
      </w:r>
      <w:r w:rsidRPr="00EE5518">
        <w:rPr>
          <w:rFonts w:ascii="Times New Roman" w:hAnsi="Times New Roman"/>
          <w:i/>
          <w:sz w:val="24"/>
          <w:szCs w:val="24"/>
        </w:rPr>
        <w:t xml:space="preserve"> </w:t>
      </w:r>
      <w:r w:rsidRPr="00EE5518">
        <w:rPr>
          <w:rFonts w:ascii="Times New Roman" w:hAnsi="Times New Roman"/>
          <w:sz w:val="24"/>
          <w:szCs w:val="24"/>
          <w:shd w:val="clear" w:color="auto" w:fill="FFFFFF"/>
        </w:rPr>
        <w:t>істотність, речовинність, річ, матерія, суть, основа.</w:t>
      </w:r>
    </w:p>
    <w:p w:rsidR="008257CA" w:rsidRPr="00EE5518" w:rsidRDefault="008257CA" w:rsidP="00FD2FF5">
      <w:pPr>
        <w:pStyle w:val="a4"/>
        <w:widowControl w:val="0"/>
        <w:numPr>
          <w:ilvl w:val="0"/>
          <w:numId w:val="33"/>
        </w:numPr>
        <w:spacing w:after="0"/>
        <w:ind w:left="567" w:hanging="283"/>
        <w:jc w:val="both"/>
        <w:rPr>
          <w:rFonts w:ascii="Times New Roman" w:hAnsi="Times New Roman"/>
          <w:sz w:val="24"/>
          <w:szCs w:val="24"/>
        </w:rPr>
      </w:pPr>
      <w:r w:rsidRPr="00EE5518">
        <w:rPr>
          <w:rFonts w:ascii="Times New Roman" w:hAnsi="Times New Roman"/>
          <w:i/>
          <w:sz w:val="24"/>
          <w:szCs w:val="24"/>
        </w:rPr>
        <w:t>Резонанс</w:t>
      </w:r>
      <w:r w:rsidRPr="00EE5518">
        <w:rPr>
          <w:rFonts w:ascii="Times New Roman" w:hAnsi="Times New Roman"/>
          <w:sz w:val="24"/>
          <w:szCs w:val="24"/>
        </w:rPr>
        <w:t xml:space="preserve">  – 1. Р</w:t>
      </w:r>
      <w:r w:rsidRPr="00EE5518">
        <w:rPr>
          <w:rFonts w:ascii="Times New Roman" w:hAnsi="Times New Roman"/>
          <w:sz w:val="24"/>
          <w:szCs w:val="24"/>
          <w:shd w:val="clear" w:color="auto" w:fill="FFFFFF"/>
        </w:rPr>
        <w:t>еакція, відголос,</w:t>
      </w:r>
      <w:r w:rsidRPr="00EE5518">
        <w:rPr>
          <w:rStyle w:val="apple-converted-space"/>
          <w:rFonts w:ascii="Times New Roman" w:hAnsi="Times New Roman"/>
          <w:sz w:val="24"/>
          <w:szCs w:val="24"/>
          <w:shd w:val="clear" w:color="auto" w:fill="FFFFFF"/>
        </w:rPr>
        <w:t> </w:t>
      </w:r>
      <w:r w:rsidRPr="00EE5518">
        <w:rPr>
          <w:rFonts w:ascii="Times New Roman" w:hAnsi="Times New Roman"/>
          <w:sz w:val="24"/>
          <w:szCs w:val="24"/>
          <w:shd w:val="clear" w:color="auto" w:fill="FFFFFF"/>
        </w:rPr>
        <w:t>відлуння; 2. Явище</w:t>
      </w:r>
      <w:r w:rsidRPr="00EE5518">
        <w:rPr>
          <w:rStyle w:val="apple-converted-space"/>
          <w:rFonts w:ascii="Times New Roman" w:hAnsi="Times New Roman"/>
          <w:sz w:val="24"/>
          <w:szCs w:val="24"/>
          <w:shd w:val="clear" w:color="auto" w:fill="FFFFFF"/>
        </w:rPr>
        <w:t> </w:t>
      </w:r>
      <w:r w:rsidRPr="00EE5518">
        <w:rPr>
          <w:rFonts w:ascii="Times New Roman" w:hAnsi="Times New Roman"/>
          <w:sz w:val="24"/>
          <w:szCs w:val="24"/>
          <w:shd w:val="clear" w:color="auto" w:fill="FFFFFF"/>
        </w:rPr>
        <w:t>різкого зростання амплітуди вимушених коливань у будь-якій коливальній системі.</w:t>
      </w:r>
    </w:p>
    <w:p w:rsidR="008257CA" w:rsidRPr="00EE5518" w:rsidRDefault="008257CA" w:rsidP="00FD2FF5">
      <w:pPr>
        <w:pStyle w:val="a4"/>
        <w:widowControl w:val="0"/>
        <w:numPr>
          <w:ilvl w:val="0"/>
          <w:numId w:val="33"/>
        </w:numPr>
        <w:spacing w:after="0"/>
        <w:ind w:left="567" w:hanging="283"/>
        <w:jc w:val="both"/>
        <w:rPr>
          <w:rFonts w:ascii="Times New Roman" w:hAnsi="Times New Roman"/>
          <w:i/>
          <w:sz w:val="24"/>
          <w:szCs w:val="24"/>
        </w:rPr>
      </w:pPr>
      <w:r w:rsidRPr="00EE5518">
        <w:rPr>
          <w:rFonts w:ascii="Times New Roman" w:hAnsi="Times New Roman"/>
          <w:i/>
          <w:sz w:val="24"/>
          <w:szCs w:val="24"/>
        </w:rPr>
        <w:t xml:space="preserve">Сповідь і причастя – </w:t>
      </w:r>
      <w:r w:rsidRPr="00EE5518">
        <w:rPr>
          <w:rFonts w:ascii="Times New Roman" w:hAnsi="Times New Roman"/>
          <w:sz w:val="24"/>
          <w:szCs w:val="24"/>
        </w:rPr>
        <w:t>церковні таїнства (</w:t>
      </w:r>
      <w:r w:rsidRPr="00EE5518">
        <w:rPr>
          <w:rFonts w:ascii="Times New Roman" w:hAnsi="Times New Roman"/>
          <w:sz w:val="24"/>
          <w:szCs w:val="24"/>
          <w:shd w:val="clear" w:color="auto" w:fill="FFFFFF"/>
        </w:rPr>
        <w:t>відкриття своїх гріхів</w:t>
      </w:r>
      <w:r w:rsidRPr="00EE5518">
        <w:rPr>
          <w:rStyle w:val="apple-converted-space"/>
          <w:rFonts w:ascii="Times New Roman" w:hAnsi="Times New Roman"/>
          <w:sz w:val="24"/>
          <w:szCs w:val="24"/>
          <w:shd w:val="clear" w:color="auto" w:fill="FFFFFF"/>
        </w:rPr>
        <w:t> </w:t>
      </w:r>
      <w:r w:rsidRPr="00EE5518">
        <w:rPr>
          <w:rFonts w:ascii="Times New Roman" w:hAnsi="Times New Roman"/>
          <w:sz w:val="24"/>
          <w:szCs w:val="24"/>
          <w:shd w:val="clear" w:color="auto" w:fill="FFFFFF"/>
        </w:rPr>
        <w:t>перед Богом у присутності священика).</w:t>
      </w:r>
    </w:p>
    <w:p w:rsidR="008257CA" w:rsidRPr="00EE5518" w:rsidRDefault="008257CA" w:rsidP="00FD2FF5">
      <w:pPr>
        <w:pStyle w:val="a4"/>
        <w:widowControl w:val="0"/>
        <w:numPr>
          <w:ilvl w:val="0"/>
          <w:numId w:val="33"/>
        </w:numPr>
        <w:spacing w:after="0"/>
        <w:ind w:left="567" w:hanging="283"/>
        <w:jc w:val="both"/>
        <w:rPr>
          <w:rFonts w:ascii="Times New Roman" w:hAnsi="Times New Roman"/>
          <w:i/>
          <w:sz w:val="24"/>
          <w:szCs w:val="24"/>
        </w:rPr>
      </w:pPr>
      <w:r w:rsidRPr="00EE5518">
        <w:rPr>
          <w:rFonts w:ascii="Times New Roman" w:hAnsi="Times New Roman"/>
          <w:i/>
          <w:sz w:val="24"/>
          <w:szCs w:val="24"/>
        </w:rPr>
        <w:t xml:space="preserve">Соборування (єлеоосвячення) – </w:t>
      </w:r>
      <w:r w:rsidRPr="00EE5518">
        <w:rPr>
          <w:rFonts w:ascii="Times New Roman" w:hAnsi="Times New Roman"/>
          <w:sz w:val="24"/>
          <w:szCs w:val="24"/>
        </w:rPr>
        <w:t xml:space="preserve">одне з церковних таїнств, основне призначення якого – </w:t>
      </w:r>
      <w:r w:rsidRPr="00EE5518">
        <w:rPr>
          <w:rFonts w:ascii="Times New Roman" w:hAnsi="Times New Roman"/>
          <w:sz w:val="24"/>
          <w:szCs w:val="24"/>
          <w:shd w:val="clear" w:color="auto" w:fill="FFFFFF"/>
        </w:rPr>
        <w:t>повне зцілення людини. Під час помазання тіла олією (єлеєм) на</w:t>
      </w:r>
      <w:r w:rsidRPr="00EE5518">
        <w:rPr>
          <w:rStyle w:val="apple-converted-space"/>
          <w:rFonts w:ascii="Times New Roman" w:hAnsi="Times New Roman"/>
          <w:sz w:val="24"/>
          <w:szCs w:val="24"/>
          <w:shd w:val="clear" w:color="auto" w:fill="FFFFFF"/>
        </w:rPr>
        <w:t> </w:t>
      </w:r>
      <w:r w:rsidRPr="00EE5518">
        <w:rPr>
          <w:rFonts w:ascii="Times New Roman" w:hAnsi="Times New Roman"/>
          <w:sz w:val="24"/>
          <w:szCs w:val="24"/>
          <w:shd w:val="clear" w:color="auto" w:fill="FFFFFF"/>
        </w:rPr>
        <w:t>хворого молитвами призивається благодать Божа, що зцілює немочі</w:t>
      </w:r>
      <w:r w:rsidRPr="00EE5518">
        <w:rPr>
          <w:rStyle w:val="apple-converted-space"/>
          <w:rFonts w:ascii="Times New Roman" w:hAnsi="Times New Roman"/>
          <w:sz w:val="24"/>
          <w:szCs w:val="24"/>
          <w:shd w:val="clear" w:color="auto" w:fill="FFFFFF"/>
        </w:rPr>
        <w:t> </w:t>
      </w:r>
      <w:r w:rsidRPr="00EE5518">
        <w:rPr>
          <w:rFonts w:ascii="Times New Roman" w:hAnsi="Times New Roman"/>
          <w:sz w:val="24"/>
          <w:szCs w:val="24"/>
          <w:shd w:val="clear" w:color="auto" w:fill="FFFFFF"/>
        </w:rPr>
        <w:t>духовні й тілесні.</w:t>
      </w:r>
    </w:p>
    <w:p w:rsidR="008257CA" w:rsidRPr="00EE5518" w:rsidRDefault="008257CA" w:rsidP="00FD2FF5">
      <w:pPr>
        <w:pStyle w:val="a4"/>
        <w:widowControl w:val="0"/>
        <w:numPr>
          <w:ilvl w:val="0"/>
          <w:numId w:val="33"/>
        </w:numPr>
        <w:spacing w:after="0"/>
        <w:ind w:left="567" w:hanging="283"/>
        <w:jc w:val="both"/>
        <w:rPr>
          <w:rFonts w:ascii="Times New Roman" w:hAnsi="Times New Roman"/>
          <w:sz w:val="24"/>
          <w:szCs w:val="24"/>
        </w:rPr>
      </w:pPr>
      <w:r w:rsidRPr="00EE5518">
        <w:rPr>
          <w:rFonts w:ascii="Times New Roman" w:hAnsi="Times New Roman"/>
          <w:i/>
          <w:sz w:val="24"/>
          <w:szCs w:val="24"/>
        </w:rPr>
        <w:t>Матриця</w:t>
      </w:r>
      <w:r w:rsidRPr="00EE5518">
        <w:rPr>
          <w:rFonts w:ascii="Times New Roman" w:hAnsi="Times New Roman"/>
          <w:sz w:val="24"/>
          <w:szCs w:val="24"/>
        </w:rPr>
        <w:t xml:space="preserve"> – </w:t>
      </w:r>
      <w:r w:rsidRPr="00EE5518">
        <w:rPr>
          <w:rFonts w:ascii="Times New Roman" w:hAnsi="Times New Roman"/>
          <w:sz w:val="24"/>
          <w:szCs w:val="24"/>
          <w:shd w:val="clear" w:color="auto" w:fill="FFFFFF"/>
        </w:rPr>
        <w:t xml:space="preserve"> це зразок, на якому можна створити певну кількість копій; набір розташування елементів.</w:t>
      </w:r>
    </w:p>
    <w:p w:rsidR="008257CA" w:rsidRPr="00EE5518" w:rsidRDefault="008257CA" w:rsidP="00FD2FF5">
      <w:pPr>
        <w:pStyle w:val="a4"/>
        <w:widowControl w:val="0"/>
        <w:numPr>
          <w:ilvl w:val="0"/>
          <w:numId w:val="33"/>
        </w:numPr>
        <w:spacing w:after="0"/>
        <w:ind w:left="567" w:hanging="283"/>
        <w:jc w:val="both"/>
        <w:rPr>
          <w:rFonts w:ascii="Times New Roman" w:hAnsi="Times New Roman"/>
          <w:i/>
          <w:sz w:val="24"/>
          <w:szCs w:val="24"/>
        </w:rPr>
      </w:pPr>
      <w:r w:rsidRPr="00EE5518">
        <w:rPr>
          <w:rFonts w:ascii="Times New Roman" w:hAnsi="Times New Roman"/>
          <w:i/>
          <w:sz w:val="24"/>
          <w:szCs w:val="24"/>
        </w:rPr>
        <w:t xml:space="preserve">Торсійне поле  – </w:t>
      </w:r>
      <w:r w:rsidRPr="00EE5518">
        <w:rPr>
          <w:rFonts w:ascii="Times New Roman" w:hAnsi="Times New Roman"/>
          <w:sz w:val="24"/>
          <w:szCs w:val="24"/>
          <w:shd w:val="clear" w:color="auto" w:fill="FFFFFF"/>
        </w:rPr>
        <w:t>термін, що означає в фізиці поле, породжене внаслідок крутіння.</w:t>
      </w:r>
    </w:p>
    <w:p w:rsidR="008257CA" w:rsidRPr="00EE5518" w:rsidRDefault="008257CA" w:rsidP="00FD2FF5">
      <w:pPr>
        <w:pStyle w:val="a4"/>
        <w:widowControl w:val="0"/>
        <w:numPr>
          <w:ilvl w:val="0"/>
          <w:numId w:val="33"/>
        </w:numPr>
        <w:spacing w:after="0"/>
        <w:ind w:left="567" w:hanging="283"/>
        <w:jc w:val="both"/>
        <w:rPr>
          <w:rStyle w:val="apple-converted-space"/>
          <w:rFonts w:ascii="Times New Roman" w:hAnsi="Times New Roman"/>
          <w:sz w:val="24"/>
          <w:szCs w:val="24"/>
        </w:rPr>
      </w:pPr>
      <w:r w:rsidRPr="00EE5518">
        <w:rPr>
          <w:rFonts w:ascii="Times New Roman" w:hAnsi="Times New Roman"/>
          <w:i/>
          <w:sz w:val="24"/>
          <w:szCs w:val="24"/>
        </w:rPr>
        <w:t>Деградація</w:t>
      </w:r>
      <w:r w:rsidRPr="00EE5518">
        <w:rPr>
          <w:rFonts w:ascii="Times New Roman" w:hAnsi="Times New Roman"/>
          <w:sz w:val="24"/>
          <w:szCs w:val="24"/>
        </w:rPr>
        <w:t xml:space="preserve"> – </w:t>
      </w:r>
      <w:r w:rsidRPr="00EE5518">
        <w:rPr>
          <w:rFonts w:ascii="Times New Roman" w:hAnsi="Times New Roman"/>
          <w:sz w:val="24"/>
          <w:szCs w:val="24"/>
          <w:shd w:val="clear" w:color="auto" w:fill="FFFFFF"/>
        </w:rPr>
        <w:t>поступове погіршення якості, утрата цінних властивостей; занепад, виродження.</w:t>
      </w:r>
      <w:r w:rsidRPr="00EE5518">
        <w:rPr>
          <w:rStyle w:val="apple-converted-space"/>
          <w:rFonts w:ascii="Times New Roman" w:hAnsi="Times New Roman"/>
          <w:sz w:val="24"/>
          <w:szCs w:val="24"/>
          <w:shd w:val="clear" w:color="auto" w:fill="FFFFFF"/>
        </w:rPr>
        <w:t> </w:t>
      </w:r>
    </w:p>
    <w:p w:rsidR="008257CA" w:rsidRPr="00EE5518" w:rsidRDefault="008257CA" w:rsidP="00FA43A4">
      <w:pPr>
        <w:pStyle w:val="a4"/>
        <w:spacing w:line="360" w:lineRule="auto"/>
        <w:ind w:left="567"/>
        <w:rPr>
          <w:rStyle w:val="apple-converted-space"/>
          <w:rFonts w:ascii="Times New Roman" w:hAnsi="Times New Roman"/>
          <w:sz w:val="24"/>
          <w:szCs w:val="24"/>
        </w:rPr>
      </w:pPr>
    </w:p>
    <w:p w:rsidR="008257CA" w:rsidRPr="00EE5518" w:rsidRDefault="008257CA" w:rsidP="00FD2FF5">
      <w:pPr>
        <w:pStyle w:val="a4"/>
        <w:widowControl w:val="0"/>
        <w:numPr>
          <w:ilvl w:val="0"/>
          <w:numId w:val="35"/>
        </w:numPr>
        <w:shd w:val="clear" w:color="auto" w:fill="FFFFFF"/>
        <w:tabs>
          <w:tab w:val="left" w:pos="466"/>
        </w:tabs>
        <w:autoSpaceDE w:val="0"/>
        <w:autoSpaceDN w:val="0"/>
        <w:adjustRightInd w:val="0"/>
        <w:spacing w:before="62" w:after="0" w:line="360" w:lineRule="auto"/>
        <w:ind w:left="567" w:hanging="567"/>
        <w:jc w:val="both"/>
        <w:rPr>
          <w:rFonts w:ascii="Times New Roman" w:hAnsi="Times New Roman"/>
          <w:bCs/>
          <w:sz w:val="28"/>
          <w:szCs w:val="28"/>
        </w:rPr>
      </w:pPr>
      <w:r w:rsidRPr="00EE5518">
        <w:rPr>
          <w:rFonts w:ascii="Times New Roman" w:hAnsi="Times New Roman"/>
          <w:bCs/>
          <w:sz w:val="28"/>
          <w:szCs w:val="28"/>
        </w:rPr>
        <w:t>Сформулюйте тему й основну думку тексту (кожну – одним реченням).</w:t>
      </w:r>
    </w:p>
    <w:p w:rsidR="008257CA" w:rsidRPr="00EE5518" w:rsidRDefault="008257CA" w:rsidP="00FD2FF5">
      <w:pPr>
        <w:widowControl w:val="0"/>
        <w:numPr>
          <w:ilvl w:val="0"/>
          <w:numId w:val="35"/>
        </w:numPr>
        <w:shd w:val="clear" w:color="auto" w:fill="FFFFFF"/>
        <w:tabs>
          <w:tab w:val="left" w:pos="466"/>
        </w:tabs>
        <w:autoSpaceDE w:val="0"/>
        <w:autoSpaceDN w:val="0"/>
        <w:adjustRightInd w:val="0"/>
        <w:spacing w:before="62" w:after="0" w:line="360" w:lineRule="auto"/>
        <w:ind w:left="0" w:firstLine="0"/>
        <w:jc w:val="both"/>
        <w:rPr>
          <w:rFonts w:ascii="Times New Roman" w:hAnsi="Times New Roman" w:cs="Times New Roman"/>
          <w:bCs/>
          <w:spacing w:val="-12"/>
          <w:sz w:val="28"/>
          <w:szCs w:val="28"/>
        </w:rPr>
      </w:pPr>
      <w:r w:rsidRPr="00EE5518">
        <w:rPr>
          <w:rFonts w:ascii="Times New Roman" w:eastAsia="Times New Roman" w:hAnsi="Times New Roman" w:cs="Times New Roman"/>
          <w:sz w:val="28"/>
          <w:szCs w:val="28"/>
        </w:rPr>
        <w:t>Визначте тип і стиль мовлення. Свою думку обґрунтуйте.</w:t>
      </w:r>
    </w:p>
    <w:p w:rsidR="008257CA" w:rsidRPr="00EE5518" w:rsidRDefault="008257CA" w:rsidP="00FD2FF5">
      <w:pPr>
        <w:widowControl w:val="0"/>
        <w:numPr>
          <w:ilvl w:val="0"/>
          <w:numId w:val="35"/>
        </w:numPr>
        <w:shd w:val="clear" w:color="auto" w:fill="FFFFFF"/>
        <w:tabs>
          <w:tab w:val="left" w:pos="466"/>
        </w:tabs>
        <w:autoSpaceDE w:val="0"/>
        <w:autoSpaceDN w:val="0"/>
        <w:adjustRightInd w:val="0"/>
        <w:spacing w:before="62" w:after="0" w:line="360" w:lineRule="auto"/>
        <w:ind w:left="0" w:firstLine="0"/>
        <w:jc w:val="both"/>
        <w:rPr>
          <w:rFonts w:ascii="Times New Roman" w:hAnsi="Times New Roman" w:cs="Times New Roman"/>
          <w:bCs/>
          <w:spacing w:val="-12"/>
          <w:sz w:val="28"/>
          <w:szCs w:val="28"/>
        </w:rPr>
      </w:pPr>
      <w:r w:rsidRPr="00EE5518">
        <w:rPr>
          <w:rFonts w:ascii="Times New Roman" w:hAnsi="Times New Roman" w:cs="Times New Roman"/>
          <w:sz w:val="28"/>
          <w:szCs w:val="28"/>
        </w:rPr>
        <w:t>Схарактеризуйте роль ужитих у тексті складних речень.</w:t>
      </w:r>
    </w:p>
    <w:p w:rsidR="008257CA" w:rsidRPr="00EE5518" w:rsidRDefault="008257CA" w:rsidP="00FD2FF5">
      <w:pPr>
        <w:widowControl w:val="0"/>
        <w:numPr>
          <w:ilvl w:val="0"/>
          <w:numId w:val="35"/>
        </w:numPr>
        <w:shd w:val="clear" w:color="auto" w:fill="FFFFFF"/>
        <w:tabs>
          <w:tab w:val="left" w:pos="466"/>
        </w:tabs>
        <w:autoSpaceDE w:val="0"/>
        <w:autoSpaceDN w:val="0"/>
        <w:adjustRightInd w:val="0"/>
        <w:spacing w:before="62" w:after="0" w:line="360" w:lineRule="auto"/>
        <w:ind w:left="0" w:firstLine="0"/>
        <w:jc w:val="both"/>
        <w:rPr>
          <w:rFonts w:ascii="Times New Roman" w:hAnsi="Times New Roman" w:cs="Times New Roman"/>
          <w:bCs/>
          <w:spacing w:val="-12"/>
          <w:sz w:val="28"/>
          <w:szCs w:val="28"/>
        </w:rPr>
      </w:pPr>
      <w:r w:rsidRPr="00EE5518">
        <w:rPr>
          <w:rFonts w:ascii="Times New Roman" w:eastAsia="Times New Roman" w:hAnsi="Times New Roman" w:cs="Times New Roman"/>
          <w:sz w:val="28"/>
          <w:szCs w:val="28"/>
        </w:rPr>
        <w:t>Складіть і запишіть складний план до тексту.</w:t>
      </w:r>
    </w:p>
    <w:p w:rsidR="008257CA" w:rsidRPr="00EE5518" w:rsidRDefault="008257CA" w:rsidP="00FD2FF5">
      <w:pPr>
        <w:widowControl w:val="0"/>
        <w:numPr>
          <w:ilvl w:val="0"/>
          <w:numId w:val="35"/>
        </w:numPr>
        <w:shd w:val="clear" w:color="auto" w:fill="FFFFFF"/>
        <w:autoSpaceDE w:val="0"/>
        <w:autoSpaceDN w:val="0"/>
        <w:adjustRightInd w:val="0"/>
        <w:spacing w:before="62" w:after="0" w:line="360" w:lineRule="auto"/>
        <w:ind w:left="426" w:hanging="426"/>
        <w:jc w:val="both"/>
        <w:rPr>
          <w:rFonts w:ascii="Times New Roman" w:hAnsi="Times New Roman" w:cs="Times New Roman"/>
          <w:bCs/>
          <w:spacing w:val="-12"/>
          <w:sz w:val="28"/>
          <w:szCs w:val="28"/>
        </w:rPr>
      </w:pPr>
      <w:r w:rsidRPr="00EE5518">
        <w:rPr>
          <w:rFonts w:ascii="Times New Roman" w:eastAsia="Times New Roman" w:hAnsi="Times New Roman" w:cs="Times New Roman"/>
          <w:sz w:val="28"/>
          <w:szCs w:val="28"/>
        </w:rPr>
        <w:t>За складеним планом стисло перекажіть текст (письмово), уживаючи складні речення різних видів</w:t>
      </w:r>
      <w:r w:rsidRPr="00EE5518">
        <w:rPr>
          <w:rFonts w:ascii="Times New Roman" w:eastAsia="Times New Roman" w:hAnsi="Times New Roman" w:cs="Times New Roman"/>
          <w:color w:val="00B050"/>
          <w:sz w:val="28"/>
          <w:szCs w:val="28"/>
        </w:rPr>
        <w:t xml:space="preserve"> </w:t>
      </w:r>
      <w:r w:rsidRPr="00EE5518">
        <w:rPr>
          <w:rFonts w:ascii="Times New Roman" w:eastAsia="Times New Roman" w:hAnsi="Times New Roman" w:cs="Times New Roman"/>
          <w:sz w:val="28"/>
          <w:szCs w:val="28"/>
        </w:rPr>
        <w:t>(складні речення й тип зв’язку – сполучниковий, безсполучниковий – позначте).</w:t>
      </w:r>
    </w:p>
    <w:p w:rsidR="008257CA" w:rsidRPr="00EE5518" w:rsidRDefault="008257CA" w:rsidP="00FA43A4">
      <w:pPr>
        <w:spacing w:after="0" w:line="360" w:lineRule="auto"/>
        <w:jc w:val="center"/>
        <w:rPr>
          <w:rFonts w:ascii="Times New Roman" w:hAnsi="Times New Roman" w:cs="Times New Roman"/>
          <w:b/>
          <w:i/>
          <w:sz w:val="16"/>
          <w:szCs w:val="16"/>
        </w:rPr>
      </w:pPr>
    </w:p>
    <w:p w:rsidR="008257CA" w:rsidRPr="00EE5518" w:rsidRDefault="008257CA" w:rsidP="003B2A7C">
      <w:pPr>
        <w:pStyle w:val="a4"/>
        <w:shd w:val="clear" w:color="auto" w:fill="FFFFFF"/>
        <w:spacing w:after="0" w:line="360" w:lineRule="auto"/>
        <w:ind w:left="0"/>
        <w:jc w:val="center"/>
        <w:rPr>
          <w:rFonts w:ascii="Times New Roman" w:eastAsia="Times New Roman" w:hAnsi="Times New Roman"/>
          <w:b/>
          <w:bCs/>
          <w:i/>
          <w:sz w:val="28"/>
          <w:szCs w:val="28"/>
        </w:rPr>
      </w:pPr>
      <w:r w:rsidRPr="00EE5518">
        <w:rPr>
          <w:rFonts w:ascii="Times New Roman" w:hAnsi="Times New Roman"/>
          <w:b/>
          <w:i/>
          <w:sz w:val="28"/>
          <w:szCs w:val="28"/>
          <w:u w:val="single"/>
        </w:rPr>
        <w:t xml:space="preserve">Бланк </w:t>
      </w:r>
      <w:r w:rsidRPr="00EE5518">
        <w:rPr>
          <w:rFonts w:ascii="Times New Roman" w:eastAsia="Times New Roman" w:hAnsi="Times New Roman"/>
          <w:b/>
          <w:bCs/>
          <w:i/>
          <w:sz w:val="28"/>
          <w:szCs w:val="28"/>
          <w:u w:val="single"/>
        </w:rPr>
        <w:t>Б</w:t>
      </w:r>
      <w:r w:rsidRPr="00EE5518">
        <w:rPr>
          <w:rFonts w:ascii="Times New Roman" w:eastAsia="Times New Roman" w:hAnsi="Times New Roman"/>
          <w:b/>
          <w:bCs/>
          <w:i/>
          <w:sz w:val="28"/>
          <w:szCs w:val="28"/>
        </w:rPr>
        <w:t>. Текст художнього стилю</w:t>
      </w:r>
    </w:p>
    <w:p w:rsidR="008257CA" w:rsidRPr="00EE5518" w:rsidRDefault="008257CA" w:rsidP="003B2A7C">
      <w:pPr>
        <w:pStyle w:val="a4"/>
        <w:shd w:val="clear" w:color="auto" w:fill="FFFFFF"/>
        <w:spacing w:after="0" w:line="360" w:lineRule="auto"/>
        <w:ind w:left="0"/>
        <w:jc w:val="center"/>
        <w:rPr>
          <w:rFonts w:ascii="Times New Roman" w:eastAsia="Times New Roman" w:hAnsi="Times New Roman"/>
          <w:b/>
          <w:bCs/>
          <w:color w:val="0070C0"/>
          <w:sz w:val="16"/>
          <w:szCs w:val="16"/>
        </w:rPr>
      </w:pPr>
    </w:p>
    <w:p w:rsidR="008257CA" w:rsidRPr="00EE5518" w:rsidRDefault="008257CA" w:rsidP="003B2A7C">
      <w:pPr>
        <w:spacing w:after="0" w:line="360" w:lineRule="auto"/>
        <w:jc w:val="center"/>
        <w:rPr>
          <w:rFonts w:ascii="Times New Roman" w:eastAsia="Times New Roman" w:hAnsi="Times New Roman" w:cs="Times New Roman"/>
          <w:b/>
          <w:bCs/>
          <w:sz w:val="24"/>
          <w:szCs w:val="24"/>
        </w:rPr>
      </w:pPr>
      <w:r w:rsidRPr="00EE5518">
        <w:rPr>
          <w:rFonts w:ascii="Times New Roman" w:eastAsia="Times New Roman" w:hAnsi="Times New Roman" w:cs="Times New Roman"/>
          <w:b/>
          <w:bCs/>
          <w:sz w:val="24"/>
          <w:szCs w:val="24"/>
        </w:rPr>
        <w:t>КАТЕРИНА БІЛОКУР</w:t>
      </w:r>
    </w:p>
    <w:p w:rsidR="008257CA" w:rsidRPr="00EE5518" w:rsidRDefault="008257CA" w:rsidP="00FA43A4">
      <w:pPr>
        <w:spacing w:after="0" w:line="360" w:lineRule="auto"/>
        <w:ind w:firstLine="709"/>
        <w:jc w:val="both"/>
        <w:rPr>
          <w:rFonts w:ascii="Times New Roman" w:eastAsia="Times New Roman" w:hAnsi="Times New Roman" w:cs="Times New Roman"/>
          <w:bCs/>
          <w:sz w:val="24"/>
          <w:szCs w:val="24"/>
        </w:rPr>
      </w:pPr>
      <w:r w:rsidRPr="00EE5518">
        <w:rPr>
          <w:rFonts w:ascii="Times New Roman" w:eastAsia="Times New Roman" w:hAnsi="Times New Roman" w:cs="Times New Roman"/>
          <w:bCs/>
          <w:sz w:val="24"/>
          <w:szCs w:val="24"/>
        </w:rPr>
        <w:t>Бджола виповзла з вулика, посиділа на його вологій приступці, вмилася холодною росиною, що скотилася з дашка, її поманив до себе запах дикого маку з того боку, звідки сходить сонце. Бджола поворушила крильцями, просушила їх, на мить розслабилася, торкнулася животом прохолодного порога вулика і рвучко відштовхнулася від нього.</w:t>
      </w:r>
    </w:p>
    <w:p w:rsidR="008257CA" w:rsidRPr="00EE5518" w:rsidRDefault="008257CA" w:rsidP="00FA43A4">
      <w:pPr>
        <w:spacing w:after="0" w:line="360" w:lineRule="auto"/>
        <w:ind w:firstLine="709"/>
        <w:jc w:val="both"/>
        <w:rPr>
          <w:rFonts w:ascii="Times New Roman" w:eastAsia="Times New Roman" w:hAnsi="Times New Roman" w:cs="Times New Roman"/>
          <w:bCs/>
          <w:sz w:val="24"/>
          <w:szCs w:val="24"/>
        </w:rPr>
      </w:pPr>
      <w:r w:rsidRPr="00EE5518">
        <w:rPr>
          <w:rFonts w:ascii="Times New Roman" w:eastAsia="Times New Roman" w:hAnsi="Times New Roman" w:cs="Times New Roman"/>
          <w:bCs/>
          <w:sz w:val="24"/>
          <w:szCs w:val="24"/>
        </w:rPr>
        <w:t>Через відчинені кімнатні двері Катерина відчула – пахне цвітом дикого маку. Вона згадала, що дикий мак квітує на пригірку Гетьманського урочища.</w:t>
      </w:r>
    </w:p>
    <w:p w:rsidR="008257CA" w:rsidRPr="00EE5518" w:rsidRDefault="008257CA" w:rsidP="00FA43A4">
      <w:pPr>
        <w:spacing w:after="0" w:line="360" w:lineRule="auto"/>
        <w:ind w:firstLine="709"/>
        <w:jc w:val="both"/>
        <w:rPr>
          <w:rFonts w:ascii="Times New Roman" w:eastAsia="Times New Roman" w:hAnsi="Times New Roman" w:cs="Times New Roman"/>
          <w:bCs/>
          <w:sz w:val="24"/>
          <w:szCs w:val="24"/>
        </w:rPr>
      </w:pPr>
      <w:r w:rsidRPr="00EE5518">
        <w:rPr>
          <w:rFonts w:ascii="Times New Roman" w:eastAsia="Times New Roman" w:hAnsi="Times New Roman" w:cs="Times New Roman"/>
          <w:bCs/>
          <w:sz w:val="24"/>
          <w:szCs w:val="24"/>
        </w:rPr>
        <w:lastRenderedPageBreak/>
        <w:t>Катерина покрадьки винесла з кімнати дерев’яну триногу.  Мусила робити це тайкома, бо її малювання й досі наводило на маму безпросвітний смуток. Вона й досі переконана, що її дочку наврочено цим чаклунським ремеслом.</w:t>
      </w:r>
    </w:p>
    <w:p w:rsidR="008257CA" w:rsidRPr="00EE5518" w:rsidRDefault="008257CA" w:rsidP="00FA43A4">
      <w:pPr>
        <w:spacing w:after="0" w:line="360" w:lineRule="auto"/>
        <w:ind w:firstLine="709"/>
        <w:jc w:val="both"/>
        <w:rPr>
          <w:rFonts w:ascii="Times New Roman" w:eastAsia="Times New Roman" w:hAnsi="Times New Roman" w:cs="Times New Roman"/>
          <w:bCs/>
          <w:sz w:val="24"/>
          <w:szCs w:val="24"/>
        </w:rPr>
      </w:pPr>
      <w:r w:rsidRPr="00EE5518">
        <w:rPr>
          <w:rFonts w:ascii="Times New Roman" w:eastAsia="Times New Roman" w:hAnsi="Times New Roman" w:cs="Times New Roman"/>
          <w:bCs/>
          <w:sz w:val="24"/>
          <w:szCs w:val="24"/>
        </w:rPr>
        <w:t>Квола бджола втрапила в задушливий шлейф нафтового диму, що валував з гайка, задихнулася і впала на буряковий лист. Тут, на землі, дихати стало вільніше. Бджола знала, що треба перечекати, перетерпіти, не думати про поразку. Треба перечекати й летіти далі.</w:t>
      </w:r>
    </w:p>
    <w:p w:rsidR="008257CA" w:rsidRPr="00EE5518" w:rsidRDefault="008257CA" w:rsidP="00FA43A4">
      <w:pPr>
        <w:spacing w:after="0" w:line="360" w:lineRule="auto"/>
        <w:ind w:firstLine="709"/>
        <w:jc w:val="both"/>
        <w:rPr>
          <w:rFonts w:ascii="Times New Roman" w:eastAsia="Times New Roman" w:hAnsi="Times New Roman" w:cs="Times New Roman"/>
          <w:bCs/>
          <w:sz w:val="24"/>
          <w:szCs w:val="24"/>
        </w:rPr>
      </w:pPr>
      <w:r w:rsidRPr="00EE5518">
        <w:rPr>
          <w:rFonts w:ascii="Times New Roman" w:eastAsia="Times New Roman" w:hAnsi="Times New Roman" w:cs="Times New Roman"/>
          <w:bCs/>
          <w:sz w:val="24"/>
          <w:szCs w:val="24"/>
        </w:rPr>
        <w:t>Босими, потрісканими ногами Катерина йшла землею, яку орала, засівала, жала й обшаровувала важкою щербатою сапою, яку любила й проклинала, й знову любила, бо іншого вибору в неї не було. На Катеринине серце зійшла така чиста просвітленість, за одну-єдину мить якої не можна навіть покласти голову. Дехто й цілісіньке життя проживе, а не знатиме, що  людина може бути ось такою, відчувати себе не результатом з’їденого хліба, сала й борщу, а радісно вистражданим підсумком усього того, що прожили її предки, і заспівом того, що проживуть її нащадки.</w:t>
      </w:r>
    </w:p>
    <w:p w:rsidR="008257CA" w:rsidRPr="00EE5518" w:rsidRDefault="008257CA" w:rsidP="00FA43A4">
      <w:pPr>
        <w:spacing w:after="0" w:line="360" w:lineRule="auto"/>
        <w:ind w:firstLine="709"/>
        <w:jc w:val="both"/>
        <w:rPr>
          <w:rFonts w:ascii="Times New Roman" w:eastAsia="Times New Roman" w:hAnsi="Times New Roman" w:cs="Times New Roman"/>
          <w:bCs/>
          <w:sz w:val="24"/>
          <w:szCs w:val="24"/>
        </w:rPr>
      </w:pPr>
      <w:r w:rsidRPr="00EE5518">
        <w:rPr>
          <w:rFonts w:ascii="Times New Roman" w:eastAsia="Times New Roman" w:hAnsi="Times New Roman" w:cs="Times New Roman"/>
          <w:bCs/>
          <w:sz w:val="24"/>
          <w:szCs w:val="24"/>
        </w:rPr>
        <w:t>На маленькому дзиґлику вона сіла біля тоненької стеблинки дикого маку. Катерина ще не знала, для чого знадобиться їй цей предикий мак, у якій картині він зацвіте, але передчувала, що знадобиться він неодмінно, і його треба малювати, інакше він приходитиме в її сни, пахнутиме їй з ранку до вечора.</w:t>
      </w:r>
    </w:p>
    <w:p w:rsidR="008257CA" w:rsidRPr="00EE5518" w:rsidRDefault="008257CA" w:rsidP="00FA43A4">
      <w:pPr>
        <w:spacing w:after="0" w:line="360" w:lineRule="auto"/>
        <w:ind w:firstLine="709"/>
        <w:jc w:val="both"/>
        <w:rPr>
          <w:rFonts w:ascii="Times New Roman" w:eastAsia="Times New Roman" w:hAnsi="Times New Roman" w:cs="Times New Roman"/>
          <w:bCs/>
          <w:sz w:val="24"/>
          <w:szCs w:val="24"/>
        </w:rPr>
      </w:pPr>
      <w:r w:rsidRPr="00EE5518">
        <w:rPr>
          <w:rFonts w:ascii="Times New Roman" w:eastAsia="Times New Roman" w:hAnsi="Times New Roman" w:cs="Times New Roman"/>
          <w:bCs/>
          <w:sz w:val="24"/>
          <w:szCs w:val="24"/>
        </w:rPr>
        <w:t>Зараз мак говорив їй своїм запахом: бачиш – я цвіту, і тому мені добре, і тому я щасливий, що знову літо, що немає лихих вітрів та граду, що гріє сонце, синіє небо, літають птахи, і мені досить цього щастя. Я хочу, щоб і тобі було зі мною добре. Дивися на мене скільки хочеш, бо сьогодні при заході сонця я опаду…</w:t>
      </w:r>
    </w:p>
    <w:p w:rsidR="008257CA" w:rsidRPr="00EE5518" w:rsidRDefault="008257CA" w:rsidP="00FA43A4">
      <w:pPr>
        <w:spacing w:after="0" w:line="360" w:lineRule="auto"/>
        <w:ind w:firstLine="709"/>
        <w:jc w:val="both"/>
        <w:rPr>
          <w:rFonts w:ascii="Times New Roman" w:eastAsia="Times New Roman" w:hAnsi="Times New Roman" w:cs="Times New Roman"/>
          <w:bCs/>
          <w:sz w:val="24"/>
          <w:szCs w:val="24"/>
        </w:rPr>
      </w:pPr>
      <w:r w:rsidRPr="00EE5518">
        <w:rPr>
          <w:rFonts w:ascii="Times New Roman" w:eastAsia="Times New Roman" w:hAnsi="Times New Roman" w:cs="Times New Roman"/>
          <w:bCs/>
          <w:sz w:val="24"/>
          <w:szCs w:val="24"/>
        </w:rPr>
        <w:t>Коли Катерина змалювала червоні пелюстки маку, над її головою кволо загула бджола. Жінка ледь помітно водила пензликом (їх вона майструє сама), затаювала подих при кожному порухові зап’ястя, – і тому не почула, як бджола сіла на її руку, відпочила, а потім по ковзкій гілочці переповзла на полотно.</w:t>
      </w:r>
    </w:p>
    <w:p w:rsidR="008257CA" w:rsidRPr="00EE5518" w:rsidRDefault="008257CA" w:rsidP="00FA43A4">
      <w:pPr>
        <w:spacing w:after="0" w:line="360" w:lineRule="auto"/>
        <w:ind w:firstLine="709"/>
        <w:jc w:val="both"/>
        <w:rPr>
          <w:rFonts w:ascii="Times New Roman" w:eastAsia="Times New Roman" w:hAnsi="Times New Roman" w:cs="Times New Roman"/>
          <w:bCs/>
          <w:sz w:val="24"/>
          <w:szCs w:val="24"/>
        </w:rPr>
      </w:pPr>
      <w:r w:rsidRPr="00EE5518">
        <w:rPr>
          <w:rFonts w:ascii="Times New Roman" w:eastAsia="Times New Roman" w:hAnsi="Times New Roman" w:cs="Times New Roman"/>
          <w:bCs/>
          <w:sz w:val="24"/>
          <w:szCs w:val="24"/>
        </w:rPr>
        <w:t>Тепер Катерина її побачила, і рука її завмерла, щоб випадково не струсити бджолу на землю. Вона звелася на засиджені ноги, перенесла бджолу на мак, постежила, як та ворушиться, махає крильцями і соває хоботком по денцю макової чашечки.</w:t>
      </w:r>
    </w:p>
    <w:p w:rsidR="008257CA" w:rsidRPr="00EE5518" w:rsidRDefault="008257CA" w:rsidP="003B2A7C">
      <w:pPr>
        <w:spacing w:after="0" w:line="360" w:lineRule="auto"/>
        <w:ind w:firstLine="709"/>
        <w:jc w:val="both"/>
        <w:rPr>
          <w:rFonts w:ascii="Times New Roman" w:eastAsia="Times New Roman" w:hAnsi="Times New Roman" w:cs="Times New Roman"/>
          <w:bCs/>
          <w:i/>
          <w:color w:val="0070C0"/>
          <w:sz w:val="24"/>
          <w:szCs w:val="24"/>
        </w:rPr>
      </w:pPr>
      <w:r w:rsidRPr="00EE5518">
        <w:rPr>
          <w:rFonts w:ascii="Times New Roman" w:eastAsia="Times New Roman" w:hAnsi="Times New Roman" w:cs="Times New Roman"/>
          <w:bCs/>
          <w:sz w:val="24"/>
          <w:szCs w:val="24"/>
        </w:rPr>
        <w:t>Катерина знову присіла на стільчик, розмішала цяточку фарби на уламку скла, а коли звела погляд на полотно, – бджола вже сиділа на змальованій квітці й запопадливо рилася в пелюстках. Жінка знову перенесла бджолу, а тоді рішуче зняла рамку з полотном із дерев’яної триноги</w:t>
      </w:r>
      <w:r w:rsidR="003B2A7C" w:rsidRPr="00EE5518">
        <w:rPr>
          <w:rFonts w:ascii="Times New Roman" w:eastAsia="Times New Roman" w:hAnsi="Times New Roman" w:cs="Times New Roman"/>
          <w:bCs/>
          <w:sz w:val="24"/>
          <w:szCs w:val="24"/>
        </w:rPr>
        <w:t xml:space="preserve"> (</w:t>
      </w:r>
      <w:r w:rsidRPr="00EE5518">
        <w:rPr>
          <w:rFonts w:ascii="Times New Roman" w:eastAsia="Times New Roman" w:hAnsi="Times New Roman" w:cs="Times New Roman"/>
          <w:bCs/>
          <w:i/>
          <w:sz w:val="24"/>
          <w:szCs w:val="24"/>
        </w:rPr>
        <w:t>За В. Яворським</w:t>
      </w:r>
      <w:r w:rsidR="003B2A7C" w:rsidRPr="00EE5518">
        <w:rPr>
          <w:rFonts w:ascii="Times New Roman" w:eastAsia="Times New Roman" w:hAnsi="Times New Roman" w:cs="Times New Roman"/>
          <w:bCs/>
          <w:i/>
          <w:sz w:val="24"/>
          <w:szCs w:val="24"/>
        </w:rPr>
        <w:t xml:space="preserve">,  </w:t>
      </w:r>
      <w:r w:rsidRPr="00EE5518">
        <w:rPr>
          <w:rFonts w:ascii="Times New Roman" w:eastAsia="Times New Roman" w:hAnsi="Times New Roman" w:cs="Times New Roman"/>
          <w:bCs/>
          <w:i/>
          <w:sz w:val="24"/>
          <w:szCs w:val="24"/>
        </w:rPr>
        <w:t>45</w:t>
      </w:r>
      <w:r w:rsidR="003B2A7C" w:rsidRPr="00EE5518">
        <w:rPr>
          <w:rFonts w:ascii="Times New Roman" w:eastAsia="Times New Roman" w:hAnsi="Times New Roman" w:cs="Times New Roman"/>
          <w:bCs/>
          <w:i/>
          <w:sz w:val="24"/>
          <w:szCs w:val="24"/>
        </w:rPr>
        <w:t xml:space="preserve">8 </w:t>
      </w:r>
      <w:r w:rsidRPr="00EE5518">
        <w:rPr>
          <w:rFonts w:ascii="Times New Roman" w:eastAsia="Times New Roman" w:hAnsi="Times New Roman" w:cs="Times New Roman"/>
          <w:bCs/>
          <w:i/>
          <w:sz w:val="24"/>
          <w:szCs w:val="24"/>
        </w:rPr>
        <w:t>слів)</w:t>
      </w:r>
    </w:p>
    <w:p w:rsidR="008257CA" w:rsidRPr="00EE5518" w:rsidRDefault="008257CA" w:rsidP="00FA43A4">
      <w:pPr>
        <w:shd w:val="clear" w:color="auto" w:fill="FFFFFF"/>
        <w:spacing w:after="0" w:line="360" w:lineRule="auto"/>
        <w:jc w:val="center"/>
        <w:rPr>
          <w:rFonts w:ascii="Times New Roman" w:hAnsi="Times New Roman" w:cs="Times New Roman"/>
          <w:sz w:val="28"/>
          <w:szCs w:val="28"/>
        </w:rPr>
      </w:pPr>
      <w:r w:rsidRPr="00EE5518">
        <w:rPr>
          <w:rFonts w:ascii="Times New Roman" w:eastAsia="Times New Roman" w:hAnsi="Times New Roman" w:cs="Times New Roman"/>
          <w:b/>
          <w:bCs/>
          <w:spacing w:val="-3"/>
          <w:sz w:val="28"/>
          <w:szCs w:val="28"/>
        </w:rPr>
        <w:t>Завдання до тексту:</w:t>
      </w:r>
    </w:p>
    <w:p w:rsidR="008257CA" w:rsidRPr="00EE5518" w:rsidRDefault="008257CA" w:rsidP="00FD2FF5">
      <w:pPr>
        <w:pStyle w:val="a4"/>
        <w:widowControl w:val="0"/>
        <w:numPr>
          <w:ilvl w:val="0"/>
          <w:numId w:val="36"/>
        </w:numPr>
        <w:shd w:val="clear" w:color="auto" w:fill="FFFFFF"/>
        <w:tabs>
          <w:tab w:val="left" w:pos="466"/>
        </w:tabs>
        <w:autoSpaceDE w:val="0"/>
        <w:autoSpaceDN w:val="0"/>
        <w:adjustRightInd w:val="0"/>
        <w:spacing w:after="0" w:line="360" w:lineRule="auto"/>
        <w:ind w:left="426" w:right="3226"/>
        <w:jc w:val="both"/>
        <w:rPr>
          <w:rFonts w:ascii="Times New Roman" w:hAnsi="Times New Roman"/>
          <w:spacing w:val="-7"/>
          <w:sz w:val="28"/>
          <w:szCs w:val="28"/>
        </w:rPr>
      </w:pPr>
      <w:r w:rsidRPr="00EE5518">
        <w:rPr>
          <w:rFonts w:ascii="Times New Roman" w:eastAsia="Times New Roman" w:hAnsi="Times New Roman"/>
          <w:sz w:val="28"/>
          <w:szCs w:val="28"/>
        </w:rPr>
        <w:t>Лексична робота:</w:t>
      </w:r>
    </w:p>
    <w:p w:rsidR="008257CA" w:rsidRPr="00EE5518" w:rsidRDefault="008257CA" w:rsidP="00FD2FF5">
      <w:pPr>
        <w:pStyle w:val="a4"/>
        <w:widowControl w:val="0"/>
        <w:numPr>
          <w:ilvl w:val="0"/>
          <w:numId w:val="37"/>
        </w:numPr>
        <w:shd w:val="clear" w:color="auto" w:fill="FFFFFF"/>
        <w:tabs>
          <w:tab w:val="left" w:pos="466"/>
        </w:tabs>
        <w:autoSpaceDE w:val="0"/>
        <w:autoSpaceDN w:val="0"/>
        <w:adjustRightInd w:val="0"/>
        <w:spacing w:after="0"/>
        <w:ind w:left="851" w:right="140"/>
        <w:jc w:val="both"/>
        <w:rPr>
          <w:rFonts w:ascii="Times New Roman" w:hAnsi="Times New Roman"/>
          <w:spacing w:val="-7"/>
          <w:sz w:val="24"/>
          <w:szCs w:val="24"/>
        </w:rPr>
      </w:pPr>
      <w:r w:rsidRPr="00EE5518">
        <w:rPr>
          <w:rFonts w:ascii="Times New Roman" w:eastAsia="Times New Roman" w:hAnsi="Times New Roman"/>
          <w:bCs/>
          <w:i/>
          <w:sz w:val="24"/>
          <w:szCs w:val="24"/>
        </w:rPr>
        <w:t xml:space="preserve">Обшаровувати – </w:t>
      </w:r>
      <w:r w:rsidRPr="00EE5518">
        <w:rPr>
          <w:rFonts w:ascii="Times New Roman" w:hAnsi="Times New Roman"/>
          <w:sz w:val="24"/>
          <w:szCs w:val="24"/>
          <w:shd w:val="clear" w:color="auto" w:fill="FFFFFF"/>
        </w:rPr>
        <w:t>підпушувати ґрунт і виполювати бур’ян, користуючись сапою</w:t>
      </w:r>
    </w:p>
    <w:p w:rsidR="008257CA" w:rsidRPr="00EE5518" w:rsidRDefault="008257CA" w:rsidP="00FD2FF5">
      <w:pPr>
        <w:pStyle w:val="a4"/>
        <w:widowControl w:val="0"/>
        <w:numPr>
          <w:ilvl w:val="0"/>
          <w:numId w:val="37"/>
        </w:numPr>
        <w:shd w:val="clear" w:color="auto" w:fill="FFFFFF"/>
        <w:tabs>
          <w:tab w:val="left" w:pos="466"/>
        </w:tabs>
        <w:autoSpaceDE w:val="0"/>
        <w:autoSpaceDN w:val="0"/>
        <w:adjustRightInd w:val="0"/>
        <w:spacing w:after="0"/>
        <w:ind w:left="851" w:right="140"/>
        <w:jc w:val="both"/>
        <w:rPr>
          <w:rFonts w:ascii="Times New Roman" w:hAnsi="Times New Roman"/>
          <w:spacing w:val="-7"/>
          <w:sz w:val="24"/>
          <w:szCs w:val="24"/>
        </w:rPr>
      </w:pPr>
      <w:r w:rsidRPr="00EE5518">
        <w:rPr>
          <w:rFonts w:ascii="Times New Roman" w:eastAsia="Times New Roman" w:hAnsi="Times New Roman"/>
          <w:bCs/>
          <w:i/>
          <w:sz w:val="24"/>
          <w:szCs w:val="24"/>
        </w:rPr>
        <w:t xml:space="preserve">Дзиґлик (розм.) – </w:t>
      </w:r>
      <w:r w:rsidRPr="00EE5518">
        <w:rPr>
          <w:rFonts w:ascii="Times New Roman" w:eastAsia="Times New Roman" w:hAnsi="Times New Roman"/>
          <w:bCs/>
          <w:sz w:val="24"/>
          <w:szCs w:val="24"/>
        </w:rPr>
        <w:t>стільчик.</w:t>
      </w:r>
      <w:r w:rsidRPr="00EE5518">
        <w:rPr>
          <w:rFonts w:ascii="Times New Roman" w:eastAsia="Times New Roman" w:hAnsi="Times New Roman"/>
          <w:bCs/>
          <w:i/>
          <w:sz w:val="24"/>
          <w:szCs w:val="24"/>
        </w:rPr>
        <w:t xml:space="preserve"> </w:t>
      </w:r>
    </w:p>
    <w:p w:rsidR="008257CA" w:rsidRPr="00EE5518" w:rsidRDefault="008257CA" w:rsidP="00FD2FF5">
      <w:pPr>
        <w:pStyle w:val="a4"/>
        <w:widowControl w:val="0"/>
        <w:numPr>
          <w:ilvl w:val="0"/>
          <w:numId w:val="36"/>
        </w:numPr>
        <w:shd w:val="clear" w:color="auto" w:fill="FFFFFF"/>
        <w:tabs>
          <w:tab w:val="left" w:pos="466"/>
        </w:tabs>
        <w:autoSpaceDE w:val="0"/>
        <w:autoSpaceDN w:val="0"/>
        <w:adjustRightInd w:val="0"/>
        <w:spacing w:after="0" w:line="360" w:lineRule="auto"/>
        <w:ind w:left="426"/>
        <w:jc w:val="both"/>
        <w:rPr>
          <w:rFonts w:ascii="Times New Roman" w:hAnsi="Times New Roman"/>
          <w:bCs/>
          <w:sz w:val="28"/>
          <w:szCs w:val="28"/>
        </w:rPr>
      </w:pPr>
      <w:r w:rsidRPr="00EE5518">
        <w:rPr>
          <w:rFonts w:ascii="Times New Roman" w:hAnsi="Times New Roman"/>
          <w:bCs/>
          <w:sz w:val="28"/>
          <w:szCs w:val="28"/>
        </w:rPr>
        <w:lastRenderedPageBreak/>
        <w:t>Сформулюйте  тему й основну думку тексту (кожну – одним реченням).</w:t>
      </w:r>
    </w:p>
    <w:p w:rsidR="008257CA" w:rsidRPr="00EE5518" w:rsidRDefault="008257CA" w:rsidP="00FD2FF5">
      <w:pPr>
        <w:widowControl w:val="0"/>
        <w:numPr>
          <w:ilvl w:val="0"/>
          <w:numId w:val="36"/>
        </w:numPr>
        <w:shd w:val="clear" w:color="auto" w:fill="FFFFFF"/>
        <w:tabs>
          <w:tab w:val="left" w:pos="466"/>
        </w:tabs>
        <w:autoSpaceDE w:val="0"/>
        <w:autoSpaceDN w:val="0"/>
        <w:adjustRightInd w:val="0"/>
        <w:spacing w:after="0" w:line="360" w:lineRule="auto"/>
        <w:ind w:left="426"/>
        <w:jc w:val="both"/>
        <w:rPr>
          <w:rFonts w:ascii="Times New Roman" w:hAnsi="Times New Roman" w:cs="Times New Roman"/>
          <w:bCs/>
          <w:spacing w:val="-12"/>
          <w:sz w:val="28"/>
          <w:szCs w:val="28"/>
        </w:rPr>
      </w:pPr>
      <w:r w:rsidRPr="00EE5518">
        <w:rPr>
          <w:rFonts w:ascii="Times New Roman" w:eastAsia="Times New Roman" w:hAnsi="Times New Roman" w:cs="Times New Roman"/>
          <w:sz w:val="28"/>
          <w:szCs w:val="28"/>
        </w:rPr>
        <w:t>Визначте тип і стиль мовлення. Свою думку обґрунтуйте.</w:t>
      </w:r>
    </w:p>
    <w:p w:rsidR="008257CA" w:rsidRPr="00EE5518" w:rsidRDefault="008257CA" w:rsidP="00FD2FF5">
      <w:pPr>
        <w:widowControl w:val="0"/>
        <w:numPr>
          <w:ilvl w:val="0"/>
          <w:numId w:val="36"/>
        </w:numPr>
        <w:shd w:val="clear" w:color="auto" w:fill="FFFFFF"/>
        <w:tabs>
          <w:tab w:val="left" w:pos="466"/>
        </w:tabs>
        <w:autoSpaceDE w:val="0"/>
        <w:autoSpaceDN w:val="0"/>
        <w:adjustRightInd w:val="0"/>
        <w:spacing w:after="0" w:line="360" w:lineRule="auto"/>
        <w:ind w:left="426"/>
        <w:jc w:val="both"/>
        <w:rPr>
          <w:rFonts w:ascii="Times New Roman" w:hAnsi="Times New Roman" w:cs="Times New Roman"/>
          <w:bCs/>
          <w:spacing w:val="-12"/>
          <w:sz w:val="28"/>
          <w:szCs w:val="28"/>
        </w:rPr>
      </w:pPr>
      <w:r w:rsidRPr="00EE5518">
        <w:rPr>
          <w:rFonts w:ascii="Times New Roman" w:hAnsi="Times New Roman" w:cs="Times New Roman"/>
          <w:sz w:val="28"/>
          <w:szCs w:val="28"/>
        </w:rPr>
        <w:t>Схарактеризуйте роль ужитих у тексті складних речень.</w:t>
      </w:r>
    </w:p>
    <w:p w:rsidR="008257CA" w:rsidRPr="00EE5518" w:rsidRDefault="008257CA" w:rsidP="00FD2FF5">
      <w:pPr>
        <w:pStyle w:val="a4"/>
        <w:widowControl w:val="0"/>
        <w:numPr>
          <w:ilvl w:val="0"/>
          <w:numId w:val="36"/>
        </w:numPr>
        <w:shd w:val="clear" w:color="auto" w:fill="FFFFFF"/>
        <w:tabs>
          <w:tab w:val="left" w:pos="466"/>
        </w:tabs>
        <w:autoSpaceDE w:val="0"/>
        <w:autoSpaceDN w:val="0"/>
        <w:adjustRightInd w:val="0"/>
        <w:spacing w:after="0" w:line="360" w:lineRule="auto"/>
        <w:ind w:left="426" w:right="3226"/>
        <w:jc w:val="both"/>
        <w:rPr>
          <w:rFonts w:ascii="Times New Roman" w:hAnsi="Times New Roman"/>
          <w:spacing w:val="-7"/>
          <w:sz w:val="28"/>
          <w:szCs w:val="28"/>
        </w:rPr>
      </w:pPr>
      <w:r w:rsidRPr="00EE5518">
        <w:rPr>
          <w:rFonts w:ascii="Times New Roman" w:eastAsia="Times New Roman" w:hAnsi="Times New Roman"/>
          <w:sz w:val="28"/>
          <w:szCs w:val="28"/>
        </w:rPr>
        <w:t xml:space="preserve">Складіть і запишіть складний план до тексту. </w:t>
      </w:r>
    </w:p>
    <w:p w:rsidR="008257CA" w:rsidRPr="00EE5518" w:rsidRDefault="008257CA" w:rsidP="00FD2FF5">
      <w:pPr>
        <w:pStyle w:val="a4"/>
        <w:widowControl w:val="0"/>
        <w:numPr>
          <w:ilvl w:val="0"/>
          <w:numId w:val="36"/>
        </w:numPr>
        <w:shd w:val="clear" w:color="auto" w:fill="FFFFFF"/>
        <w:tabs>
          <w:tab w:val="left" w:pos="466"/>
        </w:tabs>
        <w:autoSpaceDE w:val="0"/>
        <w:autoSpaceDN w:val="0"/>
        <w:adjustRightInd w:val="0"/>
        <w:spacing w:after="0" w:line="360" w:lineRule="auto"/>
        <w:ind w:left="426" w:right="-2"/>
        <w:jc w:val="both"/>
        <w:rPr>
          <w:rFonts w:ascii="Times New Roman" w:hAnsi="Times New Roman"/>
          <w:spacing w:val="-7"/>
          <w:sz w:val="28"/>
          <w:szCs w:val="28"/>
        </w:rPr>
      </w:pPr>
      <w:r w:rsidRPr="00EE5518">
        <w:rPr>
          <w:rFonts w:ascii="Times New Roman" w:eastAsia="Times New Roman" w:hAnsi="Times New Roman"/>
          <w:sz w:val="28"/>
          <w:szCs w:val="28"/>
        </w:rPr>
        <w:t>За складеним планом стисло перекажіть текст (письмово), уживаючи складні речення різних видів</w:t>
      </w:r>
      <w:r w:rsidRPr="00EE5518">
        <w:rPr>
          <w:rFonts w:ascii="Times New Roman" w:eastAsia="Times New Roman" w:hAnsi="Times New Roman"/>
          <w:color w:val="00B050"/>
          <w:sz w:val="28"/>
          <w:szCs w:val="28"/>
        </w:rPr>
        <w:t xml:space="preserve"> </w:t>
      </w:r>
      <w:r w:rsidRPr="00EE5518">
        <w:rPr>
          <w:rFonts w:ascii="Times New Roman" w:eastAsia="Times New Roman" w:hAnsi="Times New Roman"/>
          <w:sz w:val="28"/>
          <w:szCs w:val="28"/>
        </w:rPr>
        <w:t>(складні речення й тип зв’язку – сполучниковий, безсполучниковий – позначте).</w:t>
      </w:r>
    </w:p>
    <w:p w:rsidR="008257CA" w:rsidRPr="00EE5518" w:rsidRDefault="008257CA" w:rsidP="00FA43A4">
      <w:pPr>
        <w:shd w:val="clear" w:color="auto" w:fill="FFFFFF"/>
        <w:tabs>
          <w:tab w:val="left" w:pos="466"/>
          <w:tab w:val="left" w:pos="9355"/>
        </w:tabs>
        <w:autoSpaceDE w:val="0"/>
        <w:autoSpaceDN w:val="0"/>
        <w:adjustRightInd w:val="0"/>
        <w:spacing w:after="0" w:line="360" w:lineRule="auto"/>
        <w:ind w:left="425" w:right="-1"/>
        <w:jc w:val="both"/>
        <w:rPr>
          <w:rFonts w:ascii="Times New Roman" w:hAnsi="Times New Roman" w:cs="Times New Roman"/>
          <w:spacing w:val="-7"/>
          <w:sz w:val="28"/>
          <w:szCs w:val="28"/>
        </w:rPr>
      </w:pPr>
    </w:p>
    <w:p w:rsidR="008257CA" w:rsidRPr="00EE5518" w:rsidRDefault="008257CA" w:rsidP="00615517">
      <w:pPr>
        <w:pStyle w:val="a4"/>
        <w:shd w:val="clear" w:color="auto" w:fill="FFFFFF"/>
        <w:spacing w:after="0" w:line="360" w:lineRule="auto"/>
        <w:ind w:left="0"/>
        <w:jc w:val="center"/>
        <w:rPr>
          <w:rFonts w:ascii="Times New Roman" w:hAnsi="Times New Roman"/>
          <w:b/>
          <w:i/>
          <w:sz w:val="28"/>
          <w:szCs w:val="28"/>
        </w:rPr>
      </w:pPr>
      <w:r w:rsidRPr="00EE5518">
        <w:rPr>
          <w:rFonts w:ascii="Times New Roman" w:hAnsi="Times New Roman"/>
          <w:b/>
          <w:i/>
          <w:caps/>
          <w:sz w:val="28"/>
          <w:szCs w:val="28"/>
        </w:rPr>
        <w:t>2.3.</w:t>
      </w:r>
      <w:r w:rsidRPr="00EE5518">
        <w:rPr>
          <w:rFonts w:ascii="Times New Roman" w:hAnsi="Times New Roman"/>
          <w:i/>
          <w:caps/>
          <w:sz w:val="28"/>
          <w:szCs w:val="28"/>
        </w:rPr>
        <w:t xml:space="preserve"> </w:t>
      </w:r>
      <w:r w:rsidRPr="00EE5518">
        <w:rPr>
          <w:rFonts w:ascii="Times New Roman" w:hAnsi="Times New Roman"/>
          <w:b/>
          <w:i/>
          <w:sz w:val="28"/>
          <w:szCs w:val="28"/>
        </w:rPr>
        <w:t>Твір-роздум в публіцистичному стилі на морально-етичну тему</w:t>
      </w:r>
    </w:p>
    <w:p w:rsidR="008257CA" w:rsidRPr="00EE5518" w:rsidRDefault="008257CA" w:rsidP="00615517">
      <w:pPr>
        <w:shd w:val="clear" w:color="auto" w:fill="FFFFFF"/>
        <w:tabs>
          <w:tab w:val="left" w:pos="466"/>
        </w:tabs>
        <w:autoSpaceDE w:val="0"/>
        <w:autoSpaceDN w:val="0"/>
        <w:adjustRightInd w:val="0"/>
        <w:spacing w:after="0" w:line="360" w:lineRule="auto"/>
        <w:ind w:right="-2" w:firstLine="709"/>
        <w:jc w:val="both"/>
        <w:rPr>
          <w:rFonts w:ascii="Times New Roman" w:hAnsi="Times New Roman" w:cs="Times New Roman"/>
          <w:spacing w:val="-7"/>
          <w:sz w:val="28"/>
          <w:szCs w:val="28"/>
        </w:rPr>
      </w:pPr>
      <w:r w:rsidRPr="00EE5518">
        <w:rPr>
          <w:rFonts w:ascii="Times New Roman" w:hAnsi="Times New Roman" w:cs="Times New Roman"/>
          <w:sz w:val="28"/>
          <w:szCs w:val="28"/>
        </w:rPr>
        <w:t xml:space="preserve">Напишіть твір-роздум за тезою Василя Симоненка “Ми – не безліч стандартних “Я”, а безліч всесвітів різних”. У роботі використайте різні види складних речень </w:t>
      </w:r>
      <w:r w:rsidRPr="00EE5518">
        <w:rPr>
          <w:rFonts w:ascii="Times New Roman" w:eastAsia="Times New Roman" w:hAnsi="Times New Roman" w:cs="Times New Roman"/>
          <w:sz w:val="28"/>
          <w:szCs w:val="28"/>
        </w:rPr>
        <w:t>(складні речення й тип зв’язку – сполучниковий, безсполучниковий – позначте).</w:t>
      </w:r>
    </w:p>
    <w:p w:rsidR="003B2A7C" w:rsidRPr="00EE5518" w:rsidRDefault="003B2A7C" w:rsidP="00FA43A4">
      <w:pPr>
        <w:shd w:val="clear" w:color="auto" w:fill="FFFFFF"/>
        <w:tabs>
          <w:tab w:val="left" w:pos="466"/>
          <w:tab w:val="left" w:pos="9355"/>
        </w:tabs>
        <w:autoSpaceDE w:val="0"/>
        <w:autoSpaceDN w:val="0"/>
        <w:adjustRightInd w:val="0"/>
        <w:spacing w:after="0" w:line="360" w:lineRule="auto"/>
        <w:ind w:left="284" w:right="-1"/>
        <w:jc w:val="center"/>
        <w:rPr>
          <w:rFonts w:ascii="Times New Roman" w:hAnsi="Times New Roman" w:cs="Times New Roman"/>
          <w:b/>
          <w:sz w:val="28"/>
          <w:szCs w:val="28"/>
        </w:rPr>
      </w:pPr>
    </w:p>
    <w:p w:rsidR="008257CA" w:rsidRPr="00EE5518" w:rsidRDefault="008257CA" w:rsidP="00FA43A4">
      <w:pPr>
        <w:shd w:val="clear" w:color="auto" w:fill="FFFFFF"/>
        <w:tabs>
          <w:tab w:val="left" w:pos="466"/>
          <w:tab w:val="left" w:pos="9355"/>
        </w:tabs>
        <w:autoSpaceDE w:val="0"/>
        <w:autoSpaceDN w:val="0"/>
        <w:adjustRightInd w:val="0"/>
        <w:spacing w:after="0" w:line="360" w:lineRule="auto"/>
        <w:ind w:left="284" w:right="-1"/>
        <w:jc w:val="center"/>
        <w:rPr>
          <w:rFonts w:ascii="Times New Roman" w:hAnsi="Times New Roman" w:cs="Times New Roman"/>
          <w:b/>
          <w:sz w:val="28"/>
          <w:szCs w:val="28"/>
        </w:rPr>
      </w:pPr>
      <w:r w:rsidRPr="00EE5518">
        <w:rPr>
          <w:rFonts w:ascii="Times New Roman" w:hAnsi="Times New Roman" w:cs="Times New Roman"/>
          <w:b/>
          <w:sz w:val="28"/>
          <w:szCs w:val="28"/>
        </w:rPr>
        <w:t>Твори учнів експериментальних класів</w:t>
      </w:r>
    </w:p>
    <w:p w:rsidR="008257CA" w:rsidRPr="00EE5518" w:rsidRDefault="008257CA" w:rsidP="003B2A7C">
      <w:pPr>
        <w:shd w:val="clear" w:color="auto" w:fill="FFFFFF"/>
        <w:tabs>
          <w:tab w:val="left" w:pos="466"/>
          <w:tab w:val="left" w:pos="9355"/>
        </w:tabs>
        <w:autoSpaceDE w:val="0"/>
        <w:autoSpaceDN w:val="0"/>
        <w:adjustRightInd w:val="0"/>
        <w:spacing w:after="0"/>
        <w:ind w:left="284" w:right="-1"/>
        <w:jc w:val="center"/>
        <w:rPr>
          <w:rFonts w:ascii="Times New Roman" w:hAnsi="Times New Roman" w:cs="Times New Roman"/>
          <w:b/>
          <w:sz w:val="24"/>
          <w:szCs w:val="24"/>
        </w:rPr>
      </w:pPr>
    </w:p>
    <w:p w:rsidR="008257CA" w:rsidRPr="00EE5518" w:rsidRDefault="008257CA" w:rsidP="00B616E7">
      <w:pPr>
        <w:spacing w:after="0" w:line="360" w:lineRule="auto"/>
        <w:jc w:val="center"/>
        <w:rPr>
          <w:rFonts w:ascii="Times New Roman" w:hAnsi="Times New Roman" w:cs="Times New Roman"/>
          <w:b/>
          <w:i/>
          <w:sz w:val="24"/>
          <w:szCs w:val="24"/>
        </w:rPr>
      </w:pPr>
      <w:r w:rsidRPr="00EE5518">
        <w:rPr>
          <w:rFonts w:ascii="Times New Roman" w:hAnsi="Times New Roman" w:cs="Times New Roman"/>
          <w:b/>
          <w:i/>
          <w:sz w:val="24"/>
          <w:szCs w:val="24"/>
        </w:rPr>
        <w:t>Ми – не безліч стандартних “Я”, а безліч всесвітів різних</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Читаючи ці рядки відомого поета, задумуєшся: а й справді, ми – це не величезний натовп якихось однакових “Я”, кожне з яких не має індивідуального обличчя й нічим не цікаве, а нескінченність своєрідних і неповторних світів.</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 xml:space="preserve"> Цілком природно, що ми прагнемо бути неповторними і виявляти свою індивідуальність. Якщо в нас зникне бажання виділятися серед інших чимось особливим, суспільство стане сірим і нецікавим. Якимось надто типовим і передбачуваним. </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Кожна людина є неповторною від народження: кожна по-своєму сприймає і відчуває довкілля й оточуючих, кожна по-своєму мислить і виявляє почуття, кожна обов’язково талановита або здібна до чогось особливого. Навіть близнюки, здавалося б однакові на перший погляд, є цілком різними людьми зі своїми індивідуальними смаками, звичками й уподобаннями. І з одного виходить талановитий співак, з іншого – неперевершений кухар, а з третього – чудовий економіст.</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 xml:space="preserve">На жаль, серед нас є дуже багато людей, хто ніколи й не замислювався над тим, а яким насправді є їх внутрішній всесвіт. Може, тому, що пізнавати те, що всередині нас, - не просто цікава справа, але ж нелегка. Хто знає себе до кінця? Хто може бути переконаний, що в різних, а особливо екстремальних, умовах він буде поводити себе гідно, якщо не пізнає всю глибину (чи мілину?) свого внутрішнього всесвіту? Хто не зрадить самого себе і те найкраще, </w:t>
      </w:r>
      <w:r w:rsidRPr="00EE5518">
        <w:rPr>
          <w:rFonts w:ascii="Times New Roman" w:hAnsi="Times New Roman" w:cs="Times New Roman"/>
          <w:i/>
          <w:sz w:val="24"/>
          <w:szCs w:val="24"/>
        </w:rPr>
        <w:lastRenderedPageBreak/>
        <w:t>що в ньому є?Хто здатен за коротке людське життя розкрити всі грані свого всесвіту і дарувати іншим його світло? Одиниці! Такі особистості минулого й сучасності, як Григорій Сковорода, Тарас Шевченко, Василь Сухомлинський, Ліна Костенко, Руслана Лижичко, Святослав Вакарчук і, звичайно, автор рядків, що стали темою нашого твору, – Василь Симоненко. Ці люди як Сонця на небосхилі нашої неньки-України.</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Наприклад, відомий мандрівний філософ і поет Григорій Сковорода був неординарною особистістю, тому що мав власний  погляд на життя. Він цінував людей за їхні душевні якості, зневажав статки й чини. Думаю, ще довго нас буде дивувати подвиг мислителя, який в глуху добу релігійних забобонів і кріпосництва відважно і чесно висловлював власні думки, звинувачуючи сильних світу. Так, саме відважно. Адже в усі часи різні тоталітарні системи намагаються знищити вогники всесвітів людських. Їхня мета – зробити з добрих, творчих людей натовп, перетворити їх на “бездушні гвинтики”. Щоб вони забули, що таке Мрія, Пісня, Радість, Дружба,Честь. А такі люди, як Григорій Сковорода, всім своїм життям нагадували, що найцінніше в житті – сама людина.</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Але це зовсім не означає, що решта (звичайні люди) зовсім не цікаві. На мій погляд, лише занурюючись у глибини власного всесвіту, починаєш краще розуміти й цінувати інших: веселих і сумних, дисциплінованих і не дуже, прудких і неповоротких, сліпучо-ефектних і непоказних… Адже Землю прикрашають і “скромні трепетні волошки”, і “яскраві троянди”. Головне – чесно оцінити свої сили, точно визначити, хто ти, який ти, у чому твоя неповторність і призначення. А не наслідувати в усьому інших. Інакше ти швидко втратиш свою неповторність і тоді точно станеш стандартним “я”.</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Отже, люди мають зберігати й розкривати свою індивідуальність, свій окремий світ. І чим більше буде різних всесвітів, тим яскравішим і цікавішим буде наше життя (</w:t>
      </w:r>
      <w:r w:rsidR="00677935" w:rsidRPr="00EE5518">
        <w:rPr>
          <w:rFonts w:ascii="Times New Roman" w:hAnsi="Times New Roman" w:cs="Times New Roman"/>
          <w:i/>
          <w:sz w:val="24"/>
          <w:szCs w:val="24"/>
        </w:rPr>
        <w:t xml:space="preserve">Максим </w:t>
      </w:r>
      <w:r w:rsidRPr="00EE5518">
        <w:rPr>
          <w:rFonts w:ascii="Times New Roman" w:hAnsi="Times New Roman" w:cs="Times New Roman"/>
          <w:i/>
          <w:sz w:val="24"/>
          <w:szCs w:val="24"/>
        </w:rPr>
        <w:t>К.)</w:t>
      </w:r>
    </w:p>
    <w:p w:rsidR="008257CA" w:rsidRPr="00EE5518" w:rsidRDefault="008257CA" w:rsidP="00B616E7">
      <w:pPr>
        <w:spacing w:after="0" w:line="360" w:lineRule="auto"/>
        <w:jc w:val="center"/>
        <w:rPr>
          <w:rFonts w:ascii="Times New Roman" w:hAnsi="Times New Roman" w:cs="Times New Roman"/>
          <w:sz w:val="10"/>
          <w:szCs w:val="10"/>
        </w:rPr>
      </w:pPr>
    </w:p>
    <w:p w:rsidR="008257CA" w:rsidRPr="00EE5518" w:rsidRDefault="008257CA" w:rsidP="00B616E7">
      <w:pPr>
        <w:spacing w:after="0" w:line="360" w:lineRule="auto"/>
        <w:jc w:val="center"/>
        <w:rPr>
          <w:rFonts w:ascii="Times New Roman" w:hAnsi="Times New Roman" w:cs="Times New Roman"/>
          <w:sz w:val="24"/>
          <w:szCs w:val="24"/>
        </w:rPr>
      </w:pPr>
      <w:r w:rsidRPr="00EE5518">
        <w:rPr>
          <w:rFonts w:ascii="Times New Roman" w:hAnsi="Times New Roman" w:cs="Times New Roman"/>
          <w:sz w:val="24"/>
          <w:szCs w:val="24"/>
        </w:rPr>
        <w:t xml:space="preserve">* * * </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 xml:space="preserve">Я повністю погоджуюся з думкою Василя Симоненка, що кожна людина – це не стандартне “я”, а особистість, чий внутрішній світ є цілим всесвітом. </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 xml:space="preserve">Кожна людина є унікальною, адже має певний набір якостей та здібностей, несхожий на інші, активно і творчо виявляє себе в житті, має власну думку стосовно подій, що відбуваються навколо неї. Несхожість з іншими робить нас індивідуальністю, що відбивається  в особливостях характеру, звичках, інтересах, вчинках... </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 xml:space="preserve">Промовистим прикладом того, як важливо не зрадити своє справжнє “я”, слугує драма-феєрія Лесі Українки “Лісова пісня”. Її головна героїня Мавка мала особливий казковий внутрішній світ, добрий, зворушливий і ніжний. Вона була напрочуд гармонійною і тонко відчувала все живе. Почувши одного дня гру Лукаша на сопілці, красуня прокинулася від зимового сну – їй сподобалася мелодія і той, хто так щиро дарував лісу мелодію життя, мелодію весни. Щоб бути разом з коханим назавжди, вона зробила рішучий крок: покинула ліс і </w:t>
      </w:r>
      <w:r w:rsidRPr="00EE5518">
        <w:rPr>
          <w:rFonts w:ascii="Times New Roman" w:hAnsi="Times New Roman" w:cs="Times New Roman"/>
          <w:i/>
          <w:sz w:val="24"/>
          <w:szCs w:val="24"/>
        </w:rPr>
        <w:lastRenderedPageBreak/>
        <w:t xml:space="preserve">пішла з Лукашем. Мавка виявила себе яскравою особистістю, коли силою чарівних слів повернула Лукашу людську подобу після того, як Лісовик перетворив його на вовка. Так дівчина пробачила хлопцю зраду. І тут ми бачимо Мавку не лише тендітною та беззахисною, але сильною і мудрою. </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 xml:space="preserve">По-моєму, в поетичному образі Мавки втілено найкращі риси людей: доброта, безкорисливість, краса душі, відданість. Так хочеться, щоб ми не втрачали їх у наші дні, коли егоїзм, конкуренція, жадібність і холодний розрахунок затьмарюють людські серця, а ми, зраджуючи себе, перетворюємося на безліч бездушних “килин”. </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 xml:space="preserve">Проте і в реальному житті ми можемо побачити непересічних особистостей. Одна із них – відома українська поетеса Ліна Василівна Костенко, полум’яна патріотка нашої країни. Її називають сучасною Лесею, бо їй притаманне таке ж глибоке філософське світобачення. У 60-х роках вона сміливо відійшла від шаблонів соцреалізму і звернулася до теми внутрішнього світу людини, прагнучи розкрити багатства людської душі. В її творах закарбовано  нетлінні ідеали добра і віри в Людину. Ліна Костенко виявляє себе як неординарна особистість, бо всі ці роки відкрито виступає проти фальші та заідеологізованості в літературі і суспільному житті, завжди незламно відстоює національно-культурне відродження України. І нині вона служить рідній країні і відмовляється від будь-яких державних нагород. Глибини власної душі Ліна Костенко розкриває нам через поетичне слово та активну громадянську позицію. </w:t>
      </w:r>
    </w:p>
    <w:p w:rsidR="008257CA" w:rsidRPr="00EE5518" w:rsidRDefault="008257CA" w:rsidP="00B616E7">
      <w:pPr>
        <w:spacing w:after="0" w:line="360" w:lineRule="auto"/>
        <w:ind w:firstLine="709"/>
        <w:jc w:val="both"/>
        <w:rPr>
          <w:rFonts w:ascii="Times New Roman" w:hAnsi="Times New Roman" w:cs="Times New Roman"/>
          <w:i/>
          <w:sz w:val="24"/>
          <w:szCs w:val="24"/>
        </w:rPr>
      </w:pPr>
      <w:r w:rsidRPr="00EE5518">
        <w:rPr>
          <w:rFonts w:ascii="Times New Roman" w:hAnsi="Times New Roman" w:cs="Times New Roman"/>
          <w:i/>
          <w:sz w:val="24"/>
          <w:szCs w:val="24"/>
        </w:rPr>
        <w:t>Отже, найбільшим унікальним явищем, безперечно, є людина. Кожного дня вона доводить свою несхожість з іншими – виявляє своє “я”, власні думки та мрії, втілює їх у життя, порівнює з минулим життєвим досвідом, часто помиляється, але знову вперто крокує вперед, удосконалюючи себе. Тож пам’ятаймо про те, що кожен з нас – ще не звіданий до кінця всесвіт (Аліна Б.).</w:t>
      </w:r>
    </w:p>
    <w:p w:rsidR="008257CA" w:rsidRPr="00EE5518" w:rsidRDefault="008257CA" w:rsidP="00B616E7">
      <w:pPr>
        <w:spacing w:after="0" w:line="360" w:lineRule="auto"/>
        <w:ind w:firstLine="709"/>
        <w:jc w:val="both"/>
        <w:rPr>
          <w:rFonts w:ascii="Times New Roman" w:hAnsi="Times New Roman" w:cs="Times New Roman"/>
          <w:i/>
          <w:sz w:val="24"/>
          <w:szCs w:val="24"/>
        </w:rPr>
      </w:pPr>
    </w:p>
    <w:p w:rsidR="00D42122" w:rsidRPr="00EE5518" w:rsidRDefault="00D42122" w:rsidP="00B616E7">
      <w:pPr>
        <w:spacing w:line="360" w:lineRule="auto"/>
        <w:jc w:val="center"/>
        <w:rPr>
          <w:rFonts w:ascii="Times New Roman" w:eastAsia="Calibri" w:hAnsi="Times New Roman" w:cs="Times New Roman"/>
          <w:color w:val="FF0000"/>
          <w:sz w:val="28"/>
          <w:szCs w:val="28"/>
        </w:rPr>
      </w:pPr>
    </w:p>
    <w:p w:rsidR="008257CA" w:rsidRPr="00EE5518" w:rsidRDefault="008257CA" w:rsidP="00B616E7">
      <w:pPr>
        <w:spacing w:line="360" w:lineRule="auto"/>
        <w:jc w:val="center"/>
        <w:rPr>
          <w:rFonts w:ascii="Times New Roman" w:eastAsia="Calibri" w:hAnsi="Times New Roman" w:cs="Times New Roman"/>
          <w:color w:val="FF0000"/>
          <w:sz w:val="28"/>
          <w:szCs w:val="28"/>
        </w:rPr>
      </w:pPr>
    </w:p>
    <w:p w:rsidR="008257CA" w:rsidRPr="00EE5518" w:rsidRDefault="008257CA" w:rsidP="00FA43A4">
      <w:pPr>
        <w:spacing w:line="360" w:lineRule="auto"/>
        <w:jc w:val="center"/>
        <w:rPr>
          <w:rFonts w:ascii="Times New Roman" w:eastAsia="Calibri" w:hAnsi="Times New Roman" w:cs="Times New Roman"/>
          <w:color w:val="FF0000"/>
          <w:sz w:val="28"/>
          <w:szCs w:val="28"/>
        </w:rPr>
      </w:pPr>
    </w:p>
    <w:p w:rsidR="008257CA" w:rsidRPr="00EE5518" w:rsidRDefault="008257CA" w:rsidP="00FA43A4">
      <w:pPr>
        <w:spacing w:line="360" w:lineRule="auto"/>
        <w:rPr>
          <w:rFonts w:ascii="Times New Roman" w:eastAsia="Calibri" w:hAnsi="Times New Roman" w:cs="Times New Roman"/>
          <w:color w:val="FF0000"/>
          <w:sz w:val="28"/>
          <w:szCs w:val="28"/>
        </w:rPr>
      </w:pPr>
      <w:r w:rsidRPr="00EE5518">
        <w:rPr>
          <w:rFonts w:ascii="Times New Roman" w:eastAsia="Calibri" w:hAnsi="Times New Roman" w:cs="Times New Roman"/>
          <w:color w:val="FF0000"/>
          <w:sz w:val="28"/>
          <w:szCs w:val="28"/>
        </w:rPr>
        <w:br w:type="page"/>
      </w:r>
    </w:p>
    <w:p w:rsidR="008257CA" w:rsidRPr="00EE5518" w:rsidRDefault="008257CA" w:rsidP="008257CA">
      <w:pPr>
        <w:jc w:val="center"/>
        <w:rPr>
          <w:rFonts w:ascii="Times New Roman" w:hAnsi="Times New Roman" w:cs="Times New Roman"/>
          <w:sz w:val="28"/>
          <w:szCs w:val="28"/>
        </w:rPr>
      </w:pPr>
      <w:r w:rsidRPr="00EE5518">
        <w:rPr>
          <w:rFonts w:ascii="Times New Roman" w:hAnsi="Times New Roman" w:cs="Times New Roman"/>
          <w:sz w:val="28"/>
          <w:szCs w:val="28"/>
        </w:rPr>
        <w:lastRenderedPageBreak/>
        <w:t xml:space="preserve">Додаток </w:t>
      </w:r>
      <w:r w:rsidR="00E822CB" w:rsidRPr="00EE5518">
        <w:rPr>
          <w:rFonts w:ascii="Times New Roman" w:hAnsi="Times New Roman" w:cs="Times New Roman"/>
          <w:sz w:val="28"/>
          <w:szCs w:val="28"/>
        </w:rPr>
        <w:t>Л</w:t>
      </w:r>
    </w:p>
    <w:p w:rsidR="008257CA" w:rsidRPr="00EE5518" w:rsidRDefault="008257CA" w:rsidP="008257CA">
      <w:pPr>
        <w:spacing w:after="0" w:line="360" w:lineRule="auto"/>
        <w:jc w:val="center"/>
        <w:rPr>
          <w:rFonts w:ascii="Times New Roman" w:hAnsi="Times New Roman" w:cs="Times New Roman"/>
          <w:b/>
          <w:sz w:val="28"/>
          <w:szCs w:val="28"/>
          <w:lang w:eastAsia="ru-RU"/>
        </w:rPr>
      </w:pPr>
      <w:r w:rsidRPr="00EE5518">
        <w:rPr>
          <w:rFonts w:ascii="Times New Roman" w:hAnsi="Times New Roman" w:cs="Times New Roman"/>
          <w:b/>
          <w:sz w:val="28"/>
          <w:szCs w:val="28"/>
          <w:lang w:eastAsia="ru-RU"/>
        </w:rPr>
        <w:t xml:space="preserve">РЕЗУЛЬТАТИ  КОНТРОЛЬНОГО ЗРІЗУ В 5 КЛАСАХ ПІСЛЯ  ЗАВЕРШЕННЯ  І  ЕТАПУ ЕКСПЕРИМЕНТАЛЬНОГО НАВЧАННЯ </w:t>
      </w:r>
    </w:p>
    <w:p w:rsidR="008257CA" w:rsidRPr="00EE5518" w:rsidRDefault="008257CA" w:rsidP="008257CA">
      <w:pPr>
        <w:spacing w:after="0" w:line="360" w:lineRule="auto"/>
        <w:jc w:val="right"/>
        <w:rPr>
          <w:rFonts w:ascii="Times New Roman" w:eastAsia="Times New Roman" w:hAnsi="Times New Roman" w:cs="Times New Roman"/>
          <w:bCs/>
          <w:sz w:val="28"/>
          <w:szCs w:val="28"/>
          <w:lang w:eastAsia="ru-RU"/>
        </w:rPr>
      </w:pPr>
    </w:p>
    <w:p w:rsidR="008257CA" w:rsidRPr="00EE5518" w:rsidRDefault="008257CA" w:rsidP="008257CA">
      <w:pPr>
        <w:spacing w:after="0" w:line="360" w:lineRule="auto"/>
        <w:jc w:val="right"/>
        <w:rPr>
          <w:rFonts w:ascii="Times New Roman" w:eastAsia="Times New Roman" w:hAnsi="Times New Roman" w:cs="Times New Roman"/>
          <w:bCs/>
          <w:sz w:val="28"/>
          <w:szCs w:val="28"/>
          <w:lang w:eastAsia="ru-RU"/>
        </w:rPr>
      </w:pPr>
      <w:r w:rsidRPr="00EE5518">
        <w:rPr>
          <w:rFonts w:ascii="Times New Roman" w:eastAsia="Times New Roman" w:hAnsi="Times New Roman" w:cs="Times New Roman"/>
          <w:bCs/>
          <w:sz w:val="28"/>
          <w:szCs w:val="28"/>
          <w:lang w:eastAsia="ru-RU"/>
        </w:rPr>
        <w:t xml:space="preserve">Таблиця </w:t>
      </w:r>
      <w:r w:rsidR="00E822CB" w:rsidRPr="00EE5518">
        <w:rPr>
          <w:rFonts w:ascii="Times New Roman" w:eastAsia="Times New Roman" w:hAnsi="Times New Roman" w:cs="Times New Roman"/>
          <w:bCs/>
          <w:sz w:val="28"/>
          <w:szCs w:val="28"/>
          <w:lang w:eastAsia="ru-RU"/>
        </w:rPr>
        <w:t>Л</w:t>
      </w:r>
      <w:r w:rsidRPr="00EE5518">
        <w:rPr>
          <w:rFonts w:ascii="Times New Roman" w:eastAsia="Times New Roman" w:hAnsi="Times New Roman" w:cs="Times New Roman"/>
          <w:bCs/>
          <w:sz w:val="28"/>
          <w:szCs w:val="28"/>
          <w:lang w:eastAsia="ru-RU"/>
        </w:rPr>
        <w:t>.1</w:t>
      </w:r>
    </w:p>
    <w:p w:rsidR="008257CA" w:rsidRPr="00EE5518" w:rsidRDefault="008257CA" w:rsidP="008257CA">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 xml:space="preserve">Показники сформованості ТТУ учнів 5-х ЕК і КК </w:t>
      </w:r>
    </w:p>
    <w:p w:rsidR="008257CA" w:rsidRPr="00EE5518" w:rsidRDefault="008257CA" w:rsidP="008257CA">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за кожним видом завдань контрольного зрізу (%)</w:t>
      </w:r>
    </w:p>
    <w:tbl>
      <w:tblPr>
        <w:tblStyle w:val="a3"/>
        <w:tblW w:w="0" w:type="auto"/>
        <w:tblInd w:w="675" w:type="dxa"/>
        <w:tblLayout w:type="fixed"/>
        <w:tblLook w:val="04A0"/>
      </w:tblPr>
      <w:tblGrid>
        <w:gridCol w:w="1418"/>
        <w:gridCol w:w="1134"/>
        <w:gridCol w:w="1134"/>
        <w:gridCol w:w="2551"/>
        <w:gridCol w:w="1560"/>
        <w:gridCol w:w="1417"/>
      </w:tblGrid>
      <w:tr w:rsidR="008257CA" w:rsidRPr="00EE5518" w:rsidTr="00E822CB">
        <w:trPr>
          <w:trHeight w:val="360"/>
        </w:trPr>
        <w:tc>
          <w:tcPr>
            <w:tcW w:w="1418" w:type="dxa"/>
            <w:vMerge w:val="restart"/>
            <w:tcBorders>
              <w:top w:val="single" w:sz="4" w:space="0" w:color="auto"/>
              <w:left w:val="single" w:sz="4" w:space="0" w:color="auto"/>
              <w:right w:val="single" w:sz="4" w:space="0" w:color="auto"/>
              <w:tl2br w:val="single" w:sz="12" w:space="0" w:color="auto"/>
            </w:tcBorders>
          </w:tcPr>
          <w:p w:rsidR="008257CA" w:rsidRPr="00EE5518" w:rsidRDefault="008257CA" w:rsidP="008257CA">
            <w:pPr>
              <w:ind w:right="-108"/>
              <w:jc w:val="center"/>
              <w:rPr>
                <w:rFonts w:ascii="Times New Roman" w:hAnsi="Times New Roman"/>
                <w:b/>
                <w:sz w:val="26"/>
                <w:szCs w:val="26"/>
              </w:rPr>
            </w:pPr>
            <w:r w:rsidRPr="00EE5518">
              <w:rPr>
                <w:rFonts w:ascii="Times New Roman" w:hAnsi="Times New Roman"/>
                <w:b/>
                <w:sz w:val="26"/>
                <w:szCs w:val="26"/>
              </w:rPr>
              <w:t xml:space="preserve">  Завдання</w:t>
            </w:r>
          </w:p>
          <w:p w:rsidR="008257CA" w:rsidRPr="00EE5518" w:rsidRDefault="008257CA" w:rsidP="008257CA">
            <w:pPr>
              <w:rPr>
                <w:rFonts w:ascii="Times New Roman" w:hAnsi="Times New Roman"/>
                <w:b/>
                <w:sz w:val="26"/>
                <w:szCs w:val="26"/>
              </w:rPr>
            </w:pPr>
          </w:p>
          <w:p w:rsidR="008257CA" w:rsidRPr="00EE5518" w:rsidRDefault="008257CA" w:rsidP="008257CA">
            <w:pPr>
              <w:rPr>
                <w:rFonts w:ascii="Times New Roman" w:hAnsi="Times New Roman"/>
                <w:b/>
                <w:sz w:val="26"/>
                <w:szCs w:val="26"/>
              </w:rPr>
            </w:pPr>
          </w:p>
          <w:p w:rsidR="008257CA" w:rsidRPr="00EE5518" w:rsidRDefault="008257CA" w:rsidP="008257CA">
            <w:pPr>
              <w:rPr>
                <w:rFonts w:ascii="Times New Roman" w:hAnsi="Times New Roman"/>
                <w:b/>
                <w:sz w:val="26"/>
                <w:szCs w:val="26"/>
              </w:rPr>
            </w:pPr>
            <w:r w:rsidRPr="00EE5518">
              <w:rPr>
                <w:rFonts w:ascii="Times New Roman" w:hAnsi="Times New Roman"/>
                <w:b/>
                <w:sz w:val="26"/>
                <w:szCs w:val="26"/>
              </w:rPr>
              <w:t xml:space="preserve">Клас </w:t>
            </w:r>
          </w:p>
          <w:p w:rsidR="008257CA" w:rsidRPr="00EE5518" w:rsidRDefault="008257CA" w:rsidP="008257CA">
            <w:pPr>
              <w:rPr>
                <w:rFonts w:ascii="Times New Roman" w:hAnsi="Times New Roman"/>
                <w:b/>
                <w:sz w:val="26"/>
                <w:szCs w:val="26"/>
              </w:rPr>
            </w:pPr>
            <w:r w:rsidRPr="00EE5518">
              <w:rPr>
                <w:rFonts w:ascii="Times New Roman" w:hAnsi="Times New Roman"/>
                <w:b/>
                <w:sz w:val="26"/>
                <w:szCs w:val="26"/>
              </w:rPr>
              <w:t>(кількістьосіб)</w:t>
            </w:r>
          </w:p>
        </w:tc>
        <w:tc>
          <w:tcPr>
            <w:tcW w:w="1134" w:type="dxa"/>
            <w:vMerge w:val="restart"/>
            <w:tcBorders>
              <w:top w:val="single" w:sz="4" w:space="0" w:color="auto"/>
              <w:left w:val="single" w:sz="4" w:space="0" w:color="auto"/>
              <w:right w:val="single" w:sz="4" w:space="0" w:color="auto"/>
            </w:tcBorders>
            <w:vAlign w:val="center"/>
          </w:tcPr>
          <w:p w:rsidR="008257CA" w:rsidRPr="00EE5518" w:rsidRDefault="008257CA" w:rsidP="008257CA">
            <w:pPr>
              <w:tabs>
                <w:tab w:val="left" w:pos="-250"/>
              </w:tabs>
              <w:ind w:left="-108" w:right="-108"/>
              <w:jc w:val="center"/>
              <w:rPr>
                <w:rFonts w:ascii="Times New Roman" w:hAnsi="Times New Roman"/>
                <w:b/>
                <w:sz w:val="26"/>
                <w:szCs w:val="26"/>
              </w:rPr>
            </w:pPr>
            <w:r w:rsidRPr="00EE5518">
              <w:rPr>
                <w:rFonts w:ascii="Times New Roman" w:hAnsi="Times New Roman"/>
                <w:b/>
                <w:sz w:val="26"/>
                <w:szCs w:val="26"/>
              </w:rPr>
              <w:t>1.</w:t>
            </w:r>
            <w:r w:rsidRPr="00EE5518">
              <w:rPr>
                <w:rFonts w:ascii="Times New Roman" w:hAnsi="Times New Roman"/>
                <w:b/>
                <w:sz w:val="16"/>
                <w:szCs w:val="16"/>
              </w:rPr>
              <w:t xml:space="preserve"> </w:t>
            </w:r>
            <w:r w:rsidRPr="00EE5518">
              <w:rPr>
                <w:rFonts w:ascii="Times New Roman" w:hAnsi="Times New Roman"/>
                <w:b/>
                <w:sz w:val="26"/>
                <w:szCs w:val="26"/>
              </w:rPr>
              <w:t>Тести</w:t>
            </w:r>
          </w:p>
        </w:tc>
        <w:tc>
          <w:tcPr>
            <w:tcW w:w="5245" w:type="dxa"/>
            <w:gridSpan w:val="3"/>
            <w:tcBorders>
              <w:top w:val="single" w:sz="4" w:space="0" w:color="auto"/>
              <w:left w:val="single" w:sz="4" w:space="0" w:color="auto"/>
              <w:bottom w:val="single" w:sz="12" w:space="0" w:color="auto"/>
              <w:right w:val="single" w:sz="4" w:space="0" w:color="auto"/>
            </w:tcBorders>
            <w:vAlign w:val="center"/>
          </w:tcPr>
          <w:p w:rsidR="008257CA" w:rsidRPr="00EE5518" w:rsidRDefault="008257CA" w:rsidP="00E822CB">
            <w:pPr>
              <w:ind w:left="-108" w:right="-108"/>
              <w:jc w:val="center"/>
              <w:rPr>
                <w:rFonts w:ascii="Times New Roman" w:hAnsi="Times New Roman"/>
                <w:b/>
                <w:sz w:val="26"/>
                <w:szCs w:val="26"/>
              </w:rPr>
            </w:pPr>
            <w:r w:rsidRPr="00EE5518">
              <w:rPr>
                <w:rFonts w:ascii="Times New Roman" w:hAnsi="Times New Roman"/>
                <w:b/>
                <w:sz w:val="26"/>
                <w:szCs w:val="26"/>
              </w:rPr>
              <w:t>2. Робота з текстом</w:t>
            </w:r>
            <w:r w:rsidR="00E822CB" w:rsidRPr="00EE5518">
              <w:rPr>
                <w:rFonts w:ascii="Times New Roman" w:hAnsi="Times New Roman"/>
                <w:b/>
                <w:sz w:val="26"/>
                <w:szCs w:val="26"/>
              </w:rPr>
              <w:t>:</w:t>
            </w:r>
            <w:r w:rsidRPr="00EE5518">
              <w:rPr>
                <w:rFonts w:ascii="Times New Roman" w:hAnsi="Times New Roman"/>
                <w:b/>
                <w:sz w:val="26"/>
                <w:szCs w:val="26"/>
              </w:rPr>
              <w:t xml:space="preserve"> </w:t>
            </w:r>
          </w:p>
        </w:tc>
        <w:tc>
          <w:tcPr>
            <w:tcW w:w="1417"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8257CA" w:rsidRPr="00EE5518" w:rsidRDefault="008257CA" w:rsidP="008257CA">
            <w:pPr>
              <w:ind w:left="-108" w:right="-144"/>
              <w:jc w:val="center"/>
              <w:rPr>
                <w:rFonts w:ascii="Times New Roman" w:hAnsi="Times New Roman"/>
                <w:b/>
                <w:sz w:val="26"/>
                <w:szCs w:val="26"/>
              </w:rPr>
            </w:pPr>
            <w:r w:rsidRPr="00EE5518">
              <w:rPr>
                <w:rFonts w:ascii="Times New Roman" w:hAnsi="Times New Roman"/>
                <w:b/>
                <w:sz w:val="26"/>
                <w:szCs w:val="26"/>
              </w:rPr>
              <w:t>Загальний показник</w:t>
            </w:r>
          </w:p>
        </w:tc>
      </w:tr>
      <w:tr w:rsidR="008257CA" w:rsidRPr="00EE5518" w:rsidTr="00E822CB">
        <w:trPr>
          <w:trHeight w:val="375"/>
        </w:trPr>
        <w:tc>
          <w:tcPr>
            <w:tcW w:w="1418" w:type="dxa"/>
            <w:vMerge/>
            <w:tcBorders>
              <w:left w:val="single" w:sz="4" w:space="0" w:color="auto"/>
              <w:bottom w:val="single" w:sz="4" w:space="0" w:color="auto"/>
              <w:right w:val="single" w:sz="4" w:space="0" w:color="auto"/>
              <w:tl2br w:val="single" w:sz="12" w:space="0" w:color="auto"/>
            </w:tcBorders>
          </w:tcPr>
          <w:p w:rsidR="008257CA" w:rsidRPr="00EE5518" w:rsidRDefault="008257CA" w:rsidP="008257CA">
            <w:pPr>
              <w:ind w:right="-108"/>
              <w:jc w:val="center"/>
              <w:rPr>
                <w:rFonts w:ascii="Times New Roman" w:hAnsi="Times New Roman"/>
                <w:b/>
                <w:sz w:val="26"/>
                <w:szCs w:val="26"/>
              </w:rPr>
            </w:pPr>
          </w:p>
        </w:tc>
        <w:tc>
          <w:tcPr>
            <w:tcW w:w="1134" w:type="dxa"/>
            <w:vMerge/>
            <w:tcBorders>
              <w:left w:val="single" w:sz="4" w:space="0" w:color="auto"/>
              <w:bottom w:val="single" w:sz="4" w:space="0" w:color="auto"/>
              <w:right w:val="single" w:sz="4" w:space="0" w:color="auto"/>
            </w:tcBorders>
            <w:vAlign w:val="center"/>
          </w:tcPr>
          <w:p w:rsidR="008257CA" w:rsidRPr="00EE5518" w:rsidRDefault="008257CA" w:rsidP="008257CA">
            <w:pPr>
              <w:tabs>
                <w:tab w:val="left" w:pos="34"/>
                <w:tab w:val="left" w:pos="175"/>
              </w:tabs>
              <w:ind w:left="-108" w:right="-108"/>
              <w:jc w:val="center"/>
              <w:rPr>
                <w:rFonts w:ascii="Times New Roman" w:hAnsi="Times New Roman"/>
                <w:b/>
                <w:sz w:val="26"/>
                <w:szCs w:val="26"/>
              </w:rPr>
            </w:pPr>
          </w:p>
        </w:tc>
        <w:tc>
          <w:tcPr>
            <w:tcW w:w="1134" w:type="dxa"/>
            <w:tcBorders>
              <w:top w:val="single" w:sz="12" w:space="0" w:color="auto"/>
              <w:left w:val="single" w:sz="4" w:space="0" w:color="auto"/>
              <w:bottom w:val="single" w:sz="4" w:space="0" w:color="auto"/>
              <w:right w:val="single" w:sz="12" w:space="0" w:color="auto"/>
            </w:tcBorders>
            <w:vAlign w:val="center"/>
          </w:tcPr>
          <w:p w:rsidR="00E822CB" w:rsidRPr="00EE5518" w:rsidRDefault="00E822CB" w:rsidP="00E822CB">
            <w:pPr>
              <w:ind w:left="-108" w:right="-108"/>
              <w:jc w:val="center"/>
              <w:rPr>
                <w:rFonts w:ascii="Times New Roman" w:hAnsi="Times New Roman"/>
                <w:b/>
                <w:sz w:val="26"/>
                <w:szCs w:val="26"/>
              </w:rPr>
            </w:pPr>
            <w:r w:rsidRPr="00EE5518">
              <w:rPr>
                <w:rFonts w:ascii="Times New Roman" w:hAnsi="Times New Roman"/>
                <w:b/>
                <w:sz w:val="26"/>
                <w:szCs w:val="26"/>
              </w:rPr>
              <w:t>(А)</w:t>
            </w:r>
          </w:p>
          <w:p w:rsidR="008257CA" w:rsidRPr="00EE5518" w:rsidRDefault="008257CA" w:rsidP="00E822CB">
            <w:pPr>
              <w:ind w:left="-108" w:right="-108"/>
              <w:jc w:val="center"/>
              <w:rPr>
                <w:rFonts w:ascii="Times New Roman" w:hAnsi="Times New Roman"/>
                <w:b/>
                <w:sz w:val="26"/>
                <w:szCs w:val="26"/>
              </w:rPr>
            </w:pPr>
            <w:r w:rsidRPr="00EE5518">
              <w:rPr>
                <w:rFonts w:ascii="Times New Roman" w:hAnsi="Times New Roman"/>
                <w:b/>
                <w:sz w:val="26"/>
                <w:szCs w:val="26"/>
              </w:rPr>
              <w:t xml:space="preserve">аналіз тексту </w:t>
            </w:r>
          </w:p>
        </w:tc>
        <w:tc>
          <w:tcPr>
            <w:tcW w:w="2551" w:type="dxa"/>
            <w:tcBorders>
              <w:top w:val="single" w:sz="12" w:space="0" w:color="auto"/>
              <w:left w:val="single" w:sz="12" w:space="0" w:color="auto"/>
              <w:bottom w:val="single" w:sz="4" w:space="0" w:color="auto"/>
              <w:right w:val="single" w:sz="12" w:space="0" w:color="auto"/>
            </w:tcBorders>
            <w:vAlign w:val="center"/>
          </w:tcPr>
          <w:p w:rsidR="00E822CB" w:rsidRPr="00EE5518" w:rsidRDefault="00E822CB" w:rsidP="008257CA">
            <w:pPr>
              <w:ind w:left="-108" w:right="-108"/>
              <w:jc w:val="center"/>
              <w:rPr>
                <w:rFonts w:ascii="Times New Roman" w:hAnsi="Times New Roman"/>
                <w:b/>
                <w:sz w:val="26"/>
                <w:szCs w:val="26"/>
              </w:rPr>
            </w:pPr>
            <w:r w:rsidRPr="00EE5518">
              <w:rPr>
                <w:rFonts w:ascii="Times New Roman" w:hAnsi="Times New Roman"/>
                <w:b/>
                <w:sz w:val="26"/>
                <w:szCs w:val="26"/>
              </w:rPr>
              <w:t>(Б)</w:t>
            </w:r>
          </w:p>
          <w:p w:rsidR="008257CA" w:rsidRPr="00EE5518" w:rsidRDefault="008257CA" w:rsidP="008257CA">
            <w:pPr>
              <w:ind w:left="-108" w:right="-108"/>
              <w:jc w:val="center"/>
              <w:rPr>
                <w:rFonts w:ascii="Times New Roman" w:hAnsi="Times New Roman"/>
                <w:b/>
                <w:sz w:val="26"/>
                <w:szCs w:val="26"/>
              </w:rPr>
            </w:pPr>
            <w:r w:rsidRPr="00EE5518">
              <w:rPr>
                <w:rFonts w:ascii="Times New Roman" w:hAnsi="Times New Roman"/>
                <w:b/>
                <w:sz w:val="26"/>
                <w:szCs w:val="26"/>
              </w:rPr>
              <w:t xml:space="preserve">виявлення </w:t>
            </w:r>
            <w:r w:rsidR="00E822CB" w:rsidRPr="00EE5518">
              <w:rPr>
                <w:rFonts w:ascii="Times New Roman" w:hAnsi="Times New Roman"/>
                <w:b/>
                <w:sz w:val="26"/>
                <w:szCs w:val="26"/>
              </w:rPr>
              <w:t>й</w:t>
            </w:r>
          </w:p>
          <w:p w:rsidR="008257CA" w:rsidRPr="00EE5518" w:rsidRDefault="008257CA" w:rsidP="00E822CB">
            <w:pPr>
              <w:ind w:left="-108" w:right="-108"/>
              <w:jc w:val="center"/>
              <w:rPr>
                <w:rFonts w:ascii="Times New Roman" w:hAnsi="Times New Roman"/>
                <w:b/>
                <w:sz w:val="26"/>
                <w:szCs w:val="26"/>
              </w:rPr>
            </w:pPr>
            <w:r w:rsidRPr="00EE5518">
              <w:rPr>
                <w:rFonts w:ascii="Times New Roman" w:hAnsi="Times New Roman"/>
                <w:b/>
                <w:sz w:val="26"/>
                <w:szCs w:val="26"/>
              </w:rPr>
              <w:t xml:space="preserve">конструювання СР, заміна прямої мови СР </w:t>
            </w:r>
          </w:p>
        </w:tc>
        <w:tc>
          <w:tcPr>
            <w:tcW w:w="1560" w:type="dxa"/>
            <w:tcBorders>
              <w:top w:val="single" w:sz="12" w:space="0" w:color="auto"/>
              <w:left w:val="single" w:sz="12" w:space="0" w:color="auto"/>
              <w:bottom w:val="single" w:sz="4" w:space="0" w:color="auto"/>
              <w:right w:val="single" w:sz="4" w:space="0" w:color="auto"/>
            </w:tcBorders>
            <w:vAlign w:val="center"/>
          </w:tcPr>
          <w:p w:rsidR="00E822CB" w:rsidRPr="00EE5518" w:rsidRDefault="00E822CB" w:rsidP="008257CA">
            <w:pPr>
              <w:ind w:left="-108" w:right="-108"/>
              <w:jc w:val="center"/>
              <w:rPr>
                <w:rFonts w:ascii="Times New Roman" w:hAnsi="Times New Roman"/>
                <w:b/>
                <w:sz w:val="26"/>
                <w:szCs w:val="26"/>
              </w:rPr>
            </w:pPr>
            <w:r w:rsidRPr="00EE5518">
              <w:rPr>
                <w:rFonts w:ascii="Times New Roman" w:hAnsi="Times New Roman"/>
                <w:b/>
                <w:sz w:val="26"/>
                <w:szCs w:val="26"/>
              </w:rPr>
              <w:t>(В)</w:t>
            </w:r>
          </w:p>
          <w:p w:rsidR="008257CA" w:rsidRPr="00EE5518" w:rsidRDefault="008257CA" w:rsidP="008257CA">
            <w:pPr>
              <w:ind w:left="-108" w:right="-108"/>
              <w:jc w:val="center"/>
              <w:rPr>
                <w:rFonts w:ascii="Times New Roman" w:hAnsi="Times New Roman"/>
                <w:b/>
                <w:sz w:val="26"/>
                <w:szCs w:val="26"/>
              </w:rPr>
            </w:pPr>
            <w:r w:rsidRPr="00EE5518">
              <w:rPr>
                <w:rFonts w:ascii="Times New Roman" w:hAnsi="Times New Roman"/>
                <w:b/>
                <w:sz w:val="26"/>
                <w:szCs w:val="26"/>
              </w:rPr>
              <w:t xml:space="preserve">доповнення діалогом </w:t>
            </w:r>
          </w:p>
          <w:p w:rsidR="008257CA" w:rsidRPr="00EE5518" w:rsidRDefault="008257CA" w:rsidP="008257CA">
            <w:pPr>
              <w:ind w:left="-108" w:right="-108"/>
              <w:jc w:val="center"/>
              <w:rPr>
                <w:rFonts w:ascii="Times New Roman" w:hAnsi="Times New Roman"/>
                <w:b/>
                <w:sz w:val="26"/>
                <w:szCs w:val="26"/>
              </w:rPr>
            </w:pPr>
          </w:p>
        </w:tc>
        <w:tc>
          <w:tcPr>
            <w:tcW w:w="1417" w:type="dxa"/>
            <w:vMerge/>
            <w:tcBorders>
              <w:left w:val="single" w:sz="4" w:space="0" w:color="auto"/>
              <w:bottom w:val="single" w:sz="4" w:space="0" w:color="auto"/>
              <w:right w:val="single" w:sz="4" w:space="0" w:color="auto"/>
            </w:tcBorders>
            <w:shd w:val="clear" w:color="auto" w:fill="EAF1DD" w:themeFill="accent3" w:themeFillTint="33"/>
            <w:vAlign w:val="center"/>
          </w:tcPr>
          <w:p w:rsidR="008257CA" w:rsidRPr="00EE5518" w:rsidRDefault="008257CA" w:rsidP="008257CA">
            <w:pPr>
              <w:ind w:left="-108" w:right="-144"/>
              <w:jc w:val="center"/>
              <w:rPr>
                <w:rFonts w:ascii="Times New Roman" w:hAnsi="Times New Roman"/>
                <w:b/>
                <w:sz w:val="26"/>
                <w:szCs w:val="26"/>
              </w:rPr>
            </w:pPr>
          </w:p>
        </w:tc>
      </w:tr>
      <w:tr w:rsidR="008257CA" w:rsidRPr="00EE5518" w:rsidTr="00E822CB">
        <w:tc>
          <w:tcPr>
            <w:tcW w:w="1418" w:type="dxa"/>
            <w:tcBorders>
              <w:top w:val="single" w:sz="4" w:space="0" w:color="auto"/>
              <w:left w:val="single" w:sz="4" w:space="0" w:color="auto"/>
              <w:bottom w:val="single" w:sz="12" w:space="0" w:color="auto"/>
              <w:right w:val="single" w:sz="4" w:space="0" w:color="auto"/>
            </w:tcBorders>
          </w:tcPr>
          <w:p w:rsidR="008257CA" w:rsidRPr="00EE5518" w:rsidRDefault="008257CA" w:rsidP="008257CA">
            <w:pPr>
              <w:rPr>
                <w:rFonts w:ascii="Times New Roman" w:hAnsi="Times New Roman"/>
                <w:sz w:val="26"/>
                <w:szCs w:val="26"/>
              </w:rPr>
            </w:pPr>
            <w:r w:rsidRPr="00EE5518">
              <w:rPr>
                <w:rFonts w:ascii="Times New Roman" w:hAnsi="Times New Roman"/>
                <w:sz w:val="26"/>
                <w:szCs w:val="26"/>
              </w:rPr>
              <w:t>ЕК  (172)</w:t>
            </w:r>
          </w:p>
        </w:tc>
        <w:tc>
          <w:tcPr>
            <w:tcW w:w="1134" w:type="dxa"/>
            <w:tcBorders>
              <w:top w:val="single" w:sz="4" w:space="0" w:color="auto"/>
              <w:left w:val="single" w:sz="4" w:space="0" w:color="auto"/>
              <w:bottom w:val="single" w:sz="12" w:space="0" w:color="auto"/>
              <w:right w:val="single" w:sz="4" w:space="0" w:color="auto"/>
            </w:tcBorders>
          </w:tcPr>
          <w:p w:rsidR="008257CA" w:rsidRPr="00EE5518" w:rsidRDefault="008257CA" w:rsidP="008257CA">
            <w:pPr>
              <w:jc w:val="center"/>
              <w:rPr>
                <w:rFonts w:ascii="Times New Roman" w:hAnsi="Times New Roman"/>
                <w:sz w:val="26"/>
                <w:szCs w:val="26"/>
              </w:rPr>
            </w:pPr>
            <w:r w:rsidRPr="00EE5518">
              <w:rPr>
                <w:rFonts w:ascii="Times New Roman" w:hAnsi="Times New Roman"/>
                <w:sz w:val="26"/>
                <w:szCs w:val="26"/>
              </w:rPr>
              <w:t>61,62</w:t>
            </w:r>
          </w:p>
        </w:tc>
        <w:tc>
          <w:tcPr>
            <w:tcW w:w="1134" w:type="dxa"/>
            <w:tcBorders>
              <w:top w:val="single" w:sz="4" w:space="0" w:color="auto"/>
              <w:left w:val="single" w:sz="4" w:space="0" w:color="auto"/>
              <w:bottom w:val="single" w:sz="12" w:space="0" w:color="auto"/>
              <w:right w:val="single" w:sz="12" w:space="0" w:color="auto"/>
            </w:tcBorders>
          </w:tcPr>
          <w:p w:rsidR="008257CA" w:rsidRPr="00EE5518" w:rsidRDefault="008257CA" w:rsidP="008257CA">
            <w:pPr>
              <w:jc w:val="center"/>
              <w:rPr>
                <w:rFonts w:ascii="Times New Roman" w:hAnsi="Times New Roman"/>
                <w:sz w:val="26"/>
                <w:szCs w:val="26"/>
              </w:rPr>
            </w:pPr>
            <w:r w:rsidRPr="00EE5518">
              <w:rPr>
                <w:rFonts w:ascii="Times New Roman" w:hAnsi="Times New Roman"/>
                <w:sz w:val="26"/>
                <w:szCs w:val="26"/>
              </w:rPr>
              <w:t>53,19</w:t>
            </w:r>
          </w:p>
        </w:tc>
        <w:tc>
          <w:tcPr>
            <w:tcW w:w="2551" w:type="dxa"/>
            <w:tcBorders>
              <w:top w:val="single" w:sz="4" w:space="0" w:color="auto"/>
              <w:left w:val="single" w:sz="12" w:space="0" w:color="auto"/>
              <w:bottom w:val="single" w:sz="12" w:space="0" w:color="auto"/>
              <w:right w:val="single" w:sz="12" w:space="0" w:color="auto"/>
            </w:tcBorders>
          </w:tcPr>
          <w:p w:rsidR="008257CA" w:rsidRPr="00EE5518" w:rsidRDefault="008257CA" w:rsidP="008257CA">
            <w:pPr>
              <w:jc w:val="center"/>
              <w:rPr>
                <w:rFonts w:ascii="Times New Roman" w:hAnsi="Times New Roman"/>
                <w:sz w:val="26"/>
                <w:szCs w:val="26"/>
              </w:rPr>
            </w:pPr>
            <w:r w:rsidRPr="00EE5518">
              <w:rPr>
                <w:rFonts w:ascii="Times New Roman" w:hAnsi="Times New Roman"/>
                <w:sz w:val="26"/>
                <w:szCs w:val="26"/>
              </w:rPr>
              <w:t>60,75</w:t>
            </w:r>
          </w:p>
        </w:tc>
        <w:tc>
          <w:tcPr>
            <w:tcW w:w="1560" w:type="dxa"/>
            <w:tcBorders>
              <w:top w:val="single" w:sz="4" w:space="0" w:color="auto"/>
              <w:left w:val="single" w:sz="12" w:space="0" w:color="auto"/>
              <w:bottom w:val="single" w:sz="12" w:space="0" w:color="auto"/>
              <w:right w:val="single" w:sz="4" w:space="0" w:color="auto"/>
            </w:tcBorders>
          </w:tcPr>
          <w:p w:rsidR="008257CA" w:rsidRPr="00EE5518" w:rsidRDefault="008257CA" w:rsidP="008257CA">
            <w:pPr>
              <w:jc w:val="center"/>
              <w:rPr>
                <w:rFonts w:ascii="Times New Roman" w:hAnsi="Times New Roman"/>
                <w:sz w:val="26"/>
                <w:szCs w:val="26"/>
              </w:rPr>
            </w:pPr>
            <w:r w:rsidRPr="00EE5518">
              <w:rPr>
                <w:rFonts w:ascii="Times New Roman" w:hAnsi="Times New Roman"/>
                <w:sz w:val="26"/>
                <w:szCs w:val="26"/>
              </w:rPr>
              <w:t>55,23</w:t>
            </w:r>
          </w:p>
        </w:tc>
        <w:tc>
          <w:tcPr>
            <w:tcW w:w="1417" w:type="dxa"/>
            <w:tcBorders>
              <w:top w:val="single" w:sz="4" w:space="0" w:color="auto"/>
              <w:left w:val="single" w:sz="4" w:space="0" w:color="auto"/>
              <w:bottom w:val="single" w:sz="12" w:space="0" w:color="auto"/>
              <w:right w:val="single" w:sz="4" w:space="0" w:color="auto"/>
            </w:tcBorders>
            <w:shd w:val="clear" w:color="auto" w:fill="EAF1DD" w:themeFill="accent3" w:themeFillTint="33"/>
          </w:tcPr>
          <w:p w:rsidR="008257CA" w:rsidRPr="00EE5518" w:rsidRDefault="008257CA" w:rsidP="008257CA">
            <w:pPr>
              <w:jc w:val="center"/>
              <w:rPr>
                <w:rFonts w:ascii="Times New Roman" w:hAnsi="Times New Roman"/>
                <w:sz w:val="26"/>
                <w:szCs w:val="26"/>
              </w:rPr>
            </w:pPr>
            <w:r w:rsidRPr="00EE5518">
              <w:rPr>
                <w:rFonts w:ascii="Times New Roman" w:hAnsi="Times New Roman"/>
                <w:sz w:val="26"/>
                <w:szCs w:val="26"/>
              </w:rPr>
              <w:t>57,70</w:t>
            </w:r>
          </w:p>
        </w:tc>
      </w:tr>
      <w:tr w:rsidR="008257CA" w:rsidRPr="00EE5518" w:rsidTr="00E822CB">
        <w:tc>
          <w:tcPr>
            <w:tcW w:w="1418" w:type="dxa"/>
            <w:tcBorders>
              <w:top w:val="single" w:sz="12" w:space="0" w:color="auto"/>
              <w:left w:val="single" w:sz="4" w:space="0" w:color="auto"/>
              <w:bottom w:val="single" w:sz="4" w:space="0" w:color="auto"/>
              <w:right w:val="single" w:sz="4" w:space="0" w:color="auto"/>
            </w:tcBorders>
          </w:tcPr>
          <w:p w:rsidR="008257CA" w:rsidRPr="00EE5518" w:rsidRDefault="008257CA" w:rsidP="008257CA">
            <w:pPr>
              <w:rPr>
                <w:rFonts w:ascii="Times New Roman" w:hAnsi="Times New Roman"/>
                <w:sz w:val="26"/>
                <w:szCs w:val="26"/>
              </w:rPr>
            </w:pPr>
            <w:r w:rsidRPr="00EE5518">
              <w:rPr>
                <w:rFonts w:ascii="Times New Roman" w:hAnsi="Times New Roman"/>
                <w:sz w:val="26"/>
                <w:szCs w:val="26"/>
              </w:rPr>
              <w:t>КК  (166)</w:t>
            </w:r>
          </w:p>
        </w:tc>
        <w:tc>
          <w:tcPr>
            <w:tcW w:w="1134" w:type="dxa"/>
            <w:tcBorders>
              <w:top w:val="single" w:sz="12" w:space="0" w:color="auto"/>
              <w:left w:val="single" w:sz="4" w:space="0" w:color="auto"/>
              <w:bottom w:val="single" w:sz="4" w:space="0" w:color="auto"/>
              <w:right w:val="single" w:sz="4" w:space="0" w:color="auto"/>
            </w:tcBorders>
          </w:tcPr>
          <w:p w:rsidR="008257CA" w:rsidRPr="00EE5518" w:rsidRDefault="008257CA" w:rsidP="008257CA">
            <w:pPr>
              <w:jc w:val="center"/>
              <w:rPr>
                <w:rFonts w:ascii="Times New Roman" w:hAnsi="Times New Roman"/>
                <w:sz w:val="26"/>
                <w:szCs w:val="26"/>
              </w:rPr>
            </w:pPr>
            <w:r w:rsidRPr="00EE5518">
              <w:rPr>
                <w:rFonts w:ascii="Times New Roman" w:hAnsi="Times New Roman"/>
                <w:sz w:val="26"/>
                <w:szCs w:val="26"/>
              </w:rPr>
              <w:t>53,60</w:t>
            </w:r>
          </w:p>
        </w:tc>
        <w:tc>
          <w:tcPr>
            <w:tcW w:w="1134" w:type="dxa"/>
            <w:tcBorders>
              <w:top w:val="single" w:sz="12" w:space="0" w:color="auto"/>
              <w:left w:val="single" w:sz="4" w:space="0" w:color="auto"/>
              <w:bottom w:val="single" w:sz="4" w:space="0" w:color="auto"/>
              <w:right w:val="single" w:sz="12" w:space="0" w:color="auto"/>
            </w:tcBorders>
          </w:tcPr>
          <w:p w:rsidR="008257CA" w:rsidRPr="00EE5518" w:rsidRDefault="008257CA" w:rsidP="008257CA">
            <w:pPr>
              <w:jc w:val="center"/>
              <w:rPr>
                <w:rFonts w:ascii="Times New Roman" w:hAnsi="Times New Roman"/>
                <w:sz w:val="26"/>
                <w:szCs w:val="26"/>
              </w:rPr>
            </w:pPr>
            <w:r w:rsidRPr="00EE5518">
              <w:rPr>
                <w:rFonts w:ascii="Times New Roman" w:hAnsi="Times New Roman"/>
                <w:sz w:val="26"/>
                <w:szCs w:val="26"/>
              </w:rPr>
              <w:t>46,52</w:t>
            </w:r>
          </w:p>
        </w:tc>
        <w:tc>
          <w:tcPr>
            <w:tcW w:w="2551" w:type="dxa"/>
            <w:tcBorders>
              <w:top w:val="single" w:sz="12" w:space="0" w:color="auto"/>
              <w:left w:val="single" w:sz="12" w:space="0" w:color="auto"/>
              <w:bottom w:val="single" w:sz="4" w:space="0" w:color="auto"/>
              <w:right w:val="single" w:sz="12" w:space="0" w:color="auto"/>
            </w:tcBorders>
          </w:tcPr>
          <w:p w:rsidR="008257CA" w:rsidRPr="00EE5518" w:rsidRDefault="008257CA" w:rsidP="008257CA">
            <w:pPr>
              <w:jc w:val="center"/>
              <w:rPr>
                <w:rFonts w:ascii="Times New Roman" w:hAnsi="Times New Roman"/>
                <w:sz w:val="26"/>
                <w:szCs w:val="26"/>
              </w:rPr>
            </w:pPr>
            <w:r w:rsidRPr="00EE5518">
              <w:rPr>
                <w:rFonts w:ascii="Times New Roman" w:hAnsi="Times New Roman"/>
                <w:sz w:val="26"/>
                <w:szCs w:val="26"/>
              </w:rPr>
              <w:t>54,35</w:t>
            </w:r>
          </w:p>
        </w:tc>
        <w:tc>
          <w:tcPr>
            <w:tcW w:w="1560" w:type="dxa"/>
            <w:tcBorders>
              <w:top w:val="single" w:sz="12" w:space="0" w:color="auto"/>
              <w:left w:val="single" w:sz="12" w:space="0" w:color="auto"/>
              <w:bottom w:val="single" w:sz="4" w:space="0" w:color="auto"/>
              <w:right w:val="single" w:sz="4" w:space="0" w:color="auto"/>
            </w:tcBorders>
          </w:tcPr>
          <w:p w:rsidR="008257CA" w:rsidRPr="00EE5518" w:rsidRDefault="008257CA" w:rsidP="008257CA">
            <w:pPr>
              <w:jc w:val="center"/>
              <w:rPr>
                <w:rFonts w:ascii="Times New Roman" w:hAnsi="Times New Roman"/>
                <w:sz w:val="26"/>
                <w:szCs w:val="26"/>
              </w:rPr>
            </w:pPr>
            <w:r w:rsidRPr="00EE5518">
              <w:rPr>
                <w:rFonts w:ascii="Times New Roman" w:hAnsi="Times New Roman"/>
                <w:sz w:val="26"/>
                <w:szCs w:val="26"/>
              </w:rPr>
              <w:t>47,87</w:t>
            </w:r>
          </w:p>
        </w:tc>
        <w:tc>
          <w:tcPr>
            <w:tcW w:w="1417" w:type="dxa"/>
            <w:tcBorders>
              <w:top w:val="single" w:sz="12" w:space="0" w:color="auto"/>
              <w:left w:val="single" w:sz="4" w:space="0" w:color="auto"/>
              <w:bottom w:val="single" w:sz="4" w:space="0" w:color="auto"/>
              <w:right w:val="single" w:sz="4" w:space="0" w:color="auto"/>
            </w:tcBorders>
            <w:shd w:val="clear" w:color="auto" w:fill="EAF1DD" w:themeFill="accent3" w:themeFillTint="33"/>
          </w:tcPr>
          <w:p w:rsidR="008257CA" w:rsidRPr="00EE5518" w:rsidRDefault="008257CA" w:rsidP="008257CA">
            <w:pPr>
              <w:jc w:val="center"/>
              <w:rPr>
                <w:rFonts w:ascii="Times New Roman" w:hAnsi="Times New Roman"/>
                <w:sz w:val="26"/>
                <w:szCs w:val="26"/>
              </w:rPr>
            </w:pPr>
            <w:r w:rsidRPr="00EE5518">
              <w:rPr>
                <w:rFonts w:ascii="Times New Roman" w:hAnsi="Times New Roman"/>
                <w:sz w:val="26"/>
                <w:szCs w:val="26"/>
              </w:rPr>
              <w:t>50,59</w:t>
            </w:r>
          </w:p>
        </w:tc>
      </w:tr>
      <w:tr w:rsidR="008257CA" w:rsidRPr="00EE5518" w:rsidTr="00E822CB">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257CA" w:rsidRPr="00EE5518" w:rsidRDefault="008257CA" w:rsidP="008257CA">
            <w:pPr>
              <w:rPr>
                <w:rFonts w:ascii="Times New Roman" w:hAnsi="Times New Roman"/>
                <w:b/>
                <w:i/>
                <w:sz w:val="26"/>
                <w:szCs w:val="26"/>
              </w:rPr>
            </w:pPr>
            <w:r w:rsidRPr="00EE5518">
              <w:rPr>
                <w:rFonts w:ascii="Times New Roman" w:hAnsi="Times New Roman"/>
                <w:b/>
                <w:i/>
                <w:sz w:val="26"/>
                <w:szCs w:val="26"/>
              </w:rPr>
              <w:t>РІЗНИЦЯ</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257CA" w:rsidRPr="00EE5518" w:rsidRDefault="008257CA" w:rsidP="008257CA">
            <w:pPr>
              <w:jc w:val="center"/>
              <w:rPr>
                <w:rFonts w:ascii="Times New Roman" w:hAnsi="Times New Roman"/>
                <w:b/>
                <w:i/>
                <w:sz w:val="26"/>
                <w:szCs w:val="26"/>
              </w:rPr>
            </w:pPr>
            <w:r w:rsidRPr="00EE5518">
              <w:rPr>
                <w:rFonts w:ascii="Times New Roman" w:hAnsi="Times New Roman"/>
                <w:b/>
                <w:i/>
                <w:sz w:val="26"/>
                <w:szCs w:val="26"/>
              </w:rPr>
              <w:t>8,02</w:t>
            </w:r>
          </w:p>
        </w:tc>
        <w:tc>
          <w:tcPr>
            <w:tcW w:w="1134" w:type="dxa"/>
            <w:tcBorders>
              <w:top w:val="single" w:sz="4" w:space="0" w:color="auto"/>
              <w:left w:val="single" w:sz="4" w:space="0" w:color="auto"/>
              <w:bottom w:val="single" w:sz="4" w:space="0" w:color="auto"/>
              <w:right w:val="single" w:sz="12" w:space="0" w:color="auto"/>
            </w:tcBorders>
            <w:shd w:val="clear" w:color="auto" w:fill="EAF1DD" w:themeFill="accent3" w:themeFillTint="33"/>
          </w:tcPr>
          <w:p w:rsidR="008257CA" w:rsidRPr="00EE5518" w:rsidRDefault="008257CA" w:rsidP="008257CA">
            <w:pPr>
              <w:jc w:val="center"/>
              <w:rPr>
                <w:rFonts w:ascii="Times New Roman" w:hAnsi="Times New Roman"/>
                <w:b/>
                <w:i/>
                <w:sz w:val="26"/>
                <w:szCs w:val="26"/>
              </w:rPr>
            </w:pPr>
            <w:r w:rsidRPr="00EE5518">
              <w:rPr>
                <w:rFonts w:ascii="Times New Roman" w:hAnsi="Times New Roman"/>
                <w:b/>
                <w:i/>
                <w:sz w:val="26"/>
                <w:szCs w:val="26"/>
              </w:rPr>
              <w:t>6,67</w:t>
            </w:r>
          </w:p>
        </w:tc>
        <w:tc>
          <w:tcPr>
            <w:tcW w:w="2551" w:type="dxa"/>
            <w:tcBorders>
              <w:top w:val="single" w:sz="4" w:space="0" w:color="auto"/>
              <w:left w:val="single" w:sz="12" w:space="0" w:color="auto"/>
              <w:bottom w:val="single" w:sz="4" w:space="0" w:color="auto"/>
              <w:right w:val="single" w:sz="12" w:space="0" w:color="auto"/>
            </w:tcBorders>
            <w:shd w:val="clear" w:color="auto" w:fill="EAF1DD" w:themeFill="accent3" w:themeFillTint="33"/>
          </w:tcPr>
          <w:p w:rsidR="008257CA" w:rsidRPr="00EE5518" w:rsidRDefault="008257CA" w:rsidP="008257CA">
            <w:pPr>
              <w:jc w:val="center"/>
              <w:rPr>
                <w:rFonts w:ascii="Times New Roman" w:hAnsi="Times New Roman"/>
                <w:b/>
                <w:i/>
                <w:sz w:val="26"/>
                <w:szCs w:val="26"/>
              </w:rPr>
            </w:pPr>
            <w:r w:rsidRPr="00EE5518">
              <w:rPr>
                <w:rFonts w:ascii="Times New Roman" w:hAnsi="Times New Roman"/>
                <w:b/>
                <w:i/>
                <w:sz w:val="26"/>
                <w:szCs w:val="26"/>
              </w:rPr>
              <w:t>6,4</w:t>
            </w:r>
          </w:p>
        </w:tc>
        <w:tc>
          <w:tcPr>
            <w:tcW w:w="1560" w:type="dxa"/>
            <w:tcBorders>
              <w:top w:val="single" w:sz="4" w:space="0" w:color="auto"/>
              <w:left w:val="single" w:sz="12" w:space="0" w:color="auto"/>
              <w:bottom w:val="single" w:sz="4" w:space="0" w:color="auto"/>
              <w:right w:val="single" w:sz="4" w:space="0" w:color="auto"/>
            </w:tcBorders>
            <w:shd w:val="clear" w:color="auto" w:fill="EAF1DD" w:themeFill="accent3" w:themeFillTint="33"/>
          </w:tcPr>
          <w:p w:rsidR="008257CA" w:rsidRPr="00EE5518" w:rsidRDefault="008257CA" w:rsidP="008257CA">
            <w:pPr>
              <w:jc w:val="center"/>
              <w:rPr>
                <w:rFonts w:ascii="Times New Roman" w:hAnsi="Times New Roman"/>
                <w:b/>
                <w:i/>
                <w:sz w:val="26"/>
                <w:szCs w:val="26"/>
              </w:rPr>
            </w:pPr>
            <w:r w:rsidRPr="00EE5518">
              <w:rPr>
                <w:rFonts w:ascii="Times New Roman" w:hAnsi="Times New Roman"/>
                <w:b/>
                <w:i/>
                <w:sz w:val="26"/>
                <w:szCs w:val="26"/>
              </w:rPr>
              <w:t>7,36</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257CA" w:rsidRPr="00EE5518" w:rsidRDefault="008257CA" w:rsidP="008257CA">
            <w:pPr>
              <w:jc w:val="center"/>
              <w:rPr>
                <w:rFonts w:ascii="Times New Roman" w:hAnsi="Times New Roman"/>
                <w:b/>
                <w:i/>
                <w:sz w:val="26"/>
                <w:szCs w:val="26"/>
              </w:rPr>
            </w:pPr>
            <w:r w:rsidRPr="00EE5518">
              <w:rPr>
                <w:rFonts w:ascii="Times New Roman" w:hAnsi="Times New Roman"/>
                <w:b/>
                <w:i/>
                <w:sz w:val="26"/>
                <w:szCs w:val="26"/>
              </w:rPr>
              <w:t>7,11</w:t>
            </w:r>
          </w:p>
        </w:tc>
      </w:tr>
    </w:tbl>
    <w:p w:rsidR="008257CA" w:rsidRPr="00EE5518" w:rsidRDefault="008257CA" w:rsidP="008257CA">
      <w:pPr>
        <w:spacing w:after="0" w:line="360" w:lineRule="auto"/>
        <w:ind w:firstLine="709"/>
        <w:jc w:val="both"/>
        <w:rPr>
          <w:rFonts w:ascii="Times New Roman" w:eastAsia="Times New Roman" w:hAnsi="Times New Roman" w:cs="Times New Roman"/>
          <w:bCs/>
          <w:sz w:val="16"/>
          <w:szCs w:val="16"/>
          <w:lang w:eastAsia="ru-RU"/>
        </w:rPr>
      </w:pPr>
    </w:p>
    <w:p w:rsidR="008257CA" w:rsidRPr="00EE5518" w:rsidRDefault="008257CA" w:rsidP="008257CA">
      <w:pPr>
        <w:spacing w:after="0" w:line="360" w:lineRule="auto"/>
        <w:ind w:firstLine="709"/>
        <w:jc w:val="both"/>
        <w:rPr>
          <w:rFonts w:ascii="Times New Roman" w:hAnsi="Times New Roman" w:cs="Times New Roman"/>
          <w:sz w:val="28"/>
          <w:szCs w:val="28"/>
        </w:rPr>
      </w:pPr>
      <w:r w:rsidRPr="00EE5518">
        <w:rPr>
          <w:rFonts w:ascii="Times New Roman" w:eastAsia="Times New Roman" w:hAnsi="Times New Roman" w:cs="Times New Roman"/>
          <w:bCs/>
          <w:sz w:val="28"/>
          <w:szCs w:val="28"/>
          <w:lang w:eastAsia="ru-RU"/>
        </w:rPr>
        <w:t xml:space="preserve">З метою унаочнення даних таблиці </w:t>
      </w:r>
      <w:r w:rsidR="001F5B2A" w:rsidRPr="00EE5518">
        <w:rPr>
          <w:rFonts w:ascii="Times New Roman" w:eastAsia="Times New Roman" w:hAnsi="Times New Roman" w:cs="Times New Roman"/>
          <w:bCs/>
          <w:sz w:val="28"/>
          <w:szCs w:val="28"/>
          <w:lang w:eastAsia="ru-RU"/>
        </w:rPr>
        <w:t>Л</w:t>
      </w:r>
      <w:r w:rsidRPr="00EE5518">
        <w:rPr>
          <w:rFonts w:ascii="Times New Roman" w:eastAsia="Times New Roman" w:hAnsi="Times New Roman" w:cs="Times New Roman"/>
          <w:bCs/>
          <w:sz w:val="28"/>
          <w:szCs w:val="28"/>
          <w:lang w:eastAsia="ru-RU"/>
        </w:rPr>
        <w:t>.1, що свідчать про результативність експериментальної методики в 5-х ЕК, представимо їх у гістограмі (</w:t>
      </w:r>
      <w:r w:rsidRPr="00EE5518">
        <w:rPr>
          <w:rFonts w:ascii="Times New Roman" w:hAnsi="Times New Roman" w:cs="Times New Roman"/>
          <w:sz w:val="28"/>
          <w:szCs w:val="28"/>
        </w:rPr>
        <w:t>рис.</w:t>
      </w:r>
      <w:r w:rsidR="00994E30" w:rsidRPr="00EE5518">
        <w:rPr>
          <w:rFonts w:ascii="Times New Roman" w:hAnsi="Times New Roman" w:cs="Times New Roman"/>
          <w:sz w:val="28"/>
          <w:szCs w:val="28"/>
        </w:rPr>
        <w:t xml:space="preserve"> Л.</w:t>
      </w:r>
      <w:r w:rsidRPr="00EE5518">
        <w:rPr>
          <w:rFonts w:ascii="Times New Roman" w:hAnsi="Times New Roman" w:cs="Times New Roman"/>
          <w:sz w:val="28"/>
          <w:szCs w:val="28"/>
        </w:rPr>
        <w:t xml:space="preserve">1). </w:t>
      </w:r>
    </w:p>
    <w:p w:rsidR="008257CA" w:rsidRPr="00EE5518" w:rsidRDefault="008257CA" w:rsidP="008257CA">
      <w:pPr>
        <w:spacing w:after="0" w:line="360" w:lineRule="auto"/>
        <w:ind w:firstLine="709"/>
        <w:jc w:val="both"/>
        <w:rPr>
          <w:rFonts w:ascii="Times New Roman" w:hAnsi="Times New Roman" w:cs="Times New Roman"/>
          <w:sz w:val="16"/>
          <w:szCs w:val="16"/>
        </w:rPr>
      </w:pPr>
    </w:p>
    <w:p w:rsidR="008257CA" w:rsidRPr="00EE5518" w:rsidRDefault="008257CA" w:rsidP="008257CA">
      <w:pPr>
        <w:spacing w:line="360" w:lineRule="auto"/>
        <w:ind w:left="426"/>
        <w:jc w:val="both"/>
        <w:rPr>
          <w:rFonts w:ascii="Times New Roman" w:eastAsia="Times New Roman" w:hAnsi="Times New Roman" w:cs="Times New Roman"/>
          <w:bCs/>
          <w:sz w:val="28"/>
          <w:szCs w:val="28"/>
          <w:lang w:eastAsia="ru-RU"/>
        </w:rPr>
      </w:pPr>
      <w:r w:rsidRPr="00EE5518">
        <w:rPr>
          <w:rFonts w:ascii="Times New Roman" w:eastAsia="Times New Roman" w:hAnsi="Times New Roman" w:cs="Times New Roman"/>
          <w:bCs/>
          <w:noProof/>
          <w:sz w:val="28"/>
          <w:szCs w:val="28"/>
          <w:lang w:val="ru-RU" w:eastAsia="ru-RU"/>
        </w:rPr>
        <w:drawing>
          <wp:inline distT="0" distB="0" distL="0" distR="0">
            <wp:extent cx="6096251" cy="2445488"/>
            <wp:effectExtent l="19050" t="0" r="18799"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257CA" w:rsidRPr="00EE5518" w:rsidRDefault="008257CA" w:rsidP="00994E30">
      <w:pPr>
        <w:spacing w:after="0" w:line="360" w:lineRule="auto"/>
        <w:jc w:val="center"/>
        <w:rPr>
          <w:rFonts w:ascii="Times New Roman" w:hAnsi="Times New Roman" w:cs="Times New Roman"/>
          <w:b/>
          <w:sz w:val="28"/>
          <w:szCs w:val="28"/>
        </w:rPr>
      </w:pPr>
      <w:r w:rsidRPr="00EE5518">
        <w:rPr>
          <w:rFonts w:ascii="Times New Roman" w:hAnsi="Times New Roman" w:cs="Times New Roman"/>
          <w:color w:val="0D0D0D" w:themeColor="text1" w:themeTint="F2"/>
          <w:sz w:val="28"/>
          <w:szCs w:val="28"/>
        </w:rPr>
        <w:t xml:space="preserve">Рис. </w:t>
      </w:r>
      <w:r w:rsidR="00E822CB" w:rsidRPr="00EE5518">
        <w:rPr>
          <w:rFonts w:ascii="Times New Roman" w:hAnsi="Times New Roman" w:cs="Times New Roman"/>
          <w:color w:val="0D0D0D" w:themeColor="text1" w:themeTint="F2"/>
          <w:sz w:val="28"/>
          <w:szCs w:val="28"/>
        </w:rPr>
        <w:t>Л</w:t>
      </w:r>
      <w:r w:rsidRPr="00EE5518">
        <w:rPr>
          <w:rFonts w:ascii="Times New Roman" w:hAnsi="Times New Roman" w:cs="Times New Roman"/>
          <w:color w:val="0D0D0D" w:themeColor="text1" w:themeTint="F2"/>
          <w:sz w:val="28"/>
          <w:szCs w:val="28"/>
        </w:rPr>
        <w:t>.1.</w:t>
      </w:r>
      <w:r w:rsidRPr="00EE5518">
        <w:rPr>
          <w:rFonts w:ascii="Times New Roman" w:hAnsi="Times New Roman" w:cs="Times New Roman"/>
          <w:sz w:val="28"/>
          <w:szCs w:val="28"/>
        </w:rPr>
        <w:t xml:space="preserve"> </w:t>
      </w:r>
      <w:r w:rsidRPr="00EE5518">
        <w:rPr>
          <w:rFonts w:ascii="Times New Roman" w:hAnsi="Times New Roman" w:cs="Times New Roman"/>
          <w:b/>
          <w:sz w:val="28"/>
          <w:szCs w:val="28"/>
        </w:rPr>
        <w:t>Показники сформованості ТТУ учнів 5-х ЕК і КК</w:t>
      </w:r>
    </w:p>
    <w:p w:rsidR="008257CA" w:rsidRPr="00EE5518" w:rsidRDefault="008257CA" w:rsidP="00994E30">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 xml:space="preserve"> за кожним видом завдань контрольного зрізу (%)</w:t>
      </w:r>
    </w:p>
    <w:p w:rsidR="008257CA" w:rsidRPr="00EE5518" w:rsidRDefault="008257CA" w:rsidP="008257CA">
      <w:pPr>
        <w:spacing w:after="0"/>
        <w:jc w:val="center"/>
        <w:rPr>
          <w:rFonts w:ascii="Times New Roman" w:hAnsi="Times New Roman" w:cs="Times New Roman"/>
          <w:b/>
          <w:sz w:val="24"/>
          <w:szCs w:val="24"/>
        </w:rPr>
      </w:pPr>
    </w:p>
    <w:p w:rsidR="008257CA" w:rsidRPr="00EE5518" w:rsidRDefault="008257CA" w:rsidP="008257CA">
      <w:pPr>
        <w:spacing w:after="0" w:line="360" w:lineRule="auto"/>
        <w:ind w:firstLine="709"/>
        <w:jc w:val="both"/>
        <w:rPr>
          <w:rFonts w:ascii="Times New Roman" w:hAnsi="Times New Roman" w:cs="Times New Roman"/>
          <w:sz w:val="28"/>
          <w:szCs w:val="28"/>
        </w:rPr>
      </w:pPr>
      <w:r w:rsidRPr="00EE5518">
        <w:rPr>
          <w:rFonts w:ascii="Times New Roman" w:hAnsi="Times New Roman" w:cs="Times New Roman"/>
          <w:sz w:val="28"/>
          <w:szCs w:val="28"/>
        </w:rPr>
        <w:t xml:space="preserve">Різниця показників в ЕК і КК (див. табл. </w:t>
      </w:r>
      <w:r w:rsidR="00994E30" w:rsidRPr="00EE5518">
        <w:rPr>
          <w:rFonts w:ascii="Times New Roman" w:hAnsi="Times New Roman" w:cs="Times New Roman"/>
          <w:sz w:val="28"/>
          <w:szCs w:val="28"/>
        </w:rPr>
        <w:t>Л</w:t>
      </w:r>
      <w:r w:rsidRPr="00EE5518">
        <w:rPr>
          <w:rFonts w:ascii="Times New Roman" w:hAnsi="Times New Roman" w:cs="Times New Roman"/>
          <w:sz w:val="28"/>
          <w:szCs w:val="28"/>
        </w:rPr>
        <w:t xml:space="preserve">.1 і рис. </w:t>
      </w:r>
      <w:r w:rsidR="00994E30" w:rsidRPr="00EE5518">
        <w:rPr>
          <w:rFonts w:ascii="Times New Roman" w:hAnsi="Times New Roman" w:cs="Times New Roman"/>
          <w:sz w:val="28"/>
          <w:szCs w:val="28"/>
        </w:rPr>
        <w:t>Л</w:t>
      </w:r>
      <w:r w:rsidRPr="00EE5518">
        <w:rPr>
          <w:rFonts w:ascii="Times New Roman" w:hAnsi="Times New Roman" w:cs="Times New Roman"/>
          <w:sz w:val="28"/>
          <w:szCs w:val="28"/>
        </w:rPr>
        <w:t xml:space="preserve">.1) ілюструє кращу сформованість ТТУ учнів ЕК. У розрізі кожного завдання вона становить: 8,02% – виконання тестових завдань (61,62% в учнів ЕК проти 53,6% в учнів КК); 6,67% – </w:t>
      </w:r>
      <w:r w:rsidRPr="00EE5518">
        <w:rPr>
          <w:rFonts w:ascii="Times New Roman" w:hAnsi="Times New Roman" w:cs="Times New Roman"/>
          <w:sz w:val="28"/>
          <w:szCs w:val="28"/>
        </w:rPr>
        <w:lastRenderedPageBreak/>
        <w:t>аналіз тексту (53,19% в учнів ЕК проти 46,52% в учнів КК); 6,4%  – виконання завдань із синтаксису (60,75% в учнів ЕК проти 54,35% в учнів КК), 7,36% – доповнення монологічного тексту діалогом (55,23% в учнів ЕК проти 47,87% в учнів КК). Отже, різниця загальних показників становить 7,11%  на користь учнів ЕК (57,7% в учнів ЕК проти 50,59% в учнів КК).</w:t>
      </w:r>
    </w:p>
    <w:p w:rsidR="008257CA" w:rsidRPr="00EE5518" w:rsidRDefault="008257CA" w:rsidP="008257CA">
      <w:pPr>
        <w:spacing w:after="0" w:line="360" w:lineRule="auto"/>
        <w:ind w:firstLine="709"/>
        <w:jc w:val="both"/>
        <w:rPr>
          <w:rFonts w:ascii="Times New Roman" w:hAnsi="Times New Roman" w:cs="Times New Roman"/>
          <w:sz w:val="28"/>
          <w:szCs w:val="28"/>
        </w:rPr>
      </w:pPr>
      <w:r w:rsidRPr="00EE5518">
        <w:rPr>
          <w:rFonts w:ascii="Times New Roman" w:hAnsi="Times New Roman" w:cs="Times New Roman"/>
          <w:sz w:val="28"/>
          <w:szCs w:val="28"/>
        </w:rPr>
        <w:t>Беручи до уваги визначені критерії (див. п. 2.3</w:t>
      </w:r>
      <w:r w:rsidR="00994E30" w:rsidRPr="00EE5518">
        <w:rPr>
          <w:rFonts w:ascii="Times New Roman" w:hAnsi="Times New Roman" w:cs="Times New Roman"/>
          <w:sz w:val="28"/>
          <w:szCs w:val="28"/>
        </w:rPr>
        <w:t>)</w:t>
      </w:r>
      <w:r w:rsidRPr="00EE5518">
        <w:rPr>
          <w:rFonts w:ascii="Times New Roman" w:hAnsi="Times New Roman" w:cs="Times New Roman"/>
          <w:sz w:val="28"/>
          <w:szCs w:val="28"/>
        </w:rPr>
        <w:t xml:space="preserve">, прорахуємо  середні  показники сформованості ТТУ учнів 5-х ЕК і КК за рівнями та виведемо різницю їх (табл. </w:t>
      </w:r>
      <w:r w:rsidR="00E822CB" w:rsidRPr="00EE5518">
        <w:rPr>
          <w:rFonts w:ascii="Times New Roman" w:hAnsi="Times New Roman" w:cs="Times New Roman"/>
          <w:sz w:val="28"/>
          <w:szCs w:val="28"/>
        </w:rPr>
        <w:t>Л</w:t>
      </w:r>
      <w:r w:rsidRPr="00EE5518">
        <w:rPr>
          <w:rFonts w:ascii="Times New Roman" w:hAnsi="Times New Roman" w:cs="Times New Roman"/>
          <w:sz w:val="28"/>
          <w:szCs w:val="28"/>
        </w:rPr>
        <w:t xml:space="preserve">.2). </w:t>
      </w:r>
    </w:p>
    <w:p w:rsidR="008257CA" w:rsidRPr="00EE5518" w:rsidRDefault="008257CA" w:rsidP="008257CA">
      <w:pPr>
        <w:spacing w:after="0" w:line="360" w:lineRule="auto"/>
        <w:ind w:firstLine="709"/>
        <w:jc w:val="right"/>
        <w:rPr>
          <w:rFonts w:ascii="Times New Roman" w:hAnsi="Times New Roman" w:cs="Times New Roman"/>
          <w:sz w:val="28"/>
          <w:szCs w:val="28"/>
        </w:rPr>
      </w:pPr>
      <w:r w:rsidRPr="00EE5518">
        <w:rPr>
          <w:rFonts w:ascii="Times New Roman" w:hAnsi="Times New Roman" w:cs="Times New Roman"/>
          <w:sz w:val="28"/>
          <w:szCs w:val="28"/>
        </w:rPr>
        <w:t xml:space="preserve">Таблиця </w:t>
      </w:r>
      <w:r w:rsidR="00E822CB" w:rsidRPr="00EE5518">
        <w:rPr>
          <w:rFonts w:ascii="Times New Roman" w:hAnsi="Times New Roman" w:cs="Times New Roman"/>
          <w:sz w:val="28"/>
          <w:szCs w:val="28"/>
        </w:rPr>
        <w:t>Л</w:t>
      </w:r>
      <w:r w:rsidRPr="00EE5518">
        <w:rPr>
          <w:rFonts w:ascii="Times New Roman" w:hAnsi="Times New Roman" w:cs="Times New Roman"/>
          <w:sz w:val="28"/>
          <w:szCs w:val="28"/>
        </w:rPr>
        <w:t>.2</w:t>
      </w:r>
    </w:p>
    <w:p w:rsidR="008257CA" w:rsidRPr="00EE5518" w:rsidRDefault="008257CA" w:rsidP="008257CA">
      <w:pPr>
        <w:spacing w:after="0" w:line="360" w:lineRule="auto"/>
        <w:ind w:left="284"/>
        <w:jc w:val="center"/>
        <w:rPr>
          <w:rFonts w:ascii="Times New Roman" w:hAnsi="Times New Roman" w:cs="Times New Roman"/>
          <w:b/>
          <w:sz w:val="28"/>
          <w:szCs w:val="28"/>
        </w:rPr>
      </w:pPr>
      <w:r w:rsidRPr="00EE5518">
        <w:rPr>
          <w:rFonts w:ascii="Times New Roman" w:hAnsi="Times New Roman" w:cs="Times New Roman"/>
          <w:b/>
          <w:sz w:val="28"/>
          <w:szCs w:val="28"/>
        </w:rPr>
        <w:t xml:space="preserve">Середні показники рівнів сформованості ТТУ учнів 5-х ЕК і КК </w:t>
      </w:r>
    </w:p>
    <w:p w:rsidR="008257CA" w:rsidRPr="00EE5518" w:rsidRDefault="008257CA" w:rsidP="008257CA">
      <w:pPr>
        <w:spacing w:after="0" w:line="360" w:lineRule="auto"/>
        <w:ind w:left="426"/>
        <w:jc w:val="center"/>
        <w:rPr>
          <w:rFonts w:ascii="Times New Roman" w:hAnsi="Times New Roman" w:cs="Times New Roman"/>
          <w:b/>
          <w:sz w:val="28"/>
          <w:szCs w:val="28"/>
        </w:rPr>
      </w:pPr>
      <w:r w:rsidRPr="00EE5518">
        <w:rPr>
          <w:rFonts w:ascii="Times New Roman" w:hAnsi="Times New Roman" w:cs="Times New Roman"/>
          <w:b/>
          <w:sz w:val="28"/>
          <w:szCs w:val="28"/>
        </w:rPr>
        <w:t>після завершення І етапу експериментального навчання (%)</w:t>
      </w:r>
    </w:p>
    <w:tbl>
      <w:tblPr>
        <w:tblStyle w:val="a3"/>
        <w:tblW w:w="9356" w:type="dxa"/>
        <w:tblInd w:w="675" w:type="dxa"/>
        <w:tblLayout w:type="fixed"/>
        <w:tblLook w:val="04A0"/>
      </w:tblPr>
      <w:tblGrid>
        <w:gridCol w:w="2977"/>
        <w:gridCol w:w="709"/>
        <w:gridCol w:w="709"/>
        <w:gridCol w:w="850"/>
        <w:gridCol w:w="709"/>
        <w:gridCol w:w="850"/>
        <w:gridCol w:w="709"/>
        <w:gridCol w:w="567"/>
        <w:gridCol w:w="709"/>
        <w:gridCol w:w="567"/>
      </w:tblGrid>
      <w:tr w:rsidR="008257CA" w:rsidRPr="00EE5518" w:rsidTr="008257CA">
        <w:tc>
          <w:tcPr>
            <w:tcW w:w="2977" w:type="dxa"/>
            <w:vMerge w:val="restart"/>
            <w:tcBorders>
              <w:top w:val="single" w:sz="18" w:space="0" w:color="auto"/>
              <w:left w:val="single" w:sz="18" w:space="0" w:color="auto"/>
              <w:right w:val="single" w:sz="18" w:space="0" w:color="auto"/>
              <w:tl2br w:val="single" w:sz="8" w:space="0" w:color="auto"/>
            </w:tcBorders>
          </w:tcPr>
          <w:p w:rsidR="008257CA" w:rsidRPr="00EE5518" w:rsidRDefault="008257CA" w:rsidP="008257CA">
            <w:pPr>
              <w:rPr>
                <w:rFonts w:ascii="Times New Roman" w:hAnsi="Times New Roman"/>
                <w:b/>
              </w:rPr>
            </w:pPr>
            <w:r w:rsidRPr="00EE5518">
              <w:rPr>
                <w:rFonts w:ascii="Times New Roman" w:hAnsi="Times New Roman"/>
                <w:b/>
              </w:rPr>
              <w:t xml:space="preserve">                            РІВНІ   ЗАВДАННЯ</w:t>
            </w:r>
          </w:p>
        </w:tc>
        <w:tc>
          <w:tcPr>
            <w:tcW w:w="1418" w:type="dxa"/>
            <w:gridSpan w:val="2"/>
            <w:tcBorders>
              <w:top w:val="single" w:sz="18" w:space="0" w:color="auto"/>
              <w:left w:val="single" w:sz="18" w:space="0" w:color="auto"/>
              <w:right w:val="single" w:sz="18" w:space="0" w:color="auto"/>
            </w:tcBorders>
          </w:tcPr>
          <w:p w:rsidR="008257CA" w:rsidRPr="00EE5518" w:rsidRDefault="008257CA" w:rsidP="008257CA">
            <w:pPr>
              <w:jc w:val="center"/>
              <w:rPr>
                <w:rFonts w:ascii="Times New Roman" w:hAnsi="Times New Roman"/>
                <w:b/>
              </w:rPr>
            </w:pPr>
            <w:r w:rsidRPr="00EE5518">
              <w:rPr>
                <w:rFonts w:ascii="Times New Roman" w:hAnsi="Times New Roman"/>
                <w:b/>
              </w:rPr>
              <w:t>ВИСОКИЙ</w:t>
            </w:r>
          </w:p>
        </w:tc>
        <w:tc>
          <w:tcPr>
            <w:tcW w:w="1559" w:type="dxa"/>
            <w:gridSpan w:val="2"/>
            <w:tcBorders>
              <w:top w:val="single" w:sz="18" w:space="0" w:color="auto"/>
              <w:left w:val="single" w:sz="18" w:space="0" w:color="auto"/>
              <w:right w:val="single" w:sz="18" w:space="0" w:color="auto"/>
            </w:tcBorders>
          </w:tcPr>
          <w:p w:rsidR="008257CA" w:rsidRPr="00EE5518" w:rsidRDefault="008257CA" w:rsidP="008257CA">
            <w:pPr>
              <w:ind w:right="-108"/>
              <w:rPr>
                <w:rFonts w:ascii="Times New Roman" w:hAnsi="Times New Roman"/>
                <w:b/>
              </w:rPr>
            </w:pPr>
            <w:r w:rsidRPr="00EE5518">
              <w:rPr>
                <w:rFonts w:ascii="Times New Roman" w:hAnsi="Times New Roman"/>
                <w:b/>
              </w:rPr>
              <w:t>ДОСТАТНІЙ</w:t>
            </w:r>
          </w:p>
        </w:tc>
        <w:tc>
          <w:tcPr>
            <w:tcW w:w="1559" w:type="dxa"/>
            <w:gridSpan w:val="2"/>
            <w:tcBorders>
              <w:top w:val="single" w:sz="18" w:space="0" w:color="auto"/>
              <w:left w:val="single" w:sz="18" w:space="0" w:color="auto"/>
              <w:right w:val="single" w:sz="18" w:space="0" w:color="auto"/>
            </w:tcBorders>
          </w:tcPr>
          <w:p w:rsidR="008257CA" w:rsidRPr="00EE5518" w:rsidRDefault="008257CA" w:rsidP="008257CA">
            <w:pPr>
              <w:jc w:val="center"/>
              <w:rPr>
                <w:rFonts w:ascii="Times New Roman" w:hAnsi="Times New Roman"/>
                <w:b/>
              </w:rPr>
            </w:pPr>
            <w:r w:rsidRPr="00EE5518">
              <w:rPr>
                <w:rFonts w:ascii="Times New Roman" w:hAnsi="Times New Roman"/>
                <w:b/>
              </w:rPr>
              <w:t>СЕРЕДНІЙ</w:t>
            </w:r>
          </w:p>
        </w:tc>
        <w:tc>
          <w:tcPr>
            <w:tcW w:w="1276" w:type="dxa"/>
            <w:gridSpan w:val="2"/>
            <w:tcBorders>
              <w:top w:val="single" w:sz="18" w:space="0" w:color="auto"/>
              <w:left w:val="single" w:sz="18" w:space="0" w:color="auto"/>
              <w:right w:val="single" w:sz="18" w:space="0" w:color="auto"/>
            </w:tcBorders>
          </w:tcPr>
          <w:p w:rsidR="008257CA" w:rsidRPr="00EE5518" w:rsidRDefault="008257CA" w:rsidP="008257CA">
            <w:pPr>
              <w:ind w:right="-108"/>
              <w:jc w:val="center"/>
              <w:rPr>
                <w:rFonts w:ascii="Times New Roman" w:hAnsi="Times New Roman"/>
                <w:b/>
              </w:rPr>
            </w:pPr>
            <w:r w:rsidRPr="00EE5518">
              <w:rPr>
                <w:rFonts w:ascii="Times New Roman" w:hAnsi="Times New Roman"/>
                <w:b/>
              </w:rPr>
              <w:t>НИЗЬКИЙ</w:t>
            </w:r>
          </w:p>
        </w:tc>
        <w:tc>
          <w:tcPr>
            <w:tcW w:w="567" w:type="dxa"/>
            <w:vMerge w:val="restart"/>
            <w:tcBorders>
              <w:top w:val="single" w:sz="18" w:space="0" w:color="auto"/>
              <w:left w:val="single" w:sz="18" w:space="0" w:color="auto"/>
              <w:right w:val="single" w:sz="18" w:space="0" w:color="auto"/>
            </w:tcBorders>
            <w:shd w:val="clear" w:color="auto" w:fill="F2F2F2" w:themeFill="background1" w:themeFillShade="F2"/>
            <w:textDirection w:val="btLr"/>
            <w:vAlign w:val="center"/>
          </w:tcPr>
          <w:p w:rsidR="008257CA" w:rsidRPr="00EE5518" w:rsidRDefault="008257CA" w:rsidP="008257CA">
            <w:pPr>
              <w:ind w:left="113" w:right="113"/>
              <w:jc w:val="center"/>
              <w:rPr>
                <w:rFonts w:ascii="Times New Roman" w:hAnsi="Times New Roman"/>
                <w:b/>
              </w:rPr>
            </w:pPr>
            <w:r w:rsidRPr="00EE5518">
              <w:rPr>
                <w:rFonts w:ascii="Times New Roman" w:hAnsi="Times New Roman"/>
                <w:b/>
              </w:rPr>
              <w:t>ЗАГАЛЬНИЙ ПОКАЗНИК</w:t>
            </w:r>
          </w:p>
        </w:tc>
      </w:tr>
      <w:tr w:rsidR="008257CA" w:rsidRPr="00EE5518" w:rsidTr="008257CA">
        <w:tc>
          <w:tcPr>
            <w:tcW w:w="2977" w:type="dxa"/>
            <w:vMerge/>
            <w:tcBorders>
              <w:left w:val="single" w:sz="18" w:space="0" w:color="auto"/>
              <w:bottom w:val="single" w:sz="12" w:space="0" w:color="auto"/>
              <w:right w:val="single" w:sz="18" w:space="0" w:color="auto"/>
            </w:tcBorders>
          </w:tcPr>
          <w:p w:rsidR="008257CA" w:rsidRPr="00EE5518" w:rsidRDefault="008257CA" w:rsidP="008257CA">
            <w:pPr>
              <w:jc w:val="center"/>
              <w:rPr>
                <w:rFonts w:ascii="Times New Roman" w:hAnsi="Times New Roman"/>
                <w:b/>
              </w:rPr>
            </w:pPr>
          </w:p>
        </w:tc>
        <w:tc>
          <w:tcPr>
            <w:tcW w:w="709" w:type="dxa"/>
            <w:tcBorders>
              <w:left w:val="single" w:sz="18" w:space="0" w:color="auto"/>
              <w:bottom w:val="single" w:sz="12" w:space="0" w:color="auto"/>
            </w:tcBorders>
            <w:shd w:val="clear" w:color="auto" w:fill="EAF1DD" w:themeFill="accent3" w:themeFillTint="33"/>
          </w:tcPr>
          <w:p w:rsidR="008257CA" w:rsidRPr="00EE5518" w:rsidRDefault="008257CA" w:rsidP="008257CA">
            <w:pPr>
              <w:jc w:val="center"/>
              <w:rPr>
                <w:rFonts w:ascii="Times New Roman" w:hAnsi="Times New Roman"/>
                <w:b/>
              </w:rPr>
            </w:pPr>
            <w:r w:rsidRPr="00EE5518">
              <w:rPr>
                <w:rFonts w:ascii="Times New Roman" w:hAnsi="Times New Roman"/>
                <w:b/>
              </w:rPr>
              <w:t>ЕК</w:t>
            </w:r>
          </w:p>
        </w:tc>
        <w:tc>
          <w:tcPr>
            <w:tcW w:w="709" w:type="dxa"/>
            <w:tcBorders>
              <w:bottom w:val="single" w:sz="12" w:space="0" w:color="auto"/>
              <w:right w:val="single" w:sz="18" w:space="0" w:color="auto"/>
            </w:tcBorders>
          </w:tcPr>
          <w:p w:rsidR="008257CA" w:rsidRPr="00EE5518" w:rsidRDefault="008257CA" w:rsidP="008257CA">
            <w:pPr>
              <w:jc w:val="center"/>
              <w:rPr>
                <w:rFonts w:ascii="Times New Roman" w:hAnsi="Times New Roman"/>
                <w:b/>
              </w:rPr>
            </w:pPr>
            <w:r w:rsidRPr="00EE5518">
              <w:rPr>
                <w:rFonts w:ascii="Times New Roman" w:hAnsi="Times New Roman"/>
                <w:b/>
              </w:rPr>
              <w:t>КК</w:t>
            </w:r>
          </w:p>
        </w:tc>
        <w:tc>
          <w:tcPr>
            <w:tcW w:w="850" w:type="dxa"/>
            <w:tcBorders>
              <w:left w:val="single" w:sz="18" w:space="0" w:color="auto"/>
              <w:bottom w:val="single" w:sz="12" w:space="0" w:color="auto"/>
            </w:tcBorders>
            <w:shd w:val="clear" w:color="auto" w:fill="EAF1DD" w:themeFill="accent3" w:themeFillTint="33"/>
          </w:tcPr>
          <w:p w:rsidR="008257CA" w:rsidRPr="00EE5518" w:rsidRDefault="008257CA" w:rsidP="008257CA">
            <w:pPr>
              <w:ind w:left="-108" w:right="-108"/>
              <w:jc w:val="center"/>
              <w:rPr>
                <w:rFonts w:ascii="Times New Roman" w:hAnsi="Times New Roman"/>
                <w:b/>
              </w:rPr>
            </w:pPr>
            <w:r w:rsidRPr="00EE5518">
              <w:rPr>
                <w:rFonts w:ascii="Times New Roman" w:hAnsi="Times New Roman"/>
                <w:b/>
              </w:rPr>
              <w:t>ЕК</w:t>
            </w:r>
          </w:p>
        </w:tc>
        <w:tc>
          <w:tcPr>
            <w:tcW w:w="709" w:type="dxa"/>
            <w:tcBorders>
              <w:bottom w:val="single" w:sz="12" w:space="0" w:color="auto"/>
              <w:right w:val="single" w:sz="18" w:space="0" w:color="auto"/>
            </w:tcBorders>
          </w:tcPr>
          <w:p w:rsidR="008257CA" w:rsidRPr="00EE5518" w:rsidRDefault="008257CA" w:rsidP="008257CA">
            <w:pPr>
              <w:jc w:val="center"/>
              <w:rPr>
                <w:rFonts w:ascii="Times New Roman" w:hAnsi="Times New Roman"/>
                <w:b/>
              </w:rPr>
            </w:pPr>
            <w:r w:rsidRPr="00EE5518">
              <w:rPr>
                <w:rFonts w:ascii="Times New Roman" w:hAnsi="Times New Roman"/>
                <w:b/>
              </w:rPr>
              <w:t>КК</w:t>
            </w:r>
          </w:p>
        </w:tc>
        <w:tc>
          <w:tcPr>
            <w:tcW w:w="850" w:type="dxa"/>
            <w:tcBorders>
              <w:left w:val="single" w:sz="18" w:space="0" w:color="auto"/>
              <w:bottom w:val="single" w:sz="12" w:space="0" w:color="auto"/>
            </w:tcBorders>
            <w:shd w:val="clear" w:color="auto" w:fill="EAF1DD" w:themeFill="accent3" w:themeFillTint="33"/>
          </w:tcPr>
          <w:p w:rsidR="008257CA" w:rsidRPr="00EE5518" w:rsidRDefault="008257CA" w:rsidP="008257CA">
            <w:pPr>
              <w:ind w:left="-108" w:right="-108"/>
              <w:jc w:val="center"/>
              <w:rPr>
                <w:rFonts w:ascii="Times New Roman" w:hAnsi="Times New Roman"/>
                <w:b/>
              </w:rPr>
            </w:pPr>
            <w:r w:rsidRPr="00EE5518">
              <w:rPr>
                <w:rFonts w:ascii="Times New Roman" w:hAnsi="Times New Roman"/>
                <w:b/>
              </w:rPr>
              <w:t>ЕК</w:t>
            </w:r>
          </w:p>
        </w:tc>
        <w:tc>
          <w:tcPr>
            <w:tcW w:w="709" w:type="dxa"/>
            <w:tcBorders>
              <w:bottom w:val="single" w:sz="12" w:space="0" w:color="auto"/>
              <w:right w:val="single" w:sz="18" w:space="0" w:color="auto"/>
            </w:tcBorders>
          </w:tcPr>
          <w:p w:rsidR="008257CA" w:rsidRPr="00EE5518" w:rsidRDefault="008257CA" w:rsidP="008257CA">
            <w:pPr>
              <w:jc w:val="center"/>
              <w:rPr>
                <w:rFonts w:ascii="Times New Roman" w:hAnsi="Times New Roman"/>
                <w:b/>
              </w:rPr>
            </w:pPr>
            <w:r w:rsidRPr="00EE5518">
              <w:rPr>
                <w:rFonts w:ascii="Times New Roman" w:hAnsi="Times New Roman"/>
                <w:b/>
              </w:rPr>
              <w:t>КК</w:t>
            </w:r>
          </w:p>
        </w:tc>
        <w:tc>
          <w:tcPr>
            <w:tcW w:w="567" w:type="dxa"/>
            <w:tcBorders>
              <w:left w:val="single" w:sz="18" w:space="0" w:color="auto"/>
              <w:bottom w:val="single" w:sz="12" w:space="0" w:color="auto"/>
            </w:tcBorders>
            <w:shd w:val="clear" w:color="auto" w:fill="EAF1DD" w:themeFill="accent3" w:themeFillTint="33"/>
          </w:tcPr>
          <w:p w:rsidR="008257CA" w:rsidRPr="00EE5518" w:rsidRDefault="008257CA" w:rsidP="008257CA">
            <w:pPr>
              <w:jc w:val="center"/>
              <w:rPr>
                <w:rFonts w:ascii="Times New Roman" w:hAnsi="Times New Roman"/>
                <w:b/>
              </w:rPr>
            </w:pPr>
            <w:r w:rsidRPr="00EE5518">
              <w:rPr>
                <w:rFonts w:ascii="Times New Roman" w:hAnsi="Times New Roman"/>
                <w:b/>
              </w:rPr>
              <w:t>ЕК</w:t>
            </w:r>
          </w:p>
        </w:tc>
        <w:tc>
          <w:tcPr>
            <w:tcW w:w="709" w:type="dxa"/>
            <w:tcBorders>
              <w:bottom w:val="single" w:sz="12" w:space="0" w:color="auto"/>
              <w:right w:val="single" w:sz="18" w:space="0" w:color="auto"/>
            </w:tcBorders>
          </w:tcPr>
          <w:p w:rsidR="008257CA" w:rsidRPr="00EE5518" w:rsidRDefault="008257CA" w:rsidP="008257CA">
            <w:pPr>
              <w:jc w:val="center"/>
              <w:rPr>
                <w:rFonts w:ascii="Times New Roman" w:hAnsi="Times New Roman"/>
                <w:b/>
              </w:rPr>
            </w:pPr>
            <w:r w:rsidRPr="00EE5518">
              <w:rPr>
                <w:rFonts w:ascii="Times New Roman" w:hAnsi="Times New Roman"/>
                <w:b/>
              </w:rPr>
              <w:t>КК</w:t>
            </w:r>
          </w:p>
        </w:tc>
        <w:tc>
          <w:tcPr>
            <w:tcW w:w="567" w:type="dxa"/>
            <w:vMerge/>
            <w:tcBorders>
              <w:left w:val="single" w:sz="18" w:space="0" w:color="auto"/>
              <w:right w:val="single" w:sz="18" w:space="0" w:color="auto"/>
            </w:tcBorders>
            <w:shd w:val="clear" w:color="auto" w:fill="F2F2F2" w:themeFill="background1" w:themeFillShade="F2"/>
          </w:tcPr>
          <w:p w:rsidR="008257CA" w:rsidRPr="00EE5518" w:rsidRDefault="008257CA" w:rsidP="008257CA">
            <w:pPr>
              <w:jc w:val="center"/>
              <w:rPr>
                <w:rFonts w:ascii="Times New Roman" w:hAnsi="Times New Roman"/>
                <w:b/>
              </w:rPr>
            </w:pPr>
          </w:p>
        </w:tc>
      </w:tr>
      <w:tr w:rsidR="008257CA" w:rsidRPr="00EE5518" w:rsidTr="008257CA">
        <w:tc>
          <w:tcPr>
            <w:tcW w:w="2977" w:type="dxa"/>
            <w:tcBorders>
              <w:top w:val="single" w:sz="18" w:space="0" w:color="auto"/>
              <w:left w:val="single" w:sz="18" w:space="0" w:color="auto"/>
              <w:right w:val="single" w:sz="18" w:space="0" w:color="auto"/>
            </w:tcBorders>
            <w:vAlign w:val="center"/>
          </w:tcPr>
          <w:p w:rsidR="008257CA" w:rsidRPr="00EE5518" w:rsidRDefault="008257CA" w:rsidP="00FD2FF5">
            <w:pPr>
              <w:pStyle w:val="a4"/>
              <w:widowControl w:val="0"/>
              <w:numPr>
                <w:ilvl w:val="0"/>
                <w:numId w:val="42"/>
              </w:numPr>
              <w:tabs>
                <w:tab w:val="left" w:pos="276"/>
              </w:tabs>
              <w:ind w:left="276" w:hanging="284"/>
              <w:rPr>
                <w:rFonts w:ascii="Times New Roman" w:hAnsi="Times New Roman"/>
                <w:sz w:val="24"/>
                <w:szCs w:val="24"/>
              </w:rPr>
            </w:pPr>
            <w:r w:rsidRPr="00EE5518">
              <w:rPr>
                <w:rFonts w:ascii="Times New Roman" w:hAnsi="Times New Roman"/>
                <w:sz w:val="24"/>
                <w:szCs w:val="24"/>
              </w:rPr>
              <w:t>Тести</w:t>
            </w:r>
          </w:p>
        </w:tc>
        <w:tc>
          <w:tcPr>
            <w:tcW w:w="709" w:type="dxa"/>
            <w:tcBorders>
              <w:top w:val="single" w:sz="18" w:space="0" w:color="auto"/>
              <w:left w:val="single" w:sz="18"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sz w:val="26"/>
                <w:szCs w:val="26"/>
              </w:rPr>
            </w:pPr>
            <w:r w:rsidRPr="00EE5518">
              <w:rPr>
                <w:rFonts w:ascii="Times New Roman" w:hAnsi="Times New Roman"/>
                <w:sz w:val="26"/>
                <w:szCs w:val="26"/>
              </w:rPr>
              <w:t>24,3</w:t>
            </w:r>
          </w:p>
        </w:tc>
        <w:tc>
          <w:tcPr>
            <w:tcW w:w="709" w:type="dxa"/>
            <w:tcBorders>
              <w:top w:val="single" w:sz="18" w:space="0" w:color="auto"/>
              <w:right w:val="single" w:sz="18" w:space="0" w:color="auto"/>
            </w:tcBorders>
            <w:vAlign w:val="center"/>
          </w:tcPr>
          <w:p w:rsidR="008257CA" w:rsidRPr="00EE5518" w:rsidRDefault="008257CA" w:rsidP="008257CA">
            <w:pPr>
              <w:ind w:left="-108" w:right="-108"/>
              <w:jc w:val="center"/>
              <w:rPr>
                <w:rFonts w:ascii="Times New Roman" w:hAnsi="Times New Roman"/>
                <w:sz w:val="26"/>
                <w:szCs w:val="26"/>
              </w:rPr>
            </w:pPr>
            <w:r w:rsidRPr="00EE5518">
              <w:rPr>
                <w:rFonts w:ascii="Times New Roman" w:hAnsi="Times New Roman"/>
                <w:sz w:val="26"/>
                <w:szCs w:val="26"/>
              </w:rPr>
              <w:t>17,6</w:t>
            </w:r>
          </w:p>
        </w:tc>
        <w:tc>
          <w:tcPr>
            <w:tcW w:w="850" w:type="dxa"/>
            <w:tcBorders>
              <w:top w:val="single" w:sz="18" w:space="0" w:color="auto"/>
              <w:left w:val="single" w:sz="18"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sz w:val="26"/>
                <w:szCs w:val="26"/>
              </w:rPr>
            </w:pPr>
            <w:r w:rsidRPr="00EE5518">
              <w:rPr>
                <w:rFonts w:ascii="Times New Roman" w:hAnsi="Times New Roman"/>
                <w:sz w:val="26"/>
                <w:szCs w:val="26"/>
              </w:rPr>
              <w:t>33,6</w:t>
            </w:r>
          </w:p>
        </w:tc>
        <w:tc>
          <w:tcPr>
            <w:tcW w:w="709" w:type="dxa"/>
            <w:tcBorders>
              <w:top w:val="single" w:sz="18" w:space="0" w:color="auto"/>
              <w:right w:val="single" w:sz="18" w:space="0" w:color="auto"/>
            </w:tcBorders>
            <w:vAlign w:val="center"/>
          </w:tcPr>
          <w:p w:rsidR="008257CA" w:rsidRPr="00EE5518" w:rsidRDefault="008257CA" w:rsidP="008257CA">
            <w:pPr>
              <w:jc w:val="center"/>
              <w:rPr>
                <w:rFonts w:ascii="Times New Roman" w:hAnsi="Times New Roman"/>
                <w:sz w:val="26"/>
                <w:szCs w:val="26"/>
              </w:rPr>
            </w:pPr>
            <w:r w:rsidRPr="00EE5518">
              <w:rPr>
                <w:rFonts w:ascii="Times New Roman" w:hAnsi="Times New Roman"/>
                <w:sz w:val="26"/>
                <w:szCs w:val="26"/>
              </w:rPr>
              <w:t>23,4</w:t>
            </w:r>
          </w:p>
        </w:tc>
        <w:tc>
          <w:tcPr>
            <w:tcW w:w="850" w:type="dxa"/>
            <w:tcBorders>
              <w:top w:val="single" w:sz="18" w:space="0" w:color="auto"/>
              <w:left w:val="single" w:sz="18"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sz w:val="26"/>
                <w:szCs w:val="26"/>
              </w:rPr>
            </w:pPr>
            <w:r w:rsidRPr="00EE5518">
              <w:rPr>
                <w:rFonts w:ascii="Times New Roman" w:hAnsi="Times New Roman"/>
                <w:sz w:val="26"/>
                <w:szCs w:val="26"/>
              </w:rPr>
              <w:t>38,1</w:t>
            </w:r>
          </w:p>
        </w:tc>
        <w:tc>
          <w:tcPr>
            <w:tcW w:w="709" w:type="dxa"/>
            <w:tcBorders>
              <w:top w:val="single" w:sz="18" w:space="0" w:color="auto"/>
              <w:right w:val="single" w:sz="18" w:space="0" w:color="auto"/>
            </w:tcBorders>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47,0</w:t>
            </w:r>
          </w:p>
        </w:tc>
        <w:tc>
          <w:tcPr>
            <w:tcW w:w="567" w:type="dxa"/>
            <w:tcBorders>
              <w:top w:val="single" w:sz="18" w:space="0" w:color="auto"/>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4,0</w:t>
            </w:r>
          </w:p>
        </w:tc>
        <w:tc>
          <w:tcPr>
            <w:tcW w:w="709" w:type="dxa"/>
            <w:tcBorders>
              <w:top w:val="single" w:sz="18" w:space="0" w:color="auto"/>
              <w:right w:val="single" w:sz="18" w:space="0" w:color="auto"/>
            </w:tcBorders>
            <w:vAlign w:val="center"/>
          </w:tcPr>
          <w:p w:rsidR="008257CA" w:rsidRPr="00EE5518" w:rsidRDefault="008257CA" w:rsidP="008257CA">
            <w:pPr>
              <w:pStyle w:val="a4"/>
              <w:ind w:left="-108"/>
              <w:jc w:val="center"/>
              <w:rPr>
                <w:rFonts w:ascii="Times New Roman" w:hAnsi="Times New Roman"/>
                <w:sz w:val="26"/>
                <w:szCs w:val="26"/>
              </w:rPr>
            </w:pPr>
            <w:r w:rsidRPr="00EE5518">
              <w:rPr>
                <w:rFonts w:ascii="Times New Roman" w:hAnsi="Times New Roman"/>
                <w:sz w:val="26"/>
                <w:szCs w:val="26"/>
              </w:rPr>
              <w:t>12,0</w:t>
            </w:r>
          </w:p>
        </w:tc>
        <w:tc>
          <w:tcPr>
            <w:tcW w:w="567" w:type="dxa"/>
            <w:vMerge/>
            <w:tcBorders>
              <w:left w:val="single" w:sz="18" w:space="0" w:color="auto"/>
              <w:right w:val="single" w:sz="18" w:space="0" w:color="auto"/>
            </w:tcBorders>
            <w:shd w:val="clear" w:color="auto" w:fill="F2F2F2" w:themeFill="background1" w:themeFillShade="F2"/>
          </w:tcPr>
          <w:p w:rsidR="008257CA" w:rsidRPr="00EE5518" w:rsidRDefault="008257CA" w:rsidP="008257CA">
            <w:pPr>
              <w:pStyle w:val="a4"/>
              <w:ind w:left="0"/>
              <w:jc w:val="center"/>
              <w:rPr>
                <w:rFonts w:ascii="Times New Roman" w:hAnsi="Times New Roman"/>
                <w:sz w:val="22"/>
              </w:rPr>
            </w:pPr>
          </w:p>
        </w:tc>
      </w:tr>
      <w:tr w:rsidR="008257CA" w:rsidRPr="00EE5518" w:rsidTr="008257CA">
        <w:tc>
          <w:tcPr>
            <w:tcW w:w="2977" w:type="dxa"/>
            <w:tcBorders>
              <w:left w:val="single" w:sz="18" w:space="0" w:color="auto"/>
              <w:right w:val="single" w:sz="18" w:space="0" w:color="auto"/>
            </w:tcBorders>
            <w:vAlign w:val="center"/>
          </w:tcPr>
          <w:p w:rsidR="008257CA" w:rsidRPr="00EE5518" w:rsidRDefault="008257CA" w:rsidP="008257CA">
            <w:pPr>
              <w:tabs>
                <w:tab w:val="left" w:pos="276"/>
              </w:tabs>
              <w:ind w:left="276" w:hanging="276"/>
              <w:rPr>
                <w:rFonts w:ascii="Times New Roman" w:hAnsi="Times New Roman"/>
                <w:sz w:val="24"/>
                <w:szCs w:val="24"/>
              </w:rPr>
            </w:pPr>
            <w:r w:rsidRPr="00EE5518">
              <w:rPr>
                <w:rFonts w:ascii="Times New Roman" w:hAnsi="Times New Roman"/>
                <w:sz w:val="24"/>
                <w:szCs w:val="24"/>
              </w:rPr>
              <w:t>2 . Робота з текстом:</w:t>
            </w:r>
          </w:p>
          <w:p w:rsidR="008257CA" w:rsidRPr="00EE5518" w:rsidRDefault="008257CA" w:rsidP="008257CA">
            <w:pPr>
              <w:tabs>
                <w:tab w:val="left" w:pos="276"/>
              </w:tabs>
              <w:ind w:left="276" w:right="33" w:hanging="276"/>
              <w:rPr>
                <w:rFonts w:ascii="Times New Roman" w:hAnsi="Times New Roman"/>
                <w:sz w:val="24"/>
                <w:szCs w:val="24"/>
              </w:rPr>
            </w:pPr>
            <w:r w:rsidRPr="00EE5518">
              <w:rPr>
                <w:rFonts w:ascii="Times New Roman" w:hAnsi="Times New Roman"/>
                <w:sz w:val="24"/>
                <w:szCs w:val="24"/>
              </w:rPr>
              <w:t>А. Аналіз тексту</w:t>
            </w:r>
          </w:p>
        </w:tc>
        <w:tc>
          <w:tcPr>
            <w:tcW w:w="709"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14,6</w:t>
            </w:r>
          </w:p>
        </w:tc>
        <w:tc>
          <w:tcPr>
            <w:tcW w:w="709" w:type="dxa"/>
            <w:tcBorders>
              <w:right w:val="single" w:sz="18" w:space="0" w:color="auto"/>
            </w:tcBorders>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8,5</w:t>
            </w:r>
          </w:p>
        </w:tc>
        <w:tc>
          <w:tcPr>
            <w:tcW w:w="850"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25,0</w:t>
            </w:r>
          </w:p>
        </w:tc>
        <w:tc>
          <w:tcPr>
            <w:tcW w:w="709" w:type="dxa"/>
            <w:tcBorders>
              <w:right w:val="single" w:sz="18" w:space="0" w:color="auto"/>
            </w:tcBorders>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18,9</w:t>
            </w:r>
          </w:p>
        </w:tc>
        <w:tc>
          <w:tcPr>
            <w:tcW w:w="850"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51,1</w:t>
            </w:r>
          </w:p>
        </w:tc>
        <w:tc>
          <w:tcPr>
            <w:tcW w:w="709" w:type="dxa"/>
            <w:tcBorders>
              <w:right w:val="single" w:sz="18" w:space="0" w:color="auto"/>
            </w:tcBorders>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55,4</w:t>
            </w:r>
          </w:p>
        </w:tc>
        <w:tc>
          <w:tcPr>
            <w:tcW w:w="567"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9,3</w:t>
            </w:r>
          </w:p>
        </w:tc>
        <w:tc>
          <w:tcPr>
            <w:tcW w:w="709" w:type="dxa"/>
            <w:tcBorders>
              <w:right w:val="single" w:sz="18" w:space="0" w:color="auto"/>
            </w:tcBorders>
            <w:vAlign w:val="center"/>
          </w:tcPr>
          <w:p w:rsidR="008257CA" w:rsidRPr="00EE5518" w:rsidRDefault="008257CA" w:rsidP="008257CA">
            <w:pPr>
              <w:pStyle w:val="a4"/>
              <w:ind w:left="-108"/>
              <w:jc w:val="center"/>
              <w:rPr>
                <w:rFonts w:ascii="Times New Roman" w:hAnsi="Times New Roman"/>
                <w:sz w:val="26"/>
                <w:szCs w:val="26"/>
              </w:rPr>
            </w:pPr>
            <w:r w:rsidRPr="00EE5518">
              <w:rPr>
                <w:rFonts w:ascii="Times New Roman" w:hAnsi="Times New Roman"/>
                <w:sz w:val="26"/>
                <w:szCs w:val="26"/>
              </w:rPr>
              <w:t>17,2</w:t>
            </w:r>
          </w:p>
        </w:tc>
        <w:tc>
          <w:tcPr>
            <w:tcW w:w="567" w:type="dxa"/>
            <w:vMerge/>
            <w:tcBorders>
              <w:left w:val="single" w:sz="18" w:space="0" w:color="auto"/>
              <w:right w:val="single" w:sz="18" w:space="0" w:color="auto"/>
            </w:tcBorders>
            <w:shd w:val="clear" w:color="auto" w:fill="F2F2F2" w:themeFill="background1" w:themeFillShade="F2"/>
          </w:tcPr>
          <w:p w:rsidR="008257CA" w:rsidRPr="00EE5518" w:rsidRDefault="008257CA" w:rsidP="008257CA">
            <w:pPr>
              <w:pStyle w:val="a4"/>
              <w:ind w:left="0"/>
              <w:jc w:val="center"/>
              <w:rPr>
                <w:rFonts w:ascii="Times New Roman" w:hAnsi="Times New Roman"/>
                <w:sz w:val="22"/>
              </w:rPr>
            </w:pPr>
          </w:p>
        </w:tc>
      </w:tr>
      <w:tr w:rsidR="008257CA" w:rsidRPr="00EE5518" w:rsidTr="008257CA">
        <w:tc>
          <w:tcPr>
            <w:tcW w:w="2977" w:type="dxa"/>
            <w:tcBorders>
              <w:left w:val="single" w:sz="18" w:space="0" w:color="auto"/>
              <w:right w:val="single" w:sz="18" w:space="0" w:color="auto"/>
            </w:tcBorders>
            <w:vAlign w:val="center"/>
          </w:tcPr>
          <w:p w:rsidR="008257CA" w:rsidRPr="00EE5518" w:rsidRDefault="008257CA" w:rsidP="008257CA">
            <w:pPr>
              <w:tabs>
                <w:tab w:val="left" w:pos="276"/>
              </w:tabs>
              <w:ind w:left="276" w:hanging="276"/>
              <w:rPr>
                <w:rFonts w:ascii="Times New Roman" w:hAnsi="Times New Roman"/>
                <w:sz w:val="24"/>
                <w:szCs w:val="24"/>
              </w:rPr>
            </w:pPr>
            <w:r w:rsidRPr="00EE5518">
              <w:rPr>
                <w:rFonts w:ascii="Times New Roman" w:hAnsi="Times New Roman"/>
                <w:sz w:val="24"/>
                <w:szCs w:val="24"/>
              </w:rPr>
              <w:t>Б.  Виявлення,   конструювання СР,</w:t>
            </w:r>
          </w:p>
          <w:p w:rsidR="008257CA" w:rsidRPr="00EE5518" w:rsidRDefault="008257CA" w:rsidP="008257CA">
            <w:pPr>
              <w:tabs>
                <w:tab w:val="left" w:pos="276"/>
              </w:tabs>
              <w:ind w:left="276" w:hanging="276"/>
              <w:rPr>
                <w:rFonts w:ascii="Times New Roman" w:hAnsi="Times New Roman"/>
                <w:sz w:val="24"/>
                <w:szCs w:val="24"/>
              </w:rPr>
            </w:pPr>
            <w:r w:rsidRPr="00EE5518">
              <w:rPr>
                <w:rFonts w:ascii="Times New Roman" w:hAnsi="Times New Roman"/>
                <w:sz w:val="24"/>
                <w:szCs w:val="24"/>
              </w:rPr>
              <w:t xml:space="preserve">     заміна прямої мови СР</w:t>
            </w:r>
          </w:p>
        </w:tc>
        <w:tc>
          <w:tcPr>
            <w:tcW w:w="709"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22,8</w:t>
            </w:r>
          </w:p>
        </w:tc>
        <w:tc>
          <w:tcPr>
            <w:tcW w:w="709" w:type="dxa"/>
            <w:tcBorders>
              <w:right w:val="single" w:sz="18" w:space="0" w:color="auto"/>
            </w:tcBorders>
            <w:shd w:val="clear" w:color="auto" w:fill="FFFFFF" w:themeFill="background1"/>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16,6</w:t>
            </w:r>
          </w:p>
        </w:tc>
        <w:tc>
          <w:tcPr>
            <w:tcW w:w="850"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35,7</w:t>
            </w:r>
          </w:p>
        </w:tc>
        <w:tc>
          <w:tcPr>
            <w:tcW w:w="709" w:type="dxa"/>
            <w:tcBorders>
              <w:right w:val="single" w:sz="18" w:space="0" w:color="auto"/>
            </w:tcBorders>
            <w:shd w:val="clear" w:color="auto" w:fill="FFFFFF" w:themeFill="background1"/>
            <w:vAlign w:val="center"/>
          </w:tcPr>
          <w:p w:rsidR="008257CA" w:rsidRPr="00EE5518" w:rsidRDefault="008257CA" w:rsidP="008257CA">
            <w:pPr>
              <w:pStyle w:val="a4"/>
              <w:ind w:left="0" w:right="-108"/>
              <w:jc w:val="center"/>
              <w:rPr>
                <w:rFonts w:ascii="Times New Roman" w:hAnsi="Times New Roman"/>
                <w:sz w:val="26"/>
                <w:szCs w:val="26"/>
              </w:rPr>
            </w:pPr>
            <w:r w:rsidRPr="00EE5518">
              <w:rPr>
                <w:rFonts w:ascii="Times New Roman" w:hAnsi="Times New Roman"/>
                <w:sz w:val="26"/>
                <w:szCs w:val="26"/>
              </w:rPr>
              <w:t>27,2</w:t>
            </w:r>
          </w:p>
        </w:tc>
        <w:tc>
          <w:tcPr>
            <w:tcW w:w="850"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35,3</w:t>
            </w:r>
          </w:p>
        </w:tc>
        <w:tc>
          <w:tcPr>
            <w:tcW w:w="709" w:type="dxa"/>
            <w:tcBorders>
              <w:right w:val="single" w:sz="18" w:space="0" w:color="auto"/>
            </w:tcBorders>
            <w:shd w:val="clear" w:color="auto" w:fill="FFFFFF" w:themeFill="background1"/>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44,3</w:t>
            </w:r>
          </w:p>
        </w:tc>
        <w:tc>
          <w:tcPr>
            <w:tcW w:w="567"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6,2</w:t>
            </w:r>
          </w:p>
        </w:tc>
        <w:tc>
          <w:tcPr>
            <w:tcW w:w="709" w:type="dxa"/>
            <w:tcBorders>
              <w:right w:val="single" w:sz="18" w:space="0" w:color="auto"/>
            </w:tcBorders>
            <w:shd w:val="clear" w:color="auto" w:fill="FFFFFF" w:themeFill="background1"/>
            <w:vAlign w:val="center"/>
          </w:tcPr>
          <w:p w:rsidR="008257CA" w:rsidRPr="00EE5518" w:rsidRDefault="008257CA" w:rsidP="008257CA">
            <w:pPr>
              <w:pStyle w:val="a4"/>
              <w:ind w:left="-108"/>
              <w:jc w:val="center"/>
              <w:rPr>
                <w:rFonts w:ascii="Times New Roman" w:hAnsi="Times New Roman"/>
                <w:sz w:val="26"/>
                <w:szCs w:val="26"/>
              </w:rPr>
            </w:pPr>
            <w:r w:rsidRPr="00EE5518">
              <w:rPr>
                <w:rFonts w:ascii="Times New Roman" w:hAnsi="Times New Roman"/>
                <w:sz w:val="26"/>
                <w:szCs w:val="26"/>
              </w:rPr>
              <w:t>11,9</w:t>
            </w:r>
          </w:p>
        </w:tc>
        <w:tc>
          <w:tcPr>
            <w:tcW w:w="567" w:type="dxa"/>
            <w:vMerge/>
            <w:tcBorders>
              <w:left w:val="single" w:sz="18" w:space="0" w:color="auto"/>
              <w:right w:val="single" w:sz="18" w:space="0" w:color="auto"/>
            </w:tcBorders>
            <w:shd w:val="clear" w:color="auto" w:fill="F2F2F2" w:themeFill="background1" w:themeFillShade="F2"/>
          </w:tcPr>
          <w:p w:rsidR="008257CA" w:rsidRPr="00EE5518" w:rsidRDefault="008257CA" w:rsidP="008257CA">
            <w:pPr>
              <w:pStyle w:val="a4"/>
              <w:ind w:left="0"/>
              <w:jc w:val="center"/>
              <w:rPr>
                <w:rFonts w:ascii="Times New Roman" w:hAnsi="Times New Roman"/>
                <w:sz w:val="22"/>
              </w:rPr>
            </w:pPr>
          </w:p>
        </w:tc>
      </w:tr>
      <w:tr w:rsidR="008257CA" w:rsidRPr="00EE5518" w:rsidTr="008257CA">
        <w:tc>
          <w:tcPr>
            <w:tcW w:w="2977" w:type="dxa"/>
            <w:tcBorders>
              <w:left w:val="single" w:sz="18" w:space="0" w:color="auto"/>
              <w:right w:val="single" w:sz="18" w:space="0" w:color="auto"/>
            </w:tcBorders>
            <w:vAlign w:val="center"/>
          </w:tcPr>
          <w:p w:rsidR="008257CA" w:rsidRPr="00EE5518" w:rsidRDefault="008257CA" w:rsidP="008A6FCF">
            <w:pPr>
              <w:tabs>
                <w:tab w:val="left" w:pos="276"/>
              </w:tabs>
              <w:ind w:left="276" w:hanging="276"/>
              <w:rPr>
                <w:rFonts w:ascii="Times New Roman" w:hAnsi="Times New Roman"/>
                <w:sz w:val="24"/>
                <w:szCs w:val="24"/>
              </w:rPr>
            </w:pPr>
            <w:r w:rsidRPr="00EE5518">
              <w:rPr>
                <w:rFonts w:ascii="Times New Roman" w:hAnsi="Times New Roman"/>
                <w:sz w:val="24"/>
                <w:szCs w:val="24"/>
              </w:rPr>
              <w:t>В. Доповнення діалогом</w:t>
            </w:r>
          </w:p>
        </w:tc>
        <w:tc>
          <w:tcPr>
            <w:tcW w:w="709"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16,3</w:t>
            </w:r>
          </w:p>
        </w:tc>
        <w:tc>
          <w:tcPr>
            <w:tcW w:w="709" w:type="dxa"/>
            <w:tcBorders>
              <w:right w:val="single" w:sz="18" w:space="0" w:color="auto"/>
            </w:tcBorders>
            <w:vAlign w:val="center"/>
          </w:tcPr>
          <w:p w:rsidR="008257CA" w:rsidRPr="00EE5518" w:rsidRDefault="008257CA" w:rsidP="008257CA">
            <w:pPr>
              <w:pStyle w:val="a4"/>
              <w:ind w:left="-108" w:right="-108"/>
              <w:jc w:val="center"/>
              <w:rPr>
                <w:rFonts w:ascii="Times New Roman" w:hAnsi="Times New Roman"/>
                <w:sz w:val="26"/>
                <w:szCs w:val="26"/>
              </w:rPr>
            </w:pPr>
            <w:r w:rsidRPr="00EE5518">
              <w:rPr>
                <w:rFonts w:ascii="Times New Roman" w:hAnsi="Times New Roman"/>
                <w:sz w:val="26"/>
                <w:szCs w:val="26"/>
              </w:rPr>
              <w:t>9,6</w:t>
            </w:r>
          </w:p>
        </w:tc>
        <w:tc>
          <w:tcPr>
            <w:tcW w:w="850"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color w:val="0D0D0D" w:themeColor="text1" w:themeTint="F2"/>
                <w:sz w:val="26"/>
                <w:szCs w:val="26"/>
              </w:rPr>
            </w:pPr>
            <w:r w:rsidRPr="00EE5518">
              <w:rPr>
                <w:rFonts w:ascii="Times New Roman" w:hAnsi="Times New Roman"/>
                <w:color w:val="0D0D0D" w:themeColor="text1" w:themeTint="F2"/>
                <w:sz w:val="26"/>
                <w:szCs w:val="26"/>
              </w:rPr>
              <w:t>28,4</w:t>
            </w:r>
          </w:p>
        </w:tc>
        <w:tc>
          <w:tcPr>
            <w:tcW w:w="709" w:type="dxa"/>
            <w:tcBorders>
              <w:right w:val="single" w:sz="18" w:space="0" w:color="auto"/>
            </w:tcBorders>
            <w:vAlign w:val="center"/>
          </w:tcPr>
          <w:p w:rsidR="008257CA" w:rsidRPr="00EE5518" w:rsidRDefault="008257CA" w:rsidP="008257CA">
            <w:pPr>
              <w:pStyle w:val="a4"/>
              <w:ind w:left="0" w:right="-108"/>
              <w:jc w:val="center"/>
              <w:rPr>
                <w:rFonts w:ascii="Times New Roman" w:hAnsi="Times New Roman"/>
                <w:color w:val="0D0D0D" w:themeColor="text1" w:themeTint="F2"/>
                <w:sz w:val="26"/>
                <w:szCs w:val="26"/>
              </w:rPr>
            </w:pPr>
            <w:r w:rsidRPr="00EE5518">
              <w:rPr>
                <w:rFonts w:ascii="Times New Roman" w:hAnsi="Times New Roman"/>
                <w:color w:val="0D0D0D" w:themeColor="text1" w:themeTint="F2"/>
                <w:sz w:val="26"/>
                <w:szCs w:val="26"/>
              </w:rPr>
              <w:t>20,3</w:t>
            </w:r>
          </w:p>
        </w:tc>
        <w:tc>
          <w:tcPr>
            <w:tcW w:w="850"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color w:val="0D0D0D" w:themeColor="text1" w:themeTint="F2"/>
                <w:sz w:val="26"/>
                <w:szCs w:val="26"/>
              </w:rPr>
            </w:pPr>
            <w:r w:rsidRPr="00EE5518">
              <w:rPr>
                <w:rFonts w:ascii="Times New Roman" w:hAnsi="Times New Roman"/>
                <w:color w:val="0D0D0D" w:themeColor="text1" w:themeTint="F2"/>
                <w:sz w:val="26"/>
                <w:szCs w:val="26"/>
              </w:rPr>
              <w:t>47,2</w:t>
            </w:r>
          </w:p>
        </w:tc>
        <w:tc>
          <w:tcPr>
            <w:tcW w:w="709" w:type="dxa"/>
            <w:tcBorders>
              <w:right w:val="single" w:sz="18" w:space="0" w:color="auto"/>
            </w:tcBorders>
            <w:vAlign w:val="center"/>
          </w:tcPr>
          <w:p w:rsidR="008257CA" w:rsidRPr="00EE5518" w:rsidRDefault="008257CA" w:rsidP="008257CA">
            <w:pPr>
              <w:pStyle w:val="a4"/>
              <w:ind w:left="-108" w:right="-108"/>
              <w:jc w:val="center"/>
              <w:rPr>
                <w:rFonts w:ascii="Times New Roman" w:hAnsi="Times New Roman"/>
                <w:color w:val="0D0D0D" w:themeColor="text1" w:themeTint="F2"/>
                <w:sz w:val="26"/>
                <w:szCs w:val="26"/>
              </w:rPr>
            </w:pPr>
            <w:r w:rsidRPr="00EE5518">
              <w:rPr>
                <w:rFonts w:ascii="Times New Roman" w:hAnsi="Times New Roman"/>
                <w:color w:val="0D0D0D" w:themeColor="text1" w:themeTint="F2"/>
                <w:sz w:val="26"/>
                <w:szCs w:val="26"/>
              </w:rPr>
              <w:t>53,5</w:t>
            </w:r>
          </w:p>
        </w:tc>
        <w:tc>
          <w:tcPr>
            <w:tcW w:w="567"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color w:val="0D0D0D" w:themeColor="text1" w:themeTint="F2"/>
                <w:sz w:val="26"/>
                <w:szCs w:val="26"/>
              </w:rPr>
            </w:pPr>
            <w:r w:rsidRPr="00EE5518">
              <w:rPr>
                <w:rFonts w:ascii="Times New Roman" w:hAnsi="Times New Roman"/>
                <w:color w:val="0D0D0D" w:themeColor="text1" w:themeTint="F2"/>
                <w:sz w:val="26"/>
                <w:szCs w:val="26"/>
              </w:rPr>
              <w:t>8,1</w:t>
            </w:r>
          </w:p>
        </w:tc>
        <w:tc>
          <w:tcPr>
            <w:tcW w:w="709" w:type="dxa"/>
            <w:tcBorders>
              <w:right w:val="single" w:sz="18" w:space="0" w:color="auto"/>
            </w:tcBorders>
            <w:vAlign w:val="center"/>
          </w:tcPr>
          <w:p w:rsidR="008257CA" w:rsidRPr="00EE5518" w:rsidRDefault="008257CA" w:rsidP="008257CA">
            <w:pPr>
              <w:pStyle w:val="a4"/>
              <w:ind w:left="-108"/>
              <w:jc w:val="center"/>
              <w:rPr>
                <w:rFonts w:ascii="Times New Roman" w:hAnsi="Times New Roman"/>
                <w:color w:val="0D0D0D" w:themeColor="text1" w:themeTint="F2"/>
                <w:sz w:val="26"/>
                <w:szCs w:val="26"/>
              </w:rPr>
            </w:pPr>
            <w:r w:rsidRPr="00EE5518">
              <w:rPr>
                <w:rFonts w:ascii="Times New Roman" w:hAnsi="Times New Roman"/>
                <w:color w:val="0D0D0D" w:themeColor="text1" w:themeTint="F2"/>
                <w:sz w:val="26"/>
                <w:szCs w:val="26"/>
              </w:rPr>
              <w:t>16,6</w:t>
            </w:r>
          </w:p>
        </w:tc>
        <w:tc>
          <w:tcPr>
            <w:tcW w:w="567" w:type="dxa"/>
            <w:vMerge/>
            <w:tcBorders>
              <w:left w:val="single" w:sz="18" w:space="0" w:color="auto"/>
              <w:right w:val="single" w:sz="18" w:space="0" w:color="auto"/>
            </w:tcBorders>
            <w:shd w:val="clear" w:color="auto" w:fill="F2F2F2" w:themeFill="background1" w:themeFillShade="F2"/>
          </w:tcPr>
          <w:p w:rsidR="008257CA" w:rsidRPr="00EE5518" w:rsidRDefault="008257CA" w:rsidP="008257CA">
            <w:pPr>
              <w:pStyle w:val="a4"/>
              <w:ind w:left="0"/>
              <w:jc w:val="center"/>
              <w:rPr>
                <w:rFonts w:ascii="Times New Roman" w:hAnsi="Times New Roman"/>
                <w:sz w:val="22"/>
              </w:rPr>
            </w:pPr>
          </w:p>
        </w:tc>
      </w:tr>
      <w:tr w:rsidR="008257CA" w:rsidRPr="00EE5518" w:rsidTr="008257CA">
        <w:tc>
          <w:tcPr>
            <w:tcW w:w="2977" w:type="dxa"/>
            <w:tcBorders>
              <w:left w:val="single" w:sz="18" w:space="0" w:color="auto"/>
              <w:bottom w:val="single" w:sz="12" w:space="0" w:color="auto"/>
              <w:right w:val="single" w:sz="18" w:space="0" w:color="auto"/>
            </w:tcBorders>
            <w:vAlign w:val="center"/>
          </w:tcPr>
          <w:p w:rsidR="008257CA" w:rsidRPr="00EE5518" w:rsidRDefault="008257CA" w:rsidP="008257CA">
            <w:pPr>
              <w:tabs>
                <w:tab w:val="left" w:pos="142"/>
              </w:tabs>
              <w:jc w:val="center"/>
              <w:rPr>
                <w:rFonts w:ascii="Times New Roman" w:hAnsi="Times New Roman"/>
                <w:b/>
                <w:sz w:val="26"/>
                <w:szCs w:val="26"/>
              </w:rPr>
            </w:pPr>
            <w:r w:rsidRPr="00EE5518">
              <w:rPr>
                <w:rFonts w:ascii="Times New Roman" w:hAnsi="Times New Roman"/>
                <w:b/>
                <w:sz w:val="26"/>
                <w:szCs w:val="26"/>
              </w:rPr>
              <w:t>Середній показник</w:t>
            </w:r>
          </w:p>
        </w:tc>
        <w:tc>
          <w:tcPr>
            <w:tcW w:w="709" w:type="dxa"/>
            <w:tcBorders>
              <w:left w:val="single" w:sz="18" w:space="0" w:color="auto"/>
              <w:bottom w:val="single" w:sz="12"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b/>
                <w:sz w:val="26"/>
                <w:szCs w:val="26"/>
              </w:rPr>
            </w:pPr>
            <w:r w:rsidRPr="00EE5518">
              <w:rPr>
                <w:rFonts w:ascii="Times New Roman" w:hAnsi="Times New Roman"/>
                <w:b/>
                <w:sz w:val="26"/>
                <w:szCs w:val="26"/>
              </w:rPr>
              <w:t>19,5</w:t>
            </w:r>
          </w:p>
        </w:tc>
        <w:tc>
          <w:tcPr>
            <w:tcW w:w="709" w:type="dxa"/>
            <w:tcBorders>
              <w:bottom w:val="single" w:sz="12" w:space="0" w:color="auto"/>
              <w:right w:val="single" w:sz="18" w:space="0" w:color="auto"/>
            </w:tcBorders>
            <w:vAlign w:val="center"/>
          </w:tcPr>
          <w:p w:rsidR="008257CA" w:rsidRPr="00EE5518" w:rsidRDefault="008257CA" w:rsidP="008257CA">
            <w:pPr>
              <w:ind w:left="-108" w:right="-108"/>
              <w:jc w:val="center"/>
              <w:rPr>
                <w:rFonts w:ascii="Times New Roman" w:hAnsi="Times New Roman"/>
                <w:b/>
                <w:sz w:val="26"/>
                <w:szCs w:val="26"/>
              </w:rPr>
            </w:pPr>
            <w:r w:rsidRPr="00EE5518">
              <w:rPr>
                <w:rFonts w:ascii="Times New Roman" w:hAnsi="Times New Roman"/>
                <w:b/>
                <w:sz w:val="26"/>
                <w:szCs w:val="26"/>
              </w:rPr>
              <w:t>13,07</w:t>
            </w:r>
          </w:p>
        </w:tc>
        <w:tc>
          <w:tcPr>
            <w:tcW w:w="850" w:type="dxa"/>
            <w:tcBorders>
              <w:left w:val="single" w:sz="18" w:space="0" w:color="auto"/>
              <w:bottom w:val="single" w:sz="12"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b/>
                <w:color w:val="0D0D0D" w:themeColor="text1" w:themeTint="F2"/>
                <w:sz w:val="26"/>
                <w:szCs w:val="26"/>
              </w:rPr>
            </w:pPr>
            <w:r w:rsidRPr="00EE5518">
              <w:rPr>
                <w:rFonts w:ascii="Times New Roman" w:hAnsi="Times New Roman"/>
                <w:b/>
                <w:color w:val="0D0D0D" w:themeColor="text1" w:themeTint="F2"/>
                <w:sz w:val="26"/>
                <w:szCs w:val="26"/>
              </w:rPr>
              <w:t>30,67</w:t>
            </w:r>
          </w:p>
        </w:tc>
        <w:tc>
          <w:tcPr>
            <w:tcW w:w="709" w:type="dxa"/>
            <w:tcBorders>
              <w:bottom w:val="single" w:sz="12" w:space="0" w:color="auto"/>
              <w:right w:val="single" w:sz="18" w:space="0" w:color="auto"/>
            </w:tcBorders>
            <w:vAlign w:val="center"/>
          </w:tcPr>
          <w:p w:rsidR="008257CA" w:rsidRPr="00EE5518" w:rsidRDefault="008257CA" w:rsidP="008257CA">
            <w:pPr>
              <w:ind w:left="-108" w:right="-108"/>
              <w:jc w:val="center"/>
              <w:rPr>
                <w:rFonts w:ascii="Times New Roman" w:hAnsi="Times New Roman"/>
                <w:b/>
                <w:color w:val="0D0D0D" w:themeColor="text1" w:themeTint="F2"/>
                <w:sz w:val="26"/>
                <w:szCs w:val="26"/>
              </w:rPr>
            </w:pPr>
            <w:r w:rsidRPr="00EE5518">
              <w:rPr>
                <w:rFonts w:ascii="Times New Roman" w:hAnsi="Times New Roman"/>
                <w:b/>
                <w:color w:val="0D0D0D" w:themeColor="text1" w:themeTint="F2"/>
                <w:sz w:val="26"/>
                <w:szCs w:val="26"/>
              </w:rPr>
              <w:t>22,45</w:t>
            </w:r>
          </w:p>
        </w:tc>
        <w:tc>
          <w:tcPr>
            <w:tcW w:w="850" w:type="dxa"/>
            <w:tcBorders>
              <w:left w:val="single" w:sz="18" w:space="0" w:color="auto"/>
              <w:bottom w:val="single" w:sz="12"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b/>
                <w:color w:val="0D0D0D" w:themeColor="text1" w:themeTint="F2"/>
                <w:sz w:val="26"/>
                <w:szCs w:val="26"/>
              </w:rPr>
            </w:pPr>
            <w:r w:rsidRPr="00EE5518">
              <w:rPr>
                <w:rFonts w:ascii="Times New Roman" w:hAnsi="Times New Roman"/>
                <w:b/>
                <w:color w:val="0D0D0D" w:themeColor="text1" w:themeTint="F2"/>
                <w:sz w:val="26"/>
                <w:szCs w:val="26"/>
              </w:rPr>
              <w:t>42,93</w:t>
            </w:r>
          </w:p>
        </w:tc>
        <w:tc>
          <w:tcPr>
            <w:tcW w:w="709" w:type="dxa"/>
            <w:tcBorders>
              <w:bottom w:val="single" w:sz="12" w:space="0" w:color="auto"/>
              <w:right w:val="single" w:sz="18" w:space="0" w:color="auto"/>
            </w:tcBorders>
            <w:vAlign w:val="center"/>
          </w:tcPr>
          <w:p w:rsidR="008257CA" w:rsidRPr="00EE5518" w:rsidRDefault="008257CA" w:rsidP="008257CA">
            <w:pPr>
              <w:ind w:left="-108" w:right="-108"/>
              <w:jc w:val="center"/>
              <w:rPr>
                <w:rFonts w:ascii="Times New Roman" w:hAnsi="Times New Roman"/>
                <w:b/>
                <w:color w:val="0D0D0D" w:themeColor="text1" w:themeTint="F2"/>
                <w:sz w:val="26"/>
                <w:szCs w:val="26"/>
              </w:rPr>
            </w:pPr>
            <w:r w:rsidRPr="00EE5518">
              <w:rPr>
                <w:rFonts w:ascii="Times New Roman" w:hAnsi="Times New Roman"/>
                <w:b/>
                <w:color w:val="0D0D0D" w:themeColor="text1" w:themeTint="F2"/>
                <w:sz w:val="26"/>
                <w:szCs w:val="26"/>
              </w:rPr>
              <w:t>50,05</w:t>
            </w:r>
          </w:p>
        </w:tc>
        <w:tc>
          <w:tcPr>
            <w:tcW w:w="567" w:type="dxa"/>
            <w:tcBorders>
              <w:left w:val="single" w:sz="18" w:space="0" w:color="auto"/>
              <w:bottom w:val="single" w:sz="12"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b/>
                <w:color w:val="0D0D0D" w:themeColor="text1" w:themeTint="F2"/>
                <w:sz w:val="26"/>
                <w:szCs w:val="26"/>
              </w:rPr>
            </w:pPr>
            <w:r w:rsidRPr="00EE5518">
              <w:rPr>
                <w:rFonts w:ascii="Times New Roman" w:hAnsi="Times New Roman"/>
                <w:b/>
                <w:color w:val="0D0D0D" w:themeColor="text1" w:themeTint="F2"/>
                <w:sz w:val="26"/>
                <w:szCs w:val="26"/>
              </w:rPr>
              <w:t>6,9</w:t>
            </w:r>
          </w:p>
        </w:tc>
        <w:tc>
          <w:tcPr>
            <w:tcW w:w="709" w:type="dxa"/>
            <w:tcBorders>
              <w:bottom w:val="single" w:sz="12" w:space="0" w:color="auto"/>
              <w:right w:val="single" w:sz="18" w:space="0" w:color="auto"/>
            </w:tcBorders>
            <w:vAlign w:val="center"/>
          </w:tcPr>
          <w:p w:rsidR="008257CA" w:rsidRPr="00EE5518" w:rsidRDefault="008257CA" w:rsidP="008257CA">
            <w:pPr>
              <w:ind w:left="-108" w:right="-108"/>
              <w:jc w:val="center"/>
              <w:rPr>
                <w:rFonts w:ascii="Times New Roman" w:hAnsi="Times New Roman"/>
                <w:b/>
                <w:color w:val="0D0D0D" w:themeColor="text1" w:themeTint="F2"/>
                <w:sz w:val="26"/>
                <w:szCs w:val="26"/>
              </w:rPr>
            </w:pPr>
            <w:r w:rsidRPr="00EE5518">
              <w:rPr>
                <w:rFonts w:ascii="Times New Roman" w:hAnsi="Times New Roman"/>
                <w:b/>
                <w:color w:val="0D0D0D" w:themeColor="text1" w:themeTint="F2"/>
                <w:sz w:val="26"/>
                <w:szCs w:val="26"/>
              </w:rPr>
              <w:t>14,43</w:t>
            </w:r>
          </w:p>
        </w:tc>
        <w:tc>
          <w:tcPr>
            <w:tcW w:w="567" w:type="dxa"/>
            <w:vMerge/>
            <w:tcBorders>
              <w:left w:val="single" w:sz="18" w:space="0" w:color="auto"/>
              <w:bottom w:val="single" w:sz="12" w:space="0" w:color="auto"/>
              <w:right w:val="single" w:sz="18" w:space="0" w:color="auto"/>
            </w:tcBorders>
            <w:shd w:val="clear" w:color="auto" w:fill="F2F2F2" w:themeFill="background1" w:themeFillShade="F2"/>
          </w:tcPr>
          <w:p w:rsidR="008257CA" w:rsidRPr="00EE5518" w:rsidRDefault="008257CA" w:rsidP="008257CA">
            <w:pPr>
              <w:jc w:val="center"/>
              <w:rPr>
                <w:rFonts w:ascii="Times New Roman" w:hAnsi="Times New Roman"/>
                <w:b/>
                <w:i/>
              </w:rPr>
            </w:pPr>
          </w:p>
        </w:tc>
      </w:tr>
      <w:tr w:rsidR="008257CA" w:rsidRPr="00EE5518" w:rsidTr="008257CA">
        <w:tc>
          <w:tcPr>
            <w:tcW w:w="297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8257CA" w:rsidRPr="00EE5518" w:rsidRDefault="008257CA" w:rsidP="008257CA">
            <w:pPr>
              <w:shd w:val="clear" w:color="auto" w:fill="F2F2F2" w:themeFill="background1" w:themeFillShade="F2"/>
              <w:tabs>
                <w:tab w:val="left" w:pos="142"/>
              </w:tabs>
              <w:jc w:val="center"/>
              <w:rPr>
                <w:rFonts w:ascii="Times New Roman" w:hAnsi="Times New Roman"/>
                <w:b/>
                <w:i/>
                <w:sz w:val="26"/>
                <w:szCs w:val="26"/>
              </w:rPr>
            </w:pPr>
            <w:r w:rsidRPr="00EE5518">
              <w:rPr>
                <w:rFonts w:ascii="Times New Roman" w:hAnsi="Times New Roman"/>
                <w:b/>
                <w:i/>
                <w:sz w:val="26"/>
                <w:szCs w:val="26"/>
              </w:rPr>
              <w:t>Різниця (ЕК – КК)</w:t>
            </w:r>
          </w:p>
        </w:tc>
        <w:tc>
          <w:tcPr>
            <w:tcW w:w="1418"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8257CA" w:rsidRPr="00EE5518" w:rsidRDefault="008257CA" w:rsidP="008257CA">
            <w:pPr>
              <w:shd w:val="clear" w:color="auto" w:fill="F2F2F2" w:themeFill="background1" w:themeFillShade="F2"/>
              <w:jc w:val="center"/>
              <w:rPr>
                <w:rFonts w:ascii="Times New Roman" w:hAnsi="Times New Roman"/>
                <w:b/>
                <w:i/>
                <w:sz w:val="26"/>
                <w:szCs w:val="26"/>
              </w:rPr>
            </w:pPr>
            <w:r w:rsidRPr="00EE5518">
              <w:rPr>
                <w:rFonts w:ascii="Times New Roman" w:hAnsi="Times New Roman"/>
                <w:b/>
                <w:i/>
                <w:sz w:val="26"/>
                <w:szCs w:val="26"/>
              </w:rPr>
              <w:t>6,43</w:t>
            </w:r>
          </w:p>
        </w:tc>
        <w:tc>
          <w:tcPr>
            <w:tcW w:w="1559"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8257CA" w:rsidRPr="00EE5518" w:rsidRDefault="008257CA" w:rsidP="008257CA">
            <w:pPr>
              <w:shd w:val="clear" w:color="auto" w:fill="F2F2F2" w:themeFill="background1" w:themeFillShade="F2"/>
              <w:jc w:val="center"/>
              <w:rPr>
                <w:rFonts w:ascii="Times New Roman" w:hAnsi="Times New Roman"/>
                <w:b/>
                <w:i/>
                <w:sz w:val="26"/>
                <w:szCs w:val="26"/>
              </w:rPr>
            </w:pPr>
            <w:r w:rsidRPr="00EE5518">
              <w:rPr>
                <w:rFonts w:ascii="Times New Roman" w:hAnsi="Times New Roman"/>
                <w:b/>
                <w:i/>
                <w:sz w:val="26"/>
                <w:szCs w:val="26"/>
              </w:rPr>
              <w:t>8,22</w:t>
            </w:r>
          </w:p>
        </w:tc>
        <w:tc>
          <w:tcPr>
            <w:tcW w:w="1559"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8257CA" w:rsidRPr="00EE5518" w:rsidRDefault="008257CA" w:rsidP="00FD2FF5">
            <w:pPr>
              <w:pStyle w:val="a4"/>
              <w:widowControl w:val="0"/>
              <w:numPr>
                <w:ilvl w:val="0"/>
                <w:numId w:val="41"/>
              </w:numPr>
              <w:shd w:val="clear" w:color="auto" w:fill="F2F2F2" w:themeFill="background1" w:themeFillShade="F2"/>
              <w:ind w:left="176" w:hanging="142"/>
              <w:jc w:val="center"/>
              <w:rPr>
                <w:rFonts w:ascii="Times New Roman" w:hAnsi="Times New Roman"/>
                <w:b/>
                <w:i/>
                <w:sz w:val="26"/>
                <w:szCs w:val="26"/>
              </w:rPr>
            </w:pPr>
            <w:r w:rsidRPr="00EE5518">
              <w:rPr>
                <w:rFonts w:ascii="Times New Roman" w:hAnsi="Times New Roman"/>
                <w:b/>
                <w:i/>
                <w:sz w:val="26"/>
                <w:szCs w:val="26"/>
              </w:rPr>
              <w:t>7,12</w:t>
            </w:r>
          </w:p>
        </w:tc>
        <w:tc>
          <w:tcPr>
            <w:tcW w:w="1276"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8257CA" w:rsidRPr="00EE5518" w:rsidRDefault="008257CA" w:rsidP="00FD2FF5">
            <w:pPr>
              <w:pStyle w:val="a4"/>
              <w:widowControl w:val="0"/>
              <w:numPr>
                <w:ilvl w:val="0"/>
                <w:numId w:val="41"/>
              </w:numPr>
              <w:shd w:val="clear" w:color="auto" w:fill="F2F2F2" w:themeFill="background1" w:themeFillShade="F2"/>
              <w:ind w:left="176" w:hanging="142"/>
              <w:jc w:val="center"/>
              <w:rPr>
                <w:rFonts w:ascii="Times New Roman" w:hAnsi="Times New Roman"/>
                <w:b/>
                <w:i/>
                <w:sz w:val="26"/>
                <w:szCs w:val="26"/>
              </w:rPr>
            </w:pPr>
            <w:r w:rsidRPr="00EE5518">
              <w:rPr>
                <w:rFonts w:ascii="Times New Roman" w:hAnsi="Times New Roman"/>
                <w:b/>
                <w:i/>
                <w:sz w:val="26"/>
                <w:szCs w:val="26"/>
              </w:rPr>
              <w:t>7,53</w:t>
            </w:r>
          </w:p>
        </w:tc>
        <w:tc>
          <w:tcPr>
            <w:tcW w:w="56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8257CA" w:rsidRPr="00EE5518" w:rsidRDefault="008257CA" w:rsidP="008257CA">
            <w:pPr>
              <w:pStyle w:val="a4"/>
              <w:shd w:val="clear" w:color="auto" w:fill="F2F2F2" w:themeFill="background1" w:themeFillShade="F2"/>
              <w:ind w:left="-108" w:right="-108"/>
              <w:jc w:val="center"/>
              <w:rPr>
                <w:rFonts w:ascii="Times New Roman" w:hAnsi="Times New Roman"/>
                <w:b/>
                <w:i/>
                <w:sz w:val="26"/>
                <w:szCs w:val="26"/>
              </w:rPr>
            </w:pPr>
            <w:r w:rsidRPr="00EE5518">
              <w:rPr>
                <w:rFonts w:ascii="Times New Roman" w:hAnsi="Times New Roman"/>
                <w:b/>
                <w:i/>
                <w:sz w:val="26"/>
                <w:szCs w:val="26"/>
              </w:rPr>
              <w:t>7,32</w:t>
            </w:r>
          </w:p>
        </w:tc>
      </w:tr>
    </w:tbl>
    <w:p w:rsidR="008257CA" w:rsidRPr="00EE5518" w:rsidRDefault="008257CA" w:rsidP="008257CA">
      <w:pPr>
        <w:spacing w:after="0" w:line="240" w:lineRule="auto"/>
        <w:ind w:firstLine="709"/>
        <w:jc w:val="both"/>
        <w:rPr>
          <w:rFonts w:ascii="Times New Roman" w:hAnsi="Times New Roman" w:cs="Times New Roman"/>
          <w:sz w:val="28"/>
          <w:szCs w:val="28"/>
        </w:rPr>
      </w:pPr>
    </w:p>
    <w:p w:rsidR="008257CA" w:rsidRPr="00EE5518" w:rsidRDefault="008257CA" w:rsidP="008257CA">
      <w:pPr>
        <w:spacing w:after="0" w:line="360" w:lineRule="auto"/>
        <w:ind w:firstLine="709"/>
        <w:jc w:val="both"/>
        <w:rPr>
          <w:rFonts w:ascii="Times New Roman" w:hAnsi="Times New Roman" w:cs="Times New Roman"/>
          <w:sz w:val="28"/>
          <w:szCs w:val="28"/>
        </w:rPr>
      </w:pPr>
      <w:r w:rsidRPr="00EE5518">
        <w:rPr>
          <w:rFonts w:ascii="Times New Roman" w:hAnsi="Times New Roman" w:cs="Times New Roman"/>
          <w:sz w:val="28"/>
          <w:szCs w:val="28"/>
        </w:rPr>
        <w:t xml:space="preserve">Різницю показників сформованості ТТУ учнів 5-х класів за кожним рівнем (%) більш наочно представлено в гістограмі (рис. </w:t>
      </w:r>
      <w:r w:rsidR="00E822CB" w:rsidRPr="00EE5518">
        <w:rPr>
          <w:rFonts w:ascii="Times New Roman" w:hAnsi="Times New Roman" w:cs="Times New Roman"/>
          <w:sz w:val="28"/>
          <w:szCs w:val="28"/>
        </w:rPr>
        <w:t>Л</w:t>
      </w:r>
      <w:r w:rsidRPr="00EE5518">
        <w:rPr>
          <w:rFonts w:ascii="Times New Roman" w:hAnsi="Times New Roman" w:cs="Times New Roman"/>
          <w:sz w:val="28"/>
          <w:szCs w:val="28"/>
        </w:rPr>
        <w:t>.2).</w:t>
      </w:r>
    </w:p>
    <w:p w:rsidR="008257CA" w:rsidRPr="00EE5518" w:rsidRDefault="008257CA" w:rsidP="008257CA">
      <w:pPr>
        <w:spacing w:after="0" w:line="360" w:lineRule="auto"/>
        <w:ind w:firstLine="709"/>
        <w:jc w:val="both"/>
        <w:rPr>
          <w:rFonts w:ascii="Times New Roman" w:hAnsi="Times New Roman" w:cs="Times New Roman"/>
          <w:sz w:val="16"/>
          <w:szCs w:val="16"/>
        </w:rPr>
      </w:pPr>
    </w:p>
    <w:p w:rsidR="008257CA" w:rsidRPr="00EE5518" w:rsidRDefault="008257CA" w:rsidP="008257CA">
      <w:pPr>
        <w:spacing w:after="0" w:line="360" w:lineRule="auto"/>
        <w:ind w:left="426"/>
        <w:jc w:val="both"/>
        <w:rPr>
          <w:rFonts w:ascii="Times New Roman" w:hAnsi="Times New Roman" w:cs="Times New Roman"/>
          <w:sz w:val="28"/>
          <w:szCs w:val="28"/>
        </w:rPr>
      </w:pPr>
      <w:r w:rsidRPr="00EE5518">
        <w:rPr>
          <w:rFonts w:ascii="Times New Roman" w:hAnsi="Times New Roman" w:cs="Times New Roman"/>
          <w:noProof/>
          <w:sz w:val="28"/>
          <w:szCs w:val="28"/>
          <w:lang w:val="ru-RU" w:eastAsia="ru-RU"/>
        </w:rPr>
        <w:drawing>
          <wp:inline distT="0" distB="0" distL="0" distR="0">
            <wp:extent cx="5875980" cy="2415969"/>
            <wp:effectExtent l="19050" t="0" r="10470" b="3381"/>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257CA" w:rsidRPr="00EE5518" w:rsidRDefault="008257CA" w:rsidP="008257CA">
      <w:pPr>
        <w:spacing w:after="0" w:line="360" w:lineRule="auto"/>
        <w:ind w:left="426"/>
        <w:jc w:val="center"/>
        <w:rPr>
          <w:rFonts w:ascii="Times New Roman" w:hAnsi="Times New Roman" w:cs="Times New Roman"/>
          <w:b/>
          <w:sz w:val="28"/>
          <w:szCs w:val="28"/>
        </w:rPr>
      </w:pPr>
      <w:r w:rsidRPr="00EE5518">
        <w:rPr>
          <w:rFonts w:ascii="Times New Roman" w:hAnsi="Times New Roman" w:cs="Times New Roman"/>
          <w:color w:val="0D0D0D" w:themeColor="text1" w:themeTint="F2"/>
          <w:sz w:val="28"/>
          <w:szCs w:val="28"/>
        </w:rPr>
        <w:t xml:space="preserve">Рис. </w:t>
      </w:r>
      <w:r w:rsidR="00E822CB" w:rsidRPr="00EE5518">
        <w:rPr>
          <w:rFonts w:ascii="Times New Roman" w:hAnsi="Times New Roman" w:cs="Times New Roman"/>
          <w:color w:val="0D0D0D" w:themeColor="text1" w:themeTint="F2"/>
          <w:sz w:val="28"/>
          <w:szCs w:val="28"/>
        </w:rPr>
        <w:t>Л</w:t>
      </w:r>
      <w:r w:rsidRPr="00EE5518">
        <w:rPr>
          <w:rFonts w:ascii="Times New Roman" w:hAnsi="Times New Roman" w:cs="Times New Roman"/>
          <w:color w:val="0D0D0D" w:themeColor="text1" w:themeTint="F2"/>
          <w:sz w:val="28"/>
          <w:szCs w:val="28"/>
        </w:rPr>
        <w:t xml:space="preserve">.2. </w:t>
      </w:r>
      <w:r w:rsidRPr="00EE5518">
        <w:rPr>
          <w:rFonts w:ascii="Times New Roman" w:hAnsi="Times New Roman" w:cs="Times New Roman"/>
          <w:b/>
          <w:color w:val="0D0D0D" w:themeColor="text1" w:themeTint="F2"/>
          <w:sz w:val="28"/>
          <w:szCs w:val="28"/>
        </w:rPr>
        <w:t>Показники</w:t>
      </w:r>
      <w:r w:rsidRPr="00EE5518">
        <w:rPr>
          <w:rFonts w:ascii="Times New Roman" w:hAnsi="Times New Roman" w:cs="Times New Roman"/>
          <w:b/>
          <w:sz w:val="28"/>
          <w:szCs w:val="28"/>
        </w:rPr>
        <w:t xml:space="preserve"> рівнів сформованості ТТУ учнів 5-х ЕК і КК</w:t>
      </w:r>
    </w:p>
    <w:p w:rsidR="008257CA" w:rsidRPr="00EE5518" w:rsidRDefault="008257CA" w:rsidP="008257CA">
      <w:pPr>
        <w:spacing w:after="0" w:line="360" w:lineRule="auto"/>
        <w:ind w:left="426"/>
        <w:jc w:val="center"/>
        <w:rPr>
          <w:rFonts w:ascii="Times New Roman" w:hAnsi="Times New Roman" w:cs="Times New Roman"/>
          <w:sz w:val="28"/>
          <w:szCs w:val="28"/>
        </w:rPr>
      </w:pPr>
      <w:r w:rsidRPr="00EE5518">
        <w:rPr>
          <w:rFonts w:ascii="Times New Roman" w:hAnsi="Times New Roman" w:cs="Times New Roman"/>
          <w:b/>
          <w:sz w:val="28"/>
          <w:szCs w:val="28"/>
        </w:rPr>
        <w:t xml:space="preserve"> після завершення І етапу експериментального навчання (%)</w:t>
      </w:r>
    </w:p>
    <w:p w:rsidR="008257CA" w:rsidRPr="00EE5518" w:rsidRDefault="008257CA" w:rsidP="008257CA">
      <w:pPr>
        <w:spacing w:after="0" w:line="360" w:lineRule="auto"/>
        <w:jc w:val="center"/>
        <w:rPr>
          <w:rFonts w:ascii="Times New Roman" w:hAnsi="Times New Roman" w:cs="Times New Roman"/>
          <w:b/>
          <w:sz w:val="28"/>
          <w:szCs w:val="28"/>
          <w:lang w:eastAsia="ru-RU"/>
        </w:rPr>
      </w:pPr>
      <w:r w:rsidRPr="00EE5518">
        <w:rPr>
          <w:rFonts w:ascii="Times New Roman" w:hAnsi="Times New Roman" w:cs="Times New Roman"/>
          <w:b/>
          <w:sz w:val="28"/>
          <w:szCs w:val="28"/>
          <w:lang w:eastAsia="ru-RU"/>
        </w:rPr>
        <w:lastRenderedPageBreak/>
        <w:t xml:space="preserve">РЕЗУЛЬТАТИ  КОНТРОЛЬНОГО ЗРІЗУ У 8 КЛАСІ ПІСЛЯ  ЗАВЕРШЕННЯ  ІІ  ЕТАПУ ЕКСПЕРИМЕНТАЛЬНОГО НАВЧАННЯ </w:t>
      </w:r>
    </w:p>
    <w:p w:rsidR="008257CA" w:rsidRPr="00EE5518" w:rsidRDefault="008257CA" w:rsidP="008257CA">
      <w:pPr>
        <w:spacing w:after="0" w:line="360" w:lineRule="auto"/>
        <w:jc w:val="right"/>
        <w:rPr>
          <w:rFonts w:ascii="Times New Roman" w:eastAsia="Times New Roman" w:hAnsi="Times New Roman" w:cs="Times New Roman"/>
          <w:bCs/>
          <w:sz w:val="28"/>
          <w:szCs w:val="28"/>
          <w:lang w:eastAsia="ru-RU"/>
        </w:rPr>
      </w:pPr>
    </w:p>
    <w:p w:rsidR="008257CA" w:rsidRPr="00EE5518" w:rsidRDefault="008257CA" w:rsidP="008257CA">
      <w:pPr>
        <w:spacing w:after="0" w:line="360" w:lineRule="auto"/>
        <w:jc w:val="right"/>
        <w:rPr>
          <w:rFonts w:ascii="Times New Roman" w:eastAsia="Times New Roman" w:hAnsi="Times New Roman" w:cs="Times New Roman"/>
          <w:bCs/>
          <w:sz w:val="28"/>
          <w:szCs w:val="28"/>
          <w:lang w:eastAsia="ru-RU"/>
        </w:rPr>
      </w:pPr>
      <w:r w:rsidRPr="00EE5518">
        <w:rPr>
          <w:rFonts w:ascii="Times New Roman" w:eastAsia="Times New Roman" w:hAnsi="Times New Roman" w:cs="Times New Roman"/>
          <w:bCs/>
          <w:sz w:val="28"/>
          <w:szCs w:val="28"/>
          <w:lang w:eastAsia="ru-RU"/>
        </w:rPr>
        <w:t xml:space="preserve">Таблиця </w:t>
      </w:r>
      <w:r w:rsidR="00E822CB" w:rsidRPr="00EE5518">
        <w:rPr>
          <w:rFonts w:ascii="Times New Roman" w:eastAsia="Times New Roman" w:hAnsi="Times New Roman" w:cs="Times New Roman"/>
          <w:bCs/>
          <w:sz w:val="28"/>
          <w:szCs w:val="28"/>
          <w:lang w:eastAsia="ru-RU"/>
        </w:rPr>
        <w:t>Л</w:t>
      </w:r>
      <w:r w:rsidRPr="00EE5518">
        <w:rPr>
          <w:rFonts w:ascii="Times New Roman" w:eastAsia="Times New Roman" w:hAnsi="Times New Roman" w:cs="Times New Roman"/>
          <w:bCs/>
          <w:sz w:val="28"/>
          <w:szCs w:val="28"/>
          <w:lang w:eastAsia="ru-RU"/>
        </w:rPr>
        <w:t>.3</w:t>
      </w:r>
    </w:p>
    <w:p w:rsidR="008257CA" w:rsidRPr="00EE5518" w:rsidRDefault="008257CA" w:rsidP="008257CA">
      <w:pPr>
        <w:pStyle w:val="a4"/>
        <w:spacing w:line="360" w:lineRule="auto"/>
        <w:ind w:left="0"/>
        <w:jc w:val="center"/>
        <w:rPr>
          <w:rFonts w:ascii="Times New Roman" w:hAnsi="Times New Roman"/>
          <w:b/>
          <w:sz w:val="28"/>
          <w:szCs w:val="28"/>
          <w:lang w:val="uk-UA"/>
        </w:rPr>
      </w:pPr>
      <w:r w:rsidRPr="00EE5518">
        <w:rPr>
          <w:rFonts w:ascii="Times New Roman" w:hAnsi="Times New Roman"/>
          <w:b/>
          <w:sz w:val="28"/>
          <w:szCs w:val="28"/>
          <w:lang w:val="uk-UA"/>
        </w:rPr>
        <w:t>Рівні практичних умінь із теорії тексту й синтаксису СР учнів 8-х ЕК і КК після завершення ІІ етапу експериментального навчання (%)</w:t>
      </w:r>
    </w:p>
    <w:tbl>
      <w:tblPr>
        <w:tblStyle w:val="a3"/>
        <w:tblW w:w="9322" w:type="dxa"/>
        <w:jc w:val="center"/>
        <w:tblLayout w:type="fixed"/>
        <w:tblLook w:val="04A0"/>
      </w:tblPr>
      <w:tblGrid>
        <w:gridCol w:w="3544"/>
        <w:gridCol w:w="709"/>
        <w:gridCol w:w="709"/>
        <w:gridCol w:w="675"/>
        <w:gridCol w:w="708"/>
        <w:gridCol w:w="851"/>
        <w:gridCol w:w="709"/>
        <w:gridCol w:w="708"/>
        <w:gridCol w:w="709"/>
      </w:tblGrid>
      <w:tr w:rsidR="008257CA" w:rsidRPr="00EE5518" w:rsidTr="008257CA">
        <w:trPr>
          <w:trHeight w:val="336"/>
          <w:jc w:val="center"/>
        </w:trPr>
        <w:tc>
          <w:tcPr>
            <w:tcW w:w="3544" w:type="dxa"/>
            <w:vMerge w:val="restart"/>
            <w:tcBorders>
              <w:top w:val="single" w:sz="18" w:space="0" w:color="auto"/>
              <w:left w:val="single" w:sz="18" w:space="0" w:color="auto"/>
              <w:right w:val="single" w:sz="18" w:space="0" w:color="auto"/>
              <w:tl2br w:val="single" w:sz="4" w:space="0" w:color="auto"/>
            </w:tcBorders>
          </w:tcPr>
          <w:p w:rsidR="008257CA" w:rsidRPr="00EE5518" w:rsidRDefault="008257CA" w:rsidP="008257CA">
            <w:pPr>
              <w:pStyle w:val="a4"/>
              <w:ind w:left="0"/>
              <w:rPr>
                <w:rFonts w:ascii="Times New Roman" w:hAnsi="Times New Roman"/>
                <w:b/>
                <w:sz w:val="24"/>
                <w:szCs w:val="24"/>
              </w:rPr>
            </w:pPr>
            <w:r w:rsidRPr="00EE5518">
              <w:rPr>
                <w:rFonts w:ascii="Times New Roman" w:hAnsi="Times New Roman"/>
                <w:b/>
                <w:sz w:val="24"/>
                <w:szCs w:val="24"/>
                <w:lang w:val="uk-UA"/>
              </w:rPr>
              <w:t xml:space="preserve">                                          </w:t>
            </w:r>
            <w:r w:rsidRPr="00EE5518">
              <w:rPr>
                <w:rFonts w:ascii="Times New Roman" w:hAnsi="Times New Roman"/>
                <w:b/>
                <w:sz w:val="24"/>
                <w:szCs w:val="24"/>
              </w:rPr>
              <w:t>Рівні   Завдання 2.1</w:t>
            </w:r>
          </w:p>
        </w:tc>
        <w:tc>
          <w:tcPr>
            <w:tcW w:w="1418" w:type="dxa"/>
            <w:gridSpan w:val="2"/>
            <w:tcBorders>
              <w:top w:val="single" w:sz="18" w:space="0" w:color="auto"/>
              <w:left w:val="single" w:sz="18" w:space="0" w:color="auto"/>
              <w:right w:val="single" w:sz="18" w:space="0" w:color="auto"/>
            </w:tcBorders>
          </w:tcPr>
          <w:p w:rsidR="008257CA" w:rsidRPr="00EE5518" w:rsidRDefault="008257CA" w:rsidP="008257CA">
            <w:pPr>
              <w:jc w:val="center"/>
              <w:rPr>
                <w:rFonts w:ascii="Times New Roman" w:hAnsi="Times New Roman"/>
                <w:b/>
                <w:sz w:val="24"/>
                <w:szCs w:val="24"/>
              </w:rPr>
            </w:pPr>
            <w:r w:rsidRPr="00EE5518">
              <w:rPr>
                <w:rFonts w:ascii="Times New Roman" w:hAnsi="Times New Roman"/>
                <w:b/>
                <w:sz w:val="24"/>
                <w:szCs w:val="24"/>
              </w:rPr>
              <w:t>Високий</w:t>
            </w:r>
          </w:p>
        </w:tc>
        <w:tc>
          <w:tcPr>
            <w:tcW w:w="1383" w:type="dxa"/>
            <w:gridSpan w:val="2"/>
            <w:tcBorders>
              <w:top w:val="single" w:sz="18" w:space="0" w:color="auto"/>
              <w:left w:val="single" w:sz="18" w:space="0" w:color="auto"/>
              <w:right w:val="single" w:sz="18" w:space="0" w:color="auto"/>
            </w:tcBorders>
          </w:tcPr>
          <w:p w:rsidR="008257CA" w:rsidRPr="00EE5518" w:rsidRDefault="008257CA" w:rsidP="008257CA">
            <w:pPr>
              <w:jc w:val="center"/>
              <w:rPr>
                <w:rFonts w:ascii="Times New Roman" w:hAnsi="Times New Roman"/>
                <w:b/>
                <w:sz w:val="24"/>
                <w:szCs w:val="24"/>
              </w:rPr>
            </w:pPr>
            <w:r w:rsidRPr="00EE5518">
              <w:rPr>
                <w:rFonts w:ascii="Times New Roman" w:hAnsi="Times New Roman"/>
                <w:b/>
                <w:sz w:val="24"/>
                <w:szCs w:val="24"/>
              </w:rPr>
              <w:t>Достатній</w:t>
            </w:r>
          </w:p>
        </w:tc>
        <w:tc>
          <w:tcPr>
            <w:tcW w:w="1560" w:type="dxa"/>
            <w:gridSpan w:val="2"/>
            <w:tcBorders>
              <w:top w:val="single" w:sz="18" w:space="0" w:color="auto"/>
              <w:left w:val="single" w:sz="18" w:space="0" w:color="auto"/>
              <w:right w:val="single" w:sz="18" w:space="0" w:color="auto"/>
            </w:tcBorders>
          </w:tcPr>
          <w:p w:rsidR="008257CA" w:rsidRPr="00EE5518" w:rsidRDefault="008257CA" w:rsidP="008257CA">
            <w:pPr>
              <w:jc w:val="center"/>
              <w:rPr>
                <w:rFonts w:ascii="Times New Roman" w:hAnsi="Times New Roman"/>
                <w:b/>
                <w:sz w:val="24"/>
                <w:szCs w:val="24"/>
              </w:rPr>
            </w:pPr>
            <w:r w:rsidRPr="00EE5518">
              <w:rPr>
                <w:rFonts w:ascii="Times New Roman" w:hAnsi="Times New Roman"/>
                <w:b/>
                <w:sz w:val="24"/>
                <w:szCs w:val="24"/>
              </w:rPr>
              <w:t>Середній</w:t>
            </w:r>
          </w:p>
        </w:tc>
        <w:tc>
          <w:tcPr>
            <w:tcW w:w="1417" w:type="dxa"/>
            <w:gridSpan w:val="2"/>
            <w:tcBorders>
              <w:top w:val="single" w:sz="18" w:space="0" w:color="auto"/>
              <w:left w:val="single" w:sz="18" w:space="0" w:color="auto"/>
              <w:right w:val="single" w:sz="18" w:space="0" w:color="auto"/>
            </w:tcBorders>
          </w:tcPr>
          <w:p w:rsidR="008257CA" w:rsidRPr="00EE5518" w:rsidRDefault="008257CA" w:rsidP="008257CA">
            <w:pPr>
              <w:jc w:val="center"/>
              <w:rPr>
                <w:rFonts w:ascii="Times New Roman" w:hAnsi="Times New Roman"/>
                <w:b/>
                <w:sz w:val="24"/>
                <w:szCs w:val="24"/>
              </w:rPr>
            </w:pPr>
            <w:r w:rsidRPr="00EE5518">
              <w:rPr>
                <w:rFonts w:ascii="Times New Roman" w:hAnsi="Times New Roman"/>
                <w:b/>
                <w:sz w:val="24"/>
                <w:szCs w:val="24"/>
              </w:rPr>
              <w:t>Низький</w:t>
            </w:r>
          </w:p>
        </w:tc>
      </w:tr>
      <w:tr w:rsidR="008257CA" w:rsidRPr="00EE5518" w:rsidTr="008257CA">
        <w:trPr>
          <w:trHeight w:val="275"/>
          <w:jc w:val="center"/>
        </w:trPr>
        <w:tc>
          <w:tcPr>
            <w:tcW w:w="3544" w:type="dxa"/>
            <w:vMerge/>
            <w:tcBorders>
              <w:left w:val="single" w:sz="18" w:space="0" w:color="auto"/>
              <w:bottom w:val="single" w:sz="18" w:space="0" w:color="auto"/>
              <w:right w:val="single" w:sz="18" w:space="0" w:color="auto"/>
              <w:tl2br w:val="single" w:sz="4" w:space="0" w:color="auto"/>
            </w:tcBorders>
          </w:tcPr>
          <w:p w:rsidR="008257CA" w:rsidRPr="00EE5518" w:rsidRDefault="008257CA" w:rsidP="008257CA">
            <w:pPr>
              <w:widowControl w:val="0"/>
              <w:rPr>
                <w:rFonts w:ascii="Times New Roman" w:hAnsi="Times New Roman"/>
                <w:sz w:val="24"/>
                <w:szCs w:val="24"/>
              </w:rPr>
            </w:pPr>
          </w:p>
        </w:tc>
        <w:tc>
          <w:tcPr>
            <w:tcW w:w="709" w:type="dxa"/>
            <w:tcBorders>
              <w:left w:val="single" w:sz="18" w:space="0" w:color="auto"/>
              <w:bottom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b/>
                <w:sz w:val="24"/>
                <w:szCs w:val="24"/>
              </w:rPr>
            </w:pPr>
            <w:r w:rsidRPr="00EE5518">
              <w:rPr>
                <w:rFonts w:ascii="Times New Roman" w:hAnsi="Times New Roman"/>
                <w:b/>
                <w:sz w:val="24"/>
                <w:szCs w:val="24"/>
              </w:rPr>
              <w:t>ЕК</w:t>
            </w:r>
          </w:p>
        </w:tc>
        <w:tc>
          <w:tcPr>
            <w:tcW w:w="709" w:type="dxa"/>
            <w:tcBorders>
              <w:bottom w:val="single" w:sz="18" w:space="0" w:color="auto"/>
              <w:right w:val="single" w:sz="18" w:space="0" w:color="auto"/>
            </w:tcBorders>
          </w:tcPr>
          <w:p w:rsidR="008257CA" w:rsidRPr="00EE5518" w:rsidRDefault="008257CA" w:rsidP="008257CA">
            <w:pPr>
              <w:pStyle w:val="a4"/>
              <w:ind w:left="0"/>
              <w:jc w:val="center"/>
              <w:rPr>
                <w:rFonts w:ascii="Times New Roman" w:hAnsi="Times New Roman"/>
                <w:b/>
                <w:sz w:val="24"/>
                <w:szCs w:val="24"/>
              </w:rPr>
            </w:pPr>
            <w:r w:rsidRPr="00EE5518">
              <w:rPr>
                <w:rFonts w:ascii="Times New Roman" w:hAnsi="Times New Roman"/>
                <w:b/>
                <w:sz w:val="24"/>
                <w:szCs w:val="24"/>
              </w:rPr>
              <w:t>КК</w:t>
            </w:r>
          </w:p>
        </w:tc>
        <w:tc>
          <w:tcPr>
            <w:tcW w:w="675" w:type="dxa"/>
            <w:tcBorders>
              <w:left w:val="single" w:sz="18" w:space="0" w:color="auto"/>
              <w:bottom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b/>
                <w:sz w:val="24"/>
                <w:szCs w:val="24"/>
              </w:rPr>
            </w:pPr>
            <w:r w:rsidRPr="00EE5518">
              <w:rPr>
                <w:rFonts w:ascii="Times New Roman" w:hAnsi="Times New Roman"/>
                <w:b/>
                <w:sz w:val="24"/>
                <w:szCs w:val="24"/>
              </w:rPr>
              <w:t>ЕК</w:t>
            </w:r>
          </w:p>
        </w:tc>
        <w:tc>
          <w:tcPr>
            <w:tcW w:w="708" w:type="dxa"/>
            <w:tcBorders>
              <w:bottom w:val="single" w:sz="18" w:space="0" w:color="auto"/>
              <w:right w:val="single" w:sz="18" w:space="0" w:color="auto"/>
            </w:tcBorders>
          </w:tcPr>
          <w:p w:rsidR="008257CA" w:rsidRPr="00EE5518" w:rsidRDefault="008257CA" w:rsidP="008257CA">
            <w:pPr>
              <w:pStyle w:val="a4"/>
              <w:ind w:left="0"/>
              <w:jc w:val="center"/>
              <w:rPr>
                <w:rFonts w:ascii="Times New Roman" w:hAnsi="Times New Roman"/>
                <w:b/>
                <w:sz w:val="24"/>
                <w:szCs w:val="24"/>
              </w:rPr>
            </w:pPr>
            <w:r w:rsidRPr="00EE5518">
              <w:rPr>
                <w:rFonts w:ascii="Times New Roman" w:hAnsi="Times New Roman"/>
                <w:b/>
                <w:sz w:val="24"/>
                <w:szCs w:val="24"/>
              </w:rPr>
              <w:t>КК</w:t>
            </w:r>
          </w:p>
        </w:tc>
        <w:tc>
          <w:tcPr>
            <w:tcW w:w="851" w:type="dxa"/>
            <w:tcBorders>
              <w:left w:val="single" w:sz="18" w:space="0" w:color="auto"/>
              <w:bottom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b/>
                <w:sz w:val="24"/>
                <w:szCs w:val="24"/>
              </w:rPr>
            </w:pPr>
            <w:r w:rsidRPr="00EE5518">
              <w:rPr>
                <w:rFonts w:ascii="Times New Roman" w:hAnsi="Times New Roman"/>
                <w:b/>
                <w:sz w:val="24"/>
                <w:szCs w:val="24"/>
              </w:rPr>
              <w:t>ЕК</w:t>
            </w:r>
          </w:p>
        </w:tc>
        <w:tc>
          <w:tcPr>
            <w:tcW w:w="709" w:type="dxa"/>
            <w:tcBorders>
              <w:bottom w:val="single" w:sz="18" w:space="0" w:color="auto"/>
              <w:right w:val="single" w:sz="18" w:space="0" w:color="auto"/>
            </w:tcBorders>
          </w:tcPr>
          <w:p w:rsidR="008257CA" w:rsidRPr="00EE5518" w:rsidRDefault="008257CA" w:rsidP="008257CA">
            <w:pPr>
              <w:pStyle w:val="a4"/>
              <w:ind w:left="0"/>
              <w:jc w:val="center"/>
              <w:rPr>
                <w:rFonts w:ascii="Times New Roman" w:hAnsi="Times New Roman"/>
                <w:b/>
                <w:sz w:val="24"/>
                <w:szCs w:val="24"/>
              </w:rPr>
            </w:pPr>
            <w:r w:rsidRPr="00EE5518">
              <w:rPr>
                <w:rFonts w:ascii="Times New Roman" w:hAnsi="Times New Roman"/>
                <w:b/>
                <w:sz w:val="24"/>
                <w:szCs w:val="24"/>
              </w:rPr>
              <w:t>КК</w:t>
            </w:r>
          </w:p>
        </w:tc>
        <w:tc>
          <w:tcPr>
            <w:tcW w:w="708" w:type="dxa"/>
            <w:tcBorders>
              <w:left w:val="single" w:sz="18" w:space="0" w:color="auto"/>
              <w:bottom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b/>
                <w:sz w:val="24"/>
                <w:szCs w:val="24"/>
              </w:rPr>
            </w:pPr>
            <w:r w:rsidRPr="00EE5518">
              <w:rPr>
                <w:rFonts w:ascii="Times New Roman" w:hAnsi="Times New Roman"/>
                <w:b/>
                <w:sz w:val="24"/>
                <w:szCs w:val="24"/>
              </w:rPr>
              <w:t>ЕК</w:t>
            </w:r>
          </w:p>
        </w:tc>
        <w:tc>
          <w:tcPr>
            <w:tcW w:w="709" w:type="dxa"/>
            <w:tcBorders>
              <w:bottom w:val="single" w:sz="18" w:space="0" w:color="auto"/>
              <w:right w:val="single" w:sz="18" w:space="0" w:color="auto"/>
            </w:tcBorders>
          </w:tcPr>
          <w:p w:rsidR="008257CA" w:rsidRPr="00EE5518" w:rsidRDefault="008257CA" w:rsidP="008257CA">
            <w:pPr>
              <w:pStyle w:val="a4"/>
              <w:ind w:left="0"/>
              <w:jc w:val="center"/>
              <w:rPr>
                <w:rFonts w:ascii="Times New Roman" w:hAnsi="Times New Roman"/>
                <w:b/>
                <w:sz w:val="24"/>
                <w:szCs w:val="24"/>
              </w:rPr>
            </w:pPr>
            <w:r w:rsidRPr="00EE5518">
              <w:rPr>
                <w:rFonts w:ascii="Times New Roman" w:hAnsi="Times New Roman"/>
                <w:b/>
                <w:sz w:val="24"/>
                <w:szCs w:val="24"/>
              </w:rPr>
              <w:t>КК</w:t>
            </w:r>
          </w:p>
        </w:tc>
      </w:tr>
      <w:tr w:rsidR="008257CA" w:rsidRPr="00EE5518" w:rsidTr="008257CA">
        <w:trPr>
          <w:jc w:val="center"/>
        </w:trPr>
        <w:tc>
          <w:tcPr>
            <w:tcW w:w="3544" w:type="dxa"/>
            <w:tcBorders>
              <w:top w:val="single" w:sz="18" w:space="0" w:color="auto"/>
              <w:left w:val="single" w:sz="18" w:space="0" w:color="auto"/>
              <w:right w:val="single" w:sz="18" w:space="0" w:color="auto"/>
            </w:tcBorders>
          </w:tcPr>
          <w:p w:rsidR="008257CA" w:rsidRPr="00EE5518" w:rsidRDefault="008257CA" w:rsidP="008257CA">
            <w:pPr>
              <w:widowControl w:val="0"/>
              <w:rPr>
                <w:rFonts w:ascii="Times New Roman" w:hAnsi="Times New Roman"/>
                <w:sz w:val="24"/>
                <w:szCs w:val="24"/>
              </w:rPr>
            </w:pPr>
            <w:r w:rsidRPr="00EE5518">
              <w:rPr>
                <w:rFonts w:ascii="Times New Roman" w:hAnsi="Times New Roman"/>
                <w:b/>
                <w:sz w:val="24"/>
                <w:szCs w:val="24"/>
              </w:rPr>
              <w:t xml:space="preserve">А. </w:t>
            </w:r>
            <w:r w:rsidRPr="00EE5518">
              <w:rPr>
                <w:rFonts w:ascii="Times New Roman" w:hAnsi="Times New Roman"/>
                <w:sz w:val="24"/>
                <w:szCs w:val="24"/>
              </w:rPr>
              <w:t>З теорії тексту</w:t>
            </w:r>
          </w:p>
        </w:tc>
        <w:tc>
          <w:tcPr>
            <w:tcW w:w="709" w:type="dxa"/>
            <w:tcBorders>
              <w:top w:val="single" w:sz="18" w:space="0" w:color="auto"/>
              <w:left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sz w:val="24"/>
                <w:szCs w:val="24"/>
              </w:rPr>
            </w:pPr>
            <w:r w:rsidRPr="00EE5518">
              <w:rPr>
                <w:rFonts w:ascii="Times New Roman" w:hAnsi="Times New Roman"/>
                <w:sz w:val="24"/>
                <w:szCs w:val="24"/>
              </w:rPr>
              <w:t>13,6</w:t>
            </w:r>
          </w:p>
        </w:tc>
        <w:tc>
          <w:tcPr>
            <w:tcW w:w="709" w:type="dxa"/>
            <w:tcBorders>
              <w:top w:val="single" w:sz="18" w:space="0" w:color="auto"/>
              <w:right w:val="single" w:sz="18" w:space="0" w:color="auto"/>
            </w:tcBorders>
          </w:tcPr>
          <w:p w:rsidR="008257CA" w:rsidRPr="00EE5518" w:rsidRDefault="008257CA" w:rsidP="008257CA">
            <w:pPr>
              <w:pStyle w:val="a4"/>
              <w:ind w:left="0"/>
              <w:jc w:val="center"/>
              <w:rPr>
                <w:rFonts w:ascii="Times New Roman" w:hAnsi="Times New Roman"/>
                <w:sz w:val="24"/>
                <w:szCs w:val="24"/>
              </w:rPr>
            </w:pPr>
            <w:r w:rsidRPr="00EE5518">
              <w:rPr>
                <w:rFonts w:ascii="Times New Roman" w:hAnsi="Times New Roman"/>
                <w:sz w:val="24"/>
                <w:szCs w:val="24"/>
              </w:rPr>
              <w:t>8,4</w:t>
            </w:r>
          </w:p>
        </w:tc>
        <w:tc>
          <w:tcPr>
            <w:tcW w:w="675" w:type="dxa"/>
            <w:tcBorders>
              <w:top w:val="single" w:sz="18" w:space="0" w:color="auto"/>
              <w:left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sz w:val="24"/>
                <w:szCs w:val="24"/>
              </w:rPr>
            </w:pPr>
            <w:r w:rsidRPr="00EE5518">
              <w:rPr>
                <w:rFonts w:ascii="Times New Roman" w:hAnsi="Times New Roman"/>
                <w:sz w:val="24"/>
                <w:szCs w:val="24"/>
              </w:rPr>
              <w:t>30,5</w:t>
            </w:r>
          </w:p>
        </w:tc>
        <w:tc>
          <w:tcPr>
            <w:tcW w:w="708" w:type="dxa"/>
            <w:tcBorders>
              <w:top w:val="single" w:sz="18" w:space="0" w:color="auto"/>
              <w:right w:val="single" w:sz="18" w:space="0" w:color="auto"/>
            </w:tcBorders>
          </w:tcPr>
          <w:p w:rsidR="008257CA" w:rsidRPr="00EE5518" w:rsidRDefault="008257CA" w:rsidP="008257CA">
            <w:pPr>
              <w:pStyle w:val="a4"/>
              <w:ind w:left="-108"/>
              <w:jc w:val="center"/>
              <w:rPr>
                <w:rFonts w:ascii="Times New Roman" w:hAnsi="Times New Roman"/>
                <w:sz w:val="24"/>
                <w:szCs w:val="24"/>
              </w:rPr>
            </w:pPr>
            <w:r w:rsidRPr="00EE5518">
              <w:rPr>
                <w:rFonts w:ascii="Times New Roman" w:hAnsi="Times New Roman"/>
                <w:sz w:val="24"/>
                <w:szCs w:val="24"/>
              </w:rPr>
              <w:t>22,0</w:t>
            </w:r>
          </w:p>
        </w:tc>
        <w:tc>
          <w:tcPr>
            <w:tcW w:w="851" w:type="dxa"/>
            <w:tcBorders>
              <w:top w:val="single" w:sz="18" w:space="0" w:color="auto"/>
              <w:left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sz w:val="24"/>
                <w:szCs w:val="24"/>
              </w:rPr>
            </w:pPr>
            <w:r w:rsidRPr="00EE5518">
              <w:rPr>
                <w:rFonts w:ascii="Times New Roman" w:hAnsi="Times New Roman"/>
                <w:sz w:val="24"/>
                <w:szCs w:val="24"/>
              </w:rPr>
              <w:t>46,3</w:t>
            </w:r>
          </w:p>
        </w:tc>
        <w:tc>
          <w:tcPr>
            <w:tcW w:w="709" w:type="dxa"/>
            <w:tcBorders>
              <w:top w:val="single" w:sz="18" w:space="0" w:color="auto"/>
              <w:right w:val="single" w:sz="18" w:space="0" w:color="auto"/>
            </w:tcBorders>
          </w:tcPr>
          <w:p w:rsidR="008257CA" w:rsidRPr="00EE5518" w:rsidRDefault="008257CA" w:rsidP="008257CA">
            <w:pPr>
              <w:pStyle w:val="a4"/>
              <w:ind w:left="0"/>
              <w:jc w:val="center"/>
              <w:rPr>
                <w:rFonts w:ascii="Times New Roman" w:hAnsi="Times New Roman"/>
                <w:sz w:val="24"/>
                <w:szCs w:val="24"/>
              </w:rPr>
            </w:pPr>
            <w:r w:rsidRPr="00EE5518">
              <w:rPr>
                <w:rFonts w:ascii="Times New Roman" w:hAnsi="Times New Roman"/>
                <w:sz w:val="24"/>
                <w:szCs w:val="24"/>
              </w:rPr>
              <w:t>53,0</w:t>
            </w:r>
          </w:p>
        </w:tc>
        <w:tc>
          <w:tcPr>
            <w:tcW w:w="708" w:type="dxa"/>
            <w:tcBorders>
              <w:top w:val="single" w:sz="18" w:space="0" w:color="auto"/>
              <w:left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sz w:val="24"/>
                <w:szCs w:val="24"/>
              </w:rPr>
            </w:pPr>
            <w:r w:rsidRPr="00EE5518">
              <w:rPr>
                <w:rFonts w:ascii="Times New Roman" w:hAnsi="Times New Roman"/>
                <w:sz w:val="24"/>
                <w:szCs w:val="24"/>
              </w:rPr>
              <w:t>9,6</w:t>
            </w:r>
          </w:p>
        </w:tc>
        <w:tc>
          <w:tcPr>
            <w:tcW w:w="709" w:type="dxa"/>
            <w:tcBorders>
              <w:top w:val="single" w:sz="18" w:space="0" w:color="auto"/>
              <w:right w:val="single" w:sz="18" w:space="0" w:color="auto"/>
            </w:tcBorders>
          </w:tcPr>
          <w:p w:rsidR="008257CA" w:rsidRPr="00EE5518" w:rsidRDefault="008257CA" w:rsidP="008257CA">
            <w:pPr>
              <w:pStyle w:val="a4"/>
              <w:ind w:left="-108"/>
              <w:jc w:val="center"/>
              <w:rPr>
                <w:rFonts w:ascii="Times New Roman" w:hAnsi="Times New Roman"/>
                <w:sz w:val="24"/>
                <w:szCs w:val="24"/>
              </w:rPr>
            </w:pPr>
            <w:r w:rsidRPr="00EE5518">
              <w:rPr>
                <w:rFonts w:ascii="Times New Roman" w:hAnsi="Times New Roman"/>
                <w:sz w:val="24"/>
                <w:szCs w:val="24"/>
              </w:rPr>
              <w:t>16,6</w:t>
            </w:r>
          </w:p>
        </w:tc>
      </w:tr>
      <w:tr w:rsidR="008257CA" w:rsidRPr="00EE5518" w:rsidTr="008257CA">
        <w:trPr>
          <w:trHeight w:val="305"/>
          <w:jc w:val="center"/>
        </w:trPr>
        <w:tc>
          <w:tcPr>
            <w:tcW w:w="3544" w:type="dxa"/>
            <w:tcBorders>
              <w:left w:val="single" w:sz="18" w:space="0" w:color="auto"/>
              <w:right w:val="single" w:sz="18" w:space="0" w:color="auto"/>
            </w:tcBorders>
          </w:tcPr>
          <w:p w:rsidR="008257CA" w:rsidRPr="00EE5518" w:rsidRDefault="008257CA" w:rsidP="008257CA">
            <w:pPr>
              <w:widowControl w:val="0"/>
              <w:rPr>
                <w:rFonts w:ascii="Times New Roman" w:hAnsi="Times New Roman"/>
                <w:sz w:val="24"/>
                <w:szCs w:val="24"/>
              </w:rPr>
            </w:pPr>
            <w:r w:rsidRPr="00EE5518">
              <w:rPr>
                <w:rFonts w:ascii="Times New Roman" w:hAnsi="Times New Roman"/>
                <w:b/>
                <w:sz w:val="24"/>
                <w:szCs w:val="24"/>
              </w:rPr>
              <w:t>Б.</w:t>
            </w:r>
            <w:r w:rsidRPr="00EE5518">
              <w:rPr>
                <w:rFonts w:ascii="Times New Roman" w:hAnsi="Times New Roman"/>
                <w:sz w:val="24"/>
                <w:szCs w:val="24"/>
              </w:rPr>
              <w:t xml:space="preserve"> Аналітичні із синтаксису СР</w:t>
            </w:r>
          </w:p>
        </w:tc>
        <w:tc>
          <w:tcPr>
            <w:tcW w:w="709" w:type="dxa"/>
            <w:tcBorders>
              <w:left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sz w:val="24"/>
                <w:szCs w:val="24"/>
              </w:rPr>
            </w:pPr>
            <w:r w:rsidRPr="00EE5518">
              <w:rPr>
                <w:rFonts w:ascii="Times New Roman" w:hAnsi="Times New Roman"/>
                <w:sz w:val="24"/>
                <w:szCs w:val="24"/>
              </w:rPr>
              <w:t>11,9</w:t>
            </w:r>
          </w:p>
        </w:tc>
        <w:tc>
          <w:tcPr>
            <w:tcW w:w="709" w:type="dxa"/>
            <w:tcBorders>
              <w:right w:val="single" w:sz="18" w:space="0" w:color="auto"/>
            </w:tcBorders>
          </w:tcPr>
          <w:p w:rsidR="008257CA" w:rsidRPr="00EE5518" w:rsidRDefault="008257CA" w:rsidP="008257CA">
            <w:pPr>
              <w:pStyle w:val="a4"/>
              <w:ind w:left="0"/>
              <w:jc w:val="center"/>
              <w:rPr>
                <w:rFonts w:ascii="Times New Roman" w:hAnsi="Times New Roman"/>
                <w:sz w:val="24"/>
                <w:szCs w:val="24"/>
              </w:rPr>
            </w:pPr>
            <w:r w:rsidRPr="00EE5518">
              <w:rPr>
                <w:rFonts w:ascii="Times New Roman" w:hAnsi="Times New Roman"/>
                <w:sz w:val="24"/>
                <w:szCs w:val="24"/>
              </w:rPr>
              <w:t>6,0</w:t>
            </w:r>
          </w:p>
        </w:tc>
        <w:tc>
          <w:tcPr>
            <w:tcW w:w="675" w:type="dxa"/>
            <w:tcBorders>
              <w:left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sz w:val="24"/>
                <w:szCs w:val="24"/>
              </w:rPr>
            </w:pPr>
            <w:r w:rsidRPr="00EE5518">
              <w:rPr>
                <w:rFonts w:ascii="Times New Roman" w:hAnsi="Times New Roman"/>
                <w:sz w:val="24"/>
                <w:szCs w:val="24"/>
              </w:rPr>
              <w:t>29,4</w:t>
            </w:r>
          </w:p>
        </w:tc>
        <w:tc>
          <w:tcPr>
            <w:tcW w:w="708" w:type="dxa"/>
            <w:tcBorders>
              <w:right w:val="single" w:sz="18" w:space="0" w:color="auto"/>
            </w:tcBorders>
          </w:tcPr>
          <w:p w:rsidR="008257CA" w:rsidRPr="00EE5518" w:rsidRDefault="008257CA" w:rsidP="008257CA">
            <w:pPr>
              <w:pStyle w:val="a4"/>
              <w:ind w:left="-108"/>
              <w:jc w:val="center"/>
              <w:rPr>
                <w:rFonts w:ascii="Times New Roman" w:hAnsi="Times New Roman"/>
                <w:sz w:val="24"/>
                <w:szCs w:val="24"/>
              </w:rPr>
            </w:pPr>
            <w:r w:rsidRPr="00EE5518">
              <w:rPr>
                <w:rFonts w:ascii="Times New Roman" w:hAnsi="Times New Roman"/>
                <w:sz w:val="24"/>
                <w:szCs w:val="24"/>
              </w:rPr>
              <w:t>25,0</w:t>
            </w:r>
          </w:p>
        </w:tc>
        <w:tc>
          <w:tcPr>
            <w:tcW w:w="851" w:type="dxa"/>
            <w:tcBorders>
              <w:left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sz w:val="24"/>
                <w:szCs w:val="24"/>
              </w:rPr>
            </w:pPr>
            <w:r w:rsidRPr="00EE5518">
              <w:rPr>
                <w:rFonts w:ascii="Times New Roman" w:hAnsi="Times New Roman"/>
                <w:sz w:val="24"/>
                <w:szCs w:val="24"/>
              </w:rPr>
              <w:t>54,8</w:t>
            </w:r>
          </w:p>
        </w:tc>
        <w:tc>
          <w:tcPr>
            <w:tcW w:w="709" w:type="dxa"/>
            <w:tcBorders>
              <w:right w:val="single" w:sz="18" w:space="0" w:color="auto"/>
            </w:tcBorders>
          </w:tcPr>
          <w:p w:rsidR="008257CA" w:rsidRPr="00EE5518" w:rsidRDefault="008257CA" w:rsidP="008257CA">
            <w:pPr>
              <w:pStyle w:val="a4"/>
              <w:ind w:left="0"/>
              <w:jc w:val="center"/>
              <w:rPr>
                <w:rFonts w:ascii="Times New Roman" w:hAnsi="Times New Roman"/>
                <w:sz w:val="24"/>
                <w:szCs w:val="24"/>
              </w:rPr>
            </w:pPr>
            <w:r w:rsidRPr="00EE5518">
              <w:rPr>
                <w:rFonts w:ascii="Times New Roman" w:hAnsi="Times New Roman"/>
                <w:sz w:val="24"/>
                <w:szCs w:val="24"/>
              </w:rPr>
              <w:t>56,5</w:t>
            </w:r>
          </w:p>
        </w:tc>
        <w:tc>
          <w:tcPr>
            <w:tcW w:w="708" w:type="dxa"/>
            <w:tcBorders>
              <w:left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sz w:val="24"/>
                <w:szCs w:val="24"/>
              </w:rPr>
            </w:pPr>
            <w:r w:rsidRPr="00EE5518">
              <w:rPr>
                <w:rFonts w:ascii="Times New Roman" w:hAnsi="Times New Roman"/>
                <w:sz w:val="24"/>
                <w:szCs w:val="24"/>
              </w:rPr>
              <w:t>3,9</w:t>
            </w:r>
          </w:p>
        </w:tc>
        <w:tc>
          <w:tcPr>
            <w:tcW w:w="709" w:type="dxa"/>
            <w:tcBorders>
              <w:right w:val="single" w:sz="18" w:space="0" w:color="auto"/>
            </w:tcBorders>
          </w:tcPr>
          <w:p w:rsidR="008257CA" w:rsidRPr="00EE5518" w:rsidRDefault="008257CA" w:rsidP="008257CA">
            <w:pPr>
              <w:pStyle w:val="a4"/>
              <w:ind w:left="-108"/>
              <w:jc w:val="center"/>
              <w:rPr>
                <w:rFonts w:ascii="Times New Roman" w:hAnsi="Times New Roman"/>
                <w:sz w:val="24"/>
                <w:szCs w:val="24"/>
              </w:rPr>
            </w:pPr>
            <w:r w:rsidRPr="00EE5518">
              <w:rPr>
                <w:rFonts w:ascii="Times New Roman" w:hAnsi="Times New Roman"/>
                <w:sz w:val="24"/>
                <w:szCs w:val="24"/>
              </w:rPr>
              <w:t>12,5</w:t>
            </w:r>
          </w:p>
        </w:tc>
      </w:tr>
      <w:tr w:rsidR="008257CA" w:rsidRPr="00EE5518" w:rsidTr="00E23844">
        <w:trPr>
          <w:jc w:val="center"/>
        </w:trPr>
        <w:tc>
          <w:tcPr>
            <w:tcW w:w="3544" w:type="dxa"/>
            <w:tcBorders>
              <w:left w:val="single" w:sz="18" w:space="0" w:color="auto"/>
              <w:bottom w:val="single" w:sz="18" w:space="0" w:color="auto"/>
              <w:right w:val="single" w:sz="18" w:space="0" w:color="auto"/>
            </w:tcBorders>
          </w:tcPr>
          <w:p w:rsidR="008257CA" w:rsidRPr="00EE5518" w:rsidRDefault="008257CA" w:rsidP="00E23844">
            <w:pPr>
              <w:widowControl w:val="0"/>
              <w:ind w:left="302" w:right="-108" w:hanging="283"/>
              <w:rPr>
                <w:rFonts w:ascii="Times New Roman" w:hAnsi="Times New Roman"/>
                <w:sz w:val="24"/>
                <w:szCs w:val="24"/>
              </w:rPr>
            </w:pPr>
            <w:r w:rsidRPr="00EE5518">
              <w:rPr>
                <w:rFonts w:ascii="Times New Roman" w:hAnsi="Times New Roman"/>
                <w:b/>
                <w:sz w:val="24"/>
                <w:szCs w:val="24"/>
              </w:rPr>
              <w:t xml:space="preserve">В. </w:t>
            </w:r>
            <w:r w:rsidRPr="00EE5518">
              <w:rPr>
                <w:rFonts w:ascii="Times New Roman" w:hAnsi="Times New Roman"/>
                <w:sz w:val="24"/>
                <w:szCs w:val="24"/>
              </w:rPr>
              <w:t>Конструктивні із синтаксису СР</w:t>
            </w:r>
          </w:p>
        </w:tc>
        <w:tc>
          <w:tcPr>
            <w:tcW w:w="709" w:type="dxa"/>
            <w:tcBorders>
              <w:left w:val="single" w:sz="18" w:space="0" w:color="auto"/>
              <w:bottom w:val="single" w:sz="18" w:space="0" w:color="auto"/>
            </w:tcBorders>
            <w:shd w:val="clear" w:color="auto" w:fill="EAF1DD" w:themeFill="accent3" w:themeFillTint="33"/>
            <w:vAlign w:val="center"/>
          </w:tcPr>
          <w:p w:rsidR="008257CA" w:rsidRPr="00EE5518" w:rsidRDefault="008257CA" w:rsidP="00E23844">
            <w:pPr>
              <w:pStyle w:val="a4"/>
              <w:ind w:left="0"/>
              <w:jc w:val="center"/>
              <w:rPr>
                <w:rFonts w:ascii="Times New Roman" w:hAnsi="Times New Roman"/>
                <w:sz w:val="24"/>
                <w:szCs w:val="24"/>
              </w:rPr>
            </w:pPr>
            <w:r w:rsidRPr="00EE5518">
              <w:rPr>
                <w:rFonts w:ascii="Times New Roman" w:hAnsi="Times New Roman"/>
                <w:sz w:val="24"/>
                <w:szCs w:val="24"/>
              </w:rPr>
              <w:t>20,9</w:t>
            </w:r>
          </w:p>
        </w:tc>
        <w:tc>
          <w:tcPr>
            <w:tcW w:w="709" w:type="dxa"/>
            <w:tcBorders>
              <w:bottom w:val="single" w:sz="18" w:space="0" w:color="auto"/>
              <w:right w:val="single" w:sz="18" w:space="0" w:color="auto"/>
            </w:tcBorders>
            <w:vAlign w:val="center"/>
          </w:tcPr>
          <w:p w:rsidR="008257CA" w:rsidRPr="00EE5518" w:rsidRDefault="008257CA" w:rsidP="00E23844">
            <w:pPr>
              <w:pStyle w:val="a4"/>
              <w:ind w:left="0"/>
              <w:jc w:val="center"/>
              <w:rPr>
                <w:rFonts w:ascii="Times New Roman" w:hAnsi="Times New Roman"/>
                <w:sz w:val="24"/>
                <w:szCs w:val="24"/>
              </w:rPr>
            </w:pPr>
            <w:r w:rsidRPr="00EE5518">
              <w:rPr>
                <w:rFonts w:ascii="Times New Roman" w:hAnsi="Times New Roman"/>
                <w:sz w:val="24"/>
                <w:szCs w:val="24"/>
              </w:rPr>
              <w:t>10,7</w:t>
            </w:r>
          </w:p>
        </w:tc>
        <w:tc>
          <w:tcPr>
            <w:tcW w:w="675" w:type="dxa"/>
            <w:tcBorders>
              <w:left w:val="single" w:sz="18" w:space="0" w:color="auto"/>
              <w:bottom w:val="single" w:sz="18" w:space="0" w:color="auto"/>
            </w:tcBorders>
            <w:shd w:val="clear" w:color="auto" w:fill="EAF1DD" w:themeFill="accent3" w:themeFillTint="33"/>
            <w:vAlign w:val="center"/>
          </w:tcPr>
          <w:p w:rsidR="008257CA" w:rsidRPr="00EE5518" w:rsidRDefault="008257CA" w:rsidP="00E23844">
            <w:pPr>
              <w:pStyle w:val="a4"/>
              <w:ind w:left="0"/>
              <w:jc w:val="center"/>
              <w:rPr>
                <w:rFonts w:ascii="Times New Roman" w:hAnsi="Times New Roman"/>
                <w:sz w:val="24"/>
                <w:szCs w:val="24"/>
              </w:rPr>
            </w:pPr>
            <w:r w:rsidRPr="00EE5518">
              <w:rPr>
                <w:rFonts w:ascii="Times New Roman" w:hAnsi="Times New Roman"/>
                <w:sz w:val="24"/>
                <w:szCs w:val="24"/>
              </w:rPr>
              <w:t>31,6</w:t>
            </w:r>
          </w:p>
        </w:tc>
        <w:tc>
          <w:tcPr>
            <w:tcW w:w="708" w:type="dxa"/>
            <w:tcBorders>
              <w:bottom w:val="single" w:sz="18" w:space="0" w:color="auto"/>
              <w:right w:val="single" w:sz="18" w:space="0" w:color="auto"/>
            </w:tcBorders>
            <w:vAlign w:val="center"/>
          </w:tcPr>
          <w:p w:rsidR="008257CA" w:rsidRPr="00EE5518" w:rsidRDefault="008257CA" w:rsidP="00E23844">
            <w:pPr>
              <w:pStyle w:val="a4"/>
              <w:ind w:left="-108"/>
              <w:jc w:val="center"/>
              <w:rPr>
                <w:rFonts w:ascii="Times New Roman" w:hAnsi="Times New Roman"/>
                <w:sz w:val="24"/>
                <w:szCs w:val="24"/>
              </w:rPr>
            </w:pPr>
            <w:r w:rsidRPr="00EE5518">
              <w:rPr>
                <w:rFonts w:ascii="Times New Roman" w:hAnsi="Times New Roman"/>
                <w:sz w:val="24"/>
                <w:szCs w:val="24"/>
              </w:rPr>
              <w:t>25,6</w:t>
            </w:r>
          </w:p>
        </w:tc>
        <w:tc>
          <w:tcPr>
            <w:tcW w:w="851" w:type="dxa"/>
            <w:tcBorders>
              <w:left w:val="single" w:sz="18" w:space="0" w:color="auto"/>
              <w:bottom w:val="single" w:sz="18" w:space="0" w:color="auto"/>
            </w:tcBorders>
            <w:shd w:val="clear" w:color="auto" w:fill="EAF1DD" w:themeFill="accent3" w:themeFillTint="33"/>
            <w:vAlign w:val="center"/>
          </w:tcPr>
          <w:p w:rsidR="008257CA" w:rsidRPr="00EE5518" w:rsidRDefault="008257CA" w:rsidP="00E23844">
            <w:pPr>
              <w:pStyle w:val="a4"/>
              <w:ind w:left="0"/>
              <w:jc w:val="center"/>
              <w:rPr>
                <w:rFonts w:ascii="Times New Roman" w:hAnsi="Times New Roman"/>
                <w:sz w:val="24"/>
                <w:szCs w:val="24"/>
              </w:rPr>
            </w:pPr>
            <w:r w:rsidRPr="00EE5518">
              <w:rPr>
                <w:rFonts w:ascii="Times New Roman" w:hAnsi="Times New Roman"/>
                <w:sz w:val="24"/>
                <w:szCs w:val="24"/>
              </w:rPr>
              <w:t>42,4</w:t>
            </w:r>
          </w:p>
        </w:tc>
        <w:tc>
          <w:tcPr>
            <w:tcW w:w="709" w:type="dxa"/>
            <w:tcBorders>
              <w:bottom w:val="single" w:sz="18" w:space="0" w:color="auto"/>
              <w:right w:val="single" w:sz="18" w:space="0" w:color="auto"/>
            </w:tcBorders>
            <w:vAlign w:val="center"/>
          </w:tcPr>
          <w:p w:rsidR="008257CA" w:rsidRPr="00EE5518" w:rsidRDefault="008257CA" w:rsidP="00E23844">
            <w:pPr>
              <w:pStyle w:val="a4"/>
              <w:ind w:left="0"/>
              <w:jc w:val="center"/>
              <w:rPr>
                <w:rFonts w:ascii="Times New Roman" w:hAnsi="Times New Roman"/>
                <w:sz w:val="24"/>
                <w:szCs w:val="24"/>
              </w:rPr>
            </w:pPr>
            <w:r w:rsidRPr="00EE5518">
              <w:rPr>
                <w:rFonts w:ascii="Times New Roman" w:hAnsi="Times New Roman"/>
                <w:sz w:val="24"/>
                <w:szCs w:val="24"/>
              </w:rPr>
              <w:t>56,5</w:t>
            </w:r>
          </w:p>
        </w:tc>
        <w:tc>
          <w:tcPr>
            <w:tcW w:w="708" w:type="dxa"/>
            <w:tcBorders>
              <w:left w:val="single" w:sz="18" w:space="0" w:color="auto"/>
              <w:bottom w:val="single" w:sz="18" w:space="0" w:color="auto"/>
            </w:tcBorders>
            <w:shd w:val="clear" w:color="auto" w:fill="EAF1DD" w:themeFill="accent3" w:themeFillTint="33"/>
            <w:vAlign w:val="center"/>
          </w:tcPr>
          <w:p w:rsidR="008257CA" w:rsidRPr="00EE5518" w:rsidRDefault="008257CA" w:rsidP="00E23844">
            <w:pPr>
              <w:pStyle w:val="a4"/>
              <w:ind w:left="0"/>
              <w:jc w:val="center"/>
              <w:rPr>
                <w:rFonts w:ascii="Times New Roman" w:hAnsi="Times New Roman"/>
                <w:sz w:val="24"/>
                <w:szCs w:val="24"/>
              </w:rPr>
            </w:pPr>
            <w:r w:rsidRPr="00EE5518">
              <w:rPr>
                <w:rFonts w:ascii="Times New Roman" w:hAnsi="Times New Roman"/>
                <w:sz w:val="24"/>
                <w:szCs w:val="24"/>
              </w:rPr>
              <w:t>5,1</w:t>
            </w:r>
          </w:p>
        </w:tc>
        <w:tc>
          <w:tcPr>
            <w:tcW w:w="709" w:type="dxa"/>
            <w:tcBorders>
              <w:bottom w:val="single" w:sz="18" w:space="0" w:color="auto"/>
              <w:right w:val="single" w:sz="18" w:space="0" w:color="auto"/>
            </w:tcBorders>
            <w:vAlign w:val="center"/>
          </w:tcPr>
          <w:p w:rsidR="008257CA" w:rsidRPr="00EE5518" w:rsidRDefault="008257CA" w:rsidP="00E23844">
            <w:pPr>
              <w:pStyle w:val="a4"/>
              <w:ind w:left="-108"/>
              <w:jc w:val="center"/>
              <w:rPr>
                <w:rFonts w:ascii="Times New Roman" w:hAnsi="Times New Roman"/>
                <w:sz w:val="24"/>
                <w:szCs w:val="24"/>
              </w:rPr>
            </w:pPr>
            <w:r w:rsidRPr="00EE5518">
              <w:rPr>
                <w:rFonts w:ascii="Times New Roman" w:hAnsi="Times New Roman"/>
                <w:sz w:val="24"/>
                <w:szCs w:val="24"/>
              </w:rPr>
              <w:t>7,2</w:t>
            </w:r>
          </w:p>
        </w:tc>
      </w:tr>
      <w:tr w:rsidR="008257CA" w:rsidRPr="00EE5518" w:rsidTr="008257CA">
        <w:trPr>
          <w:jc w:val="center"/>
        </w:trPr>
        <w:tc>
          <w:tcPr>
            <w:tcW w:w="3544" w:type="dxa"/>
            <w:tcBorders>
              <w:top w:val="single" w:sz="18" w:space="0" w:color="auto"/>
              <w:left w:val="single" w:sz="18" w:space="0" w:color="auto"/>
              <w:bottom w:val="single" w:sz="18" w:space="0" w:color="auto"/>
              <w:right w:val="single" w:sz="18" w:space="0" w:color="auto"/>
            </w:tcBorders>
          </w:tcPr>
          <w:p w:rsidR="008257CA" w:rsidRPr="00EE5518" w:rsidRDefault="008257CA" w:rsidP="008257CA">
            <w:pPr>
              <w:pStyle w:val="a4"/>
              <w:ind w:left="0"/>
              <w:rPr>
                <w:rFonts w:ascii="Times New Roman" w:hAnsi="Times New Roman"/>
                <w:b/>
                <w:i/>
                <w:sz w:val="24"/>
                <w:szCs w:val="24"/>
              </w:rPr>
            </w:pPr>
            <w:r w:rsidRPr="00EE5518">
              <w:rPr>
                <w:rFonts w:ascii="Times New Roman" w:hAnsi="Times New Roman"/>
                <w:b/>
                <w:i/>
                <w:sz w:val="24"/>
                <w:szCs w:val="24"/>
              </w:rPr>
              <w:t>Середній показник</w:t>
            </w:r>
          </w:p>
        </w:tc>
        <w:tc>
          <w:tcPr>
            <w:tcW w:w="709" w:type="dxa"/>
            <w:tcBorders>
              <w:top w:val="single" w:sz="18" w:space="0" w:color="auto"/>
              <w:left w:val="single" w:sz="18" w:space="0" w:color="auto"/>
              <w:bottom w:val="single" w:sz="18" w:space="0" w:color="auto"/>
            </w:tcBorders>
            <w:shd w:val="clear" w:color="auto" w:fill="EAF1DD" w:themeFill="accent3" w:themeFillTint="33"/>
          </w:tcPr>
          <w:p w:rsidR="008257CA" w:rsidRPr="00EE5518" w:rsidRDefault="008257CA" w:rsidP="008257CA">
            <w:pPr>
              <w:pStyle w:val="a4"/>
              <w:ind w:left="-108" w:right="-108"/>
              <w:jc w:val="center"/>
              <w:rPr>
                <w:rFonts w:ascii="Times New Roman" w:hAnsi="Times New Roman"/>
                <w:b/>
                <w:i/>
                <w:sz w:val="24"/>
                <w:szCs w:val="24"/>
              </w:rPr>
            </w:pPr>
            <w:r w:rsidRPr="00EE5518">
              <w:rPr>
                <w:rFonts w:ascii="Times New Roman" w:hAnsi="Times New Roman"/>
                <w:b/>
                <w:i/>
                <w:sz w:val="24"/>
                <w:szCs w:val="24"/>
              </w:rPr>
              <w:t>15,47</w:t>
            </w:r>
          </w:p>
        </w:tc>
        <w:tc>
          <w:tcPr>
            <w:tcW w:w="709" w:type="dxa"/>
            <w:tcBorders>
              <w:top w:val="single" w:sz="18" w:space="0" w:color="auto"/>
              <w:bottom w:val="single" w:sz="18" w:space="0" w:color="auto"/>
              <w:right w:val="single" w:sz="18" w:space="0" w:color="auto"/>
            </w:tcBorders>
          </w:tcPr>
          <w:p w:rsidR="008257CA" w:rsidRPr="00EE5518" w:rsidRDefault="008257CA" w:rsidP="008257CA">
            <w:pPr>
              <w:pStyle w:val="a4"/>
              <w:ind w:left="0"/>
              <w:jc w:val="center"/>
              <w:rPr>
                <w:rFonts w:ascii="Times New Roman" w:hAnsi="Times New Roman"/>
                <w:b/>
                <w:i/>
                <w:sz w:val="24"/>
                <w:szCs w:val="24"/>
              </w:rPr>
            </w:pPr>
            <w:r w:rsidRPr="00EE5518">
              <w:rPr>
                <w:rFonts w:ascii="Times New Roman" w:hAnsi="Times New Roman"/>
                <w:b/>
                <w:i/>
                <w:sz w:val="24"/>
                <w:szCs w:val="24"/>
              </w:rPr>
              <w:t>8,37</w:t>
            </w:r>
          </w:p>
        </w:tc>
        <w:tc>
          <w:tcPr>
            <w:tcW w:w="675" w:type="dxa"/>
            <w:tcBorders>
              <w:top w:val="single" w:sz="18" w:space="0" w:color="auto"/>
              <w:left w:val="single" w:sz="18" w:space="0" w:color="auto"/>
              <w:bottom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b/>
                <w:i/>
                <w:sz w:val="24"/>
                <w:szCs w:val="24"/>
              </w:rPr>
            </w:pPr>
            <w:r w:rsidRPr="00EE5518">
              <w:rPr>
                <w:rFonts w:ascii="Times New Roman" w:hAnsi="Times New Roman"/>
                <w:b/>
                <w:i/>
                <w:sz w:val="24"/>
                <w:szCs w:val="24"/>
              </w:rPr>
              <w:t>30,5</w:t>
            </w:r>
          </w:p>
        </w:tc>
        <w:tc>
          <w:tcPr>
            <w:tcW w:w="708" w:type="dxa"/>
            <w:tcBorders>
              <w:top w:val="single" w:sz="18" w:space="0" w:color="auto"/>
              <w:bottom w:val="single" w:sz="18" w:space="0" w:color="auto"/>
              <w:right w:val="single" w:sz="18" w:space="0" w:color="auto"/>
            </w:tcBorders>
          </w:tcPr>
          <w:p w:rsidR="008257CA" w:rsidRPr="00EE5518" w:rsidRDefault="008257CA" w:rsidP="008257CA">
            <w:pPr>
              <w:pStyle w:val="a4"/>
              <w:ind w:left="-108" w:right="-108"/>
              <w:jc w:val="center"/>
              <w:rPr>
                <w:rFonts w:ascii="Times New Roman" w:hAnsi="Times New Roman"/>
                <w:b/>
                <w:i/>
                <w:sz w:val="24"/>
                <w:szCs w:val="24"/>
              </w:rPr>
            </w:pPr>
            <w:r w:rsidRPr="00EE5518">
              <w:rPr>
                <w:rFonts w:ascii="Times New Roman" w:hAnsi="Times New Roman"/>
                <w:b/>
                <w:i/>
                <w:sz w:val="24"/>
                <w:szCs w:val="24"/>
              </w:rPr>
              <w:t>24,2</w:t>
            </w:r>
          </w:p>
        </w:tc>
        <w:tc>
          <w:tcPr>
            <w:tcW w:w="851" w:type="dxa"/>
            <w:tcBorders>
              <w:top w:val="single" w:sz="18" w:space="0" w:color="auto"/>
              <w:left w:val="single" w:sz="18" w:space="0" w:color="auto"/>
              <w:bottom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b/>
                <w:i/>
                <w:sz w:val="24"/>
                <w:szCs w:val="24"/>
              </w:rPr>
            </w:pPr>
            <w:r w:rsidRPr="00EE5518">
              <w:rPr>
                <w:rFonts w:ascii="Times New Roman" w:hAnsi="Times New Roman"/>
                <w:b/>
                <w:i/>
                <w:sz w:val="24"/>
                <w:szCs w:val="24"/>
              </w:rPr>
              <w:t>47,83</w:t>
            </w:r>
          </w:p>
        </w:tc>
        <w:tc>
          <w:tcPr>
            <w:tcW w:w="709" w:type="dxa"/>
            <w:tcBorders>
              <w:top w:val="single" w:sz="18" w:space="0" w:color="auto"/>
              <w:bottom w:val="single" w:sz="18" w:space="0" w:color="auto"/>
              <w:right w:val="single" w:sz="18" w:space="0" w:color="auto"/>
            </w:tcBorders>
          </w:tcPr>
          <w:p w:rsidR="008257CA" w:rsidRPr="00EE5518" w:rsidRDefault="008257CA" w:rsidP="008257CA">
            <w:pPr>
              <w:pStyle w:val="a4"/>
              <w:ind w:left="-108" w:right="-108"/>
              <w:jc w:val="center"/>
              <w:rPr>
                <w:rFonts w:ascii="Times New Roman" w:hAnsi="Times New Roman"/>
                <w:b/>
                <w:i/>
                <w:sz w:val="24"/>
                <w:szCs w:val="24"/>
              </w:rPr>
            </w:pPr>
            <w:r w:rsidRPr="00EE5518">
              <w:rPr>
                <w:rFonts w:ascii="Times New Roman" w:hAnsi="Times New Roman"/>
                <w:b/>
                <w:i/>
                <w:sz w:val="24"/>
                <w:szCs w:val="24"/>
              </w:rPr>
              <w:t>55,33</w:t>
            </w:r>
          </w:p>
        </w:tc>
        <w:tc>
          <w:tcPr>
            <w:tcW w:w="708" w:type="dxa"/>
            <w:tcBorders>
              <w:top w:val="single" w:sz="18" w:space="0" w:color="auto"/>
              <w:left w:val="single" w:sz="18" w:space="0" w:color="auto"/>
              <w:bottom w:val="single" w:sz="18" w:space="0" w:color="auto"/>
            </w:tcBorders>
            <w:shd w:val="clear" w:color="auto" w:fill="EAF1DD" w:themeFill="accent3" w:themeFillTint="33"/>
          </w:tcPr>
          <w:p w:rsidR="008257CA" w:rsidRPr="00EE5518" w:rsidRDefault="008257CA" w:rsidP="008257CA">
            <w:pPr>
              <w:pStyle w:val="a4"/>
              <w:ind w:left="0"/>
              <w:jc w:val="center"/>
              <w:rPr>
                <w:rFonts w:ascii="Times New Roman" w:hAnsi="Times New Roman"/>
                <w:b/>
                <w:i/>
                <w:sz w:val="24"/>
                <w:szCs w:val="24"/>
              </w:rPr>
            </w:pPr>
            <w:r w:rsidRPr="00EE5518">
              <w:rPr>
                <w:rFonts w:ascii="Times New Roman" w:hAnsi="Times New Roman"/>
                <w:b/>
                <w:i/>
                <w:sz w:val="24"/>
                <w:szCs w:val="24"/>
              </w:rPr>
              <w:t>6,2</w:t>
            </w:r>
          </w:p>
        </w:tc>
        <w:tc>
          <w:tcPr>
            <w:tcW w:w="709" w:type="dxa"/>
            <w:tcBorders>
              <w:top w:val="single" w:sz="18" w:space="0" w:color="auto"/>
              <w:bottom w:val="single" w:sz="18" w:space="0" w:color="auto"/>
              <w:right w:val="single" w:sz="18" w:space="0" w:color="auto"/>
            </w:tcBorders>
          </w:tcPr>
          <w:p w:rsidR="008257CA" w:rsidRPr="00EE5518" w:rsidRDefault="008257CA" w:rsidP="008257CA">
            <w:pPr>
              <w:pStyle w:val="a4"/>
              <w:ind w:left="0"/>
              <w:jc w:val="center"/>
              <w:rPr>
                <w:rFonts w:ascii="Times New Roman" w:hAnsi="Times New Roman"/>
                <w:b/>
                <w:i/>
                <w:sz w:val="24"/>
                <w:szCs w:val="24"/>
              </w:rPr>
            </w:pPr>
            <w:r w:rsidRPr="00EE5518">
              <w:rPr>
                <w:rFonts w:ascii="Times New Roman" w:hAnsi="Times New Roman"/>
                <w:b/>
                <w:i/>
                <w:sz w:val="24"/>
                <w:szCs w:val="24"/>
              </w:rPr>
              <w:t>12,1</w:t>
            </w:r>
          </w:p>
        </w:tc>
      </w:tr>
    </w:tbl>
    <w:p w:rsidR="008257CA" w:rsidRPr="00EE5518" w:rsidRDefault="008257CA" w:rsidP="008257CA">
      <w:pPr>
        <w:spacing w:after="0" w:line="360" w:lineRule="auto"/>
        <w:jc w:val="right"/>
        <w:rPr>
          <w:rFonts w:ascii="Times New Roman" w:eastAsia="Times New Roman" w:hAnsi="Times New Roman" w:cs="Times New Roman"/>
          <w:bCs/>
          <w:sz w:val="28"/>
          <w:szCs w:val="28"/>
          <w:lang w:eastAsia="ru-RU"/>
        </w:rPr>
      </w:pPr>
    </w:p>
    <w:p w:rsidR="008257CA" w:rsidRPr="00EE5518" w:rsidRDefault="008257CA" w:rsidP="008257CA">
      <w:pPr>
        <w:spacing w:after="0" w:line="360" w:lineRule="auto"/>
        <w:jc w:val="right"/>
        <w:rPr>
          <w:rFonts w:ascii="Times New Roman" w:eastAsia="Times New Roman" w:hAnsi="Times New Roman" w:cs="Times New Roman"/>
          <w:bCs/>
          <w:sz w:val="28"/>
          <w:szCs w:val="28"/>
          <w:lang w:eastAsia="ru-RU"/>
        </w:rPr>
      </w:pPr>
      <w:r w:rsidRPr="00EE5518">
        <w:rPr>
          <w:rFonts w:ascii="Times New Roman" w:eastAsia="Times New Roman" w:hAnsi="Times New Roman" w:cs="Times New Roman"/>
          <w:bCs/>
          <w:sz w:val="28"/>
          <w:szCs w:val="28"/>
          <w:lang w:eastAsia="ru-RU"/>
        </w:rPr>
        <w:t xml:space="preserve">Таблиця </w:t>
      </w:r>
      <w:r w:rsidR="00E822CB" w:rsidRPr="00EE5518">
        <w:rPr>
          <w:rFonts w:ascii="Times New Roman" w:eastAsia="Times New Roman" w:hAnsi="Times New Roman" w:cs="Times New Roman"/>
          <w:bCs/>
          <w:sz w:val="28"/>
          <w:szCs w:val="28"/>
          <w:lang w:eastAsia="ru-RU"/>
        </w:rPr>
        <w:t>Л</w:t>
      </w:r>
      <w:r w:rsidRPr="00EE5518">
        <w:rPr>
          <w:rFonts w:ascii="Times New Roman" w:eastAsia="Times New Roman" w:hAnsi="Times New Roman" w:cs="Times New Roman"/>
          <w:bCs/>
          <w:sz w:val="28"/>
          <w:szCs w:val="28"/>
          <w:lang w:eastAsia="ru-RU"/>
        </w:rPr>
        <w:t>.4</w:t>
      </w:r>
    </w:p>
    <w:p w:rsidR="008257CA" w:rsidRPr="00EE5518" w:rsidRDefault="008257CA" w:rsidP="008257CA">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 xml:space="preserve">Показники сформованості ТТУ учнів 8-х ЕК і КК </w:t>
      </w:r>
    </w:p>
    <w:p w:rsidR="008257CA" w:rsidRPr="00EE5518" w:rsidRDefault="008257CA" w:rsidP="008257CA">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за кожним видом завдань контрольного зрізу (%)</w:t>
      </w:r>
    </w:p>
    <w:tbl>
      <w:tblPr>
        <w:tblStyle w:val="a3"/>
        <w:tblW w:w="0" w:type="auto"/>
        <w:jc w:val="center"/>
        <w:tblInd w:w="803" w:type="dxa"/>
        <w:tblLayout w:type="fixed"/>
        <w:tblLook w:val="04A0"/>
      </w:tblPr>
      <w:tblGrid>
        <w:gridCol w:w="2268"/>
        <w:gridCol w:w="992"/>
        <w:gridCol w:w="1985"/>
        <w:gridCol w:w="1559"/>
        <w:gridCol w:w="992"/>
        <w:gridCol w:w="1364"/>
      </w:tblGrid>
      <w:tr w:rsidR="008257CA" w:rsidRPr="00EE5518" w:rsidTr="008257CA">
        <w:trPr>
          <w:trHeight w:val="1036"/>
          <w:jc w:val="center"/>
        </w:trPr>
        <w:tc>
          <w:tcPr>
            <w:tcW w:w="2268" w:type="dxa"/>
            <w:tcBorders>
              <w:top w:val="single" w:sz="18" w:space="0" w:color="auto"/>
              <w:left w:val="single" w:sz="18" w:space="0" w:color="auto"/>
              <w:right w:val="single" w:sz="18" w:space="0" w:color="auto"/>
              <w:tl2br w:val="single" w:sz="12" w:space="0" w:color="auto"/>
            </w:tcBorders>
            <w:vAlign w:val="center"/>
          </w:tcPr>
          <w:p w:rsidR="008257CA" w:rsidRPr="00EE5518" w:rsidRDefault="008257CA" w:rsidP="008257CA">
            <w:pPr>
              <w:spacing w:line="276" w:lineRule="auto"/>
              <w:ind w:right="-108"/>
              <w:jc w:val="center"/>
              <w:rPr>
                <w:rFonts w:ascii="Times New Roman" w:hAnsi="Times New Roman"/>
                <w:b/>
                <w:sz w:val="24"/>
                <w:szCs w:val="24"/>
              </w:rPr>
            </w:pPr>
            <w:r w:rsidRPr="00EE5518">
              <w:rPr>
                <w:rFonts w:ascii="Times New Roman" w:hAnsi="Times New Roman"/>
                <w:b/>
                <w:sz w:val="24"/>
                <w:szCs w:val="24"/>
              </w:rPr>
              <w:t xml:space="preserve">            Завдання</w:t>
            </w:r>
          </w:p>
          <w:p w:rsidR="008257CA" w:rsidRPr="00EE5518" w:rsidRDefault="008257CA" w:rsidP="008257CA">
            <w:pPr>
              <w:spacing w:line="276" w:lineRule="auto"/>
              <w:rPr>
                <w:rFonts w:ascii="Times New Roman" w:hAnsi="Times New Roman"/>
                <w:b/>
                <w:sz w:val="24"/>
                <w:szCs w:val="24"/>
              </w:rPr>
            </w:pPr>
            <w:r w:rsidRPr="00EE5518">
              <w:rPr>
                <w:rFonts w:ascii="Times New Roman" w:hAnsi="Times New Roman"/>
                <w:b/>
                <w:sz w:val="24"/>
                <w:szCs w:val="24"/>
              </w:rPr>
              <w:t>Клас</w:t>
            </w:r>
          </w:p>
          <w:p w:rsidR="008257CA" w:rsidRPr="00EE5518" w:rsidRDefault="008257CA" w:rsidP="008257CA">
            <w:pPr>
              <w:spacing w:line="276" w:lineRule="auto"/>
              <w:rPr>
                <w:rFonts w:ascii="Times New Roman" w:hAnsi="Times New Roman"/>
                <w:b/>
                <w:sz w:val="24"/>
                <w:szCs w:val="24"/>
              </w:rPr>
            </w:pPr>
            <w:r w:rsidRPr="00EE5518">
              <w:rPr>
                <w:rFonts w:ascii="Times New Roman" w:hAnsi="Times New Roman"/>
                <w:b/>
                <w:sz w:val="24"/>
                <w:szCs w:val="24"/>
              </w:rPr>
              <w:t>(кількість осіб)</w:t>
            </w:r>
          </w:p>
        </w:tc>
        <w:tc>
          <w:tcPr>
            <w:tcW w:w="992" w:type="dxa"/>
            <w:tcBorders>
              <w:top w:val="single" w:sz="18" w:space="0" w:color="auto"/>
              <w:left w:val="single" w:sz="18" w:space="0" w:color="auto"/>
              <w:right w:val="single" w:sz="18" w:space="0" w:color="auto"/>
            </w:tcBorders>
            <w:vAlign w:val="center"/>
          </w:tcPr>
          <w:p w:rsidR="008257CA" w:rsidRPr="00EE5518" w:rsidRDefault="008257CA" w:rsidP="008257CA">
            <w:pPr>
              <w:tabs>
                <w:tab w:val="left" w:pos="-250"/>
              </w:tabs>
              <w:spacing w:line="276" w:lineRule="auto"/>
              <w:ind w:left="-108" w:right="-108"/>
              <w:jc w:val="center"/>
              <w:rPr>
                <w:rFonts w:ascii="Times New Roman" w:hAnsi="Times New Roman"/>
                <w:b/>
                <w:sz w:val="24"/>
                <w:szCs w:val="24"/>
              </w:rPr>
            </w:pPr>
            <w:r w:rsidRPr="00EE5518">
              <w:rPr>
                <w:rFonts w:ascii="Times New Roman" w:hAnsi="Times New Roman"/>
                <w:b/>
                <w:sz w:val="24"/>
                <w:szCs w:val="24"/>
              </w:rPr>
              <w:t xml:space="preserve">1. </w:t>
            </w:r>
          </w:p>
          <w:p w:rsidR="008257CA" w:rsidRPr="00EE5518" w:rsidRDefault="008257CA" w:rsidP="008257CA">
            <w:pPr>
              <w:tabs>
                <w:tab w:val="left" w:pos="-250"/>
              </w:tabs>
              <w:spacing w:line="276" w:lineRule="auto"/>
              <w:ind w:left="-108" w:right="-108"/>
              <w:jc w:val="center"/>
              <w:rPr>
                <w:rFonts w:ascii="Times New Roman" w:hAnsi="Times New Roman"/>
                <w:b/>
                <w:sz w:val="24"/>
                <w:szCs w:val="24"/>
              </w:rPr>
            </w:pPr>
            <w:r w:rsidRPr="00EE5518">
              <w:rPr>
                <w:rFonts w:ascii="Times New Roman" w:hAnsi="Times New Roman"/>
                <w:b/>
                <w:sz w:val="24"/>
                <w:szCs w:val="24"/>
              </w:rPr>
              <w:t>Тести</w:t>
            </w:r>
          </w:p>
        </w:tc>
        <w:tc>
          <w:tcPr>
            <w:tcW w:w="1985" w:type="dxa"/>
            <w:tcBorders>
              <w:top w:val="single" w:sz="18" w:space="0" w:color="auto"/>
              <w:left w:val="single" w:sz="18" w:space="0" w:color="auto"/>
              <w:right w:val="single" w:sz="18" w:space="0" w:color="auto"/>
            </w:tcBorders>
            <w:vAlign w:val="center"/>
          </w:tcPr>
          <w:p w:rsidR="008257CA" w:rsidRPr="00EE5518" w:rsidRDefault="008257CA" w:rsidP="008257CA">
            <w:pPr>
              <w:spacing w:line="276" w:lineRule="auto"/>
              <w:ind w:left="-108" w:right="-108"/>
              <w:jc w:val="center"/>
              <w:rPr>
                <w:rFonts w:ascii="Times New Roman" w:hAnsi="Times New Roman"/>
                <w:b/>
                <w:sz w:val="24"/>
                <w:szCs w:val="24"/>
              </w:rPr>
            </w:pPr>
            <w:r w:rsidRPr="00EE5518">
              <w:rPr>
                <w:rFonts w:ascii="Times New Roman" w:hAnsi="Times New Roman"/>
                <w:b/>
                <w:sz w:val="24"/>
                <w:szCs w:val="24"/>
              </w:rPr>
              <w:t>2.1. Аналітично-конструктивні</w:t>
            </w:r>
          </w:p>
          <w:p w:rsidR="008257CA" w:rsidRPr="00EE5518" w:rsidRDefault="008257CA" w:rsidP="008257CA">
            <w:pPr>
              <w:spacing w:line="276" w:lineRule="auto"/>
              <w:ind w:left="-108" w:right="-108"/>
              <w:jc w:val="center"/>
              <w:rPr>
                <w:rFonts w:ascii="Times New Roman" w:hAnsi="Times New Roman"/>
                <w:sz w:val="24"/>
                <w:szCs w:val="24"/>
              </w:rPr>
            </w:pPr>
            <w:r w:rsidRPr="00EE5518">
              <w:rPr>
                <w:rFonts w:ascii="Times New Roman" w:hAnsi="Times New Roman"/>
                <w:b/>
                <w:sz w:val="24"/>
                <w:szCs w:val="24"/>
              </w:rPr>
              <w:t>(А Б, В)</w:t>
            </w:r>
          </w:p>
        </w:tc>
        <w:tc>
          <w:tcPr>
            <w:tcW w:w="1559" w:type="dxa"/>
            <w:tcBorders>
              <w:top w:val="single" w:sz="18" w:space="0" w:color="auto"/>
              <w:left w:val="single" w:sz="18" w:space="0" w:color="auto"/>
              <w:right w:val="single" w:sz="18" w:space="0" w:color="auto"/>
            </w:tcBorders>
            <w:vAlign w:val="center"/>
          </w:tcPr>
          <w:p w:rsidR="008257CA" w:rsidRPr="00EE5518" w:rsidRDefault="008257CA" w:rsidP="008257CA">
            <w:pPr>
              <w:spacing w:line="276" w:lineRule="auto"/>
              <w:ind w:left="-108" w:right="-108"/>
              <w:jc w:val="center"/>
              <w:rPr>
                <w:rFonts w:ascii="Times New Roman" w:hAnsi="Times New Roman"/>
                <w:b/>
                <w:sz w:val="24"/>
                <w:szCs w:val="24"/>
              </w:rPr>
            </w:pPr>
            <w:r w:rsidRPr="00EE5518">
              <w:rPr>
                <w:rFonts w:ascii="Times New Roman" w:hAnsi="Times New Roman"/>
                <w:b/>
                <w:sz w:val="24"/>
                <w:szCs w:val="24"/>
              </w:rPr>
              <w:t xml:space="preserve">2.2. </w:t>
            </w:r>
          </w:p>
          <w:p w:rsidR="008257CA" w:rsidRPr="00EE5518" w:rsidRDefault="008257CA" w:rsidP="008257CA">
            <w:pPr>
              <w:spacing w:line="276" w:lineRule="auto"/>
              <w:ind w:left="-108" w:right="-108"/>
              <w:jc w:val="center"/>
              <w:rPr>
                <w:rFonts w:ascii="Times New Roman" w:hAnsi="Times New Roman"/>
                <w:b/>
                <w:sz w:val="24"/>
                <w:szCs w:val="24"/>
              </w:rPr>
            </w:pPr>
            <w:r w:rsidRPr="00EE5518">
              <w:rPr>
                <w:rFonts w:ascii="Times New Roman" w:hAnsi="Times New Roman"/>
                <w:b/>
                <w:sz w:val="24"/>
                <w:szCs w:val="24"/>
              </w:rPr>
              <w:t>Вибірковий переказ</w:t>
            </w:r>
          </w:p>
        </w:tc>
        <w:tc>
          <w:tcPr>
            <w:tcW w:w="992" w:type="dxa"/>
            <w:tcBorders>
              <w:top w:val="single" w:sz="18" w:space="0" w:color="auto"/>
              <w:left w:val="single" w:sz="18" w:space="0" w:color="auto"/>
              <w:right w:val="single" w:sz="18" w:space="0" w:color="auto"/>
            </w:tcBorders>
            <w:vAlign w:val="center"/>
          </w:tcPr>
          <w:p w:rsidR="008257CA" w:rsidRPr="00EE5518" w:rsidRDefault="008257CA" w:rsidP="008257CA">
            <w:pPr>
              <w:spacing w:line="276" w:lineRule="auto"/>
              <w:ind w:right="-44"/>
              <w:jc w:val="center"/>
              <w:rPr>
                <w:rFonts w:ascii="Times New Roman" w:hAnsi="Times New Roman"/>
                <w:b/>
                <w:sz w:val="24"/>
                <w:szCs w:val="24"/>
              </w:rPr>
            </w:pPr>
            <w:r w:rsidRPr="00EE5518">
              <w:rPr>
                <w:rFonts w:ascii="Times New Roman" w:hAnsi="Times New Roman"/>
                <w:b/>
                <w:sz w:val="24"/>
                <w:szCs w:val="24"/>
              </w:rPr>
              <w:t xml:space="preserve">2.3. </w:t>
            </w:r>
          </w:p>
          <w:p w:rsidR="008257CA" w:rsidRPr="00EE5518" w:rsidRDefault="008257CA" w:rsidP="008257CA">
            <w:pPr>
              <w:spacing w:line="276" w:lineRule="auto"/>
              <w:ind w:right="-44"/>
              <w:jc w:val="center"/>
              <w:rPr>
                <w:rFonts w:ascii="Times New Roman" w:hAnsi="Times New Roman"/>
                <w:b/>
                <w:sz w:val="24"/>
                <w:szCs w:val="24"/>
              </w:rPr>
            </w:pPr>
            <w:r w:rsidRPr="00EE5518">
              <w:rPr>
                <w:rFonts w:ascii="Times New Roman" w:hAnsi="Times New Roman"/>
                <w:b/>
                <w:sz w:val="24"/>
                <w:szCs w:val="24"/>
              </w:rPr>
              <w:t>Твір</w:t>
            </w:r>
          </w:p>
        </w:tc>
        <w:tc>
          <w:tcPr>
            <w:tcW w:w="1364" w:type="dxa"/>
            <w:tcBorders>
              <w:top w:val="single" w:sz="18" w:space="0" w:color="auto"/>
              <w:left w:val="single" w:sz="18" w:space="0" w:color="auto"/>
              <w:right w:val="single" w:sz="18" w:space="0" w:color="auto"/>
            </w:tcBorders>
            <w:shd w:val="clear" w:color="auto" w:fill="EAF1DD" w:themeFill="accent3" w:themeFillTint="33"/>
            <w:vAlign w:val="center"/>
          </w:tcPr>
          <w:p w:rsidR="008257CA" w:rsidRPr="00EE5518" w:rsidRDefault="008257CA" w:rsidP="008257CA">
            <w:pPr>
              <w:spacing w:line="276" w:lineRule="auto"/>
              <w:ind w:left="-108" w:right="-144"/>
              <w:jc w:val="center"/>
              <w:rPr>
                <w:rFonts w:ascii="Times New Roman" w:hAnsi="Times New Roman"/>
                <w:b/>
                <w:sz w:val="24"/>
                <w:szCs w:val="24"/>
              </w:rPr>
            </w:pPr>
            <w:r w:rsidRPr="00EE5518">
              <w:rPr>
                <w:rFonts w:ascii="Times New Roman" w:hAnsi="Times New Roman"/>
                <w:b/>
                <w:sz w:val="24"/>
                <w:szCs w:val="24"/>
              </w:rPr>
              <w:t>Загальний показник</w:t>
            </w:r>
          </w:p>
        </w:tc>
      </w:tr>
      <w:tr w:rsidR="008257CA" w:rsidRPr="00EE5518" w:rsidTr="008257CA">
        <w:trPr>
          <w:jc w:val="center"/>
        </w:trPr>
        <w:tc>
          <w:tcPr>
            <w:tcW w:w="2268" w:type="dxa"/>
            <w:tcBorders>
              <w:top w:val="single" w:sz="12" w:space="0" w:color="auto"/>
              <w:left w:val="single" w:sz="18" w:space="0" w:color="auto"/>
              <w:bottom w:val="single" w:sz="12" w:space="0" w:color="auto"/>
              <w:right w:val="single" w:sz="18" w:space="0" w:color="auto"/>
            </w:tcBorders>
          </w:tcPr>
          <w:p w:rsidR="008257CA" w:rsidRPr="00EE5518" w:rsidRDefault="008257CA" w:rsidP="008257CA">
            <w:pPr>
              <w:spacing w:line="276" w:lineRule="auto"/>
              <w:rPr>
                <w:rFonts w:ascii="Times New Roman" w:hAnsi="Times New Roman"/>
                <w:sz w:val="24"/>
                <w:szCs w:val="24"/>
              </w:rPr>
            </w:pPr>
            <w:r w:rsidRPr="00EE5518">
              <w:rPr>
                <w:rFonts w:ascii="Times New Roman" w:hAnsi="Times New Roman"/>
                <w:sz w:val="24"/>
                <w:szCs w:val="24"/>
              </w:rPr>
              <w:t>ЕК  (177)</w:t>
            </w:r>
          </w:p>
        </w:tc>
        <w:tc>
          <w:tcPr>
            <w:tcW w:w="992" w:type="dxa"/>
            <w:tcBorders>
              <w:top w:val="single" w:sz="12" w:space="0" w:color="auto"/>
              <w:left w:val="single" w:sz="18" w:space="0" w:color="auto"/>
              <w:bottom w:val="single" w:sz="12" w:space="0" w:color="auto"/>
              <w:right w:val="single" w:sz="18" w:space="0" w:color="auto"/>
            </w:tcBorders>
          </w:tcPr>
          <w:p w:rsidR="008257CA" w:rsidRPr="00EE5518" w:rsidRDefault="008257CA" w:rsidP="008257CA">
            <w:pPr>
              <w:spacing w:line="276" w:lineRule="auto"/>
              <w:jc w:val="center"/>
              <w:rPr>
                <w:rFonts w:ascii="Times New Roman" w:hAnsi="Times New Roman"/>
                <w:sz w:val="24"/>
                <w:szCs w:val="24"/>
              </w:rPr>
            </w:pPr>
            <w:r w:rsidRPr="00EE5518">
              <w:rPr>
                <w:rFonts w:ascii="Times New Roman" w:hAnsi="Times New Roman"/>
                <w:sz w:val="24"/>
                <w:szCs w:val="24"/>
              </w:rPr>
              <w:t>55,56</w:t>
            </w:r>
          </w:p>
        </w:tc>
        <w:tc>
          <w:tcPr>
            <w:tcW w:w="1985" w:type="dxa"/>
            <w:tcBorders>
              <w:top w:val="single" w:sz="12" w:space="0" w:color="auto"/>
              <w:left w:val="single" w:sz="18" w:space="0" w:color="auto"/>
              <w:bottom w:val="single" w:sz="12" w:space="0" w:color="auto"/>
              <w:right w:val="single" w:sz="18" w:space="0" w:color="auto"/>
            </w:tcBorders>
          </w:tcPr>
          <w:p w:rsidR="008257CA" w:rsidRPr="00EE5518" w:rsidRDefault="008257CA" w:rsidP="008257CA">
            <w:pPr>
              <w:spacing w:line="276" w:lineRule="auto"/>
              <w:jc w:val="center"/>
              <w:rPr>
                <w:rFonts w:ascii="Times New Roman" w:hAnsi="Times New Roman"/>
                <w:sz w:val="24"/>
                <w:szCs w:val="24"/>
              </w:rPr>
            </w:pPr>
            <w:r w:rsidRPr="00EE5518">
              <w:rPr>
                <w:rFonts w:ascii="Times New Roman" w:hAnsi="Times New Roman"/>
                <w:sz w:val="24"/>
                <w:szCs w:val="24"/>
              </w:rPr>
              <w:t>55,79</w:t>
            </w:r>
          </w:p>
        </w:tc>
        <w:tc>
          <w:tcPr>
            <w:tcW w:w="1559" w:type="dxa"/>
            <w:tcBorders>
              <w:top w:val="single" w:sz="12" w:space="0" w:color="auto"/>
              <w:left w:val="single" w:sz="18" w:space="0" w:color="auto"/>
              <w:bottom w:val="single" w:sz="12" w:space="0" w:color="auto"/>
              <w:right w:val="single" w:sz="18" w:space="0" w:color="auto"/>
            </w:tcBorders>
          </w:tcPr>
          <w:p w:rsidR="008257CA" w:rsidRPr="00EE5518" w:rsidRDefault="008257CA" w:rsidP="008257CA">
            <w:pPr>
              <w:spacing w:line="276" w:lineRule="auto"/>
              <w:jc w:val="center"/>
              <w:rPr>
                <w:rFonts w:ascii="Times New Roman" w:hAnsi="Times New Roman"/>
                <w:sz w:val="24"/>
                <w:szCs w:val="24"/>
              </w:rPr>
            </w:pPr>
            <w:r w:rsidRPr="00EE5518">
              <w:rPr>
                <w:rFonts w:ascii="Times New Roman" w:hAnsi="Times New Roman"/>
                <w:sz w:val="24"/>
                <w:szCs w:val="24"/>
              </w:rPr>
              <w:t>57,97</w:t>
            </w:r>
          </w:p>
        </w:tc>
        <w:tc>
          <w:tcPr>
            <w:tcW w:w="992" w:type="dxa"/>
            <w:tcBorders>
              <w:top w:val="single" w:sz="12" w:space="0" w:color="auto"/>
              <w:left w:val="single" w:sz="18" w:space="0" w:color="auto"/>
              <w:bottom w:val="single" w:sz="12" w:space="0" w:color="auto"/>
              <w:right w:val="single" w:sz="18" w:space="0" w:color="auto"/>
            </w:tcBorders>
          </w:tcPr>
          <w:p w:rsidR="008257CA" w:rsidRPr="00EE5518" w:rsidRDefault="008257CA" w:rsidP="008257CA">
            <w:pPr>
              <w:spacing w:line="276" w:lineRule="auto"/>
              <w:jc w:val="center"/>
              <w:rPr>
                <w:rFonts w:ascii="Times New Roman" w:hAnsi="Times New Roman"/>
                <w:sz w:val="24"/>
                <w:szCs w:val="24"/>
              </w:rPr>
            </w:pPr>
            <w:r w:rsidRPr="00EE5518">
              <w:rPr>
                <w:rFonts w:ascii="Times New Roman" w:hAnsi="Times New Roman"/>
                <w:sz w:val="24"/>
                <w:szCs w:val="24"/>
              </w:rPr>
              <w:t>53,01</w:t>
            </w:r>
          </w:p>
        </w:tc>
        <w:tc>
          <w:tcPr>
            <w:tcW w:w="1364" w:type="dxa"/>
            <w:tcBorders>
              <w:top w:val="single" w:sz="12" w:space="0" w:color="auto"/>
              <w:left w:val="single" w:sz="18" w:space="0" w:color="auto"/>
              <w:bottom w:val="single" w:sz="12" w:space="0" w:color="auto"/>
              <w:right w:val="single" w:sz="18" w:space="0" w:color="auto"/>
            </w:tcBorders>
            <w:shd w:val="clear" w:color="auto" w:fill="EAF1DD" w:themeFill="accent3" w:themeFillTint="33"/>
          </w:tcPr>
          <w:p w:rsidR="008257CA" w:rsidRPr="00EE5518" w:rsidRDefault="008257CA" w:rsidP="008257CA">
            <w:pPr>
              <w:spacing w:line="276" w:lineRule="auto"/>
              <w:jc w:val="center"/>
              <w:rPr>
                <w:rFonts w:ascii="Times New Roman" w:hAnsi="Times New Roman"/>
                <w:sz w:val="24"/>
                <w:szCs w:val="24"/>
              </w:rPr>
            </w:pPr>
            <w:r w:rsidRPr="00EE5518">
              <w:rPr>
                <w:rFonts w:ascii="Times New Roman" w:hAnsi="Times New Roman"/>
                <w:sz w:val="24"/>
                <w:szCs w:val="24"/>
              </w:rPr>
              <w:t>55,58</w:t>
            </w:r>
          </w:p>
        </w:tc>
      </w:tr>
      <w:tr w:rsidR="008257CA" w:rsidRPr="00EE5518" w:rsidTr="008257CA">
        <w:trPr>
          <w:jc w:val="center"/>
        </w:trPr>
        <w:tc>
          <w:tcPr>
            <w:tcW w:w="2268" w:type="dxa"/>
            <w:tcBorders>
              <w:top w:val="single" w:sz="12" w:space="0" w:color="auto"/>
              <w:left w:val="single" w:sz="18" w:space="0" w:color="auto"/>
              <w:bottom w:val="single" w:sz="12" w:space="0" w:color="auto"/>
              <w:right w:val="single" w:sz="18" w:space="0" w:color="auto"/>
            </w:tcBorders>
          </w:tcPr>
          <w:p w:rsidR="008257CA" w:rsidRPr="00EE5518" w:rsidRDefault="008257CA" w:rsidP="008257CA">
            <w:pPr>
              <w:spacing w:line="276" w:lineRule="auto"/>
              <w:rPr>
                <w:rFonts w:ascii="Times New Roman" w:hAnsi="Times New Roman"/>
                <w:sz w:val="24"/>
                <w:szCs w:val="24"/>
              </w:rPr>
            </w:pPr>
            <w:r w:rsidRPr="00EE5518">
              <w:rPr>
                <w:rFonts w:ascii="Times New Roman" w:hAnsi="Times New Roman"/>
                <w:sz w:val="24"/>
                <w:szCs w:val="24"/>
              </w:rPr>
              <w:t>КК  (168)</w:t>
            </w:r>
          </w:p>
        </w:tc>
        <w:tc>
          <w:tcPr>
            <w:tcW w:w="992" w:type="dxa"/>
            <w:tcBorders>
              <w:top w:val="single" w:sz="12" w:space="0" w:color="auto"/>
              <w:left w:val="single" w:sz="18" w:space="0" w:color="auto"/>
              <w:bottom w:val="single" w:sz="12" w:space="0" w:color="auto"/>
              <w:right w:val="single" w:sz="18" w:space="0" w:color="auto"/>
            </w:tcBorders>
          </w:tcPr>
          <w:p w:rsidR="008257CA" w:rsidRPr="00EE5518" w:rsidRDefault="008257CA" w:rsidP="008257CA">
            <w:pPr>
              <w:spacing w:line="276" w:lineRule="auto"/>
              <w:jc w:val="center"/>
              <w:rPr>
                <w:rFonts w:ascii="Times New Roman" w:hAnsi="Times New Roman"/>
                <w:sz w:val="24"/>
                <w:szCs w:val="24"/>
              </w:rPr>
            </w:pPr>
            <w:r w:rsidRPr="00EE5518">
              <w:rPr>
                <w:rFonts w:ascii="Times New Roman" w:hAnsi="Times New Roman"/>
                <w:sz w:val="24"/>
                <w:szCs w:val="24"/>
              </w:rPr>
              <w:t>46,17</w:t>
            </w:r>
          </w:p>
        </w:tc>
        <w:tc>
          <w:tcPr>
            <w:tcW w:w="1985" w:type="dxa"/>
            <w:tcBorders>
              <w:top w:val="single" w:sz="12" w:space="0" w:color="auto"/>
              <w:left w:val="single" w:sz="18" w:space="0" w:color="auto"/>
              <w:bottom w:val="single" w:sz="12" w:space="0" w:color="auto"/>
              <w:right w:val="single" w:sz="18" w:space="0" w:color="auto"/>
            </w:tcBorders>
          </w:tcPr>
          <w:p w:rsidR="008257CA" w:rsidRPr="00EE5518" w:rsidRDefault="008257CA" w:rsidP="008257CA">
            <w:pPr>
              <w:spacing w:line="276" w:lineRule="auto"/>
              <w:jc w:val="center"/>
              <w:rPr>
                <w:rFonts w:ascii="Times New Roman" w:hAnsi="Times New Roman"/>
                <w:sz w:val="24"/>
                <w:szCs w:val="24"/>
              </w:rPr>
            </w:pPr>
            <w:r w:rsidRPr="00EE5518">
              <w:rPr>
                <w:rFonts w:ascii="Times New Roman" w:hAnsi="Times New Roman"/>
                <w:sz w:val="24"/>
                <w:szCs w:val="24"/>
              </w:rPr>
              <w:t>49,19</w:t>
            </w:r>
          </w:p>
        </w:tc>
        <w:tc>
          <w:tcPr>
            <w:tcW w:w="1559" w:type="dxa"/>
            <w:tcBorders>
              <w:top w:val="single" w:sz="12" w:space="0" w:color="auto"/>
              <w:left w:val="single" w:sz="18" w:space="0" w:color="auto"/>
              <w:bottom w:val="single" w:sz="12" w:space="0" w:color="auto"/>
              <w:right w:val="single" w:sz="18" w:space="0" w:color="auto"/>
            </w:tcBorders>
          </w:tcPr>
          <w:p w:rsidR="008257CA" w:rsidRPr="00EE5518" w:rsidRDefault="008257CA" w:rsidP="008257CA">
            <w:pPr>
              <w:spacing w:line="276" w:lineRule="auto"/>
              <w:jc w:val="center"/>
              <w:rPr>
                <w:rFonts w:ascii="Times New Roman" w:hAnsi="Times New Roman"/>
                <w:sz w:val="24"/>
                <w:szCs w:val="24"/>
              </w:rPr>
            </w:pPr>
            <w:r w:rsidRPr="00EE5518">
              <w:rPr>
                <w:rFonts w:ascii="Times New Roman" w:hAnsi="Times New Roman"/>
                <w:sz w:val="24"/>
                <w:szCs w:val="24"/>
              </w:rPr>
              <w:t>50,78</w:t>
            </w:r>
          </w:p>
        </w:tc>
        <w:tc>
          <w:tcPr>
            <w:tcW w:w="992" w:type="dxa"/>
            <w:tcBorders>
              <w:top w:val="single" w:sz="12" w:space="0" w:color="auto"/>
              <w:left w:val="single" w:sz="18" w:space="0" w:color="auto"/>
              <w:bottom w:val="single" w:sz="12" w:space="0" w:color="auto"/>
              <w:right w:val="single" w:sz="18" w:space="0" w:color="auto"/>
            </w:tcBorders>
          </w:tcPr>
          <w:p w:rsidR="008257CA" w:rsidRPr="00EE5518" w:rsidRDefault="008257CA" w:rsidP="008257CA">
            <w:pPr>
              <w:spacing w:line="276" w:lineRule="auto"/>
              <w:jc w:val="center"/>
              <w:rPr>
                <w:rFonts w:ascii="Times New Roman" w:hAnsi="Times New Roman"/>
                <w:sz w:val="24"/>
                <w:szCs w:val="24"/>
              </w:rPr>
            </w:pPr>
            <w:r w:rsidRPr="00EE5518">
              <w:rPr>
                <w:rFonts w:ascii="Times New Roman" w:hAnsi="Times New Roman"/>
                <w:sz w:val="24"/>
                <w:szCs w:val="24"/>
              </w:rPr>
              <w:t>44,68</w:t>
            </w:r>
          </w:p>
        </w:tc>
        <w:tc>
          <w:tcPr>
            <w:tcW w:w="1364" w:type="dxa"/>
            <w:tcBorders>
              <w:top w:val="single" w:sz="12" w:space="0" w:color="auto"/>
              <w:left w:val="single" w:sz="18" w:space="0" w:color="auto"/>
              <w:bottom w:val="single" w:sz="12" w:space="0" w:color="auto"/>
              <w:right w:val="single" w:sz="18" w:space="0" w:color="auto"/>
            </w:tcBorders>
            <w:shd w:val="clear" w:color="auto" w:fill="EAF1DD" w:themeFill="accent3" w:themeFillTint="33"/>
          </w:tcPr>
          <w:p w:rsidR="008257CA" w:rsidRPr="00EE5518" w:rsidRDefault="008257CA" w:rsidP="008257CA">
            <w:pPr>
              <w:spacing w:line="276" w:lineRule="auto"/>
              <w:jc w:val="center"/>
              <w:rPr>
                <w:rFonts w:ascii="Times New Roman" w:hAnsi="Times New Roman"/>
                <w:sz w:val="24"/>
                <w:szCs w:val="24"/>
              </w:rPr>
            </w:pPr>
            <w:r w:rsidRPr="00EE5518">
              <w:rPr>
                <w:rFonts w:ascii="Times New Roman" w:hAnsi="Times New Roman"/>
                <w:sz w:val="24"/>
                <w:szCs w:val="24"/>
              </w:rPr>
              <w:t>47,71</w:t>
            </w:r>
          </w:p>
        </w:tc>
      </w:tr>
      <w:tr w:rsidR="008257CA" w:rsidRPr="00EE5518" w:rsidTr="008257CA">
        <w:trPr>
          <w:jc w:val="center"/>
        </w:trPr>
        <w:tc>
          <w:tcPr>
            <w:tcW w:w="2268" w:type="dxa"/>
            <w:tcBorders>
              <w:top w:val="single" w:sz="12" w:space="0" w:color="auto"/>
              <w:left w:val="single" w:sz="18" w:space="0" w:color="auto"/>
              <w:bottom w:val="single" w:sz="18" w:space="0" w:color="auto"/>
              <w:right w:val="single" w:sz="18" w:space="0" w:color="auto"/>
            </w:tcBorders>
            <w:shd w:val="clear" w:color="auto" w:fill="EAF1DD" w:themeFill="accent3" w:themeFillTint="33"/>
          </w:tcPr>
          <w:p w:rsidR="008257CA" w:rsidRPr="00EE5518" w:rsidRDefault="008257CA" w:rsidP="008257CA">
            <w:pPr>
              <w:spacing w:line="276" w:lineRule="auto"/>
              <w:rPr>
                <w:rFonts w:ascii="Times New Roman" w:hAnsi="Times New Roman"/>
                <w:b/>
                <w:i/>
                <w:sz w:val="24"/>
                <w:szCs w:val="24"/>
              </w:rPr>
            </w:pPr>
            <w:r w:rsidRPr="00EE5518">
              <w:rPr>
                <w:rFonts w:ascii="Times New Roman" w:hAnsi="Times New Roman"/>
                <w:b/>
                <w:i/>
                <w:sz w:val="24"/>
                <w:szCs w:val="24"/>
              </w:rPr>
              <w:t>РІЗНИЦЯ</w:t>
            </w:r>
          </w:p>
        </w:tc>
        <w:tc>
          <w:tcPr>
            <w:tcW w:w="992" w:type="dxa"/>
            <w:tcBorders>
              <w:top w:val="single" w:sz="12" w:space="0" w:color="auto"/>
              <w:left w:val="single" w:sz="18" w:space="0" w:color="auto"/>
              <w:bottom w:val="single" w:sz="18" w:space="0" w:color="auto"/>
              <w:right w:val="single" w:sz="18" w:space="0" w:color="auto"/>
            </w:tcBorders>
            <w:shd w:val="clear" w:color="auto" w:fill="EAF1DD" w:themeFill="accent3" w:themeFillTint="33"/>
          </w:tcPr>
          <w:p w:rsidR="008257CA" w:rsidRPr="00EE5518" w:rsidRDefault="008257CA" w:rsidP="008257CA">
            <w:pPr>
              <w:spacing w:line="276" w:lineRule="auto"/>
              <w:jc w:val="center"/>
              <w:rPr>
                <w:rFonts w:ascii="Times New Roman" w:hAnsi="Times New Roman"/>
                <w:b/>
                <w:i/>
                <w:sz w:val="24"/>
                <w:szCs w:val="24"/>
              </w:rPr>
            </w:pPr>
            <w:r w:rsidRPr="00EE5518">
              <w:rPr>
                <w:rFonts w:ascii="Times New Roman" w:hAnsi="Times New Roman"/>
                <w:b/>
                <w:i/>
                <w:sz w:val="24"/>
                <w:szCs w:val="24"/>
              </w:rPr>
              <w:t>9,39</w:t>
            </w:r>
          </w:p>
        </w:tc>
        <w:tc>
          <w:tcPr>
            <w:tcW w:w="1985" w:type="dxa"/>
            <w:tcBorders>
              <w:top w:val="single" w:sz="12" w:space="0" w:color="auto"/>
              <w:left w:val="single" w:sz="18" w:space="0" w:color="auto"/>
              <w:bottom w:val="single" w:sz="18" w:space="0" w:color="auto"/>
              <w:right w:val="single" w:sz="18" w:space="0" w:color="auto"/>
            </w:tcBorders>
            <w:shd w:val="clear" w:color="auto" w:fill="EAF1DD" w:themeFill="accent3" w:themeFillTint="33"/>
          </w:tcPr>
          <w:p w:rsidR="008257CA" w:rsidRPr="00EE5518" w:rsidRDefault="008257CA" w:rsidP="008257CA">
            <w:pPr>
              <w:spacing w:line="276" w:lineRule="auto"/>
              <w:jc w:val="center"/>
              <w:rPr>
                <w:rFonts w:ascii="Times New Roman" w:hAnsi="Times New Roman"/>
                <w:b/>
                <w:i/>
                <w:sz w:val="24"/>
                <w:szCs w:val="24"/>
              </w:rPr>
            </w:pPr>
            <w:r w:rsidRPr="00EE5518">
              <w:rPr>
                <w:rFonts w:ascii="Times New Roman" w:hAnsi="Times New Roman"/>
                <w:b/>
                <w:i/>
                <w:sz w:val="24"/>
                <w:szCs w:val="24"/>
              </w:rPr>
              <w:t>6,6</w:t>
            </w:r>
          </w:p>
        </w:tc>
        <w:tc>
          <w:tcPr>
            <w:tcW w:w="1559" w:type="dxa"/>
            <w:tcBorders>
              <w:top w:val="single" w:sz="12" w:space="0" w:color="auto"/>
              <w:left w:val="single" w:sz="18" w:space="0" w:color="auto"/>
              <w:bottom w:val="single" w:sz="18" w:space="0" w:color="auto"/>
              <w:right w:val="single" w:sz="18" w:space="0" w:color="auto"/>
            </w:tcBorders>
            <w:shd w:val="clear" w:color="auto" w:fill="EAF1DD" w:themeFill="accent3" w:themeFillTint="33"/>
          </w:tcPr>
          <w:p w:rsidR="008257CA" w:rsidRPr="00EE5518" w:rsidRDefault="008257CA" w:rsidP="008257CA">
            <w:pPr>
              <w:spacing w:line="276" w:lineRule="auto"/>
              <w:jc w:val="center"/>
              <w:rPr>
                <w:rFonts w:ascii="Times New Roman" w:hAnsi="Times New Roman"/>
                <w:b/>
                <w:i/>
                <w:sz w:val="24"/>
                <w:szCs w:val="24"/>
              </w:rPr>
            </w:pPr>
            <w:r w:rsidRPr="00EE5518">
              <w:rPr>
                <w:rFonts w:ascii="Times New Roman" w:hAnsi="Times New Roman"/>
                <w:b/>
                <w:i/>
                <w:sz w:val="24"/>
                <w:szCs w:val="24"/>
              </w:rPr>
              <w:t>7,19</w:t>
            </w:r>
          </w:p>
        </w:tc>
        <w:tc>
          <w:tcPr>
            <w:tcW w:w="992" w:type="dxa"/>
            <w:tcBorders>
              <w:top w:val="single" w:sz="12" w:space="0" w:color="auto"/>
              <w:left w:val="single" w:sz="18" w:space="0" w:color="auto"/>
              <w:bottom w:val="single" w:sz="18" w:space="0" w:color="auto"/>
              <w:right w:val="single" w:sz="18" w:space="0" w:color="auto"/>
            </w:tcBorders>
            <w:shd w:val="clear" w:color="auto" w:fill="EAF1DD" w:themeFill="accent3" w:themeFillTint="33"/>
          </w:tcPr>
          <w:p w:rsidR="008257CA" w:rsidRPr="00EE5518" w:rsidRDefault="008257CA" w:rsidP="008257CA">
            <w:pPr>
              <w:spacing w:line="276" w:lineRule="auto"/>
              <w:jc w:val="center"/>
              <w:rPr>
                <w:rFonts w:ascii="Times New Roman" w:hAnsi="Times New Roman"/>
                <w:b/>
                <w:i/>
                <w:sz w:val="24"/>
                <w:szCs w:val="24"/>
              </w:rPr>
            </w:pPr>
            <w:r w:rsidRPr="00EE5518">
              <w:rPr>
                <w:rFonts w:ascii="Times New Roman" w:hAnsi="Times New Roman"/>
                <w:b/>
                <w:i/>
                <w:sz w:val="24"/>
                <w:szCs w:val="24"/>
              </w:rPr>
              <w:t>8,33</w:t>
            </w:r>
          </w:p>
        </w:tc>
        <w:tc>
          <w:tcPr>
            <w:tcW w:w="1364" w:type="dxa"/>
            <w:tcBorders>
              <w:top w:val="single" w:sz="12" w:space="0" w:color="auto"/>
              <w:left w:val="single" w:sz="18" w:space="0" w:color="auto"/>
              <w:bottom w:val="single" w:sz="18" w:space="0" w:color="auto"/>
              <w:right w:val="single" w:sz="18" w:space="0" w:color="auto"/>
            </w:tcBorders>
            <w:shd w:val="clear" w:color="auto" w:fill="EAF1DD" w:themeFill="accent3" w:themeFillTint="33"/>
          </w:tcPr>
          <w:p w:rsidR="008257CA" w:rsidRPr="00EE5518" w:rsidRDefault="008257CA" w:rsidP="008257CA">
            <w:pPr>
              <w:spacing w:line="276" w:lineRule="auto"/>
              <w:jc w:val="center"/>
              <w:rPr>
                <w:rFonts w:ascii="Times New Roman" w:hAnsi="Times New Roman"/>
                <w:b/>
                <w:i/>
                <w:sz w:val="24"/>
                <w:szCs w:val="24"/>
              </w:rPr>
            </w:pPr>
            <w:r w:rsidRPr="00EE5518">
              <w:rPr>
                <w:rFonts w:ascii="Times New Roman" w:hAnsi="Times New Roman"/>
                <w:b/>
                <w:i/>
                <w:sz w:val="24"/>
                <w:szCs w:val="24"/>
              </w:rPr>
              <w:t>7,87</w:t>
            </w:r>
          </w:p>
        </w:tc>
      </w:tr>
    </w:tbl>
    <w:p w:rsidR="008257CA" w:rsidRPr="00EE5518" w:rsidRDefault="008257CA" w:rsidP="008257CA">
      <w:pPr>
        <w:rPr>
          <w:rFonts w:ascii="Times New Roman" w:hAnsi="Times New Roman" w:cs="Times New Roman"/>
          <w:sz w:val="10"/>
          <w:szCs w:val="10"/>
        </w:rPr>
      </w:pPr>
    </w:p>
    <w:p w:rsidR="008257CA" w:rsidRPr="00EE5518" w:rsidRDefault="008257CA" w:rsidP="008257CA">
      <w:pPr>
        <w:jc w:val="center"/>
        <w:rPr>
          <w:rFonts w:ascii="Times New Roman" w:hAnsi="Times New Roman" w:cs="Times New Roman"/>
          <w:sz w:val="28"/>
          <w:szCs w:val="28"/>
        </w:rPr>
      </w:pPr>
      <w:r w:rsidRPr="00EE5518">
        <w:rPr>
          <w:rFonts w:ascii="Times New Roman" w:hAnsi="Times New Roman" w:cs="Times New Roman"/>
          <w:noProof/>
          <w:sz w:val="28"/>
          <w:szCs w:val="28"/>
          <w:lang w:val="ru-RU" w:eastAsia="ru-RU"/>
        </w:rPr>
        <w:drawing>
          <wp:inline distT="0" distB="0" distL="0" distR="0">
            <wp:extent cx="5865805" cy="2562447"/>
            <wp:effectExtent l="57150" t="19050" r="39695" b="9303"/>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257CA" w:rsidRPr="00EE5518" w:rsidRDefault="008257CA" w:rsidP="00E23844">
      <w:pPr>
        <w:spacing w:after="0" w:line="360" w:lineRule="auto"/>
        <w:ind w:left="284"/>
        <w:jc w:val="center"/>
        <w:rPr>
          <w:rFonts w:ascii="Times New Roman" w:hAnsi="Times New Roman" w:cs="Times New Roman"/>
          <w:b/>
          <w:sz w:val="28"/>
          <w:szCs w:val="28"/>
        </w:rPr>
      </w:pPr>
      <w:r w:rsidRPr="00EE5518">
        <w:rPr>
          <w:rFonts w:ascii="Times New Roman" w:hAnsi="Times New Roman" w:cs="Times New Roman"/>
          <w:sz w:val="28"/>
          <w:szCs w:val="28"/>
        </w:rPr>
        <w:t xml:space="preserve">Рис. </w:t>
      </w:r>
      <w:r w:rsidR="00E822CB" w:rsidRPr="00EE5518">
        <w:rPr>
          <w:rFonts w:ascii="Times New Roman" w:hAnsi="Times New Roman" w:cs="Times New Roman"/>
          <w:sz w:val="28"/>
          <w:szCs w:val="28"/>
        </w:rPr>
        <w:t>Л</w:t>
      </w:r>
      <w:r w:rsidRPr="00EE5518">
        <w:rPr>
          <w:rFonts w:ascii="Times New Roman" w:hAnsi="Times New Roman" w:cs="Times New Roman"/>
          <w:sz w:val="28"/>
          <w:szCs w:val="28"/>
        </w:rPr>
        <w:t xml:space="preserve">.3. </w:t>
      </w:r>
      <w:r w:rsidRPr="00EE5518">
        <w:rPr>
          <w:rFonts w:ascii="Times New Roman" w:hAnsi="Times New Roman" w:cs="Times New Roman"/>
          <w:b/>
          <w:sz w:val="28"/>
          <w:szCs w:val="28"/>
        </w:rPr>
        <w:t>Показники сформованості ТТУ учнів 8-х ЕК і КК</w:t>
      </w:r>
    </w:p>
    <w:p w:rsidR="008257CA" w:rsidRPr="00EE5518" w:rsidRDefault="008257CA" w:rsidP="00E23844">
      <w:pPr>
        <w:spacing w:after="0" w:line="360" w:lineRule="auto"/>
        <w:ind w:left="284"/>
        <w:jc w:val="center"/>
        <w:rPr>
          <w:rFonts w:ascii="Times New Roman" w:hAnsi="Times New Roman" w:cs="Times New Roman"/>
          <w:b/>
          <w:sz w:val="28"/>
          <w:szCs w:val="28"/>
        </w:rPr>
      </w:pPr>
      <w:r w:rsidRPr="00EE5518">
        <w:rPr>
          <w:rFonts w:ascii="Times New Roman" w:hAnsi="Times New Roman" w:cs="Times New Roman"/>
          <w:b/>
          <w:sz w:val="28"/>
          <w:szCs w:val="28"/>
        </w:rPr>
        <w:t xml:space="preserve"> за кожним видом завдань контрольного зрізу (%)</w:t>
      </w:r>
    </w:p>
    <w:p w:rsidR="008257CA" w:rsidRPr="00EE5518" w:rsidRDefault="008257CA" w:rsidP="008257CA">
      <w:pPr>
        <w:spacing w:after="0" w:line="360" w:lineRule="auto"/>
        <w:ind w:firstLine="709"/>
        <w:jc w:val="right"/>
        <w:rPr>
          <w:rFonts w:ascii="Times New Roman" w:hAnsi="Times New Roman" w:cs="Times New Roman"/>
          <w:sz w:val="28"/>
          <w:szCs w:val="28"/>
        </w:rPr>
      </w:pPr>
      <w:r w:rsidRPr="00EE5518">
        <w:rPr>
          <w:rFonts w:ascii="Times New Roman" w:hAnsi="Times New Roman" w:cs="Times New Roman"/>
          <w:sz w:val="28"/>
          <w:szCs w:val="28"/>
        </w:rPr>
        <w:lastRenderedPageBreak/>
        <w:t xml:space="preserve">Таблиця </w:t>
      </w:r>
      <w:r w:rsidR="00E822CB" w:rsidRPr="00EE5518">
        <w:rPr>
          <w:rFonts w:ascii="Times New Roman" w:hAnsi="Times New Roman" w:cs="Times New Roman"/>
          <w:sz w:val="28"/>
          <w:szCs w:val="28"/>
        </w:rPr>
        <w:t>Л</w:t>
      </w:r>
      <w:r w:rsidRPr="00EE5518">
        <w:rPr>
          <w:rFonts w:ascii="Times New Roman" w:hAnsi="Times New Roman" w:cs="Times New Roman"/>
          <w:sz w:val="28"/>
          <w:szCs w:val="28"/>
        </w:rPr>
        <w:t>.5</w:t>
      </w:r>
    </w:p>
    <w:p w:rsidR="008257CA" w:rsidRPr="00EE5518" w:rsidRDefault="008257CA" w:rsidP="008257CA">
      <w:pPr>
        <w:spacing w:after="0" w:line="360" w:lineRule="auto"/>
        <w:jc w:val="center"/>
        <w:rPr>
          <w:rFonts w:ascii="Times New Roman" w:hAnsi="Times New Roman" w:cs="Times New Roman"/>
          <w:b/>
          <w:sz w:val="28"/>
          <w:szCs w:val="28"/>
        </w:rPr>
      </w:pPr>
      <w:r w:rsidRPr="00EE5518">
        <w:rPr>
          <w:rFonts w:ascii="Times New Roman" w:hAnsi="Times New Roman" w:cs="Times New Roman"/>
          <w:b/>
          <w:sz w:val="28"/>
          <w:szCs w:val="28"/>
        </w:rPr>
        <w:t xml:space="preserve">Показники рівнів сформованості ТТУ учнів 8-х ЕК і КК </w:t>
      </w:r>
    </w:p>
    <w:p w:rsidR="008257CA" w:rsidRPr="00EE5518" w:rsidRDefault="008257CA" w:rsidP="00B956BC">
      <w:pPr>
        <w:pStyle w:val="a4"/>
        <w:spacing w:after="0" w:line="360" w:lineRule="auto"/>
        <w:ind w:left="0"/>
        <w:jc w:val="center"/>
        <w:rPr>
          <w:rFonts w:ascii="Times New Roman" w:hAnsi="Times New Roman"/>
          <w:b/>
          <w:sz w:val="28"/>
          <w:szCs w:val="28"/>
        </w:rPr>
      </w:pPr>
      <w:r w:rsidRPr="00EE5518">
        <w:rPr>
          <w:rFonts w:ascii="Times New Roman" w:hAnsi="Times New Roman"/>
          <w:b/>
          <w:sz w:val="28"/>
          <w:szCs w:val="28"/>
        </w:rPr>
        <w:t>після завершення ІІ етапу експериментального навчання (%)</w:t>
      </w:r>
    </w:p>
    <w:tbl>
      <w:tblPr>
        <w:tblStyle w:val="a3"/>
        <w:tblW w:w="9172" w:type="dxa"/>
        <w:tblInd w:w="575" w:type="dxa"/>
        <w:tblLayout w:type="fixed"/>
        <w:tblLook w:val="04A0"/>
      </w:tblPr>
      <w:tblGrid>
        <w:gridCol w:w="2935"/>
        <w:gridCol w:w="709"/>
        <w:gridCol w:w="567"/>
        <w:gridCol w:w="709"/>
        <w:gridCol w:w="850"/>
        <w:gridCol w:w="709"/>
        <w:gridCol w:w="709"/>
        <w:gridCol w:w="567"/>
        <w:gridCol w:w="709"/>
        <w:gridCol w:w="708"/>
      </w:tblGrid>
      <w:tr w:rsidR="008257CA" w:rsidRPr="00EE5518" w:rsidTr="008257CA">
        <w:tc>
          <w:tcPr>
            <w:tcW w:w="2935" w:type="dxa"/>
            <w:vMerge w:val="restart"/>
            <w:tcBorders>
              <w:top w:val="single" w:sz="18" w:space="0" w:color="auto"/>
              <w:left w:val="single" w:sz="18" w:space="0" w:color="auto"/>
              <w:right w:val="single" w:sz="18" w:space="0" w:color="auto"/>
              <w:tl2br w:val="single" w:sz="8" w:space="0" w:color="auto"/>
            </w:tcBorders>
          </w:tcPr>
          <w:p w:rsidR="008257CA" w:rsidRPr="00EE5518" w:rsidRDefault="008257CA" w:rsidP="008257CA">
            <w:pPr>
              <w:rPr>
                <w:rFonts w:ascii="Times New Roman" w:hAnsi="Times New Roman"/>
                <w:b/>
              </w:rPr>
            </w:pPr>
            <w:r w:rsidRPr="00EE5518">
              <w:rPr>
                <w:rFonts w:ascii="Times New Roman" w:hAnsi="Times New Roman"/>
                <w:b/>
                <w:sz w:val="24"/>
                <w:szCs w:val="24"/>
              </w:rPr>
              <w:t xml:space="preserve">                            </w:t>
            </w:r>
            <w:r w:rsidRPr="00EE5518">
              <w:rPr>
                <w:rFonts w:ascii="Times New Roman" w:hAnsi="Times New Roman"/>
                <w:b/>
              </w:rPr>
              <w:t>РІВНІ   ЗАВДАННЯ</w:t>
            </w:r>
          </w:p>
        </w:tc>
        <w:tc>
          <w:tcPr>
            <w:tcW w:w="1276" w:type="dxa"/>
            <w:gridSpan w:val="2"/>
            <w:tcBorders>
              <w:top w:val="single" w:sz="18" w:space="0" w:color="auto"/>
              <w:left w:val="single" w:sz="18" w:space="0" w:color="auto"/>
              <w:right w:val="single" w:sz="18" w:space="0" w:color="auto"/>
            </w:tcBorders>
          </w:tcPr>
          <w:p w:rsidR="008257CA" w:rsidRPr="00EE5518" w:rsidRDefault="008257CA" w:rsidP="008257CA">
            <w:pPr>
              <w:ind w:left="-108" w:right="-108"/>
              <w:jc w:val="center"/>
              <w:rPr>
                <w:rFonts w:ascii="Times New Roman" w:hAnsi="Times New Roman"/>
                <w:b/>
              </w:rPr>
            </w:pPr>
            <w:r w:rsidRPr="00EE5518">
              <w:rPr>
                <w:rFonts w:ascii="Times New Roman" w:hAnsi="Times New Roman"/>
                <w:b/>
              </w:rPr>
              <w:t>ВИСОКИЙ</w:t>
            </w:r>
          </w:p>
        </w:tc>
        <w:tc>
          <w:tcPr>
            <w:tcW w:w="1559" w:type="dxa"/>
            <w:gridSpan w:val="2"/>
            <w:tcBorders>
              <w:top w:val="single" w:sz="18" w:space="0" w:color="auto"/>
              <w:left w:val="single" w:sz="18" w:space="0" w:color="auto"/>
              <w:right w:val="single" w:sz="18" w:space="0" w:color="auto"/>
            </w:tcBorders>
          </w:tcPr>
          <w:p w:rsidR="008257CA" w:rsidRPr="00EE5518" w:rsidRDefault="008257CA" w:rsidP="008257CA">
            <w:pPr>
              <w:ind w:left="-108" w:right="-108"/>
              <w:rPr>
                <w:rFonts w:ascii="Times New Roman" w:hAnsi="Times New Roman"/>
                <w:b/>
              </w:rPr>
            </w:pPr>
            <w:r w:rsidRPr="00EE5518">
              <w:rPr>
                <w:rFonts w:ascii="Times New Roman" w:hAnsi="Times New Roman"/>
                <w:b/>
              </w:rPr>
              <w:t xml:space="preserve"> ДОСТАТНІЙ</w:t>
            </w:r>
          </w:p>
        </w:tc>
        <w:tc>
          <w:tcPr>
            <w:tcW w:w="1418" w:type="dxa"/>
            <w:gridSpan w:val="2"/>
            <w:tcBorders>
              <w:top w:val="single" w:sz="18" w:space="0" w:color="auto"/>
              <w:left w:val="single" w:sz="18" w:space="0" w:color="auto"/>
              <w:right w:val="single" w:sz="18" w:space="0" w:color="auto"/>
            </w:tcBorders>
          </w:tcPr>
          <w:p w:rsidR="008257CA" w:rsidRPr="00EE5518" w:rsidRDefault="008257CA" w:rsidP="008257CA">
            <w:pPr>
              <w:jc w:val="center"/>
              <w:rPr>
                <w:rFonts w:ascii="Times New Roman" w:hAnsi="Times New Roman"/>
                <w:b/>
              </w:rPr>
            </w:pPr>
            <w:r w:rsidRPr="00EE5518">
              <w:rPr>
                <w:rFonts w:ascii="Times New Roman" w:hAnsi="Times New Roman"/>
                <w:b/>
              </w:rPr>
              <w:t>СЕРЕДНІЙ</w:t>
            </w:r>
          </w:p>
        </w:tc>
        <w:tc>
          <w:tcPr>
            <w:tcW w:w="1276" w:type="dxa"/>
            <w:gridSpan w:val="2"/>
            <w:tcBorders>
              <w:top w:val="single" w:sz="18" w:space="0" w:color="auto"/>
              <w:left w:val="single" w:sz="18" w:space="0" w:color="auto"/>
              <w:right w:val="single" w:sz="18" w:space="0" w:color="auto"/>
            </w:tcBorders>
          </w:tcPr>
          <w:p w:rsidR="008257CA" w:rsidRPr="00EE5518" w:rsidRDefault="008257CA" w:rsidP="008257CA">
            <w:pPr>
              <w:ind w:right="-108"/>
              <w:jc w:val="center"/>
              <w:rPr>
                <w:rFonts w:ascii="Times New Roman" w:hAnsi="Times New Roman"/>
                <w:b/>
              </w:rPr>
            </w:pPr>
            <w:r w:rsidRPr="00EE5518">
              <w:rPr>
                <w:rFonts w:ascii="Times New Roman" w:hAnsi="Times New Roman"/>
                <w:b/>
              </w:rPr>
              <w:t>НИЗЬКИЙ</w:t>
            </w:r>
          </w:p>
        </w:tc>
        <w:tc>
          <w:tcPr>
            <w:tcW w:w="708" w:type="dxa"/>
            <w:vMerge w:val="restart"/>
            <w:tcBorders>
              <w:top w:val="single" w:sz="18" w:space="0" w:color="auto"/>
              <w:left w:val="single" w:sz="18" w:space="0" w:color="auto"/>
              <w:right w:val="single" w:sz="18" w:space="0" w:color="auto"/>
            </w:tcBorders>
            <w:shd w:val="clear" w:color="auto" w:fill="F2F2F2" w:themeFill="background1" w:themeFillShade="F2"/>
            <w:textDirection w:val="btLr"/>
          </w:tcPr>
          <w:p w:rsidR="008257CA" w:rsidRPr="00EE5518" w:rsidRDefault="008257CA" w:rsidP="008257CA">
            <w:pPr>
              <w:spacing w:line="216" w:lineRule="auto"/>
              <w:ind w:left="113" w:right="113"/>
              <w:jc w:val="center"/>
              <w:rPr>
                <w:rFonts w:ascii="Times New Roman" w:hAnsi="Times New Roman"/>
                <w:b/>
              </w:rPr>
            </w:pPr>
            <w:r w:rsidRPr="00EE5518">
              <w:rPr>
                <w:rFonts w:ascii="Times New Roman" w:hAnsi="Times New Roman"/>
                <w:b/>
              </w:rPr>
              <w:t xml:space="preserve">ЗАГАЛЬНИЙ ПОКАЗНИК </w:t>
            </w:r>
          </w:p>
        </w:tc>
      </w:tr>
      <w:tr w:rsidR="008257CA" w:rsidRPr="00EE5518" w:rsidTr="008257CA">
        <w:tc>
          <w:tcPr>
            <w:tcW w:w="2935" w:type="dxa"/>
            <w:vMerge/>
            <w:tcBorders>
              <w:left w:val="single" w:sz="18" w:space="0" w:color="auto"/>
              <w:bottom w:val="single" w:sz="18" w:space="0" w:color="auto"/>
              <w:right w:val="single" w:sz="18" w:space="0" w:color="auto"/>
            </w:tcBorders>
          </w:tcPr>
          <w:p w:rsidR="008257CA" w:rsidRPr="00EE5518" w:rsidRDefault="008257CA" w:rsidP="008257CA">
            <w:pPr>
              <w:jc w:val="center"/>
              <w:rPr>
                <w:rFonts w:ascii="Times New Roman" w:hAnsi="Times New Roman"/>
                <w:b/>
                <w:sz w:val="24"/>
                <w:szCs w:val="24"/>
              </w:rPr>
            </w:pPr>
          </w:p>
        </w:tc>
        <w:tc>
          <w:tcPr>
            <w:tcW w:w="709" w:type="dxa"/>
            <w:tcBorders>
              <w:left w:val="single" w:sz="18" w:space="0" w:color="auto"/>
              <w:bottom w:val="single" w:sz="18" w:space="0" w:color="auto"/>
            </w:tcBorders>
            <w:shd w:val="clear" w:color="auto" w:fill="EAF1DD" w:themeFill="accent3" w:themeFillTint="33"/>
          </w:tcPr>
          <w:p w:rsidR="008257CA" w:rsidRPr="00EE5518" w:rsidRDefault="008257CA" w:rsidP="008257CA">
            <w:pPr>
              <w:jc w:val="center"/>
              <w:rPr>
                <w:rFonts w:ascii="Times New Roman" w:hAnsi="Times New Roman"/>
                <w:b/>
                <w:sz w:val="24"/>
                <w:szCs w:val="24"/>
              </w:rPr>
            </w:pPr>
            <w:r w:rsidRPr="00EE5518">
              <w:rPr>
                <w:rFonts w:ascii="Times New Roman" w:hAnsi="Times New Roman"/>
                <w:b/>
                <w:sz w:val="24"/>
                <w:szCs w:val="24"/>
              </w:rPr>
              <w:t>ЕК</w:t>
            </w:r>
          </w:p>
        </w:tc>
        <w:tc>
          <w:tcPr>
            <w:tcW w:w="567" w:type="dxa"/>
            <w:tcBorders>
              <w:bottom w:val="single" w:sz="18" w:space="0" w:color="auto"/>
              <w:right w:val="single" w:sz="18" w:space="0" w:color="auto"/>
            </w:tcBorders>
          </w:tcPr>
          <w:p w:rsidR="008257CA" w:rsidRPr="00EE5518" w:rsidRDefault="008257CA" w:rsidP="008257CA">
            <w:pPr>
              <w:jc w:val="center"/>
              <w:rPr>
                <w:rFonts w:ascii="Times New Roman" w:hAnsi="Times New Roman"/>
                <w:b/>
                <w:sz w:val="24"/>
                <w:szCs w:val="24"/>
              </w:rPr>
            </w:pPr>
            <w:r w:rsidRPr="00EE5518">
              <w:rPr>
                <w:rFonts w:ascii="Times New Roman" w:hAnsi="Times New Roman"/>
                <w:b/>
                <w:sz w:val="24"/>
                <w:szCs w:val="24"/>
              </w:rPr>
              <w:t>КК</w:t>
            </w:r>
          </w:p>
        </w:tc>
        <w:tc>
          <w:tcPr>
            <w:tcW w:w="709" w:type="dxa"/>
            <w:tcBorders>
              <w:left w:val="single" w:sz="18" w:space="0" w:color="auto"/>
              <w:bottom w:val="single" w:sz="18" w:space="0" w:color="auto"/>
            </w:tcBorders>
            <w:shd w:val="clear" w:color="auto" w:fill="EAF1DD" w:themeFill="accent3" w:themeFillTint="33"/>
          </w:tcPr>
          <w:p w:rsidR="008257CA" w:rsidRPr="00EE5518" w:rsidRDefault="008257CA" w:rsidP="008257CA">
            <w:pPr>
              <w:ind w:left="-108" w:right="-108"/>
              <w:jc w:val="center"/>
              <w:rPr>
                <w:rFonts w:ascii="Times New Roman" w:hAnsi="Times New Roman"/>
                <w:b/>
                <w:sz w:val="24"/>
                <w:szCs w:val="24"/>
              </w:rPr>
            </w:pPr>
            <w:r w:rsidRPr="00EE5518">
              <w:rPr>
                <w:rFonts w:ascii="Times New Roman" w:hAnsi="Times New Roman"/>
                <w:b/>
                <w:sz w:val="24"/>
                <w:szCs w:val="24"/>
              </w:rPr>
              <w:t>ЕК</w:t>
            </w:r>
          </w:p>
        </w:tc>
        <w:tc>
          <w:tcPr>
            <w:tcW w:w="850" w:type="dxa"/>
            <w:tcBorders>
              <w:bottom w:val="single" w:sz="18" w:space="0" w:color="auto"/>
              <w:right w:val="single" w:sz="18" w:space="0" w:color="auto"/>
            </w:tcBorders>
          </w:tcPr>
          <w:p w:rsidR="008257CA" w:rsidRPr="00EE5518" w:rsidRDefault="008257CA" w:rsidP="008257CA">
            <w:pPr>
              <w:jc w:val="center"/>
              <w:rPr>
                <w:rFonts w:ascii="Times New Roman" w:hAnsi="Times New Roman"/>
                <w:b/>
                <w:sz w:val="24"/>
                <w:szCs w:val="24"/>
              </w:rPr>
            </w:pPr>
            <w:r w:rsidRPr="00EE5518">
              <w:rPr>
                <w:rFonts w:ascii="Times New Roman" w:hAnsi="Times New Roman"/>
                <w:b/>
                <w:sz w:val="24"/>
                <w:szCs w:val="24"/>
              </w:rPr>
              <w:t>КК</w:t>
            </w:r>
          </w:p>
        </w:tc>
        <w:tc>
          <w:tcPr>
            <w:tcW w:w="709" w:type="dxa"/>
            <w:tcBorders>
              <w:left w:val="single" w:sz="18" w:space="0" w:color="auto"/>
              <w:bottom w:val="single" w:sz="18" w:space="0" w:color="auto"/>
            </w:tcBorders>
            <w:shd w:val="clear" w:color="auto" w:fill="EAF1DD" w:themeFill="accent3" w:themeFillTint="33"/>
          </w:tcPr>
          <w:p w:rsidR="008257CA" w:rsidRPr="00EE5518" w:rsidRDefault="008257CA" w:rsidP="008257CA">
            <w:pPr>
              <w:ind w:left="-108" w:right="-108"/>
              <w:jc w:val="center"/>
              <w:rPr>
                <w:rFonts w:ascii="Times New Roman" w:hAnsi="Times New Roman"/>
                <w:b/>
                <w:sz w:val="24"/>
                <w:szCs w:val="24"/>
              </w:rPr>
            </w:pPr>
            <w:r w:rsidRPr="00EE5518">
              <w:rPr>
                <w:rFonts w:ascii="Times New Roman" w:hAnsi="Times New Roman"/>
                <w:b/>
                <w:sz w:val="24"/>
                <w:szCs w:val="24"/>
              </w:rPr>
              <w:t>ЕК</w:t>
            </w:r>
          </w:p>
        </w:tc>
        <w:tc>
          <w:tcPr>
            <w:tcW w:w="709" w:type="dxa"/>
            <w:tcBorders>
              <w:bottom w:val="single" w:sz="18" w:space="0" w:color="auto"/>
              <w:right w:val="single" w:sz="18" w:space="0" w:color="auto"/>
            </w:tcBorders>
          </w:tcPr>
          <w:p w:rsidR="008257CA" w:rsidRPr="00EE5518" w:rsidRDefault="008257CA" w:rsidP="008257CA">
            <w:pPr>
              <w:jc w:val="center"/>
              <w:rPr>
                <w:rFonts w:ascii="Times New Roman" w:hAnsi="Times New Roman"/>
                <w:b/>
                <w:sz w:val="24"/>
                <w:szCs w:val="24"/>
              </w:rPr>
            </w:pPr>
            <w:r w:rsidRPr="00EE5518">
              <w:rPr>
                <w:rFonts w:ascii="Times New Roman" w:hAnsi="Times New Roman"/>
                <w:b/>
                <w:sz w:val="24"/>
                <w:szCs w:val="24"/>
              </w:rPr>
              <w:t>КК</w:t>
            </w:r>
          </w:p>
        </w:tc>
        <w:tc>
          <w:tcPr>
            <w:tcW w:w="567" w:type="dxa"/>
            <w:tcBorders>
              <w:left w:val="single" w:sz="18" w:space="0" w:color="auto"/>
              <w:bottom w:val="single" w:sz="18" w:space="0" w:color="auto"/>
            </w:tcBorders>
            <w:shd w:val="clear" w:color="auto" w:fill="EAF1DD" w:themeFill="accent3" w:themeFillTint="33"/>
          </w:tcPr>
          <w:p w:rsidR="008257CA" w:rsidRPr="00EE5518" w:rsidRDefault="008257CA" w:rsidP="008257CA">
            <w:pPr>
              <w:jc w:val="center"/>
              <w:rPr>
                <w:rFonts w:ascii="Times New Roman" w:hAnsi="Times New Roman"/>
                <w:b/>
                <w:sz w:val="24"/>
                <w:szCs w:val="24"/>
              </w:rPr>
            </w:pPr>
            <w:r w:rsidRPr="00EE5518">
              <w:rPr>
                <w:rFonts w:ascii="Times New Roman" w:hAnsi="Times New Roman"/>
                <w:b/>
                <w:sz w:val="24"/>
                <w:szCs w:val="24"/>
              </w:rPr>
              <w:t>ЕК</w:t>
            </w:r>
          </w:p>
        </w:tc>
        <w:tc>
          <w:tcPr>
            <w:tcW w:w="709" w:type="dxa"/>
            <w:tcBorders>
              <w:bottom w:val="single" w:sz="18" w:space="0" w:color="auto"/>
              <w:right w:val="single" w:sz="18" w:space="0" w:color="auto"/>
            </w:tcBorders>
          </w:tcPr>
          <w:p w:rsidR="008257CA" w:rsidRPr="00EE5518" w:rsidRDefault="008257CA" w:rsidP="008257CA">
            <w:pPr>
              <w:jc w:val="center"/>
              <w:rPr>
                <w:rFonts w:ascii="Times New Roman" w:hAnsi="Times New Roman"/>
                <w:b/>
                <w:sz w:val="24"/>
                <w:szCs w:val="24"/>
              </w:rPr>
            </w:pPr>
            <w:r w:rsidRPr="00EE5518">
              <w:rPr>
                <w:rFonts w:ascii="Times New Roman" w:hAnsi="Times New Roman"/>
                <w:b/>
                <w:sz w:val="24"/>
                <w:szCs w:val="24"/>
              </w:rPr>
              <w:t>КК</w:t>
            </w:r>
          </w:p>
        </w:tc>
        <w:tc>
          <w:tcPr>
            <w:tcW w:w="708" w:type="dxa"/>
            <w:vMerge/>
            <w:tcBorders>
              <w:left w:val="single" w:sz="18" w:space="0" w:color="auto"/>
              <w:right w:val="single" w:sz="18" w:space="0" w:color="auto"/>
            </w:tcBorders>
            <w:shd w:val="clear" w:color="auto" w:fill="F2F2F2" w:themeFill="background1" w:themeFillShade="F2"/>
          </w:tcPr>
          <w:p w:rsidR="008257CA" w:rsidRPr="00EE5518" w:rsidRDefault="008257CA" w:rsidP="008257CA">
            <w:pPr>
              <w:jc w:val="center"/>
              <w:rPr>
                <w:rFonts w:ascii="Times New Roman" w:hAnsi="Times New Roman"/>
                <w:b/>
                <w:sz w:val="24"/>
                <w:szCs w:val="24"/>
              </w:rPr>
            </w:pPr>
          </w:p>
        </w:tc>
      </w:tr>
      <w:tr w:rsidR="008257CA" w:rsidRPr="00EE5518" w:rsidTr="008257CA">
        <w:tc>
          <w:tcPr>
            <w:tcW w:w="2935" w:type="dxa"/>
            <w:tcBorders>
              <w:top w:val="single" w:sz="18" w:space="0" w:color="auto"/>
              <w:left w:val="single" w:sz="18" w:space="0" w:color="auto"/>
              <w:right w:val="single" w:sz="18" w:space="0" w:color="auto"/>
            </w:tcBorders>
          </w:tcPr>
          <w:p w:rsidR="008257CA" w:rsidRPr="00EE5518" w:rsidRDefault="008257CA" w:rsidP="00FD2FF5">
            <w:pPr>
              <w:pStyle w:val="a4"/>
              <w:widowControl w:val="0"/>
              <w:numPr>
                <w:ilvl w:val="0"/>
                <w:numId w:val="43"/>
              </w:numPr>
              <w:tabs>
                <w:tab w:val="left" w:pos="142"/>
                <w:tab w:val="left" w:pos="284"/>
              </w:tabs>
              <w:ind w:left="418" w:hanging="426"/>
              <w:jc w:val="both"/>
              <w:rPr>
                <w:rFonts w:ascii="Times New Roman" w:hAnsi="Times New Roman"/>
                <w:sz w:val="24"/>
                <w:szCs w:val="24"/>
              </w:rPr>
            </w:pPr>
            <w:r w:rsidRPr="00EE5518">
              <w:rPr>
                <w:rFonts w:ascii="Times New Roman" w:hAnsi="Times New Roman"/>
                <w:sz w:val="24"/>
                <w:szCs w:val="24"/>
              </w:rPr>
              <w:t>Тести</w:t>
            </w:r>
          </w:p>
        </w:tc>
        <w:tc>
          <w:tcPr>
            <w:tcW w:w="709" w:type="dxa"/>
            <w:tcBorders>
              <w:top w:val="single" w:sz="18" w:space="0" w:color="auto"/>
              <w:left w:val="single" w:sz="18"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sz w:val="24"/>
                <w:szCs w:val="24"/>
              </w:rPr>
            </w:pPr>
            <w:r w:rsidRPr="00EE5518">
              <w:rPr>
                <w:rFonts w:ascii="Times New Roman" w:hAnsi="Times New Roman"/>
                <w:sz w:val="24"/>
                <w:szCs w:val="24"/>
              </w:rPr>
              <w:t>16,7</w:t>
            </w:r>
          </w:p>
        </w:tc>
        <w:tc>
          <w:tcPr>
            <w:tcW w:w="567" w:type="dxa"/>
            <w:tcBorders>
              <w:top w:val="single" w:sz="18" w:space="0" w:color="auto"/>
              <w:right w:val="single" w:sz="18" w:space="0" w:color="auto"/>
            </w:tcBorders>
            <w:vAlign w:val="center"/>
          </w:tcPr>
          <w:p w:rsidR="008257CA" w:rsidRPr="00EE5518" w:rsidRDefault="008257CA" w:rsidP="008257CA">
            <w:pPr>
              <w:ind w:left="-108" w:right="-108"/>
              <w:jc w:val="center"/>
              <w:rPr>
                <w:rFonts w:ascii="Times New Roman" w:hAnsi="Times New Roman"/>
                <w:sz w:val="24"/>
                <w:szCs w:val="24"/>
              </w:rPr>
            </w:pPr>
            <w:r w:rsidRPr="00EE5518">
              <w:rPr>
                <w:rFonts w:ascii="Times New Roman" w:hAnsi="Times New Roman"/>
                <w:sz w:val="24"/>
                <w:szCs w:val="24"/>
              </w:rPr>
              <w:t>6,5</w:t>
            </w:r>
          </w:p>
        </w:tc>
        <w:tc>
          <w:tcPr>
            <w:tcW w:w="709" w:type="dxa"/>
            <w:tcBorders>
              <w:top w:val="single" w:sz="18" w:space="0" w:color="auto"/>
              <w:left w:val="single" w:sz="18"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sz w:val="24"/>
                <w:szCs w:val="24"/>
              </w:rPr>
            </w:pPr>
            <w:r w:rsidRPr="00EE5518">
              <w:rPr>
                <w:rFonts w:ascii="Times New Roman" w:hAnsi="Times New Roman"/>
                <w:sz w:val="24"/>
                <w:szCs w:val="24"/>
              </w:rPr>
              <w:t>27,6</w:t>
            </w:r>
          </w:p>
        </w:tc>
        <w:tc>
          <w:tcPr>
            <w:tcW w:w="850" w:type="dxa"/>
            <w:tcBorders>
              <w:top w:val="single" w:sz="18" w:space="0" w:color="auto"/>
              <w:right w:val="single" w:sz="18" w:space="0" w:color="auto"/>
            </w:tcBorders>
            <w:vAlign w:val="center"/>
          </w:tcPr>
          <w:p w:rsidR="008257CA" w:rsidRPr="00EE5518" w:rsidRDefault="008257CA" w:rsidP="008257CA">
            <w:pPr>
              <w:jc w:val="center"/>
              <w:rPr>
                <w:rFonts w:ascii="Times New Roman" w:hAnsi="Times New Roman"/>
                <w:sz w:val="24"/>
                <w:szCs w:val="24"/>
              </w:rPr>
            </w:pPr>
            <w:r w:rsidRPr="00EE5518">
              <w:rPr>
                <w:rFonts w:ascii="Times New Roman" w:hAnsi="Times New Roman"/>
                <w:sz w:val="24"/>
                <w:szCs w:val="24"/>
              </w:rPr>
              <w:t>23,2</w:t>
            </w:r>
          </w:p>
        </w:tc>
        <w:tc>
          <w:tcPr>
            <w:tcW w:w="709" w:type="dxa"/>
            <w:tcBorders>
              <w:top w:val="single" w:sz="18" w:space="0" w:color="auto"/>
              <w:left w:val="single" w:sz="18"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sz w:val="24"/>
                <w:szCs w:val="24"/>
              </w:rPr>
            </w:pPr>
            <w:r w:rsidRPr="00EE5518">
              <w:rPr>
                <w:rFonts w:ascii="Times New Roman" w:hAnsi="Times New Roman"/>
                <w:sz w:val="24"/>
                <w:szCs w:val="24"/>
              </w:rPr>
              <w:t>48,3</w:t>
            </w:r>
          </w:p>
        </w:tc>
        <w:tc>
          <w:tcPr>
            <w:tcW w:w="709" w:type="dxa"/>
            <w:tcBorders>
              <w:top w:val="single" w:sz="18" w:space="0" w:color="auto"/>
              <w:right w:val="single" w:sz="18" w:space="0" w:color="auto"/>
            </w:tcBorders>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50,8</w:t>
            </w:r>
          </w:p>
        </w:tc>
        <w:tc>
          <w:tcPr>
            <w:tcW w:w="567" w:type="dxa"/>
            <w:tcBorders>
              <w:top w:val="single" w:sz="18" w:space="0" w:color="auto"/>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7,4</w:t>
            </w:r>
          </w:p>
        </w:tc>
        <w:tc>
          <w:tcPr>
            <w:tcW w:w="709" w:type="dxa"/>
            <w:tcBorders>
              <w:top w:val="single" w:sz="18" w:space="0" w:color="auto"/>
              <w:right w:val="single" w:sz="18" w:space="0" w:color="auto"/>
            </w:tcBorders>
            <w:vAlign w:val="center"/>
          </w:tcPr>
          <w:p w:rsidR="008257CA" w:rsidRPr="00EE5518" w:rsidRDefault="008257CA" w:rsidP="008257CA">
            <w:pPr>
              <w:pStyle w:val="a4"/>
              <w:ind w:left="-108"/>
              <w:jc w:val="center"/>
              <w:rPr>
                <w:rFonts w:ascii="Times New Roman" w:hAnsi="Times New Roman"/>
                <w:sz w:val="24"/>
                <w:szCs w:val="24"/>
              </w:rPr>
            </w:pPr>
            <w:r w:rsidRPr="00EE5518">
              <w:rPr>
                <w:rFonts w:ascii="Times New Roman" w:hAnsi="Times New Roman"/>
                <w:sz w:val="24"/>
                <w:szCs w:val="24"/>
              </w:rPr>
              <w:t>19,5</w:t>
            </w:r>
          </w:p>
        </w:tc>
        <w:tc>
          <w:tcPr>
            <w:tcW w:w="708" w:type="dxa"/>
            <w:vMerge/>
            <w:tcBorders>
              <w:left w:val="single" w:sz="18" w:space="0" w:color="auto"/>
              <w:right w:val="single" w:sz="18" w:space="0" w:color="auto"/>
            </w:tcBorders>
            <w:shd w:val="clear" w:color="auto" w:fill="F2F2F2" w:themeFill="background1" w:themeFillShade="F2"/>
          </w:tcPr>
          <w:p w:rsidR="008257CA" w:rsidRPr="00EE5518" w:rsidRDefault="008257CA" w:rsidP="008257CA">
            <w:pPr>
              <w:pStyle w:val="a4"/>
              <w:ind w:left="0"/>
              <w:jc w:val="center"/>
              <w:rPr>
                <w:rFonts w:ascii="Times New Roman" w:hAnsi="Times New Roman"/>
                <w:sz w:val="24"/>
                <w:szCs w:val="24"/>
              </w:rPr>
            </w:pPr>
          </w:p>
        </w:tc>
      </w:tr>
      <w:tr w:rsidR="008257CA" w:rsidRPr="00EE5518" w:rsidTr="008257CA">
        <w:tc>
          <w:tcPr>
            <w:tcW w:w="2935" w:type="dxa"/>
            <w:tcBorders>
              <w:left w:val="single" w:sz="18" w:space="0" w:color="auto"/>
              <w:right w:val="single" w:sz="18" w:space="0" w:color="auto"/>
            </w:tcBorders>
          </w:tcPr>
          <w:p w:rsidR="008257CA" w:rsidRPr="00EE5518" w:rsidRDefault="008257CA" w:rsidP="008257CA">
            <w:pPr>
              <w:ind w:left="426" w:hanging="426"/>
              <w:rPr>
                <w:rFonts w:ascii="Times New Roman" w:hAnsi="Times New Roman"/>
                <w:sz w:val="24"/>
                <w:szCs w:val="24"/>
              </w:rPr>
            </w:pPr>
            <w:r w:rsidRPr="00EE5518">
              <w:rPr>
                <w:rFonts w:ascii="Times New Roman" w:hAnsi="Times New Roman"/>
                <w:sz w:val="24"/>
                <w:szCs w:val="24"/>
              </w:rPr>
              <w:t xml:space="preserve">2.1. Аналітично-кон-структивні (А, Б, В)  </w:t>
            </w:r>
          </w:p>
        </w:tc>
        <w:tc>
          <w:tcPr>
            <w:tcW w:w="709"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15,5</w:t>
            </w:r>
          </w:p>
        </w:tc>
        <w:tc>
          <w:tcPr>
            <w:tcW w:w="567" w:type="dxa"/>
            <w:tcBorders>
              <w:right w:val="single" w:sz="18" w:space="0" w:color="auto"/>
            </w:tcBorders>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8,4</w:t>
            </w:r>
          </w:p>
        </w:tc>
        <w:tc>
          <w:tcPr>
            <w:tcW w:w="709"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30,5</w:t>
            </w:r>
          </w:p>
        </w:tc>
        <w:tc>
          <w:tcPr>
            <w:tcW w:w="850" w:type="dxa"/>
            <w:tcBorders>
              <w:right w:val="single" w:sz="18" w:space="0" w:color="auto"/>
            </w:tcBorders>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24,2</w:t>
            </w:r>
          </w:p>
        </w:tc>
        <w:tc>
          <w:tcPr>
            <w:tcW w:w="709"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47,8</w:t>
            </w:r>
          </w:p>
        </w:tc>
        <w:tc>
          <w:tcPr>
            <w:tcW w:w="709" w:type="dxa"/>
            <w:tcBorders>
              <w:right w:val="single" w:sz="18" w:space="0" w:color="auto"/>
            </w:tcBorders>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55,3</w:t>
            </w:r>
          </w:p>
        </w:tc>
        <w:tc>
          <w:tcPr>
            <w:tcW w:w="567"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6,2</w:t>
            </w:r>
          </w:p>
        </w:tc>
        <w:tc>
          <w:tcPr>
            <w:tcW w:w="709" w:type="dxa"/>
            <w:tcBorders>
              <w:right w:val="single" w:sz="18" w:space="0" w:color="auto"/>
            </w:tcBorders>
            <w:vAlign w:val="center"/>
          </w:tcPr>
          <w:p w:rsidR="008257CA" w:rsidRPr="00EE5518" w:rsidRDefault="008257CA" w:rsidP="008257CA">
            <w:pPr>
              <w:pStyle w:val="a4"/>
              <w:ind w:left="-108"/>
              <w:jc w:val="center"/>
              <w:rPr>
                <w:rFonts w:ascii="Times New Roman" w:hAnsi="Times New Roman"/>
                <w:sz w:val="24"/>
                <w:szCs w:val="24"/>
              </w:rPr>
            </w:pPr>
            <w:r w:rsidRPr="00EE5518">
              <w:rPr>
                <w:rFonts w:ascii="Times New Roman" w:hAnsi="Times New Roman"/>
                <w:sz w:val="24"/>
                <w:szCs w:val="24"/>
              </w:rPr>
              <w:t>12,1</w:t>
            </w:r>
          </w:p>
        </w:tc>
        <w:tc>
          <w:tcPr>
            <w:tcW w:w="708" w:type="dxa"/>
            <w:vMerge/>
            <w:tcBorders>
              <w:left w:val="single" w:sz="18" w:space="0" w:color="auto"/>
              <w:right w:val="single" w:sz="18" w:space="0" w:color="auto"/>
            </w:tcBorders>
            <w:shd w:val="clear" w:color="auto" w:fill="F2F2F2" w:themeFill="background1" w:themeFillShade="F2"/>
          </w:tcPr>
          <w:p w:rsidR="008257CA" w:rsidRPr="00EE5518" w:rsidRDefault="008257CA" w:rsidP="008257CA">
            <w:pPr>
              <w:pStyle w:val="a4"/>
              <w:ind w:left="0"/>
              <w:jc w:val="center"/>
              <w:rPr>
                <w:rFonts w:ascii="Times New Roman" w:hAnsi="Times New Roman"/>
                <w:sz w:val="24"/>
                <w:szCs w:val="24"/>
              </w:rPr>
            </w:pPr>
          </w:p>
        </w:tc>
      </w:tr>
      <w:tr w:rsidR="008257CA" w:rsidRPr="00EE5518" w:rsidTr="008257CA">
        <w:tc>
          <w:tcPr>
            <w:tcW w:w="2935" w:type="dxa"/>
            <w:tcBorders>
              <w:left w:val="single" w:sz="18" w:space="0" w:color="auto"/>
              <w:right w:val="single" w:sz="18" w:space="0" w:color="auto"/>
            </w:tcBorders>
          </w:tcPr>
          <w:p w:rsidR="008257CA" w:rsidRPr="00EE5518" w:rsidRDefault="008257CA" w:rsidP="008257CA">
            <w:pPr>
              <w:rPr>
                <w:rFonts w:ascii="Times New Roman" w:hAnsi="Times New Roman"/>
                <w:sz w:val="24"/>
                <w:szCs w:val="24"/>
              </w:rPr>
            </w:pPr>
            <w:r w:rsidRPr="00EE5518">
              <w:rPr>
                <w:rFonts w:ascii="Times New Roman" w:hAnsi="Times New Roman"/>
                <w:sz w:val="24"/>
                <w:szCs w:val="24"/>
              </w:rPr>
              <w:t>2.2. Переказ (вибірковий)</w:t>
            </w:r>
          </w:p>
        </w:tc>
        <w:tc>
          <w:tcPr>
            <w:tcW w:w="709"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19,2</w:t>
            </w:r>
          </w:p>
        </w:tc>
        <w:tc>
          <w:tcPr>
            <w:tcW w:w="567" w:type="dxa"/>
            <w:tcBorders>
              <w:right w:val="single" w:sz="18" w:space="0" w:color="auto"/>
            </w:tcBorders>
            <w:shd w:val="clear" w:color="auto" w:fill="FFFFFF" w:themeFill="background1"/>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7,7</w:t>
            </w:r>
          </w:p>
        </w:tc>
        <w:tc>
          <w:tcPr>
            <w:tcW w:w="709"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32,2</w:t>
            </w:r>
          </w:p>
        </w:tc>
        <w:tc>
          <w:tcPr>
            <w:tcW w:w="850" w:type="dxa"/>
            <w:tcBorders>
              <w:right w:val="single" w:sz="18" w:space="0" w:color="auto"/>
            </w:tcBorders>
            <w:shd w:val="clear" w:color="auto" w:fill="FFFFFF" w:themeFill="background1"/>
            <w:vAlign w:val="center"/>
          </w:tcPr>
          <w:p w:rsidR="008257CA" w:rsidRPr="00EE5518" w:rsidRDefault="008257CA" w:rsidP="008257CA">
            <w:pPr>
              <w:pStyle w:val="a4"/>
              <w:ind w:left="0" w:right="-108"/>
              <w:jc w:val="center"/>
              <w:rPr>
                <w:rFonts w:ascii="Times New Roman" w:hAnsi="Times New Roman"/>
                <w:sz w:val="24"/>
                <w:szCs w:val="24"/>
              </w:rPr>
            </w:pPr>
            <w:r w:rsidRPr="00EE5518">
              <w:rPr>
                <w:rFonts w:ascii="Times New Roman" w:hAnsi="Times New Roman"/>
                <w:sz w:val="24"/>
                <w:szCs w:val="24"/>
              </w:rPr>
              <w:t>30,9</w:t>
            </w:r>
          </w:p>
        </w:tc>
        <w:tc>
          <w:tcPr>
            <w:tcW w:w="709"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41,8</w:t>
            </w:r>
          </w:p>
        </w:tc>
        <w:tc>
          <w:tcPr>
            <w:tcW w:w="709" w:type="dxa"/>
            <w:tcBorders>
              <w:right w:val="single" w:sz="18" w:space="0" w:color="auto"/>
            </w:tcBorders>
            <w:shd w:val="clear" w:color="auto" w:fill="FFFFFF" w:themeFill="background1"/>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50,0</w:t>
            </w:r>
          </w:p>
        </w:tc>
        <w:tc>
          <w:tcPr>
            <w:tcW w:w="567"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6,8</w:t>
            </w:r>
          </w:p>
        </w:tc>
        <w:tc>
          <w:tcPr>
            <w:tcW w:w="709" w:type="dxa"/>
            <w:tcBorders>
              <w:right w:val="single" w:sz="18" w:space="0" w:color="auto"/>
            </w:tcBorders>
            <w:shd w:val="clear" w:color="auto" w:fill="FFFFFF" w:themeFill="background1"/>
            <w:vAlign w:val="center"/>
          </w:tcPr>
          <w:p w:rsidR="008257CA" w:rsidRPr="00EE5518" w:rsidRDefault="008257CA" w:rsidP="008257CA">
            <w:pPr>
              <w:pStyle w:val="a4"/>
              <w:ind w:left="-108"/>
              <w:jc w:val="center"/>
              <w:rPr>
                <w:rFonts w:ascii="Times New Roman" w:hAnsi="Times New Roman"/>
                <w:sz w:val="24"/>
                <w:szCs w:val="24"/>
              </w:rPr>
            </w:pPr>
            <w:r w:rsidRPr="00EE5518">
              <w:rPr>
                <w:rFonts w:ascii="Times New Roman" w:hAnsi="Times New Roman"/>
                <w:sz w:val="24"/>
                <w:szCs w:val="24"/>
              </w:rPr>
              <w:t>11,3</w:t>
            </w:r>
          </w:p>
        </w:tc>
        <w:tc>
          <w:tcPr>
            <w:tcW w:w="708" w:type="dxa"/>
            <w:vMerge/>
            <w:tcBorders>
              <w:left w:val="single" w:sz="18" w:space="0" w:color="auto"/>
              <w:right w:val="single" w:sz="18" w:space="0" w:color="auto"/>
            </w:tcBorders>
            <w:shd w:val="clear" w:color="auto" w:fill="F2F2F2" w:themeFill="background1" w:themeFillShade="F2"/>
          </w:tcPr>
          <w:p w:rsidR="008257CA" w:rsidRPr="00EE5518" w:rsidRDefault="008257CA" w:rsidP="008257CA">
            <w:pPr>
              <w:pStyle w:val="a4"/>
              <w:ind w:left="0"/>
              <w:jc w:val="center"/>
              <w:rPr>
                <w:rFonts w:ascii="Times New Roman" w:hAnsi="Times New Roman"/>
                <w:sz w:val="24"/>
                <w:szCs w:val="24"/>
              </w:rPr>
            </w:pPr>
          </w:p>
        </w:tc>
      </w:tr>
      <w:tr w:rsidR="008257CA" w:rsidRPr="00EE5518" w:rsidTr="008257CA">
        <w:tc>
          <w:tcPr>
            <w:tcW w:w="2935" w:type="dxa"/>
            <w:tcBorders>
              <w:left w:val="single" w:sz="18" w:space="0" w:color="auto"/>
              <w:right w:val="single" w:sz="18" w:space="0" w:color="auto"/>
            </w:tcBorders>
          </w:tcPr>
          <w:p w:rsidR="008257CA" w:rsidRPr="00EE5518" w:rsidRDefault="008257CA" w:rsidP="008257CA">
            <w:pPr>
              <w:rPr>
                <w:rFonts w:ascii="Times New Roman" w:hAnsi="Times New Roman"/>
                <w:sz w:val="24"/>
                <w:szCs w:val="24"/>
              </w:rPr>
            </w:pPr>
            <w:r w:rsidRPr="00EE5518">
              <w:rPr>
                <w:rFonts w:ascii="Times New Roman" w:hAnsi="Times New Roman"/>
                <w:sz w:val="24"/>
                <w:szCs w:val="24"/>
              </w:rPr>
              <w:t>2.3. Твір-роздум</w:t>
            </w:r>
          </w:p>
        </w:tc>
        <w:tc>
          <w:tcPr>
            <w:tcW w:w="709"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15,3</w:t>
            </w:r>
          </w:p>
        </w:tc>
        <w:tc>
          <w:tcPr>
            <w:tcW w:w="567" w:type="dxa"/>
            <w:tcBorders>
              <w:right w:val="single" w:sz="18" w:space="0" w:color="auto"/>
            </w:tcBorders>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7,9</w:t>
            </w:r>
          </w:p>
        </w:tc>
        <w:tc>
          <w:tcPr>
            <w:tcW w:w="709" w:type="dxa"/>
            <w:tcBorders>
              <w:left w:val="single" w:sz="18" w:space="0" w:color="auto"/>
            </w:tcBorders>
            <w:shd w:val="clear" w:color="auto" w:fill="EAF1DD" w:themeFill="accent3" w:themeFillTint="33"/>
            <w:vAlign w:val="center"/>
          </w:tcPr>
          <w:p w:rsidR="008257CA" w:rsidRPr="00EE5518" w:rsidRDefault="008257CA" w:rsidP="008257CA">
            <w:pPr>
              <w:ind w:right="-108"/>
              <w:rPr>
                <w:rFonts w:ascii="Times New Roman" w:hAnsi="Times New Roman"/>
                <w:sz w:val="24"/>
                <w:szCs w:val="24"/>
              </w:rPr>
            </w:pPr>
            <w:r w:rsidRPr="00EE5518">
              <w:rPr>
                <w:rFonts w:ascii="Times New Roman" w:hAnsi="Times New Roman"/>
                <w:sz w:val="24"/>
                <w:szCs w:val="24"/>
              </w:rPr>
              <w:t>22,8</w:t>
            </w:r>
          </w:p>
        </w:tc>
        <w:tc>
          <w:tcPr>
            <w:tcW w:w="850" w:type="dxa"/>
            <w:tcBorders>
              <w:right w:val="single" w:sz="18" w:space="0" w:color="auto"/>
            </w:tcBorders>
            <w:vAlign w:val="center"/>
          </w:tcPr>
          <w:p w:rsidR="008257CA" w:rsidRPr="00EE5518" w:rsidRDefault="008257CA" w:rsidP="008257CA">
            <w:pPr>
              <w:pStyle w:val="a4"/>
              <w:ind w:left="0" w:right="-108"/>
              <w:jc w:val="center"/>
              <w:rPr>
                <w:rFonts w:ascii="Times New Roman" w:hAnsi="Times New Roman"/>
                <w:sz w:val="24"/>
                <w:szCs w:val="24"/>
              </w:rPr>
            </w:pPr>
            <w:r w:rsidRPr="00EE5518">
              <w:rPr>
                <w:rFonts w:ascii="Times New Roman" w:hAnsi="Times New Roman"/>
                <w:sz w:val="24"/>
                <w:szCs w:val="24"/>
              </w:rPr>
              <w:t>14,8</w:t>
            </w:r>
          </w:p>
        </w:tc>
        <w:tc>
          <w:tcPr>
            <w:tcW w:w="709"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52,3</w:t>
            </w:r>
          </w:p>
        </w:tc>
        <w:tc>
          <w:tcPr>
            <w:tcW w:w="709" w:type="dxa"/>
            <w:tcBorders>
              <w:right w:val="single" w:sz="18" w:space="0" w:color="auto"/>
            </w:tcBorders>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57,6</w:t>
            </w:r>
          </w:p>
        </w:tc>
        <w:tc>
          <w:tcPr>
            <w:tcW w:w="567" w:type="dxa"/>
            <w:tcBorders>
              <w:left w:val="single" w:sz="18" w:space="0" w:color="auto"/>
            </w:tcBorders>
            <w:shd w:val="clear" w:color="auto" w:fill="EAF1DD" w:themeFill="accent3" w:themeFillTint="33"/>
            <w:vAlign w:val="center"/>
          </w:tcPr>
          <w:p w:rsidR="008257CA" w:rsidRPr="00EE5518" w:rsidRDefault="008257CA" w:rsidP="008257CA">
            <w:pPr>
              <w:pStyle w:val="a4"/>
              <w:ind w:left="-108" w:right="-108"/>
              <w:jc w:val="center"/>
              <w:rPr>
                <w:rFonts w:ascii="Times New Roman" w:hAnsi="Times New Roman"/>
                <w:sz w:val="24"/>
                <w:szCs w:val="24"/>
              </w:rPr>
            </w:pPr>
            <w:r w:rsidRPr="00EE5518">
              <w:rPr>
                <w:rFonts w:ascii="Times New Roman" w:hAnsi="Times New Roman"/>
                <w:sz w:val="24"/>
                <w:szCs w:val="24"/>
              </w:rPr>
              <w:t>9,6</w:t>
            </w:r>
          </w:p>
        </w:tc>
        <w:tc>
          <w:tcPr>
            <w:tcW w:w="709" w:type="dxa"/>
            <w:tcBorders>
              <w:right w:val="single" w:sz="18" w:space="0" w:color="auto"/>
            </w:tcBorders>
            <w:vAlign w:val="center"/>
          </w:tcPr>
          <w:p w:rsidR="008257CA" w:rsidRPr="00EE5518" w:rsidRDefault="008257CA" w:rsidP="008257CA">
            <w:pPr>
              <w:pStyle w:val="a4"/>
              <w:ind w:left="-108"/>
              <w:jc w:val="center"/>
              <w:rPr>
                <w:rFonts w:ascii="Times New Roman" w:hAnsi="Times New Roman"/>
                <w:sz w:val="24"/>
                <w:szCs w:val="24"/>
              </w:rPr>
            </w:pPr>
            <w:r w:rsidRPr="00EE5518">
              <w:rPr>
                <w:rFonts w:ascii="Times New Roman" w:hAnsi="Times New Roman"/>
                <w:sz w:val="24"/>
                <w:szCs w:val="24"/>
              </w:rPr>
              <w:t>19,7</w:t>
            </w:r>
          </w:p>
        </w:tc>
        <w:tc>
          <w:tcPr>
            <w:tcW w:w="708" w:type="dxa"/>
            <w:vMerge/>
            <w:tcBorders>
              <w:left w:val="single" w:sz="18" w:space="0" w:color="auto"/>
              <w:right w:val="single" w:sz="18" w:space="0" w:color="auto"/>
            </w:tcBorders>
            <w:shd w:val="clear" w:color="auto" w:fill="F2F2F2" w:themeFill="background1" w:themeFillShade="F2"/>
          </w:tcPr>
          <w:p w:rsidR="008257CA" w:rsidRPr="00EE5518" w:rsidRDefault="008257CA" w:rsidP="008257CA">
            <w:pPr>
              <w:pStyle w:val="a4"/>
              <w:ind w:left="0"/>
              <w:jc w:val="center"/>
              <w:rPr>
                <w:rFonts w:ascii="Times New Roman" w:hAnsi="Times New Roman"/>
                <w:sz w:val="24"/>
                <w:szCs w:val="24"/>
              </w:rPr>
            </w:pPr>
          </w:p>
        </w:tc>
      </w:tr>
      <w:tr w:rsidR="008257CA" w:rsidRPr="00EE5518" w:rsidTr="008257CA">
        <w:tc>
          <w:tcPr>
            <w:tcW w:w="2935" w:type="dxa"/>
            <w:tcBorders>
              <w:left w:val="single" w:sz="18" w:space="0" w:color="auto"/>
              <w:bottom w:val="single" w:sz="18" w:space="0" w:color="auto"/>
              <w:right w:val="single" w:sz="18" w:space="0" w:color="auto"/>
            </w:tcBorders>
          </w:tcPr>
          <w:p w:rsidR="008257CA" w:rsidRPr="00EE5518" w:rsidRDefault="008257CA" w:rsidP="008257CA">
            <w:pPr>
              <w:rPr>
                <w:rFonts w:ascii="Times New Roman" w:hAnsi="Times New Roman"/>
                <w:b/>
                <w:sz w:val="24"/>
                <w:szCs w:val="24"/>
              </w:rPr>
            </w:pPr>
            <w:r w:rsidRPr="00EE5518">
              <w:rPr>
                <w:rFonts w:ascii="Times New Roman" w:hAnsi="Times New Roman"/>
                <w:b/>
                <w:sz w:val="24"/>
                <w:szCs w:val="24"/>
              </w:rPr>
              <w:t>Середній показник</w:t>
            </w:r>
          </w:p>
        </w:tc>
        <w:tc>
          <w:tcPr>
            <w:tcW w:w="709" w:type="dxa"/>
            <w:tcBorders>
              <w:left w:val="single" w:sz="18" w:space="0" w:color="auto"/>
              <w:bottom w:val="single" w:sz="12"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b/>
                <w:sz w:val="24"/>
                <w:szCs w:val="24"/>
              </w:rPr>
            </w:pPr>
            <w:r w:rsidRPr="00EE5518">
              <w:rPr>
                <w:rFonts w:ascii="Times New Roman" w:hAnsi="Times New Roman"/>
                <w:b/>
                <w:sz w:val="24"/>
                <w:szCs w:val="24"/>
              </w:rPr>
              <w:t>16,67</w:t>
            </w:r>
          </w:p>
        </w:tc>
        <w:tc>
          <w:tcPr>
            <w:tcW w:w="567" w:type="dxa"/>
            <w:tcBorders>
              <w:bottom w:val="single" w:sz="12" w:space="0" w:color="auto"/>
              <w:right w:val="single" w:sz="18" w:space="0" w:color="auto"/>
            </w:tcBorders>
            <w:vAlign w:val="center"/>
          </w:tcPr>
          <w:p w:rsidR="008257CA" w:rsidRPr="00EE5518" w:rsidRDefault="008257CA" w:rsidP="008257CA">
            <w:pPr>
              <w:ind w:left="-108" w:right="-108"/>
              <w:jc w:val="center"/>
              <w:rPr>
                <w:rFonts w:ascii="Times New Roman" w:hAnsi="Times New Roman"/>
                <w:b/>
                <w:sz w:val="24"/>
                <w:szCs w:val="24"/>
              </w:rPr>
            </w:pPr>
            <w:r w:rsidRPr="00EE5518">
              <w:rPr>
                <w:rFonts w:ascii="Times New Roman" w:hAnsi="Times New Roman"/>
                <w:b/>
                <w:sz w:val="24"/>
                <w:szCs w:val="24"/>
              </w:rPr>
              <w:t>7,63</w:t>
            </w:r>
          </w:p>
        </w:tc>
        <w:tc>
          <w:tcPr>
            <w:tcW w:w="709" w:type="dxa"/>
            <w:tcBorders>
              <w:left w:val="single" w:sz="18" w:space="0" w:color="auto"/>
              <w:bottom w:val="single" w:sz="12"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b/>
                <w:sz w:val="24"/>
                <w:szCs w:val="24"/>
              </w:rPr>
            </w:pPr>
            <w:r w:rsidRPr="00EE5518">
              <w:rPr>
                <w:rFonts w:ascii="Times New Roman" w:hAnsi="Times New Roman"/>
                <w:b/>
                <w:sz w:val="24"/>
                <w:szCs w:val="24"/>
              </w:rPr>
              <w:t>28,28</w:t>
            </w:r>
          </w:p>
        </w:tc>
        <w:tc>
          <w:tcPr>
            <w:tcW w:w="850" w:type="dxa"/>
            <w:tcBorders>
              <w:bottom w:val="single" w:sz="12" w:space="0" w:color="auto"/>
              <w:right w:val="single" w:sz="18" w:space="0" w:color="auto"/>
            </w:tcBorders>
            <w:vAlign w:val="center"/>
          </w:tcPr>
          <w:p w:rsidR="008257CA" w:rsidRPr="00EE5518" w:rsidRDefault="008257CA" w:rsidP="008257CA">
            <w:pPr>
              <w:ind w:left="-108" w:right="-108"/>
              <w:jc w:val="center"/>
              <w:rPr>
                <w:rFonts w:ascii="Times New Roman" w:hAnsi="Times New Roman"/>
                <w:b/>
                <w:sz w:val="24"/>
                <w:szCs w:val="24"/>
              </w:rPr>
            </w:pPr>
            <w:r w:rsidRPr="00EE5518">
              <w:rPr>
                <w:rFonts w:ascii="Times New Roman" w:hAnsi="Times New Roman"/>
                <w:b/>
                <w:sz w:val="24"/>
                <w:szCs w:val="24"/>
              </w:rPr>
              <w:t>23,28</w:t>
            </w:r>
          </w:p>
        </w:tc>
        <w:tc>
          <w:tcPr>
            <w:tcW w:w="709" w:type="dxa"/>
            <w:tcBorders>
              <w:left w:val="single" w:sz="18" w:space="0" w:color="auto"/>
              <w:bottom w:val="single" w:sz="12"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b/>
                <w:sz w:val="24"/>
                <w:szCs w:val="24"/>
              </w:rPr>
            </w:pPr>
            <w:r w:rsidRPr="00EE5518">
              <w:rPr>
                <w:rFonts w:ascii="Times New Roman" w:hAnsi="Times New Roman"/>
                <w:b/>
                <w:sz w:val="24"/>
                <w:szCs w:val="24"/>
              </w:rPr>
              <w:t>47,55</w:t>
            </w:r>
          </w:p>
        </w:tc>
        <w:tc>
          <w:tcPr>
            <w:tcW w:w="709" w:type="dxa"/>
            <w:tcBorders>
              <w:bottom w:val="single" w:sz="12" w:space="0" w:color="auto"/>
              <w:right w:val="single" w:sz="18" w:space="0" w:color="auto"/>
            </w:tcBorders>
            <w:vAlign w:val="center"/>
          </w:tcPr>
          <w:p w:rsidR="008257CA" w:rsidRPr="00EE5518" w:rsidRDefault="008257CA" w:rsidP="008257CA">
            <w:pPr>
              <w:ind w:left="-108" w:right="-108"/>
              <w:jc w:val="center"/>
              <w:rPr>
                <w:rFonts w:ascii="Times New Roman" w:hAnsi="Times New Roman"/>
                <w:b/>
                <w:sz w:val="24"/>
                <w:szCs w:val="24"/>
              </w:rPr>
            </w:pPr>
            <w:r w:rsidRPr="00EE5518">
              <w:rPr>
                <w:rFonts w:ascii="Times New Roman" w:hAnsi="Times New Roman"/>
                <w:b/>
                <w:sz w:val="24"/>
                <w:szCs w:val="24"/>
              </w:rPr>
              <w:t>53,43</w:t>
            </w:r>
          </w:p>
        </w:tc>
        <w:tc>
          <w:tcPr>
            <w:tcW w:w="567" w:type="dxa"/>
            <w:tcBorders>
              <w:left w:val="single" w:sz="18" w:space="0" w:color="auto"/>
              <w:bottom w:val="single" w:sz="12" w:space="0" w:color="auto"/>
            </w:tcBorders>
            <w:shd w:val="clear" w:color="auto" w:fill="EAF1DD" w:themeFill="accent3" w:themeFillTint="33"/>
            <w:vAlign w:val="center"/>
          </w:tcPr>
          <w:p w:rsidR="008257CA" w:rsidRPr="00EE5518" w:rsidRDefault="008257CA" w:rsidP="008257CA">
            <w:pPr>
              <w:ind w:left="-108" w:right="-108"/>
              <w:jc w:val="center"/>
              <w:rPr>
                <w:rFonts w:ascii="Times New Roman" w:hAnsi="Times New Roman"/>
                <w:b/>
                <w:sz w:val="24"/>
                <w:szCs w:val="24"/>
              </w:rPr>
            </w:pPr>
            <w:r w:rsidRPr="00EE5518">
              <w:rPr>
                <w:rFonts w:ascii="Times New Roman" w:hAnsi="Times New Roman"/>
                <w:b/>
                <w:sz w:val="24"/>
                <w:szCs w:val="24"/>
              </w:rPr>
              <w:t>7,5</w:t>
            </w:r>
          </w:p>
        </w:tc>
        <w:tc>
          <w:tcPr>
            <w:tcW w:w="709" w:type="dxa"/>
            <w:tcBorders>
              <w:bottom w:val="single" w:sz="12" w:space="0" w:color="auto"/>
              <w:right w:val="single" w:sz="18" w:space="0" w:color="auto"/>
            </w:tcBorders>
            <w:vAlign w:val="center"/>
          </w:tcPr>
          <w:p w:rsidR="008257CA" w:rsidRPr="00EE5518" w:rsidRDefault="008257CA" w:rsidP="008257CA">
            <w:pPr>
              <w:ind w:left="-108"/>
              <w:jc w:val="center"/>
              <w:rPr>
                <w:rFonts w:ascii="Times New Roman" w:hAnsi="Times New Roman"/>
                <w:b/>
                <w:sz w:val="24"/>
                <w:szCs w:val="24"/>
              </w:rPr>
            </w:pPr>
            <w:r w:rsidRPr="00EE5518">
              <w:rPr>
                <w:rFonts w:ascii="Times New Roman" w:hAnsi="Times New Roman"/>
                <w:b/>
                <w:sz w:val="24"/>
                <w:szCs w:val="24"/>
              </w:rPr>
              <w:t>15,66</w:t>
            </w:r>
          </w:p>
        </w:tc>
        <w:tc>
          <w:tcPr>
            <w:tcW w:w="708" w:type="dxa"/>
            <w:vMerge/>
            <w:tcBorders>
              <w:left w:val="single" w:sz="18" w:space="0" w:color="auto"/>
              <w:bottom w:val="single" w:sz="18" w:space="0" w:color="auto"/>
              <w:right w:val="single" w:sz="18" w:space="0" w:color="auto"/>
            </w:tcBorders>
            <w:shd w:val="clear" w:color="auto" w:fill="F2F2F2" w:themeFill="background1" w:themeFillShade="F2"/>
          </w:tcPr>
          <w:p w:rsidR="008257CA" w:rsidRPr="00EE5518" w:rsidRDefault="008257CA" w:rsidP="008257CA">
            <w:pPr>
              <w:jc w:val="center"/>
              <w:rPr>
                <w:rFonts w:ascii="Times New Roman" w:hAnsi="Times New Roman"/>
                <w:b/>
                <w:i/>
                <w:sz w:val="24"/>
                <w:szCs w:val="24"/>
              </w:rPr>
            </w:pPr>
          </w:p>
        </w:tc>
      </w:tr>
      <w:tr w:rsidR="008257CA" w:rsidRPr="00EE5518" w:rsidTr="008257CA">
        <w:tc>
          <w:tcPr>
            <w:tcW w:w="2935"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8257CA" w:rsidRPr="00EE5518" w:rsidRDefault="008257CA" w:rsidP="008257CA">
            <w:pPr>
              <w:shd w:val="clear" w:color="auto" w:fill="F2F2F2" w:themeFill="background1" w:themeFillShade="F2"/>
              <w:rPr>
                <w:rFonts w:ascii="Times New Roman" w:hAnsi="Times New Roman"/>
                <w:b/>
                <w:i/>
                <w:sz w:val="24"/>
                <w:szCs w:val="24"/>
              </w:rPr>
            </w:pPr>
            <w:r w:rsidRPr="00EE5518">
              <w:rPr>
                <w:rFonts w:ascii="Times New Roman" w:hAnsi="Times New Roman"/>
                <w:b/>
                <w:i/>
                <w:sz w:val="24"/>
                <w:szCs w:val="24"/>
              </w:rPr>
              <w:t>Різниця (ЕК – КК)</w:t>
            </w:r>
          </w:p>
        </w:tc>
        <w:tc>
          <w:tcPr>
            <w:tcW w:w="1276"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8257CA" w:rsidRPr="00EE5518" w:rsidRDefault="008257CA" w:rsidP="008257CA">
            <w:pPr>
              <w:shd w:val="clear" w:color="auto" w:fill="F2F2F2" w:themeFill="background1" w:themeFillShade="F2"/>
              <w:jc w:val="center"/>
              <w:rPr>
                <w:rFonts w:ascii="Times New Roman" w:hAnsi="Times New Roman"/>
                <w:b/>
                <w:i/>
                <w:sz w:val="24"/>
                <w:szCs w:val="24"/>
              </w:rPr>
            </w:pPr>
            <w:r w:rsidRPr="00EE5518">
              <w:rPr>
                <w:rFonts w:ascii="Times New Roman" w:hAnsi="Times New Roman"/>
                <w:b/>
                <w:i/>
                <w:sz w:val="24"/>
                <w:szCs w:val="24"/>
              </w:rPr>
              <w:t>9,04</w:t>
            </w:r>
          </w:p>
        </w:tc>
        <w:tc>
          <w:tcPr>
            <w:tcW w:w="1559"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8257CA" w:rsidRPr="00EE5518" w:rsidRDefault="008257CA" w:rsidP="008257CA">
            <w:pPr>
              <w:shd w:val="clear" w:color="auto" w:fill="F2F2F2" w:themeFill="background1" w:themeFillShade="F2"/>
              <w:jc w:val="center"/>
              <w:rPr>
                <w:rFonts w:ascii="Times New Roman" w:hAnsi="Times New Roman"/>
                <w:b/>
                <w:i/>
                <w:sz w:val="24"/>
                <w:szCs w:val="24"/>
              </w:rPr>
            </w:pPr>
            <w:r w:rsidRPr="00EE5518">
              <w:rPr>
                <w:rFonts w:ascii="Times New Roman" w:hAnsi="Times New Roman"/>
                <w:b/>
                <w:i/>
                <w:sz w:val="24"/>
                <w:szCs w:val="24"/>
              </w:rPr>
              <w:t>5,0</w:t>
            </w:r>
          </w:p>
        </w:tc>
        <w:tc>
          <w:tcPr>
            <w:tcW w:w="1418"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8257CA" w:rsidRPr="00EE5518" w:rsidRDefault="008257CA" w:rsidP="00FD2FF5">
            <w:pPr>
              <w:pStyle w:val="a4"/>
              <w:widowControl w:val="0"/>
              <w:numPr>
                <w:ilvl w:val="0"/>
                <w:numId w:val="41"/>
              </w:numPr>
              <w:shd w:val="clear" w:color="auto" w:fill="F2F2F2" w:themeFill="background1" w:themeFillShade="F2"/>
              <w:ind w:left="176" w:hanging="142"/>
              <w:jc w:val="center"/>
              <w:rPr>
                <w:rFonts w:ascii="Times New Roman" w:hAnsi="Times New Roman"/>
                <w:b/>
                <w:i/>
                <w:sz w:val="24"/>
                <w:szCs w:val="24"/>
              </w:rPr>
            </w:pPr>
            <w:r w:rsidRPr="00EE5518">
              <w:rPr>
                <w:rFonts w:ascii="Times New Roman" w:hAnsi="Times New Roman"/>
                <w:b/>
                <w:i/>
                <w:sz w:val="24"/>
                <w:szCs w:val="24"/>
              </w:rPr>
              <w:t>5,88</w:t>
            </w:r>
          </w:p>
        </w:tc>
        <w:tc>
          <w:tcPr>
            <w:tcW w:w="1276"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8257CA" w:rsidRPr="00EE5518" w:rsidRDefault="008257CA" w:rsidP="00FD2FF5">
            <w:pPr>
              <w:pStyle w:val="a4"/>
              <w:widowControl w:val="0"/>
              <w:numPr>
                <w:ilvl w:val="0"/>
                <w:numId w:val="41"/>
              </w:numPr>
              <w:shd w:val="clear" w:color="auto" w:fill="F2F2F2" w:themeFill="background1" w:themeFillShade="F2"/>
              <w:ind w:left="176" w:hanging="142"/>
              <w:jc w:val="center"/>
              <w:rPr>
                <w:rFonts w:ascii="Times New Roman" w:hAnsi="Times New Roman"/>
                <w:b/>
                <w:i/>
                <w:sz w:val="24"/>
                <w:szCs w:val="24"/>
              </w:rPr>
            </w:pPr>
            <w:r w:rsidRPr="00EE5518">
              <w:rPr>
                <w:rFonts w:ascii="Times New Roman" w:hAnsi="Times New Roman"/>
                <w:b/>
                <w:i/>
                <w:sz w:val="24"/>
                <w:szCs w:val="24"/>
              </w:rPr>
              <w:t>8,16</w:t>
            </w:r>
          </w:p>
        </w:tc>
        <w:tc>
          <w:tcPr>
            <w:tcW w:w="708"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8257CA" w:rsidRPr="00EE5518" w:rsidRDefault="008257CA" w:rsidP="008257CA">
            <w:pPr>
              <w:pStyle w:val="a4"/>
              <w:shd w:val="clear" w:color="auto" w:fill="F2F2F2" w:themeFill="background1" w:themeFillShade="F2"/>
              <w:ind w:left="34"/>
              <w:rPr>
                <w:rFonts w:ascii="Times New Roman" w:hAnsi="Times New Roman"/>
                <w:b/>
                <w:i/>
                <w:sz w:val="24"/>
                <w:szCs w:val="24"/>
              </w:rPr>
            </w:pPr>
            <w:r w:rsidRPr="00EE5518">
              <w:rPr>
                <w:rFonts w:ascii="Times New Roman" w:hAnsi="Times New Roman"/>
                <w:b/>
                <w:i/>
                <w:sz w:val="24"/>
                <w:szCs w:val="24"/>
              </w:rPr>
              <w:t>7,02</w:t>
            </w:r>
          </w:p>
        </w:tc>
      </w:tr>
    </w:tbl>
    <w:p w:rsidR="008257CA" w:rsidRPr="00EE5518" w:rsidRDefault="008257CA" w:rsidP="008257CA">
      <w:pPr>
        <w:shd w:val="clear" w:color="auto" w:fill="FFFFFF" w:themeFill="background1"/>
        <w:spacing w:after="0"/>
        <w:ind w:firstLine="709"/>
        <w:rPr>
          <w:rFonts w:ascii="Times New Roman" w:hAnsi="Times New Roman" w:cs="Times New Roman"/>
          <w:b/>
          <w:sz w:val="16"/>
          <w:szCs w:val="16"/>
        </w:rPr>
      </w:pPr>
    </w:p>
    <w:p w:rsidR="008257CA" w:rsidRPr="00EE5518" w:rsidRDefault="008257CA" w:rsidP="008257CA">
      <w:pPr>
        <w:spacing w:line="360" w:lineRule="auto"/>
        <w:ind w:firstLine="709"/>
        <w:jc w:val="both"/>
        <w:rPr>
          <w:rFonts w:ascii="Times New Roman" w:hAnsi="Times New Roman" w:cs="Times New Roman"/>
          <w:sz w:val="28"/>
          <w:szCs w:val="28"/>
        </w:rPr>
      </w:pPr>
      <w:r w:rsidRPr="00EE5518">
        <w:rPr>
          <w:rFonts w:ascii="Times New Roman" w:hAnsi="Times New Roman" w:cs="Times New Roman"/>
          <w:sz w:val="28"/>
          <w:szCs w:val="28"/>
        </w:rPr>
        <w:t xml:space="preserve">Різницю показників сформованості ТТУ учнів за кожним рівнем показано в гістограмі (рис. </w:t>
      </w:r>
      <w:r w:rsidR="00E822CB" w:rsidRPr="00EE5518">
        <w:rPr>
          <w:rFonts w:ascii="Times New Roman" w:hAnsi="Times New Roman" w:cs="Times New Roman"/>
          <w:sz w:val="28"/>
          <w:szCs w:val="28"/>
        </w:rPr>
        <w:t>Л</w:t>
      </w:r>
      <w:r w:rsidRPr="00EE5518">
        <w:rPr>
          <w:rFonts w:ascii="Times New Roman" w:hAnsi="Times New Roman" w:cs="Times New Roman"/>
          <w:sz w:val="28"/>
          <w:szCs w:val="28"/>
        </w:rPr>
        <w:t>.4).</w:t>
      </w:r>
    </w:p>
    <w:p w:rsidR="008257CA" w:rsidRPr="00EE5518" w:rsidRDefault="008257CA" w:rsidP="008257CA">
      <w:pPr>
        <w:rPr>
          <w:rFonts w:ascii="Times New Roman" w:hAnsi="Times New Roman" w:cs="Times New Roman"/>
          <w:sz w:val="28"/>
          <w:szCs w:val="28"/>
        </w:rPr>
      </w:pPr>
      <w:r w:rsidRPr="00EE5518">
        <w:rPr>
          <w:rFonts w:ascii="Times New Roman" w:hAnsi="Times New Roman" w:cs="Times New Roman"/>
          <w:noProof/>
          <w:sz w:val="28"/>
          <w:szCs w:val="28"/>
          <w:lang w:val="ru-RU" w:eastAsia="ru-RU"/>
        </w:rPr>
        <w:drawing>
          <wp:inline distT="0" distB="0" distL="0" distR="0">
            <wp:extent cx="5884870" cy="2488019"/>
            <wp:effectExtent l="19050" t="0" r="20630" b="7531"/>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257CA" w:rsidRPr="00EE5518" w:rsidRDefault="008257CA" w:rsidP="008257CA">
      <w:pPr>
        <w:spacing w:after="0" w:line="360" w:lineRule="auto"/>
        <w:ind w:left="426"/>
        <w:jc w:val="center"/>
        <w:rPr>
          <w:rFonts w:ascii="Times New Roman" w:hAnsi="Times New Roman" w:cs="Times New Roman"/>
          <w:b/>
          <w:sz w:val="28"/>
          <w:szCs w:val="28"/>
        </w:rPr>
      </w:pPr>
      <w:r w:rsidRPr="00EE5518">
        <w:rPr>
          <w:rFonts w:ascii="Times New Roman" w:hAnsi="Times New Roman" w:cs="Times New Roman"/>
          <w:sz w:val="28"/>
          <w:szCs w:val="28"/>
        </w:rPr>
        <w:t xml:space="preserve">Рис. </w:t>
      </w:r>
      <w:r w:rsidR="00E822CB" w:rsidRPr="00EE5518">
        <w:rPr>
          <w:rFonts w:ascii="Times New Roman" w:hAnsi="Times New Roman" w:cs="Times New Roman"/>
          <w:sz w:val="28"/>
          <w:szCs w:val="28"/>
        </w:rPr>
        <w:t>Л</w:t>
      </w:r>
      <w:r w:rsidRPr="00EE5518">
        <w:rPr>
          <w:rFonts w:ascii="Times New Roman" w:hAnsi="Times New Roman" w:cs="Times New Roman"/>
          <w:sz w:val="28"/>
          <w:szCs w:val="28"/>
        </w:rPr>
        <w:t xml:space="preserve">.4. </w:t>
      </w:r>
      <w:r w:rsidRPr="00EE5518">
        <w:rPr>
          <w:rFonts w:ascii="Times New Roman" w:hAnsi="Times New Roman" w:cs="Times New Roman"/>
          <w:b/>
          <w:sz w:val="28"/>
          <w:szCs w:val="28"/>
        </w:rPr>
        <w:t xml:space="preserve">Показники рівнів сформованості ТТУ учнів </w:t>
      </w:r>
      <w:r w:rsidR="00E822CB" w:rsidRPr="00EE5518">
        <w:rPr>
          <w:rFonts w:ascii="Times New Roman" w:hAnsi="Times New Roman" w:cs="Times New Roman"/>
          <w:b/>
          <w:sz w:val="28"/>
          <w:szCs w:val="28"/>
        </w:rPr>
        <w:t>8</w:t>
      </w:r>
      <w:r w:rsidRPr="00EE5518">
        <w:rPr>
          <w:rFonts w:ascii="Times New Roman" w:hAnsi="Times New Roman" w:cs="Times New Roman"/>
          <w:b/>
          <w:sz w:val="28"/>
          <w:szCs w:val="28"/>
        </w:rPr>
        <w:t>-х ЕК і КК</w:t>
      </w:r>
    </w:p>
    <w:p w:rsidR="008257CA" w:rsidRPr="00EE5518" w:rsidRDefault="008257CA" w:rsidP="008257CA">
      <w:pPr>
        <w:spacing w:after="0" w:line="360" w:lineRule="auto"/>
        <w:ind w:left="426"/>
        <w:jc w:val="center"/>
        <w:rPr>
          <w:rFonts w:ascii="Times New Roman" w:hAnsi="Times New Roman" w:cs="Times New Roman"/>
          <w:sz w:val="28"/>
          <w:szCs w:val="28"/>
        </w:rPr>
      </w:pPr>
      <w:r w:rsidRPr="00EE5518">
        <w:rPr>
          <w:rFonts w:ascii="Times New Roman" w:hAnsi="Times New Roman" w:cs="Times New Roman"/>
          <w:b/>
          <w:sz w:val="28"/>
          <w:szCs w:val="28"/>
        </w:rPr>
        <w:t>після завершення І етапу експериментального навчання (%)</w:t>
      </w:r>
    </w:p>
    <w:p w:rsidR="008257CA" w:rsidRPr="00EE5518" w:rsidRDefault="008257CA" w:rsidP="008257CA">
      <w:pPr>
        <w:rPr>
          <w:rFonts w:ascii="Times New Roman" w:hAnsi="Times New Roman" w:cs="Times New Roman"/>
          <w:sz w:val="28"/>
          <w:szCs w:val="28"/>
        </w:rPr>
      </w:pPr>
    </w:p>
    <w:p w:rsidR="008257CA" w:rsidRPr="00EE5518" w:rsidRDefault="008257CA" w:rsidP="00D42122">
      <w:pPr>
        <w:spacing w:line="240" w:lineRule="auto"/>
        <w:jc w:val="center"/>
        <w:rPr>
          <w:rFonts w:ascii="Times New Roman" w:eastAsia="Calibri" w:hAnsi="Times New Roman" w:cs="Times New Roman"/>
          <w:color w:val="FF0000"/>
          <w:sz w:val="28"/>
          <w:szCs w:val="28"/>
        </w:rPr>
      </w:pPr>
    </w:p>
    <w:p w:rsidR="00470E23" w:rsidRPr="00EE5518" w:rsidRDefault="00470E23" w:rsidP="00873158">
      <w:pPr>
        <w:spacing w:line="240" w:lineRule="auto"/>
        <w:jc w:val="center"/>
        <w:rPr>
          <w:rFonts w:ascii="Times New Roman" w:eastAsia="Calibri" w:hAnsi="Times New Roman" w:cs="Times New Roman"/>
          <w:b/>
          <w:color w:val="FF0000"/>
          <w:sz w:val="28"/>
          <w:szCs w:val="28"/>
        </w:rPr>
      </w:pPr>
    </w:p>
    <w:sectPr w:rsidR="00470E23" w:rsidRPr="00EE5518" w:rsidSect="00145278">
      <w:pgSz w:w="11906" w:h="16838"/>
      <w:pgMar w:top="1134" w:right="567"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2C5" w:rsidRDefault="00FA32C5" w:rsidP="00A13FED">
      <w:pPr>
        <w:spacing w:after="0" w:line="240" w:lineRule="auto"/>
      </w:pPr>
      <w:r>
        <w:separator/>
      </w:r>
    </w:p>
  </w:endnote>
  <w:endnote w:type="continuationSeparator" w:id="0">
    <w:p w:rsidR="00FA32C5" w:rsidRDefault="00FA32C5" w:rsidP="00A13F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UkrainianTimesET">
    <w:charset w:val="00"/>
    <w:family w:val="roman"/>
    <w:pitch w:val="default"/>
    <w:sig w:usb0="00000000" w:usb1="00000000" w:usb2="00000000" w:usb3="00000000" w:csb0="0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2C5" w:rsidRDefault="00FA32C5" w:rsidP="00A13FED">
      <w:pPr>
        <w:spacing w:after="0" w:line="240" w:lineRule="auto"/>
      </w:pPr>
      <w:r>
        <w:separator/>
      </w:r>
    </w:p>
  </w:footnote>
  <w:footnote w:type="continuationSeparator" w:id="0">
    <w:p w:rsidR="00FA32C5" w:rsidRDefault="00FA32C5" w:rsidP="00A13F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49604"/>
      <w:docPartObj>
        <w:docPartGallery w:val="Page Numbers (Top of Page)"/>
        <w:docPartUnique/>
      </w:docPartObj>
    </w:sdtPr>
    <w:sdtContent>
      <w:p w:rsidR="00C25F94" w:rsidRDefault="00C25F94">
        <w:pPr>
          <w:pStyle w:val="a7"/>
          <w:jc w:val="right"/>
        </w:pPr>
        <w:fldSimple w:instr=" PAGE   \* MERGEFORMAT ">
          <w:r>
            <w:rPr>
              <w:noProof/>
            </w:rPr>
            <w:t>241</w:t>
          </w:r>
        </w:fldSimple>
      </w:p>
    </w:sdtContent>
  </w:sdt>
  <w:p w:rsidR="00C25F94" w:rsidRDefault="00C25F94">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49602"/>
      <w:docPartObj>
        <w:docPartGallery w:val="Page Numbers (Top of Page)"/>
        <w:docPartUnique/>
      </w:docPartObj>
    </w:sdtPr>
    <w:sdtContent>
      <w:p w:rsidR="00C25F94" w:rsidRDefault="00C25F94">
        <w:pPr>
          <w:pStyle w:val="a7"/>
          <w:jc w:val="right"/>
        </w:pPr>
        <w:fldSimple w:instr="PAGE   \* MERGEFORMAT">
          <w:r w:rsidR="00902669">
            <w:rPr>
              <w:noProof/>
            </w:rPr>
            <w:t>330</w:t>
          </w:r>
        </w:fldSimple>
      </w:p>
    </w:sdtContent>
  </w:sdt>
  <w:p w:rsidR="00C25F94" w:rsidRDefault="00C25F9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D57"/>
    <w:multiLevelType w:val="multilevel"/>
    <w:tmpl w:val="FDFAEB38"/>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eastAsiaTheme="minorHAnsi" w:hint="default"/>
        <w:sz w:val="28"/>
        <w:szCs w:val="28"/>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440" w:hanging="108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800" w:hanging="1440"/>
      </w:pPr>
      <w:rPr>
        <w:rFonts w:eastAsiaTheme="minorHAnsi" w:hint="default"/>
      </w:rPr>
    </w:lvl>
    <w:lvl w:ilvl="6">
      <w:start w:val="1"/>
      <w:numFmt w:val="decimal"/>
      <w:isLgl/>
      <w:lvlText w:val="%1.%2.%3.%4.%5.%6.%7."/>
      <w:lvlJc w:val="left"/>
      <w:pPr>
        <w:ind w:left="2160" w:hanging="1800"/>
      </w:pPr>
      <w:rPr>
        <w:rFonts w:eastAsiaTheme="minorHAnsi" w:hint="default"/>
      </w:rPr>
    </w:lvl>
    <w:lvl w:ilvl="7">
      <w:start w:val="1"/>
      <w:numFmt w:val="decimal"/>
      <w:isLgl/>
      <w:lvlText w:val="%1.%2.%3.%4.%5.%6.%7.%8."/>
      <w:lvlJc w:val="left"/>
      <w:pPr>
        <w:ind w:left="2160" w:hanging="1800"/>
      </w:pPr>
      <w:rPr>
        <w:rFonts w:eastAsiaTheme="minorHAnsi" w:hint="default"/>
      </w:rPr>
    </w:lvl>
    <w:lvl w:ilvl="8">
      <w:start w:val="1"/>
      <w:numFmt w:val="decimal"/>
      <w:isLgl/>
      <w:lvlText w:val="%1.%2.%3.%4.%5.%6.%7.%8.%9."/>
      <w:lvlJc w:val="left"/>
      <w:pPr>
        <w:ind w:left="2520" w:hanging="2160"/>
      </w:pPr>
      <w:rPr>
        <w:rFonts w:eastAsiaTheme="minorHAnsi" w:hint="default"/>
      </w:rPr>
    </w:lvl>
  </w:abstractNum>
  <w:abstractNum w:abstractNumId="1">
    <w:nsid w:val="02C27041"/>
    <w:multiLevelType w:val="hybridMultilevel"/>
    <w:tmpl w:val="5C52217E"/>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30C2527"/>
    <w:multiLevelType w:val="hybridMultilevel"/>
    <w:tmpl w:val="3EF46D8A"/>
    <w:lvl w:ilvl="0" w:tplc="BBBC92E0">
      <w:start w:val="1"/>
      <w:numFmt w:val="decimal"/>
      <w:lvlText w:val="%1."/>
      <w:lvlJc w:val="left"/>
      <w:pPr>
        <w:ind w:left="1211" w:hanging="360"/>
      </w:pPr>
      <w:rPr>
        <w:rFonts w:hint="default"/>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3C07DB4"/>
    <w:multiLevelType w:val="hybridMultilevel"/>
    <w:tmpl w:val="217ABABA"/>
    <w:lvl w:ilvl="0" w:tplc="7B8C09F4">
      <w:start w:val="1"/>
      <w:numFmt w:val="bullet"/>
      <w:lvlText w:val=""/>
      <w:lvlJc w:val="left"/>
      <w:pPr>
        <w:ind w:left="928" w:hanging="360"/>
      </w:pPr>
      <w:rPr>
        <w:rFonts w:ascii="Symbol" w:hAnsi="Symbol" w:hint="default"/>
        <w:b w:val="0"/>
        <w:i w:val="0"/>
        <w:color w:val="auto"/>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88C4E2A">
      <w:start w:val="1"/>
      <w:numFmt w:val="decimal"/>
      <w:lvlText w:val="%4."/>
      <w:lvlJc w:val="left"/>
      <w:pPr>
        <w:ind w:left="786" w:hanging="360"/>
      </w:pPr>
      <w:rPr>
        <w:b w:val="0"/>
        <w:i w:val="0"/>
        <w:color w:val="auto"/>
        <w:sz w:val="24"/>
        <w:szCs w:val="24"/>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4FA0905"/>
    <w:multiLevelType w:val="hybridMultilevel"/>
    <w:tmpl w:val="E4B455E2"/>
    <w:lvl w:ilvl="0" w:tplc="16F05BD8">
      <w:start w:val="1"/>
      <w:numFmt w:val="decimal"/>
      <w:lvlText w:val="%1."/>
      <w:lvlJc w:val="left"/>
      <w:pPr>
        <w:ind w:left="1069" w:hanging="360"/>
      </w:pPr>
      <w:rPr>
        <w:rFonts w:hint="default"/>
        <w:b w:val="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5C80723"/>
    <w:multiLevelType w:val="hybridMultilevel"/>
    <w:tmpl w:val="2EBE9184"/>
    <w:lvl w:ilvl="0" w:tplc="0419000B">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
    <w:nsid w:val="05F83309"/>
    <w:multiLevelType w:val="hybridMultilevel"/>
    <w:tmpl w:val="2C2E3664"/>
    <w:lvl w:ilvl="0" w:tplc="29FC0E9C">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687A12"/>
    <w:multiLevelType w:val="hybridMultilevel"/>
    <w:tmpl w:val="04C20286"/>
    <w:lvl w:ilvl="0" w:tplc="AD02CB64">
      <w:start w:val="1"/>
      <w:numFmt w:val="bullet"/>
      <w:lvlText w:val=""/>
      <w:lvlJc w:val="left"/>
      <w:pPr>
        <w:ind w:left="360" w:hanging="360"/>
      </w:pPr>
      <w:rPr>
        <w:rFonts w:ascii="Symbol" w:hAnsi="Symbol" w:hint="default"/>
        <w:b/>
        <w:i w:val="0"/>
        <w:color w:val="auto"/>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7531CAF"/>
    <w:multiLevelType w:val="hybridMultilevel"/>
    <w:tmpl w:val="0144F580"/>
    <w:lvl w:ilvl="0" w:tplc="04190001">
      <w:start w:val="1"/>
      <w:numFmt w:val="bullet"/>
      <w:lvlText w:val=""/>
      <w:lvlJc w:val="left"/>
      <w:pPr>
        <w:ind w:left="502" w:hanging="360"/>
      </w:pPr>
      <w:rPr>
        <w:rFonts w:ascii="Symbol" w:hAnsi="Symbol" w:hint="default"/>
        <w:b w:val="0"/>
      </w:rPr>
    </w:lvl>
    <w:lvl w:ilvl="1" w:tplc="EC4E2120">
      <w:start w:val="1"/>
      <w:numFmt w:val="decimal"/>
      <w:lvlText w:val="%2."/>
      <w:lvlJc w:val="left"/>
      <w:pPr>
        <w:ind w:left="1120" w:hanging="360"/>
      </w:pPr>
      <w:rPr>
        <w:rFonts w:hint="default"/>
        <w:b w:val="0"/>
      </w:r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9">
    <w:nsid w:val="07C0789E"/>
    <w:multiLevelType w:val="hybridMultilevel"/>
    <w:tmpl w:val="96CC85D4"/>
    <w:lvl w:ilvl="0" w:tplc="58EA8116">
      <w:start w:val="5"/>
      <w:numFmt w:val="bullet"/>
      <w:lvlText w:val="–"/>
      <w:lvlJc w:val="left"/>
      <w:pPr>
        <w:ind w:left="1455" w:hanging="360"/>
      </w:pPr>
      <w:rPr>
        <w:rFonts w:ascii="Times New Roman" w:eastAsia="Calibri" w:hAnsi="Times New Roman" w:cs="Times New Roman" w:hint="default"/>
      </w:rPr>
    </w:lvl>
    <w:lvl w:ilvl="1" w:tplc="04220003" w:tentative="1">
      <w:start w:val="1"/>
      <w:numFmt w:val="bullet"/>
      <w:lvlText w:val="o"/>
      <w:lvlJc w:val="left"/>
      <w:pPr>
        <w:ind w:left="2175" w:hanging="360"/>
      </w:pPr>
      <w:rPr>
        <w:rFonts w:ascii="Courier New" w:hAnsi="Courier New" w:cs="Courier New" w:hint="default"/>
      </w:rPr>
    </w:lvl>
    <w:lvl w:ilvl="2" w:tplc="04220005" w:tentative="1">
      <w:start w:val="1"/>
      <w:numFmt w:val="bullet"/>
      <w:lvlText w:val=""/>
      <w:lvlJc w:val="left"/>
      <w:pPr>
        <w:ind w:left="2895" w:hanging="360"/>
      </w:pPr>
      <w:rPr>
        <w:rFonts w:ascii="Wingdings" w:hAnsi="Wingdings" w:hint="default"/>
      </w:rPr>
    </w:lvl>
    <w:lvl w:ilvl="3" w:tplc="04220001" w:tentative="1">
      <w:start w:val="1"/>
      <w:numFmt w:val="bullet"/>
      <w:lvlText w:val=""/>
      <w:lvlJc w:val="left"/>
      <w:pPr>
        <w:ind w:left="3615" w:hanging="360"/>
      </w:pPr>
      <w:rPr>
        <w:rFonts w:ascii="Symbol" w:hAnsi="Symbol" w:hint="default"/>
      </w:rPr>
    </w:lvl>
    <w:lvl w:ilvl="4" w:tplc="04220003" w:tentative="1">
      <w:start w:val="1"/>
      <w:numFmt w:val="bullet"/>
      <w:lvlText w:val="o"/>
      <w:lvlJc w:val="left"/>
      <w:pPr>
        <w:ind w:left="4335" w:hanging="360"/>
      </w:pPr>
      <w:rPr>
        <w:rFonts w:ascii="Courier New" w:hAnsi="Courier New" w:cs="Courier New" w:hint="default"/>
      </w:rPr>
    </w:lvl>
    <w:lvl w:ilvl="5" w:tplc="04220005" w:tentative="1">
      <w:start w:val="1"/>
      <w:numFmt w:val="bullet"/>
      <w:lvlText w:val=""/>
      <w:lvlJc w:val="left"/>
      <w:pPr>
        <w:ind w:left="5055" w:hanging="360"/>
      </w:pPr>
      <w:rPr>
        <w:rFonts w:ascii="Wingdings" w:hAnsi="Wingdings" w:hint="default"/>
      </w:rPr>
    </w:lvl>
    <w:lvl w:ilvl="6" w:tplc="04220001" w:tentative="1">
      <w:start w:val="1"/>
      <w:numFmt w:val="bullet"/>
      <w:lvlText w:val=""/>
      <w:lvlJc w:val="left"/>
      <w:pPr>
        <w:ind w:left="5775" w:hanging="360"/>
      </w:pPr>
      <w:rPr>
        <w:rFonts w:ascii="Symbol" w:hAnsi="Symbol" w:hint="default"/>
      </w:rPr>
    </w:lvl>
    <w:lvl w:ilvl="7" w:tplc="04220003" w:tentative="1">
      <w:start w:val="1"/>
      <w:numFmt w:val="bullet"/>
      <w:lvlText w:val="o"/>
      <w:lvlJc w:val="left"/>
      <w:pPr>
        <w:ind w:left="6495" w:hanging="360"/>
      </w:pPr>
      <w:rPr>
        <w:rFonts w:ascii="Courier New" w:hAnsi="Courier New" w:cs="Courier New" w:hint="default"/>
      </w:rPr>
    </w:lvl>
    <w:lvl w:ilvl="8" w:tplc="04220005" w:tentative="1">
      <w:start w:val="1"/>
      <w:numFmt w:val="bullet"/>
      <w:lvlText w:val=""/>
      <w:lvlJc w:val="left"/>
      <w:pPr>
        <w:ind w:left="7215" w:hanging="360"/>
      </w:pPr>
      <w:rPr>
        <w:rFonts w:ascii="Wingdings" w:hAnsi="Wingdings" w:hint="default"/>
      </w:rPr>
    </w:lvl>
  </w:abstractNum>
  <w:abstractNum w:abstractNumId="10">
    <w:nsid w:val="0A587FA1"/>
    <w:multiLevelType w:val="multilevel"/>
    <w:tmpl w:val="D9C61B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DF6CBF"/>
    <w:multiLevelType w:val="hybridMultilevel"/>
    <w:tmpl w:val="1958A32E"/>
    <w:lvl w:ilvl="0" w:tplc="129AF2E0">
      <w:start w:val="4"/>
      <w:numFmt w:val="bullet"/>
      <w:lvlText w:val="-"/>
      <w:lvlJc w:val="left"/>
      <w:pPr>
        <w:ind w:left="360" w:hanging="360"/>
      </w:pPr>
      <w:rPr>
        <w:rFonts w:ascii="Times New Roman" w:eastAsia="Calibri" w:hAnsi="Times New Roman" w:cs="Times New Roman" w:hint="default"/>
        <w:b w:val="0"/>
        <w:i w:val="0"/>
        <w:color w:val="auto"/>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95A203C6">
      <w:start w:val="1"/>
      <w:numFmt w:val="decimal"/>
      <w:lvlText w:val="%4."/>
      <w:lvlJc w:val="left"/>
      <w:pPr>
        <w:ind w:left="1353" w:hanging="360"/>
      </w:pPr>
      <w:rPr>
        <w:b w:val="0"/>
        <w:i w:val="0"/>
        <w:sz w:val="24"/>
        <w:szCs w:val="24"/>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D261DDA"/>
    <w:multiLevelType w:val="hybridMultilevel"/>
    <w:tmpl w:val="7B40CDA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8F55BA"/>
    <w:multiLevelType w:val="hybridMultilevel"/>
    <w:tmpl w:val="55F2B582"/>
    <w:lvl w:ilvl="0" w:tplc="3DA67F72">
      <w:start w:val="1"/>
      <w:numFmt w:val="bullet"/>
      <w:lvlText w:val=""/>
      <w:lvlJc w:val="left"/>
      <w:pPr>
        <w:ind w:left="1495" w:hanging="360"/>
      </w:pPr>
      <w:rPr>
        <w:rFonts w:ascii="Wingdings" w:hAnsi="Wingdings" w:hint="default"/>
        <w:b w:val="0"/>
      </w:rPr>
    </w:lvl>
    <w:lvl w:ilvl="1" w:tplc="BB121DA0">
      <w:start w:val="1"/>
      <w:numFmt w:val="decimal"/>
      <w:lvlText w:val="%2."/>
      <w:lvlJc w:val="left"/>
      <w:pPr>
        <w:ind w:left="1070" w:hanging="360"/>
      </w:pPr>
      <w:rPr>
        <w:rFonts w:hint="default"/>
        <w:sz w:val="20"/>
        <w:szCs w:val="20"/>
      </w:rPr>
    </w:lvl>
    <w:lvl w:ilvl="2" w:tplc="0D828204">
      <w:start w:val="2"/>
      <w:numFmt w:val="decimal"/>
      <w:lvlText w:val="%3"/>
      <w:lvlJc w:val="left"/>
      <w:pPr>
        <w:ind w:left="2020" w:hanging="360"/>
      </w:pPr>
      <w:rPr>
        <w:rFonts w:hint="default"/>
      </w:rPr>
    </w:lvl>
    <w:lvl w:ilvl="3" w:tplc="B29C9DD4">
      <w:start w:val="1"/>
      <w:numFmt w:val="decimal"/>
      <w:lvlText w:val="%4."/>
      <w:lvlJc w:val="left"/>
      <w:pPr>
        <w:ind w:left="2560" w:hanging="360"/>
      </w:pPr>
      <w:rPr>
        <w:i w:val="0"/>
        <w:sz w:val="24"/>
        <w:szCs w:val="24"/>
      </w:r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4">
    <w:nsid w:val="0DAD4592"/>
    <w:multiLevelType w:val="hybridMultilevel"/>
    <w:tmpl w:val="841EEF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0E452E3D"/>
    <w:multiLevelType w:val="hybridMultilevel"/>
    <w:tmpl w:val="CAA2493E"/>
    <w:lvl w:ilvl="0" w:tplc="1E7AA880">
      <w:start w:val="1"/>
      <w:numFmt w:val="bullet"/>
      <w:lvlText w:val=""/>
      <w:lvlJc w:val="left"/>
      <w:pPr>
        <w:ind w:left="400" w:hanging="360"/>
      </w:pPr>
      <w:rPr>
        <w:rFonts w:ascii="Symbol" w:hAnsi="Symbol" w:hint="default"/>
        <w:b/>
        <w:i w:val="0"/>
        <w:color w:val="auto"/>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6">
    <w:nsid w:val="10AB2C5E"/>
    <w:multiLevelType w:val="hybridMultilevel"/>
    <w:tmpl w:val="13B0907E"/>
    <w:lvl w:ilvl="0" w:tplc="B79A48B0">
      <w:start w:val="1"/>
      <w:numFmt w:val="bullet"/>
      <w:lvlText w:val=""/>
      <w:lvlJc w:val="left"/>
      <w:pPr>
        <w:ind w:left="1120" w:hanging="360"/>
      </w:pPr>
      <w:rPr>
        <w:rFonts w:ascii="Symbol" w:hAnsi="Symbol" w:hint="default"/>
        <w:color w:val="auto"/>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7">
    <w:nsid w:val="1156548D"/>
    <w:multiLevelType w:val="hybridMultilevel"/>
    <w:tmpl w:val="166C7C88"/>
    <w:lvl w:ilvl="0" w:tplc="E4123F18">
      <w:start w:val="1"/>
      <w:numFmt w:val="decimal"/>
      <w:lvlText w:val="%1."/>
      <w:lvlJc w:val="left"/>
      <w:pPr>
        <w:ind w:left="1069" w:hanging="360"/>
      </w:pPr>
      <w:rPr>
        <w:rFonts w:hint="default"/>
        <w:i w:val="0"/>
        <w:color w:val="auto"/>
        <w:sz w:val="22"/>
        <w:szCs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298086D"/>
    <w:multiLevelType w:val="hybridMultilevel"/>
    <w:tmpl w:val="BC80F680"/>
    <w:lvl w:ilvl="0" w:tplc="0419000B">
      <w:start w:val="1"/>
      <w:numFmt w:val="bullet"/>
      <w:lvlText w:val=""/>
      <w:lvlJc w:val="left"/>
      <w:pPr>
        <w:ind w:left="502" w:hanging="360"/>
      </w:pPr>
      <w:rPr>
        <w:rFonts w:ascii="Wingdings" w:hAnsi="Wingdings" w:hint="default"/>
        <w:b w:val="0"/>
        <w:color w:val="auto"/>
        <w:sz w:val="28"/>
        <w:szCs w:val="28"/>
      </w:rPr>
    </w:lvl>
    <w:lvl w:ilvl="1" w:tplc="04190003" w:tentative="1">
      <w:start w:val="1"/>
      <w:numFmt w:val="bullet"/>
      <w:lvlText w:val="o"/>
      <w:lvlJc w:val="left"/>
      <w:pPr>
        <w:ind w:left="1791" w:hanging="360"/>
      </w:pPr>
      <w:rPr>
        <w:rFonts w:ascii="Courier New" w:hAnsi="Courier New" w:cs="Courier New" w:hint="default"/>
      </w:rPr>
    </w:lvl>
    <w:lvl w:ilvl="2" w:tplc="04190005" w:tentative="1">
      <w:start w:val="1"/>
      <w:numFmt w:val="bullet"/>
      <w:lvlText w:val=""/>
      <w:lvlJc w:val="left"/>
      <w:pPr>
        <w:ind w:left="2511" w:hanging="360"/>
      </w:pPr>
      <w:rPr>
        <w:rFonts w:ascii="Wingdings" w:hAnsi="Wingdings" w:hint="default"/>
      </w:rPr>
    </w:lvl>
    <w:lvl w:ilvl="3" w:tplc="04190001" w:tentative="1">
      <w:start w:val="1"/>
      <w:numFmt w:val="bullet"/>
      <w:lvlText w:val=""/>
      <w:lvlJc w:val="left"/>
      <w:pPr>
        <w:ind w:left="3231" w:hanging="360"/>
      </w:pPr>
      <w:rPr>
        <w:rFonts w:ascii="Symbol" w:hAnsi="Symbol" w:hint="default"/>
      </w:rPr>
    </w:lvl>
    <w:lvl w:ilvl="4" w:tplc="04190003" w:tentative="1">
      <w:start w:val="1"/>
      <w:numFmt w:val="bullet"/>
      <w:lvlText w:val="o"/>
      <w:lvlJc w:val="left"/>
      <w:pPr>
        <w:ind w:left="3951" w:hanging="360"/>
      </w:pPr>
      <w:rPr>
        <w:rFonts w:ascii="Courier New" w:hAnsi="Courier New" w:cs="Courier New" w:hint="default"/>
      </w:rPr>
    </w:lvl>
    <w:lvl w:ilvl="5" w:tplc="04190005" w:tentative="1">
      <w:start w:val="1"/>
      <w:numFmt w:val="bullet"/>
      <w:lvlText w:val=""/>
      <w:lvlJc w:val="left"/>
      <w:pPr>
        <w:ind w:left="4671" w:hanging="360"/>
      </w:pPr>
      <w:rPr>
        <w:rFonts w:ascii="Wingdings" w:hAnsi="Wingdings" w:hint="default"/>
      </w:rPr>
    </w:lvl>
    <w:lvl w:ilvl="6" w:tplc="04190001" w:tentative="1">
      <w:start w:val="1"/>
      <w:numFmt w:val="bullet"/>
      <w:lvlText w:val=""/>
      <w:lvlJc w:val="left"/>
      <w:pPr>
        <w:ind w:left="5391" w:hanging="360"/>
      </w:pPr>
      <w:rPr>
        <w:rFonts w:ascii="Symbol" w:hAnsi="Symbol" w:hint="default"/>
      </w:rPr>
    </w:lvl>
    <w:lvl w:ilvl="7" w:tplc="04190003" w:tentative="1">
      <w:start w:val="1"/>
      <w:numFmt w:val="bullet"/>
      <w:lvlText w:val="o"/>
      <w:lvlJc w:val="left"/>
      <w:pPr>
        <w:ind w:left="6111" w:hanging="360"/>
      </w:pPr>
      <w:rPr>
        <w:rFonts w:ascii="Courier New" w:hAnsi="Courier New" w:cs="Courier New" w:hint="default"/>
      </w:rPr>
    </w:lvl>
    <w:lvl w:ilvl="8" w:tplc="04190005" w:tentative="1">
      <w:start w:val="1"/>
      <w:numFmt w:val="bullet"/>
      <w:lvlText w:val=""/>
      <w:lvlJc w:val="left"/>
      <w:pPr>
        <w:ind w:left="6831" w:hanging="360"/>
      </w:pPr>
      <w:rPr>
        <w:rFonts w:ascii="Wingdings" w:hAnsi="Wingdings" w:hint="default"/>
      </w:rPr>
    </w:lvl>
  </w:abstractNum>
  <w:abstractNum w:abstractNumId="19">
    <w:nsid w:val="13567B44"/>
    <w:multiLevelType w:val="hybridMultilevel"/>
    <w:tmpl w:val="3C169B34"/>
    <w:lvl w:ilvl="0" w:tplc="88F6DBEE">
      <w:start w:val="1"/>
      <w:numFmt w:val="bullet"/>
      <w:lvlText w:val=""/>
      <w:lvlJc w:val="left"/>
      <w:pPr>
        <w:ind w:left="1429" w:hanging="360"/>
      </w:pPr>
      <w:rPr>
        <w:rFonts w:ascii="Wingdings" w:hAnsi="Wingdings"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3781F7A"/>
    <w:multiLevelType w:val="hybridMultilevel"/>
    <w:tmpl w:val="0FB25BD2"/>
    <w:lvl w:ilvl="0" w:tplc="E99454A0">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AB4728"/>
    <w:multiLevelType w:val="hybridMultilevel"/>
    <w:tmpl w:val="38D00E62"/>
    <w:lvl w:ilvl="0" w:tplc="292AABE0">
      <w:numFmt w:val="bullet"/>
      <w:lvlText w:val="-"/>
      <w:lvlJc w:val="left"/>
      <w:pPr>
        <w:ind w:left="551" w:hanging="360"/>
      </w:pPr>
      <w:rPr>
        <w:rFonts w:ascii="Times New Roman" w:eastAsia="Calibri" w:hAnsi="Times New Roman" w:cs="Times New Roman" w:hint="default"/>
      </w:rPr>
    </w:lvl>
    <w:lvl w:ilvl="1" w:tplc="04190003" w:tentative="1">
      <w:start w:val="1"/>
      <w:numFmt w:val="bullet"/>
      <w:lvlText w:val="o"/>
      <w:lvlJc w:val="left"/>
      <w:pPr>
        <w:ind w:left="1271" w:hanging="360"/>
      </w:pPr>
      <w:rPr>
        <w:rFonts w:ascii="Courier New" w:hAnsi="Courier New" w:cs="Courier New" w:hint="default"/>
      </w:rPr>
    </w:lvl>
    <w:lvl w:ilvl="2" w:tplc="04190005" w:tentative="1">
      <w:start w:val="1"/>
      <w:numFmt w:val="bullet"/>
      <w:lvlText w:val=""/>
      <w:lvlJc w:val="left"/>
      <w:pPr>
        <w:ind w:left="1991" w:hanging="360"/>
      </w:pPr>
      <w:rPr>
        <w:rFonts w:ascii="Wingdings" w:hAnsi="Wingdings" w:hint="default"/>
      </w:rPr>
    </w:lvl>
    <w:lvl w:ilvl="3" w:tplc="04190001" w:tentative="1">
      <w:start w:val="1"/>
      <w:numFmt w:val="bullet"/>
      <w:lvlText w:val=""/>
      <w:lvlJc w:val="left"/>
      <w:pPr>
        <w:ind w:left="2711" w:hanging="360"/>
      </w:pPr>
      <w:rPr>
        <w:rFonts w:ascii="Symbol" w:hAnsi="Symbol" w:hint="default"/>
      </w:rPr>
    </w:lvl>
    <w:lvl w:ilvl="4" w:tplc="04190003" w:tentative="1">
      <w:start w:val="1"/>
      <w:numFmt w:val="bullet"/>
      <w:lvlText w:val="o"/>
      <w:lvlJc w:val="left"/>
      <w:pPr>
        <w:ind w:left="3431" w:hanging="360"/>
      </w:pPr>
      <w:rPr>
        <w:rFonts w:ascii="Courier New" w:hAnsi="Courier New" w:cs="Courier New" w:hint="default"/>
      </w:rPr>
    </w:lvl>
    <w:lvl w:ilvl="5" w:tplc="04190005" w:tentative="1">
      <w:start w:val="1"/>
      <w:numFmt w:val="bullet"/>
      <w:lvlText w:val=""/>
      <w:lvlJc w:val="left"/>
      <w:pPr>
        <w:ind w:left="4151" w:hanging="360"/>
      </w:pPr>
      <w:rPr>
        <w:rFonts w:ascii="Wingdings" w:hAnsi="Wingdings" w:hint="default"/>
      </w:rPr>
    </w:lvl>
    <w:lvl w:ilvl="6" w:tplc="04190001" w:tentative="1">
      <w:start w:val="1"/>
      <w:numFmt w:val="bullet"/>
      <w:lvlText w:val=""/>
      <w:lvlJc w:val="left"/>
      <w:pPr>
        <w:ind w:left="4871" w:hanging="360"/>
      </w:pPr>
      <w:rPr>
        <w:rFonts w:ascii="Symbol" w:hAnsi="Symbol" w:hint="default"/>
      </w:rPr>
    </w:lvl>
    <w:lvl w:ilvl="7" w:tplc="04190003" w:tentative="1">
      <w:start w:val="1"/>
      <w:numFmt w:val="bullet"/>
      <w:lvlText w:val="o"/>
      <w:lvlJc w:val="left"/>
      <w:pPr>
        <w:ind w:left="5591" w:hanging="360"/>
      </w:pPr>
      <w:rPr>
        <w:rFonts w:ascii="Courier New" w:hAnsi="Courier New" w:cs="Courier New" w:hint="default"/>
      </w:rPr>
    </w:lvl>
    <w:lvl w:ilvl="8" w:tplc="04190005" w:tentative="1">
      <w:start w:val="1"/>
      <w:numFmt w:val="bullet"/>
      <w:lvlText w:val=""/>
      <w:lvlJc w:val="left"/>
      <w:pPr>
        <w:ind w:left="6311" w:hanging="360"/>
      </w:pPr>
      <w:rPr>
        <w:rFonts w:ascii="Wingdings" w:hAnsi="Wingdings" w:hint="default"/>
      </w:rPr>
    </w:lvl>
  </w:abstractNum>
  <w:abstractNum w:abstractNumId="22">
    <w:nsid w:val="14B91F1E"/>
    <w:multiLevelType w:val="hybridMultilevel"/>
    <w:tmpl w:val="FE1E6D84"/>
    <w:lvl w:ilvl="0" w:tplc="D1E60610">
      <w:start w:val="1"/>
      <w:numFmt w:val="decimal"/>
      <w:lvlText w:val="%1."/>
      <w:lvlJc w:val="left"/>
      <w:pPr>
        <w:ind w:left="1134" w:hanging="360"/>
      </w:pPr>
      <w:rPr>
        <w:rFonts w:hint="default"/>
        <w:i/>
        <w:sz w:val="22"/>
        <w:szCs w:val="22"/>
      </w:r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23">
    <w:nsid w:val="14EC5E9D"/>
    <w:multiLevelType w:val="hybridMultilevel"/>
    <w:tmpl w:val="255ED9D6"/>
    <w:lvl w:ilvl="0" w:tplc="0419000B">
      <w:start w:val="1"/>
      <w:numFmt w:val="bullet"/>
      <w:lvlText w:val=""/>
      <w:lvlJc w:val="left"/>
      <w:pPr>
        <w:ind w:left="644" w:hanging="360"/>
      </w:pPr>
      <w:rPr>
        <w:rFonts w:ascii="Wingdings" w:hAnsi="Wingdings" w:hint="default"/>
        <w:sz w:val="28"/>
        <w:szCs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16BB3972"/>
    <w:multiLevelType w:val="hybridMultilevel"/>
    <w:tmpl w:val="C4CAFB40"/>
    <w:lvl w:ilvl="0" w:tplc="7960C56C">
      <w:numFmt w:val="bullet"/>
      <w:lvlText w:val="-"/>
      <w:lvlJc w:val="left"/>
      <w:pPr>
        <w:ind w:left="720" w:hanging="360"/>
      </w:pPr>
      <w:rPr>
        <w:rFonts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234B5E"/>
    <w:multiLevelType w:val="hybridMultilevel"/>
    <w:tmpl w:val="7DF493FC"/>
    <w:lvl w:ilvl="0" w:tplc="5D76E7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7C631E7"/>
    <w:multiLevelType w:val="hybridMultilevel"/>
    <w:tmpl w:val="743C8E00"/>
    <w:lvl w:ilvl="0" w:tplc="294008A4">
      <w:start w:val="1"/>
      <w:numFmt w:val="bullet"/>
      <w:lvlText w:val=""/>
      <w:lvlJc w:val="left"/>
      <w:pPr>
        <w:ind w:left="1219" w:hanging="360"/>
      </w:pPr>
      <w:rPr>
        <w:rFonts w:ascii="Wingdings" w:hAnsi="Wingdings" w:hint="default"/>
        <w:sz w:val="28"/>
        <w:szCs w:val="28"/>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27">
    <w:nsid w:val="19E6558C"/>
    <w:multiLevelType w:val="hybridMultilevel"/>
    <w:tmpl w:val="475AC2AC"/>
    <w:lvl w:ilvl="0" w:tplc="C6BA5502">
      <w:start w:val="1"/>
      <w:numFmt w:val="bullet"/>
      <w:lvlText w:val=""/>
      <w:lvlJc w:val="left"/>
      <w:pPr>
        <w:ind w:left="793" w:hanging="360"/>
      </w:pPr>
      <w:rPr>
        <w:rFonts w:ascii="Symbol" w:hAnsi="Symbol" w:hint="default"/>
        <w:color w:val="auto"/>
        <w:sz w:val="28"/>
        <w:szCs w:val="28"/>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
    <w:nsid w:val="1A56158A"/>
    <w:multiLevelType w:val="hybridMultilevel"/>
    <w:tmpl w:val="24A095E8"/>
    <w:lvl w:ilvl="0" w:tplc="7FA092A6">
      <w:start w:val="1"/>
      <w:numFmt w:val="decimal"/>
      <w:lvlText w:val="%1."/>
      <w:lvlJc w:val="left"/>
      <w:pPr>
        <w:ind w:left="786" w:hanging="360"/>
      </w:pPr>
      <w:rPr>
        <w:rFonts w:hint="default"/>
        <w:b w:val="0"/>
        <w:color w:val="auto"/>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1AC40CEC"/>
    <w:multiLevelType w:val="hybridMultilevel"/>
    <w:tmpl w:val="6ADAB460"/>
    <w:lvl w:ilvl="0" w:tplc="50A88FF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CF7E38"/>
    <w:multiLevelType w:val="hybridMultilevel"/>
    <w:tmpl w:val="F5C2CA64"/>
    <w:lvl w:ilvl="0" w:tplc="0EDE9C1A">
      <w:start w:val="1"/>
      <w:numFmt w:val="decimal"/>
      <w:lvlText w:val="%1."/>
      <w:lvlJc w:val="left"/>
      <w:pPr>
        <w:ind w:left="1069"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CCF554B"/>
    <w:multiLevelType w:val="hybridMultilevel"/>
    <w:tmpl w:val="4B542FCE"/>
    <w:lvl w:ilvl="0" w:tplc="512ED480">
      <w:start w:val="5"/>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D4A6A02"/>
    <w:multiLevelType w:val="hybridMultilevel"/>
    <w:tmpl w:val="FEEEBB90"/>
    <w:lvl w:ilvl="0" w:tplc="057E034A">
      <w:start w:val="1"/>
      <w:numFmt w:val="bullet"/>
      <w:lvlText w:val=""/>
      <w:lvlJc w:val="left"/>
      <w:pPr>
        <w:ind w:left="360" w:hanging="360"/>
      </w:pPr>
      <w:rPr>
        <w:rFonts w:ascii="Wingdings" w:hAnsi="Wingdings" w:hint="default"/>
        <w:sz w:val="28"/>
        <w:szCs w:val="28"/>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3">
    <w:nsid w:val="1E3749C0"/>
    <w:multiLevelType w:val="hybridMultilevel"/>
    <w:tmpl w:val="43AEDC2E"/>
    <w:lvl w:ilvl="0" w:tplc="4A12032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F95400F"/>
    <w:multiLevelType w:val="hybridMultilevel"/>
    <w:tmpl w:val="A18059FE"/>
    <w:lvl w:ilvl="0" w:tplc="22CAE92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1FC466B0"/>
    <w:multiLevelType w:val="hybridMultilevel"/>
    <w:tmpl w:val="0F56942E"/>
    <w:lvl w:ilvl="0" w:tplc="138C51B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2186463E"/>
    <w:multiLevelType w:val="hybridMultilevel"/>
    <w:tmpl w:val="C82CF142"/>
    <w:lvl w:ilvl="0" w:tplc="26480E40">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250215E"/>
    <w:multiLevelType w:val="hybridMultilevel"/>
    <w:tmpl w:val="AE80D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BE131D"/>
    <w:multiLevelType w:val="hybridMultilevel"/>
    <w:tmpl w:val="CBE6D6B2"/>
    <w:lvl w:ilvl="0" w:tplc="0096F578">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180890"/>
    <w:multiLevelType w:val="hybridMultilevel"/>
    <w:tmpl w:val="4DDE9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4B3276D"/>
    <w:multiLevelType w:val="hybridMultilevel"/>
    <w:tmpl w:val="9E0A4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4EF1435"/>
    <w:multiLevelType w:val="hybridMultilevel"/>
    <w:tmpl w:val="4BD0CEA8"/>
    <w:lvl w:ilvl="0" w:tplc="129AF2E0">
      <w:start w:val="4"/>
      <w:numFmt w:val="bullet"/>
      <w:lvlText w:val="-"/>
      <w:lvlJc w:val="left"/>
      <w:pPr>
        <w:ind w:left="360" w:hanging="360"/>
      </w:pPr>
      <w:rPr>
        <w:rFonts w:ascii="Times New Roman" w:eastAsia="Calibri" w:hAnsi="Times New Roman" w:cs="Times New Roman" w:hint="default"/>
        <w:b w:val="0"/>
        <w:i w:val="0"/>
        <w:color w:val="auto"/>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8F424F82">
      <w:start w:val="1"/>
      <w:numFmt w:val="decimal"/>
      <w:lvlText w:val="%4."/>
      <w:lvlJc w:val="left"/>
      <w:pPr>
        <w:ind w:left="2520" w:hanging="360"/>
      </w:pPr>
      <w:rPr>
        <w:b w:val="0"/>
        <w:i w:val="0"/>
        <w:sz w:val="24"/>
        <w:szCs w:val="24"/>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254039E7"/>
    <w:multiLevelType w:val="hybridMultilevel"/>
    <w:tmpl w:val="CF268896"/>
    <w:lvl w:ilvl="0" w:tplc="7E34ED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25545351"/>
    <w:multiLevelType w:val="hybridMultilevel"/>
    <w:tmpl w:val="3238FCEE"/>
    <w:lvl w:ilvl="0" w:tplc="C95AF76A">
      <w:start w:val="1"/>
      <w:numFmt w:val="decimal"/>
      <w:lvlText w:val="%1."/>
      <w:lvlJc w:val="left"/>
      <w:pPr>
        <w:ind w:left="360" w:hanging="360"/>
      </w:pPr>
      <w:rPr>
        <w:rFonts w:ascii="Times New Roman" w:eastAsia="Calibri" w:hAnsi="Times New Roman" w:cs="Times New Roman"/>
        <w:b w:val="0"/>
        <w:i w:val="0"/>
        <w:color w:val="auto"/>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6356A79"/>
    <w:multiLevelType w:val="hybridMultilevel"/>
    <w:tmpl w:val="26A265DA"/>
    <w:lvl w:ilvl="0" w:tplc="4E0EC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276A36F1"/>
    <w:multiLevelType w:val="hybridMultilevel"/>
    <w:tmpl w:val="C3540C1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91D7FE2"/>
    <w:multiLevelType w:val="hybridMultilevel"/>
    <w:tmpl w:val="C9BA9D5C"/>
    <w:lvl w:ilvl="0" w:tplc="4A12032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4A120320">
      <w:start w:val="1"/>
      <w:numFmt w:val="bullet"/>
      <w:lvlText w:val="-"/>
      <w:lvlJc w:val="left"/>
      <w:pPr>
        <w:ind w:left="3589" w:hanging="360"/>
      </w:pPr>
      <w:rPr>
        <w:rFonts w:ascii="Calibri" w:hAnsi="Calibri"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9832ECD"/>
    <w:multiLevelType w:val="hybridMultilevel"/>
    <w:tmpl w:val="127EAB0C"/>
    <w:lvl w:ilvl="0" w:tplc="816C8150">
      <w:start w:val="1"/>
      <w:numFmt w:val="decimal"/>
      <w:lvlText w:val="%1."/>
      <w:lvlJc w:val="left"/>
      <w:pPr>
        <w:ind w:left="1211"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29F843CF"/>
    <w:multiLevelType w:val="hybridMultilevel"/>
    <w:tmpl w:val="D382C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A3C024E"/>
    <w:multiLevelType w:val="hybridMultilevel"/>
    <w:tmpl w:val="BCD6EB88"/>
    <w:lvl w:ilvl="0" w:tplc="5D3AFB66">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2AD73697"/>
    <w:multiLevelType w:val="hybridMultilevel"/>
    <w:tmpl w:val="AC30461A"/>
    <w:lvl w:ilvl="0" w:tplc="A87E88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2B5469F0"/>
    <w:multiLevelType w:val="hybridMultilevel"/>
    <w:tmpl w:val="D11829F2"/>
    <w:lvl w:ilvl="0" w:tplc="CF768864">
      <w:start w:val="2"/>
      <w:numFmt w:val="bullet"/>
      <w:lvlText w:val="–"/>
      <w:lvlJc w:val="left"/>
      <w:pPr>
        <w:ind w:left="1636" w:hanging="360"/>
      </w:pPr>
      <w:rPr>
        <w:rFonts w:ascii="Times New Roman" w:eastAsia="Calibri" w:hAnsi="Times New Roman" w:cs="Times New Roman"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52">
    <w:nsid w:val="2B7C5D2D"/>
    <w:multiLevelType w:val="hybridMultilevel"/>
    <w:tmpl w:val="B6521298"/>
    <w:lvl w:ilvl="0" w:tplc="9D2886C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BF62B2C"/>
    <w:multiLevelType w:val="hybridMultilevel"/>
    <w:tmpl w:val="BFE6773E"/>
    <w:lvl w:ilvl="0" w:tplc="FBAC9EDA">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4">
    <w:nsid w:val="2C085F73"/>
    <w:multiLevelType w:val="hybridMultilevel"/>
    <w:tmpl w:val="F264A944"/>
    <w:lvl w:ilvl="0" w:tplc="441A3086">
      <w:start w:val="1"/>
      <w:numFmt w:val="decimal"/>
      <w:lvlText w:val="%1."/>
      <w:lvlJc w:val="left"/>
      <w:pPr>
        <w:ind w:left="1004" w:hanging="360"/>
      </w:pPr>
      <w:rPr>
        <w:rFonts w:hint="default"/>
        <w:b w:val="0"/>
        <w:sz w:val="22"/>
        <w:szCs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
    <w:nsid w:val="2CC11E6A"/>
    <w:multiLevelType w:val="hybridMultilevel"/>
    <w:tmpl w:val="4F9ECA10"/>
    <w:lvl w:ilvl="0" w:tplc="4F4CA9C2">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CC54AB1"/>
    <w:multiLevelType w:val="hybridMultilevel"/>
    <w:tmpl w:val="EAA8E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D177915"/>
    <w:multiLevelType w:val="hybridMultilevel"/>
    <w:tmpl w:val="2B825E52"/>
    <w:lvl w:ilvl="0" w:tplc="FFE2108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8">
    <w:nsid w:val="2E45559F"/>
    <w:multiLevelType w:val="hybridMultilevel"/>
    <w:tmpl w:val="9732F5AE"/>
    <w:lvl w:ilvl="0" w:tplc="D5EAED22">
      <w:start w:val="1"/>
      <w:numFmt w:val="decimal"/>
      <w:lvlText w:val="%1."/>
      <w:lvlJc w:val="left"/>
      <w:pPr>
        <w:ind w:left="1069" w:hanging="360"/>
      </w:pPr>
      <w:rPr>
        <w:rFonts w:hint="default"/>
        <w:b w:val="0"/>
        <w:i w:val="0"/>
        <w:color w:val="auto"/>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2E860746"/>
    <w:multiLevelType w:val="hybridMultilevel"/>
    <w:tmpl w:val="B02AA866"/>
    <w:lvl w:ilvl="0" w:tplc="3E92B1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313C1400"/>
    <w:multiLevelType w:val="hybridMultilevel"/>
    <w:tmpl w:val="F258D58C"/>
    <w:lvl w:ilvl="0" w:tplc="F75070D2">
      <w:start w:val="1"/>
      <w:numFmt w:val="bullet"/>
      <w:lvlText w:val=""/>
      <w:lvlJc w:val="left"/>
      <w:pPr>
        <w:ind w:left="1429" w:hanging="360"/>
      </w:pPr>
      <w:rPr>
        <w:rFonts w:ascii="Symbol" w:hAnsi="Symbol"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391075B"/>
    <w:multiLevelType w:val="hybridMultilevel"/>
    <w:tmpl w:val="2896452A"/>
    <w:lvl w:ilvl="0" w:tplc="EBDACE12">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9453CBB"/>
    <w:multiLevelType w:val="hybridMultilevel"/>
    <w:tmpl w:val="D99CBE4A"/>
    <w:lvl w:ilvl="0" w:tplc="99C21B9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AFA47C5"/>
    <w:multiLevelType w:val="hybridMultilevel"/>
    <w:tmpl w:val="0B24B10E"/>
    <w:lvl w:ilvl="0" w:tplc="56DC9F6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C777173"/>
    <w:multiLevelType w:val="hybridMultilevel"/>
    <w:tmpl w:val="1C10F96E"/>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C833239"/>
    <w:multiLevelType w:val="hybridMultilevel"/>
    <w:tmpl w:val="124A05C4"/>
    <w:lvl w:ilvl="0" w:tplc="750CC836">
      <w:start w:val="1"/>
      <w:numFmt w:val="bullet"/>
      <w:lvlText w:val=""/>
      <w:lvlJc w:val="left"/>
      <w:pPr>
        <w:ind w:left="360" w:hanging="360"/>
      </w:pPr>
      <w:rPr>
        <w:rFonts w:ascii="Wingdings" w:hAnsi="Wingdings" w:hint="default"/>
        <w:color w:val="auto"/>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CD27493"/>
    <w:multiLevelType w:val="hybridMultilevel"/>
    <w:tmpl w:val="01F67880"/>
    <w:lvl w:ilvl="0" w:tplc="3ECA2BBC">
      <w:start w:val="1"/>
      <w:numFmt w:val="bullet"/>
      <w:lvlText w:val=""/>
      <w:lvlJc w:val="left"/>
      <w:pPr>
        <w:ind w:left="107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3D0069D1"/>
    <w:multiLevelType w:val="hybridMultilevel"/>
    <w:tmpl w:val="5CB4F6CA"/>
    <w:lvl w:ilvl="0" w:tplc="429A6BB2">
      <w:numFmt w:val="bullet"/>
      <w:lvlText w:val="-"/>
      <w:lvlJc w:val="left"/>
      <w:pPr>
        <w:ind w:left="720" w:hanging="360"/>
      </w:pPr>
      <w:rPr>
        <w:rFonts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E08066D"/>
    <w:multiLevelType w:val="hybridMultilevel"/>
    <w:tmpl w:val="D4E288F2"/>
    <w:lvl w:ilvl="0" w:tplc="6C72EF74">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69">
    <w:nsid w:val="3E115DC0"/>
    <w:multiLevelType w:val="hybridMultilevel"/>
    <w:tmpl w:val="84C2752C"/>
    <w:lvl w:ilvl="0" w:tplc="15E657AA">
      <w:start w:val="7"/>
      <w:numFmt w:val="decimal"/>
      <w:lvlText w:val="%1"/>
      <w:lvlJc w:val="left"/>
      <w:pPr>
        <w:ind w:left="394" w:hanging="360"/>
      </w:pPr>
      <w:rPr>
        <w:rFonts w:hint="default"/>
        <w:sz w:val="24"/>
        <w:u w:val="none"/>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0">
    <w:nsid w:val="3FCC23AB"/>
    <w:multiLevelType w:val="hybridMultilevel"/>
    <w:tmpl w:val="AAA88A36"/>
    <w:lvl w:ilvl="0" w:tplc="A4168024">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1DB315A"/>
    <w:multiLevelType w:val="hybridMultilevel"/>
    <w:tmpl w:val="29B68196"/>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2">
    <w:nsid w:val="41E81FBA"/>
    <w:multiLevelType w:val="hybridMultilevel"/>
    <w:tmpl w:val="74F8D0BA"/>
    <w:lvl w:ilvl="0" w:tplc="18642858">
      <w:start w:val="1"/>
      <w:numFmt w:val="bullet"/>
      <w:lvlText w:val="-"/>
      <w:lvlJc w:val="left"/>
      <w:pPr>
        <w:ind w:left="1069" w:hanging="360"/>
      </w:pPr>
      <w:rPr>
        <w:rFonts w:ascii="Times New Roman" w:eastAsia="Calibri"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3">
    <w:nsid w:val="446A4AE6"/>
    <w:multiLevelType w:val="hybridMultilevel"/>
    <w:tmpl w:val="792CFFE6"/>
    <w:lvl w:ilvl="0" w:tplc="B4C0BCF2">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51337C7"/>
    <w:multiLevelType w:val="multilevel"/>
    <w:tmpl w:val="5838DDAC"/>
    <w:lvl w:ilvl="0">
      <w:start w:val="1"/>
      <w:numFmt w:val="decimal"/>
      <w:lvlText w:val="%1."/>
      <w:lvlJc w:val="left"/>
      <w:pPr>
        <w:ind w:left="720" w:hanging="360"/>
      </w:pPr>
      <w:rPr>
        <w:rFonts w:hint="default"/>
        <w:b/>
      </w:rPr>
    </w:lvl>
    <w:lvl w:ilvl="1">
      <w:start w:val="2"/>
      <w:numFmt w:val="decimal"/>
      <w:isLgl/>
      <w:lvlText w:val="%1.%2."/>
      <w:lvlJc w:val="left"/>
      <w:pPr>
        <w:ind w:left="720" w:hanging="72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440" w:hanging="108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800" w:hanging="1440"/>
      </w:pPr>
      <w:rPr>
        <w:rFonts w:eastAsiaTheme="minorHAnsi" w:hint="default"/>
      </w:rPr>
    </w:lvl>
    <w:lvl w:ilvl="6">
      <w:start w:val="1"/>
      <w:numFmt w:val="decimal"/>
      <w:isLgl/>
      <w:lvlText w:val="%1.%2.%3.%4.%5.%6.%7."/>
      <w:lvlJc w:val="left"/>
      <w:pPr>
        <w:ind w:left="2160" w:hanging="1800"/>
      </w:pPr>
      <w:rPr>
        <w:rFonts w:eastAsiaTheme="minorHAnsi" w:hint="default"/>
      </w:rPr>
    </w:lvl>
    <w:lvl w:ilvl="7">
      <w:start w:val="1"/>
      <w:numFmt w:val="decimal"/>
      <w:isLgl/>
      <w:lvlText w:val="%1.%2.%3.%4.%5.%6.%7.%8."/>
      <w:lvlJc w:val="left"/>
      <w:pPr>
        <w:ind w:left="2160" w:hanging="1800"/>
      </w:pPr>
      <w:rPr>
        <w:rFonts w:eastAsiaTheme="minorHAnsi" w:hint="default"/>
      </w:rPr>
    </w:lvl>
    <w:lvl w:ilvl="8">
      <w:start w:val="1"/>
      <w:numFmt w:val="decimal"/>
      <w:isLgl/>
      <w:lvlText w:val="%1.%2.%3.%4.%5.%6.%7.%8.%9."/>
      <w:lvlJc w:val="left"/>
      <w:pPr>
        <w:ind w:left="2520" w:hanging="2160"/>
      </w:pPr>
      <w:rPr>
        <w:rFonts w:eastAsiaTheme="minorHAnsi" w:hint="default"/>
      </w:rPr>
    </w:lvl>
  </w:abstractNum>
  <w:abstractNum w:abstractNumId="75">
    <w:nsid w:val="474867EC"/>
    <w:multiLevelType w:val="hybridMultilevel"/>
    <w:tmpl w:val="C0D8B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7F53EBA"/>
    <w:multiLevelType w:val="hybridMultilevel"/>
    <w:tmpl w:val="E84C6E6A"/>
    <w:lvl w:ilvl="0" w:tplc="7526BFA6">
      <w:start w:val="1"/>
      <w:numFmt w:val="bullet"/>
      <w:lvlText w:val=""/>
      <w:lvlJc w:val="left"/>
      <w:pPr>
        <w:ind w:left="1429" w:hanging="360"/>
      </w:pPr>
      <w:rPr>
        <w:rFonts w:ascii="Symbol" w:hAnsi="Symbol" w:hint="default"/>
        <w:color w:val="auto"/>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96F63C5"/>
    <w:multiLevelType w:val="hybridMultilevel"/>
    <w:tmpl w:val="7DA82EB8"/>
    <w:lvl w:ilvl="0" w:tplc="C010AE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49A4575B"/>
    <w:multiLevelType w:val="hybridMultilevel"/>
    <w:tmpl w:val="CB146A48"/>
    <w:lvl w:ilvl="0" w:tplc="04190001">
      <w:start w:val="1"/>
      <w:numFmt w:val="bullet"/>
      <w:lvlText w:val=""/>
      <w:lvlJc w:val="left"/>
      <w:pPr>
        <w:ind w:left="1070" w:hanging="360"/>
      </w:pPr>
      <w:rPr>
        <w:rFonts w:ascii="Symbol" w:hAnsi="Symbol" w:hint="default"/>
        <w:b w:val="0"/>
        <w:color w:val="auto"/>
        <w:sz w:val="22"/>
        <w:szCs w:val="22"/>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9">
    <w:nsid w:val="4ABE0E79"/>
    <w:multiLevelType w:val="hybridMultilevel"/>
    <w:tmpl w:val="FB56CE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BD038BD"/>
    <w:multiLevelType w:val="hybridMultilevel"/>
    <w:tmpl w:val="9528A87A"/>
    <w:lvl w:ilvl="0" w:tplc="EFF8BC10">
      <w:start w:val="1"/>
      <w:numFmt w:val="bullet"/>
      <w:lvlText w:val=""/>
      <w:lvlJc w:val="left"/>
      <w:pPr>
        <w:ind w:left="400" w:hanging="360"/>
      </w:pPr>
      <w:rPr>
        <w:rFonts w:ascii="Symbol" w:hAnsi="Symbol" w:hint="default"/>
        <w:sz w:val="28"/>
        <w:szCs w:val="28"/>
      </w:rPr>
    </w:lvl>
    <w:lvl w:ilvl="1" w:tplc="04190003" w:tentative="1">
      <w:start w:val="1"/>
      <w:numFmt w:val="bullet"/>
      <w:lvlText w:val="o"/>
      <w:lvlJc w:val="left"/>
      <w:pPr>
        <w:ind w:left="1120" w:hanging="360"/>
      </w:pPr>
      <w:rPr>
        <w:rFonts w:ascii="Courier New" w:hAnsi="Courier New" w:cs="Courier New" w:hint="default"/>
      </w:rPr>
    </w:lvl>
    <w:lvl w:ilvl="2" w:tplc="04190005" w:tentative="1">
      <w:start w:val="1"/>
      <w:numFmt w:val="bullet"/>
      <w:lvlText w:val=""/>
      <w:lvlJc w:val="left"/>
      <w:pPr>
        <w:ind w:left="1840" w:hanging="360"/>
      </w:pPr>
      <w:rPr>
        <w:rFonts w:ascii="Wingdings" w:hAnsi="Wingdings" w:hint="default"/>
      </w:rPr>
    </w:lvl>
    <w:lvl w:ilvl="3" w:tplc="04190001" w:tentative="1">
      <w:start w:val="1"/>
      <w:numFmt w:val="bullet"/>
      <w:lvlText w:val=""/>
      <w:lvlJc w:val="left"/>
      <w:pPr>
        <w:ind w:left="2560" w:hanging="360"/>
      </w:pPr>
      <w:rPr>
        <w:rFonts w:ascii="Symbol" w:hAnsi="Symbol" w:hint="default"/>
      </w:rPr>
    </w:lvl>
    <w:lvl w:ilvl="4" w:tplc="04190003" w:tentative="1">
      <w:start w:val="1"/>
      <w:numFmt w:val="bullet"/>
      <w:lvlText w:val="o"/>
      <w:lvlJc w:val="left"/>
      <w:pPr>
        <w:ind w:left="3280" w:hanging="360"/>
      </w:pPr>
      <w:rPr>
        <w:rFonts w:ascii="Courier New" w:hAnsi="Courier New" w:cs="Courier New" w:hint="default"/>
      </w:rPr>
    </w:lvl>
    <w:lvl w:ilvl="5" w:tplc="04190005" w:tentative="1">
      <w:start w:val="1"/>
      <w:numFmt w:val="bullet"/>
      <w:lvlText w:val=""/>
      <w:lvlJc w:val="left"/>
      <w:pPr>
        <w:ind w:left="4000" w:hanging="360"/>
      </w:pPr>
      <w:rPr>
        <w:rFonts w:ascii="Wingdings" w:hAnsi="Wingdings" w:hint="default"/>
      </w:rPr>
    </w:lvl>
    <w:lvl w:ilvl="6" w:tplc="04190001" w:tentative="1">
      <w:start w:val="1"/>
      <w:numFmt w:val="bullet"/>
      <w:lvlText w:val=""/>
      <w:lvlJc w:val="left"/>
      <w:pPr>
        <w:ind w:left="4720" w:hanging="360"/>
      </w:pPr>
      <w:rPr>
        <w:rFonts w:ascii="Symbol" w:hAnsi="Symbol" w:hint="default"/>
      </w:rPr>
    </w:lvl>
    <w:lvl w:ilvl="7" w:tplc="04190003" w:tentative="1">
      <w:start w:val="1"/>
      <w:numFmt w:val="bullet"/>
      <w:lvlText w:val="o"/>
      <w:lvlJc w:val="left"/>
      <w:pPr>
        <w:ind w:left="5440" w:hanging="360"/>
      </w:pPr>
      <w:rPr>
        <w:rFonts w:ascii="Courier New" w:hAnsi="Courier New" w:cs="Courier New" w:hint="default"/>
      </w:rPr>
    </w:lvl>
    <w:lvl w:ilvl="8" w:tplc="04190005" w:tentative="1">
      <w:start w:val="1"/>
      <w:numFmt w:val="bullet"/>
      <w:lvlText w:val=""/>
      <w:lvlJc w:val="left"/>
      <w:pPr>
        <w:ind w:left="6160" w:hanging="360"/>
      </w:pPr>
      <w:rPr>
        <w:rFonts w:ascii="Wingdings" w:hAnsi="Wingdings" w:hint="default"/>
      </w:rPr>
    </w:lvl>
  </w:abstractNum>
  <w:abstractNum w:abstractNumId="81">
    <w:nsid w:val="4C017A71"/>
    <w:multiLevelType w:val="hybridMultilevel"/>
    <w:tmpl w:val="09DA58A8"/>
    <w:lvl w:ilvl="0" w:tplc="800A8D52">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C4A7BA7"/>
    <w:multiLevelType w:val="hybridMultilevel"/>
    <w:tmpl w:val="85E297C0"/>
    <w:lvl w:ilvl="0" w:tplc="04190001">
      <w:start w:val="1"/>
      <w:numFmt w:val="bullet"/>
      <w:lvlText w:val=""/>
      <w:lvlJc w:val="left"/>
      <w:pPr>
        <w:ind w:left="360" w:hanging="360"/>
      </w:pPr>
      <w:rPr>
        <w:rFonts w:ascii="Symbol" w:hAnsi="Symbol" w:hint="default"/>
        <w:b w:val="0"/>
        <w:color w:val="auto"/>
        <w:sz w:val="22"/>
        <w:szCs w:val="22"/>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3">
    <w:nsid w:val="4CF63870"/>
    <w:multiLevelType w:val="hybridMultilevel"/>
    <w:tmpl w:val="A536AF98"/>
    <w:lvl w:ilvl="0" w:tplc="0E2AA8BC">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DAF0492"/>
    <w:multiLevelType w:val="hybridMultilevel"/>
    <w:tmpl w:val="92FA1F24"/>
    <w:lvl w:ilvl="0" w:tplc="0AA49890">
      <w:start w:val="1"/>
      <w:numFmt w:val="bullet"/>
      <w:lvlText w:val=""/>
      <w:lvlJc w:val="left"/>
      <w:pPr>
        <w:ind w:left="1485" w:hanging="360"/>
      </w:pPr>
      <w:rPr>
        <w:rFonts w:ascii="Symbol" w:hAnsi="Symbol" w:hint="default"/>
        <w:sz w:val="28"/>
        <w:szCs w:val="28"/>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5">
    <w:nsid w:val="4DC65CB4"/>
    <w:multiLevelType w:val="hybridMultilevel"/>
    <w:tmpl w:val="A60A3C3A"/>
    <w:lvl w:ilvl="0" w:tplc="22A2F12C">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6">
    <w:nsid w:val="4FCD2D18"/>
    <w:multiLevelType w:val="hybridMultilevel"/>
    <w:tmpl w:val="22C2BFA2"/>
    <w:lvl w:ilvl="0" w:tplc="356CB6B8">
      <w:start w:val="1"/>
      <w:numFmt w:val="bullet"/>
      <w:lvlText w:val=""/>
      <w:lvlJc w:val="left"/>
      <w:pPr>
        <w:ind w:left="760" w:hanging="360"/>
      </w:pPr>
      <w:rPr>
        <w:rFonts w:ascii="Symbol" w:hAnsi="Symbol" w:hint="default"/>
        <w:b/>
        <w:color w:val="auto"/>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87">
    <w:nsid w:val="500B751F"/>
    <w:multiLevelType w:val="hybridMultilevel"/>
    <w:tmpl w:val="A132701A"/>
    <w:lvl w:ilvl="0" w:tplc="2C449344">
      <w:start w:val="1"/>
      <w:numFmt w:val="decimal"/>
      <w:lvlText w:val="%1."/>
      <w:lvlJc w:val="left"/>
      <w:pPr>
        <w:ind w:left="1324" w:hanging="61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50CC76A0"/>
    <w:multiLevelType w:val="hybridMultilevel"/>
    <w:tmpl w:val="C82274D0"/>
    <w:lvl w:ilvl="0" w:tplc="0419000F">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89">
    <w:nsid w:val="51B14C45"/>
    <w:multiLevelType w:val="hybridMultilevel"/>
    <w:tmpl w:val="7870E848"/>
    <w:lvl w:ilvl="0" w:tplc="8C145BC8">
      <w:start w:val="4"/>
      <w:numFmt w:val="bullet"/>
      <w:lvlText w:val="–"/>
      <w:lvlJc w:val="left"/>
      <w:pPr>
        <w:ind w:left="753" w:hanging="360"/>
      </w:pPr>
      <w:rPr>
        <w:rFonts w:ascii="Times New Roman" w:eastAsia="Calibri" w:hAnsi="Times New Roman" w:cs="Times New Roman"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90">
    <w:nsid w:val="54422A7C"/>
    <w:multiLevelType w:val="hybridMultilevel"/>
    <w:tmpl w:val="BC7C714C"/>
    <w:lvl w:ilvl="0" w:tplc="DB9EC21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4922B4D"/>
    <w:multiLevelType w:val="hybridMultilevel"/>
    <w:tmpl w:val="C38EABCE"/>
    <w:lvl w:ilvl="0" w:tplc="9C4A5DFC">
      <w:start w:val="1"/>
      <w:numFmt w:val="decimal"/>
      <w:lvlText w:val="%1."/>
      <w:lvlJc w:val="left"/>
      <w:pPr>
        <w:ind w:left="502" w:hanging="360"/>
      </w:pPr>
      <w:rPr>
        <w:rFonts w:hint="default"/>
        <w:b w:val="0"/>
        <w:i w:val="0"/>
        <w:color w:val="auto"/>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nsid w:val="56FC37F0"/>
    <w:multiLevelType w:val="hybridMultilevel"/>
    <w:tmpl w:val="39B40A78"/>
    <w:lvl w:ilvl="0" w:tplc="066E08FA">
      <w:start w:val="1"/>
      <w:numFmt w:val="decimal"/>
      <w:lvlText w:val="%1."/>
      <w:lvlJc w:val="left"/>
      <w:pPr>
        <w:ind w:left="3338" w:hanging="360"/>
      </w:pPr>
      <w:rPr>
        <w:rFonts w:hint="default"/>
        <w:i/>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93">
    <w:nsid w:val="586B4CDB"/>
    <w:multiLevelType w:val="hybridMultilevel"/>
    <w:tmpl w:val="1D9EB3B2"/>
    <w:lvl w:ilvl="0" w:tplc="3A7E7D5E">
      <w:start w:val="4"/>
      <w:numFmt w:val="bullet"/>
      <w:lvlText w:val="–"/>
      <w:lvlJc w:val="left"/>
      <w:pPr>
        <w:ind w:left="786" w:hanging="360"/>
      </w:pPr>
      <w:rPr>
        <w:rFonts w:ascii="Times New Roman" w:eastAsia="Times New Roman" w:hAnsi="Times New Roman" w:cs="Times New Roman" w:hint="default"/>
        <w:color w:val="00000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4">
    <w:nsid w:val="58F15A24"/>
    <w:multiLevelType w:val="hybridMultilevel"/>
    <w:tmpl w:val="20466C38"/>
    <w:lvl w:ilvl="0" w:tplc="1A2A0244">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C6259AB"/>
    <w:multiLevelType w:val="hybridMultilevel"/>
    <w:tmpl w:val="85F6B004"/>
    <w:lvl w:ilvl="0" w:tplc="368E59E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7A0008"/>
    <w:multiLevelType w:val="hybridMultilevel"/>
    <w:tmpl w:val="10B2D362"/>
    <w:lvl w:ilvl="0" w:tplc="8744D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5D221F00"/>
    <w:multiLevelType w:val="hybridMultilevel"/>
    <w:tmpl w:val="6B9A926C"/>
    <w:lvl w:ilvl="0" w:tplc="A1AE1D0A">
      <w:start w:val="1"/>
      <w:numFmt w:val="bullet"/>
      <w:lvlText w:val=""/>
      <w:lvlJc w:val="left"/>
      <w:pPr>
        <w:ind w:left="400" w:hanging="360"/>
      </w:pPr>
      <w:rPr>
        <w:rFonts w:ascii="Symbol" w:hAnsi="Symbol" w:hint="default"/>
        <w:b/>
        <w:i w:val="0"/>
        <w:color w:val="auto"/>
        <w:sz w:val="28"/>
        <w:szCs w:val="28"/>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98">
    <w:nsid w:val="5DD1624E"/>
    <w:multiLevelType w:val="hybridMultilevel"/>
    <w:tmpl w:val="C1601B42"/>
    <w:lvl w:ilvl="0" w:tplc="868C09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5DF420C8"/>
    <w:multiLevelType w:val="hybridMultilevel"/>
    <w:tmpl w:val="9BD0E6A6"/>
    <w:lvl w:ilvl="0" w:tplc="20D84C6C">
      <w:start w:val="1"/>
      <w:numFmt w:val="decimal"/>
      <w:lvlText w:val="%1."/>
      <w:lvlJc w:val="left"/>
      <w:pPr>
        <w:ind w:left="106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E094F4C"/>
    <w:multiLevelType w:val="hybridMultilevel"/>
    <w:tmpl w:val="0FC080C6"/>
    <w:lvl w:ilvl="0" w:tplc="CA42BC20">
      <w:start w:val="1"/>
      <w:numFmt w:val="decimal"/>
      <w:lvlText w:val="%1."/>
      <w:lvlJc w:val="left"/>
      <w:pPr>
        <w:ind w:left="360" w:hanging="360"/>
      </w:pPr>
      <w:rPr>
        <w:rFonts w:hint="default"/>
        <w:b/>
        <w:i w:val="0"/>
        <w:color w:val="auto"/>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1">
    <w:nsid w:val="5E3E47B4"/>
    <w:multiLevelType w:val="hybridMultilevel"/>
    <w:tmpl w:val="A0903F4E"/>
    <w:lvl w:ilvl="0" w:tplc="003C612A">
      <w:start w:val="1"/>
      <w:numFmt w:val="bullet"/>
      <w:lvlText w:val=""/>
      <w:lvlJc w:val="left"/>
      <w:pPr>
        <w:ind w:left="896" w:hanging="360"/>
      </w:pPr>
      <w:rPr>
        <w:rFonts w:ascii="Symbol" w:hAnsi="Symbol" w:hint="default"/>
        <w:color w:val="auto"/>
        <w:sz w:val="28"/>
        <w:szCs w:val="28"/>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02">
    <w:nsid w:val="5F4E072F"/>
    <w:multiLevelType w:val="hybridMultilevel"/>
    <w:tmpl w:val="2DDA823C"/>
    <w:lvl w:ilvl="0" w:tplc="BD7E15D6">
      <w:start w:val="1"/>
      <w:numFmt w:val="bullet"/>
      <w:lvlText w:val=""/>
      <w:lvlJc w:val="left"/>
      <w:pPr>
        <w:ind w:left="400" w:hanging="360"/>
      </w:pPr>
      <w:rPr>
        <w:rFonts w:ascii="Symbol" w:hAnsi="Symbol" w:hint="default"/>
        <w:b/>
        <w:sz w:val="28"/>
        <w:szCs w:val="28"/>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03">
    <w:nsid w:val="5F533AC6"/>
    <w:multiLevelType w:val="singleLevel"/>
    <w:tmpl w:val="0BE23D28"/>
    <w:lvl w:ilvl="0">
      <w:start w:val="1"/>
      <w:numFmt w:val="decimal"/>
      <w:lvlText w:val="%1."/>
      <w:legacy w:legacy="1" w:legacySpace="0" w:legacyIndent="308"/>
      <w:lvlJc w:val="left"/>
      <w:rPr>
        <w:rFonts w:ascii="Times New Roman" w:hAnsi="Times New Roman" w:cs="Times New Roman" w:hint="default"/>
      </w:rPr>
    </w:lvl>
  </w:abstractNum>
  <w:abstractNum w:abstractNumId="104">
    <w:nsid w:val="607C3D37"/>
    <w:multiLevelType w:val="hybridMultilevel"/>
    <w:tmpl w:val="4FDC43BE"/>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5">
    <w:nsid w:val="620101FD"/>
    <w:multiLevelType w:val="hybridMultilevel"/>
    <w:tmpl w:val="1F5207BA"/>
    <w:lvl w:ilvl="0" w:tplc="E168E202">
      <w:start w:val="1"/>
      <w:numFmt w:val="decimal"/>
      <w:lvlText w:val="%1."/>
      <w:lvlJc w:val="left"/>
      <w:pPr>
        <w:ind w:left="720"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nsid w:val="630326F4"/>
    <w:multiLevelType w:val="hybridMultilevel"/>
    <w:tmpl w:val="39EEA8B0"/>
    <w:lvl w:ilvl="0" w:tplc="3C1C5D86">
      <w:start w:val="3"/>
      <w:numFmt w:val="bullet"/>
      <w:lvlText w:val="–"/>
      <w:lvlJc w:val="left"/>
      <w:pPr>
        <w:ind w:left="675" w:hanging="360"/>
      </w:pPr>
      <w:rPr>
        <w:rFonts w:ascii="Times New Roman" w:eastAsia="Calibri" w:hAnsi="Times New Roman" w:cs="Times New Roman" w:hint="default"/>
      </w:rPr>
    </w:lvl>
    <w:lvl w:ilvl="1" w:tplc="04220003" w:tentative="1">
      <w:start w:val="1"/>
      <w:numFmt w:val="bullet"/>
      <w:lvlText w:val="o"/>
      <w:lvlJc w:val="left"/>
      <w:pPr>
        <w:ind w:left="1395" w:hanging="360"/>
      </w:pPr>
      <w:rPr>
        <w:rFonts w:ascii="Courier New" w:hAnsi="Courier New" w:cs="Courier New" w:hint="default"/>
      </w:rPr>
    </w:lvl>
    <w:lvl w:ilvl="2" w:tplc="04220005" w:tentative="1">
      <w:start w:val="1"/>
      <w:numFmt w:val="bullet"/>
      <w:lvlText w:val=""/>
      <w:lvlJc w:val="left"/>
      <w:pPr>
        <w:ind w:left="2115" w:hanging="360"/>
      </w:pPr>
      <w:rPr>
        <w:rFonts w:ascii="Wingdings" w:hAnsi="Wingdings" w:hint="default"/>
      </w:rPr>
    </w:lvl>
    <w:lvl w:ilvl="3" w:tplc="04220001" w:tentative="1">
      <w:start w:val="1"/>
      <w:numFmt w:val="bullet"/>
      <w:lvlText w:val=""/>
      <w:lvlJc w:val="left"/>
      <w:pPr>
        <w:ind w:left="2835" w:hanging="360"/>
      </w:pPr>
      <w:rPr>
        <w:rFonts w:ascii="Symbol" w:hAnsi="Symbol" w:hint="default"/>
      </w:rPr>
    </w:lvl>
    <w:lvl w:ilvl="4" w:tplc="04220003" w:tentative="1">
      <w:start w:val="1"/>
      <w:numFmt w:val="bullet"/>
      <w:lvlText w:val="o"/>
      <w:lvlJc w:val="left"/>
      <w:pPr>
        <w:ind w:left="3555" w:hanging="360"/>
      </w:pPr>
      <w:rPr>
        <w:rFonts w:ascii="Courier New" w:hAnsi="Courier New" w:cs="Courier New" w:hint="default"/>
      </w:rPr>
    </w:lvl>
    <w:lvl w:ilvl="5" w:tplc="04220005" w:tentative="1">
      <w:start w:val="1"/>
      <w:numFmt w:val="bullet"/>
      <w:lvlText w:val=""/>
      <w:lvlJc w:val="left"/>
      <w:pPr>
        <w:ind w:left="4275" w:hanging="360"/>
      </w:pPr>
      <w:rPr>
        <w:rFonts w:ascii="Wingdings" w:hAnsi="Wingdings" w:hint="default"/>
      </w:rPr>
    </w:lvl>
    <w:lvl w:ilvl="6" w:tplc="04220001" w:tentative="1">
      <w:start w:val="1"/>
      <w:numFmt w:val="bullet"/>
      <w:lvlText w:val=""/>
      <w:lvlJc w:val="left"/>
      <w:pPr>
        <w:ind w:left="4995" w:hanging="360"/>
      </w:pPr>
      <w:rPr>
        <w:rFonts w:ascii="Symbol" w:hAnsi="Symbol" w:hint="default"/>
      </w:rPr>
    </w:lvl>
    <w:lvl w:ilvl="7" w:tplc="04220003" w:tentative="1">
      <w:start w:val="1"/>
      <w:numFmt w:val="bullet"/>
      <w:lvlText w:val="o"/>
      <w:lvlJc w:val="left"/>
      <w:pPr>
        <w:ind w:left="5715" w:hanging="360"/>
      </w:pPr>
      <w:rPr>
        <w:rFonts w:ascii="Courier New" w:hAnsi="Courier New" w:cs="Courier New" w:hint="default"/>
      </w:rPr>
    </w:lvl>
    <w:lvl w:ilvl="8" w:tplc="04220005" w:tentative="1">
      <w:start w:val="1"/>
      <w:numFmt w:val="bullet"/>
      <w:lvlText w:val=""/>
      <w:lvlJc w:val="left"/>
      <w:pPr>
        <w:ind w:left="6435" w:hanging="360"/>
      </w:pPr>
      <w:rPr>
        <w:rFonts w:ascii="Wingdings" w:hAnsi="Wingdings" w:hint="default"/>
      </w:rPr>
    </w:lvl>
  </w:abstractNum>
  <w:abstractNum w:abstractNumId="107">
    <w:nsid w:val="66B86BB3"/>
    <w:multiLevelType w:val="hybridMultilevel"/>
    <w:tmpl w:val="64C8BD7E"/>
    <w:lvl w:ilvl="0" w:tplc="142C21E8">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7D35A17"/>
    <w:multiLevelType w:val="hybridMultilevel"/>
    <w:tmpl w:val="E9FE7518"/>
    <w:lvl w:ilvl="0" w:tplc="81924C4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68751426"/>
    <w:multiLevelType w:val="hybridMultilevel"/>
    <w:tmpl w:val="ED405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A13E95"/>
    <w:multiLevelType w:val="hybridMultilevel"/>
    <w:tmpl w:val="F7948244"/>
    <w:lvl w:ilvl="0" w:tplc="F270342C">
      <w:numFmt w:val="bullet"/>
      <w:lvlText w:val="-"/>
      <w:lvlJc w:val="left"/>
      <w:pPr>
        <w:ind w:left="360" w:hanging="360"/>
      </w:pPr>
      <w:rPr>
        <w:rFonts w:ascii="Times New Roman" w:eastAsia="TimesNewRomanPSMT"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AB90848"/>
    <w:multiLevelType w:val="hybridMultilevel"/>
    <w:tmpl w:val="31BC7C16"/>
    <w:lvl w:ilvl="0" w:tplc="FB20A6DE">
      <w:start w:val="3"/>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ABE3F7D"/>
    <w:multiLevelType w:val="hybridMultilevel"/>
    <w:tmpl w:val="835CF03E"/>
    <w:lvl w:ilvl="0" w:tplc="F9FCF574">
      <w:start w:val="1"/>
      <w:numFmt w:val="bullet"/>
      <w:lvlText w:val=""/>
      <w:lvlJc w:val="left"/>
      <w:pPr>
        <w:ind w:left="1003" w:hanging="360"/>
      </w:pPr>
      <w:rPr>
        <w:rFonts w:ascii="Symbol" w:hAnsi="Symbol" w:hint="default"/>
        <w:sz w:val="24"/>
        <w:szCs w:val="24"/>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13">
    <w:nsid w:val="6B1838FA"/>
    <w:multiLevelType w:val="hybridMultilevel"/>
    <w:tmpl w:val="08867CD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4">
    <w:nsid w:val="6B2839DA"/>
    <w:multiLevelType w:val="hybridMultilevel"/>
    <w:tmpl w:val="23DE7F44"/>
    <w:lvl w:ilvl="0" w:tplc="B3348332">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CA258CF"/>
    <w:multiLevelType w:val="hybridMultilevel"/>
    <w:tmpl w:val="83946004"/>
    <w:lvl w:ilvl="0" w:tplc="0BD4098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6DF76BBD"/>
    <w:multiLevelType w:val="hybridMultilevel"/>
    <w:tmpl w:val="FCD88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E0F7AB6"/>
    <w:multiLevelType w:val="hybridMultilevel"/>
    <w:tmpl w:val="7A8A695C"/>
    <w:lvl w:ilvl="0" w:tplc="81B6ADD8">
      <w:start w:val="1"/>
      <w:numFmt w:val="decimal"/>
      <w:lvlText w:val="%1."/>
      <w:lvlJc w:val="left"/>
      <w:pPr>
        <w:ind w:left="928" w:hanging="360"/>
      </w:pPr>
      <w:rPr>
        <w:rFonts w:hint="default"/>
        <w:b w:val="0"/>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8">
    <w:nsid w:val="70873BBD"/>
    <w:multiLevelType w:val="hybridMultilevel"/>
    <w:tmpl w:val="E0A6C474"/>
    <w:lvl w:ilvl="0" w:tplc="17E06334">
      <w:start w:val="1"/>
      <w:numFmt w:val="bullet"/>
      <w:lvlText w:val=""/>
      <w:lvlJc w:val="left"/>
      <w:pPr>
        <w:ind w:left="644" w:hanging="360"/>
      </w:pPr>
      <w:rPr>
        <w:rFonts w:ascii="Symbol" w:hAnsi="Symbol"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0EC5678"/>
    <w:multiLevelType w:val="hybridMultilevel"/>
    <w:tmpl w:val="A386C5D6"/>
    <w:lvl w:ilvl="0" w:tplc="54AA84F6">
      <w:start w:val="1"/>
      <w:numFmt w:val="decimal"/>
      <w:lvlText w:val="%1."/>
      <w:lvlJc w:val="left"/>
      <w:pPr>
        <w:ind w:left="1080" w:hanging="360"/>
      </w:pPr>
      <w:rPr>
        <w:rFonts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nsid w:val="71883937"/>
    <w:multiLevelType w:val="hybridMultilevel"/>
    <w:tmpl w:val="CE8447C4"/>
    <w:lvl w:ilvl="0" w:tplc="A6E6566C">
      <w:start w:val="1"/>
      <w:numFmt w:val="decimal"/>
      <w:lvlText w:val="%1."/>
      <w:lvlJc w:val="left"/>
      <w:pPr>
        <w:ind w:left="218" w:hanging="360"/>
      </w:pPr>
      <w:rPr>
        <w:rFonts w:hint="default"/>
        <w:b/>
        <w:sz w:val="24"/>
        <w:szCs w:val="24"/>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1">
    <w:nsid w:val="71897640"/>
    <w:multiLevelType w:val="hybridMultilevel"/>
    <w:tmpl w:val="5EAA1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27A7E92"/>
    <w:multiLevelType w:val="hybridMultilevel"/>
    <w:tmpl w:val="6282B22E"/>
    <w:lvl w:ilvl="0" w:tplc="0BF4F84E">
      <w:start w:val="1"/>
      <w:numFmt w:val="bullet"/>
      <w:lvlText w:val=""/>
      <w:lvlJc w:val="left"/>
      <w:pPr>
        <w:ind w:left="644" w:hanging="360"/>
      </w:pPr>
      <w:rPr>
        <w:rFonts w:ascii="Symbol" w:hAnsi="Symbol" w:hint="default"/>
        <w:sz w:val="28"/>
        <w:szCs w:val="28"/>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23">
    <w:nsid w:val="72C54B5F"/>
    <w:multiLevelType w:val="hybridMultilevel"/>
    <w:tmpl w:val="7FC6432A"/>
    <w:lvl w:ilvl="0" w:tplc="62E8F9E6">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5004156"/>
    <w:multiLevelType w:val="hybridMultilevel"/>
    <w:tmpl w:val="81E82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59A6E67"/>
    <w:multiLevelType w:val="hybridMultilevel"/>
    <w:tmpl w:val="60287BC8"/>
    <w:lvl w:ilvl="0" w:tplc="29ECADF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59C262E"/>
    <w:multiLevelType w:val="hybridMultilevel"/>
    <w:tmpl w:val="E4A8B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5CA2582"/>
    <w:multiLevelType w:val="hybridMultilevel"/>
    <w:tmpl w:val="8B76C45C"/>
    <w:lvl w:ilvl="0" w:tplc="59847622">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5DE0E1C"/>
    <w:multiLevelType w:val="hybridMultilevel"/>
    <w:tmpl w:val="EEDAA4AA"/>
    <w:lvl w:ilvl="0" w:tplc="129AF2E0">
      <w:start w:val="4"/>
      <w:numFmt w:val="bullet"/>
      <w:lvlText w:val="-"/>
      <w:lvlJc w:val="left"/>
      <w:pPr>
        <w:ind w:left="360" w:hanging="360"/>
      </w:pPr>
      <w:rPr>
        <w:rFonts w:ascii="Times New Roman" w:eastAsia="Calibri" w:hAnsi="Times New Roman" w:cs="Times New Roman" w:hint="default"/>
        <w:b w:val="0"/>
        <w:i w:val="0"/>
        <w:color w:val="auto"/>
        <w:sz w:val="28"/>
        <w:szCs w:val="28"/>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C60ADF3C">
      <w:start w:val="1"/>
      <w:numFmt w:val="decimal"/>
      <w:lvlText w:val="%4."/>
      <w:lvlJc w:val="left"/>
      <w:pPr>
        <w:ind w:left="2520" w:hanging="360"/>
      </w:pPr>
      <w:rPr>
        <w:b w:val="0"/>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nsid w:val="77F072DC"/>
    <w:multiLevelType w:val="hybridMultilevel"/>
    <w:tmpl w:val="8AE03642"/>
    <w:lvl w:ilvl="0" w:tplc="A3E2B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7A8B045D"/>
    <w:multiLevelType w:val="hybridMultilevel"/>
    <w:tmpl w:val="3C62E5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1">
    <w:nsid w:val="7CC15E8C"/>
    <w:multiLevelType w:val="hybridMultilevel"/>
    <w:tmpl w:val="CF069BEC"/>
    <w:lvl w:ilvl="0" w:tplc="1A66025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7CCE2B65"/>
    <w:multiLevelType w:val="hybridMultilevel"/>
    <w:tmpl w:val="F1F02430"/>
    <w:lvl w:ilvl="0" w:tplc="B3F0AF46">
      <w:start w:val="1"/>
      <w:numFmt w:val="bullet"/>
      <w:lvlText w:val=""/>
      <w:lvlJc w:val="left"/>
      <w:pPr>
        <w:ind w:left="107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D6D0C0B"/>
    <w:multiLevelType w:val="hybridMultilevel"/>
    <w:tmpl w:val="C0B80E44"/>
    <w:lvl w:ilvl="0" w:tplc="E2F8CA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0"/>
  </w:num>
  <w:num w:numId="2">
    <w:abstractNumId w:val="6"/>
  </w:num>
  <w:num w:numId="3">
    <w:abstractNumId w:val="105"/>
  </w:num>
  <w:num w:numId="4">
    <w:abstractNumId w:val="9"/>
  </w:num>
  <w:num w:numId="5">
    <w:abstractNumId w:val="1"/>
  </w:num>
  <w:num w:numId="6">
    <w:abstractNumId w:val="89"/>
  </w:num>
  <w:num w:numId="7">
    <w:abstractNumId w:val="130"/>
  </w:num>
  <w:num w:numId="8">
    <w:abstractNumId w:val="106"/>
  </w:num>
  <w:num w:numId="9">
    <w:abstractNumId w:val="127"/>
  </w:num>
  <w:num w:numId="10">
    <w:abstractNumId w:val="91"/>
  </w:num>
  <w:num w:numId="11">
    <w:abstractNumId w:val="73"/>
  </w:num>
  <w:num w:numId="12">
    <w:abstractNumId w:val="74"/>
  </w:num>
  <w:num w:numId="13">
    <w:abstractNumId w:val="83"/>
  </w:num>
  <w:num w:numId="14">
    <w:abstractNumId w:val="38"/>
  </w:num>
  <w:num w:numId="15">
    <w:abstractNumId w:val="100"/>
  </w:num>
  <w:num w:numId="16">
    <w:abstractNumId w:val="88"/>
  </w:num>
  <w:num w:numId="17">
    <w:abstractNumId w:val="103"/>
  </w:num>
  <w:num w:numId="18">
    <w:abstractNumId w:val="131"/>
  </w:num>
  <w:num w:numId="19">
    <w:abstractNumId w:val="75"/>
  </w:num>
  <w:num w:numId="20">
    <w:abstractNumId w:val="60"/>
  </w:num>
  <w:num w:numId="21">
    <w:abstractNumId w:val="68"/>
  </w:num>
  <w:num w:numId="22">
    <w:abstractNumId w:val="126"/>
  </w:num>
  <w:num w:numId="23">
    <w:abstractNumId w:val="67"/>
  </w:num>
  <w:num w:numId="24">
    <w:abstractNumId w:val="24"/>
  </w:num>
  <w:num w:numId="25">
    <w:abstractNumId w:val="69"/>
  </w:num>
  <w:num w:numId="26">
    <w:abstractNumId w:val="52"/>
  </w:num>
  <w:num w:numId="27">
    <w:abstractNumId w:val="92"/>
  </w:num>
  <w:num w:numId="28">
    <w:abstractNumId w:val="112"/>
  </w:num>
  <w:num w:numId="29">
    <w:abstractNumId w:val="103"/>
    <w:lvlOverride w:ilvl="0">
      <w:lvl w:ilvl="0">
        <w:start w:val="1"/>
        <w:numFmt w:val="decimal"/>
        <w:lvlText w:val="%1."/>
        <w:legacy w:legacy="1" w:legacySpace="0" w:legacyIndent="307"/>
        <w:lvlJc w:val="left"/>
        <w:rPr>
          <w:rFonts w:ascii="Times New Roman" w:hAnsi="Times New Roman" w:cs="Times New Roman" w:hint="default"/>
          <w:b w:val="0"/>
        </w:rPr>
      </w:lvl>
    </w:lvlOverride>
  </w:num>
  <w:num w:numId="30">
    <w:abstractNumId w:val="79"/>
  </w:num>
  <w:num w:numId="31">
    <w:abstractNumId w:val="103"/>
    <w:lvlOverride w:ilvl="0">
      <w:lvl w:ilvl="0">
        <w:start w:val="1"/>
        <w:numFmt w:val="decimal"/>
        <w:lvlText w:val="%1."/>
        <w:legacy w:legacy="1" w:legacySpace="0" w:legacyIndent="307"/>
        <w:lvlJc w:val="left"/>
        <w:rPr>
          <w:rFonts w:ascii="Times New Roman" w:hAnsi="Times New Roman" w:cs="Times New Roman" w:hint="default"/>
          <w:b w:val="0"/>
          <w:i w:val="0"/>
          <w:color w:val="auto"/>
          <w:sz w:val="28"/>
          <w:szCs w:val="28"/>
        </w:rPr>
      </w:lvl>
    </w:lvlOverride>
  </w:num>
  <w:num w:numId="32">
    <w:abstractNumId w:val="111"/>
  </w:num>
  <w:num w:numId="33">
    <w:abstractNumId w:val="39"/>
  </w:num>
  <w:num w:numId="34">
    <w:abstractNumId w:val="40"/>
  </w:num>
  <w:num w:numId="35">
    <w:abstractNumId w:val="4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3"/>
  </w:num>
  <w:num w:numId="38">
    <w:abstractNumId w:val="29"/>
  </w:num>
  <w:num w:numId="39">
    <w:abstractNumId w:val="31"/>
  </w:num>
  <w:num w:numId="40">
    <w:abstractNumId w:val="0"/>
  </w:num>
  <w:num w:numId="41">
    <w:abstractNumId w:val="51"/>
  </w:num>
  <w:num w:numId="42">
    <w:abstractNumId w:val="121"/>
  </w:num>
  <w:num w:numId="43">
    <w:abstractNumId w:val="14"/>
  </w:num>
  <w:num w:numId="44">
    <w:abstractNumId w:val="37"/>
  </w:num>
  <w:num w:numId="45">
    <w:abstractNumId w:val="124"/>
  </w:num>
  <w:num w:numId="46">
    <w:abstractNumId w:val="3"/>
  </w:num>
  <w:num w:numId="47">
    <w:abstractNumId w:val="15"/>
  </w:num>
  <w:num w:numId="48">
    <w:abstractNumId w:val="13"/>
  </w:num>
  <w:num w:numId="49">
    <w:abstractNumId w:val="118"/>
  </w:num>
  <w:num w:numId="50">
    <w:abstractNumId w:val="7"/>
  </w:num>
  <w:num w:numId="51">
    <w:abstractNumId w:val="97"/>
  </w:num>
  <w:num w:numId="52">
    <w:abstractNumId w:val="86"/>
  </w:num>
  <w:num w:numId="53">
    <w:abstractNumId w:val="102"/>
  </w:num>
  <w:num w:numId="54">
    <w:abstractNumId w:val="64"/>
  </w:num>
  <w:num w:numId="55">
    <w:abstractNumId w:val="80"/>
  </w:num>
  <w:num w:numId="56">
    <w:abstractNumId w:val="44"/>
  </w:num>
  <w:num w:numId="57">
    <w:abstractNumId w:val="72"/>
  </w:num>
  <w:num w:numId="58">
    <w:abstractNumId w:val="122"/>
  </w:num>
  <w:num w:numId="59">
    <w:abstractNumId w:val="62"/>
  </w:num>
  <w:num w:numId="60">
    <w:abstractNumId w:val="70"/>
  </w:num>
  <w:num w:numId="61">
    <w:abstractNumId w:val="17"/>
  </w:num>
  <w:num w:numId="62">
    <w:abstractNumId w:val="101"/>
  </w:num>
  <w:num w:numId="63">
    <w:abstractNumId w:val="119"/>
  </w:num>
  <w:num w:numId="64">
    <w:abstractNumId w:val="55"/>
  </w:num>
  <w:num w:numId="65">
    <w:abstractNumId w:val="61"/>
  </w:num>
  <w:num w:numId="66">
    <w:abstractNumId w:val="16"/>
  </w:num>
  <w:num w:numId="67">
    <w:abstractNumId w:val="58"/>
  </w:num>
  <w:num w:numId="68">
    <w:abstractNumId w:val="87"/>
  </w:num>
  <w:num w:numId="69">
    <w:abstractNumId w:val="19"/>
  </w:num>
  <w:num w:numId="70">
    <w:abstractNumId w:val="4"/>
  </w:num>
  <w:num w:numId="71">
    <w:abstractNumId w:val="49"/>
  </w:num>
  <w:num w:numId="72">
    <w:abstractNumId w:val="115"/>
  </w:num>
  <w:num w:numId="73">
    <w:abstractNumId w:val="104"/>
  </w:num>
  <w:num w:numId="74">
    <w:abstractNumId w:val="93"/>
  </w:num>
  <w:num w:numId="75">
    <w:abstractNumId w:val="98"/>
  </w:num>
  <w:num w:numId="76">
    <w:abstractNumId w:val="76"/>
  </w:num>
  <w:num w:numId="77">
    <w:abstractNumId w:val="85"/>
  </w:num>
  <w:num w:numId="78">
    <w:abstractNumId w:val="2"/>
  </w:num>
  <w:num w:numId="79">
    <w:abstractNumId w:val="18"/>
  </w:num>
  <w:num w:numId="80">
    <w:abstractNumId w:val="23"/>
  </w:num>
  <w:num w:numId="81">
    <w:abstractNumId w:val="28"/>
  </w:num>
  <w:num w:numId="82">
    <w:abstractNumId w:val="26"/>
  </w:num>
  <w:num w:numId="83">
    <w:abstractNumId w:val="10"/>
  </w:num>
  <w:num w:numId="84">
    <w:abstractNumId w:val="34"/>
  </w:num>
  <w:num w:numId="85">
    <w:abstractNumId w:val="35"/>
  </w:num>
  <w:num w:numId="86">
    <w:abstractNumId w:val="5"/>
  </w:num>
  <w:num w:numId="87">
    <w:abstractNumId w:val="47"/>
  </w:num>
  <w:num w:numId="88">
    <w:abstractNumId w:val="57"/>
  </w:num>
  <w:num w:numId="89">
    <w:abstractNumId w:val="133"/>
  </w:num>
  <w:num w:numId="90">
    <w:abstractNumId w:val="30"/>
  </w:num>
  <w:num w:numId="91">
    <w:abstractNumId w:val="117"/>
  </w:num>
  <w:num w:numId="92">
    <w:abstractNumId w:val="125"/>
  </w:num>
  <w:num w:numId="93">
    <w:abstractNumId w:val="8"/>
  </w:num>
  <w:num w:numId="94">
    <w:abstractNumId w:val="90"/>
  </w:num>
  <w:num w:numId="95">
    <w:abstractNumId w:val="96"/>
  </w:num>
  <w:num w:numId="96">
    <w:abstractNumId w:val="99"/>
  </w:num>
  <w:num w:numId="97">
    <w:abstractNumId w:val="53"/>
  </w:num>
  <w:num w:numId="98">
    <w:abstractNumId w:val="22"/>
  </w:num>
  <w:num w:numId="99">
    <w:abstractNumId w:val="81"/>
  </w:num>
  <w:num w:numId="100">
    <w:abstractNumId w:val="82"/>
  </w:num>
  <w:num w:numId="101">
    <w:abstractNumId w:val="78"/>
  </w:num>
  <w:num w:numId="102">
    <w:abstractNumId w:val="21"/>
  </w:num>
  <w:num w:numId="103">
    <w:abstractNumId w:val="43"/>
  </w:num>
  <w:num w:numId="104">
    <w:abstractNumId w:val="120"/>
  </w:num>
  <w:num w:numId="105">
    <w:abstractNumId w:val="20"/>
  </w:num>
  <w:num w:numId="106">
    <w:abstractNumId w:val="123"/>
  </w:num>
  <w:num w:numId="107">
    <w:abstractNumId w:val="56"/>
  </w:num>
  <w:num w:numId="108">
    <w:abstractNumId w:val="65"/>
  </w:num>
  <w:num w:numId="109">
    <w:abstractNumId w:val="77"/>
  </w:num>
  <w:num w:numId="110">
    <w:abstractNumId w:val="42"/>
  </w:num>
  <w:num w:numId="111">
    <w:abstractNumId w:val="54"/>
  </w:num>
  <w:num w:numId="112">
    <w:abstractNumId w:val="48"/>
  </w:num>
  <w:num w:numId="113">
    <w:abstractNumId w:val="95"/>
  </w:num>
  <w:num w:numId="114">
    <w:abstractNumId w:val="27"/>
  </w:num>
  <w:num w:numId="115">
    <w:abstractNumId w:val="25"/>
  </w:num>
  <w:num w:numId="116">
    <w:abstractNumId w:val="108"/>
  </w:num>
  <w:num w:numId="117">
    <w:abstractNumId w:val="128"/>
  </w:num>
  <w:num w:numId="118">
    <w:abstractNumId w:val="11"/>
  </w:num>
  <w:num w:numId="119">
    <w:abstractNumId w:val="41"/>
  </w:num>
  <w:num w:numId="120">
    <w:abstractNumId w:val="94"/>
  </w:num>
  <w:num w:numId="121">
    <w:abstractNumId w:val="114"/>
  </w:num>
  <w:num w:numId="122">
    <w:abstractNumId w:val="107"/>
  </w:num>
  <w:num w:numId="123">
    <w:abstractNumId w:val="132"/>
  </w:num>
  <w:num w:numId="124">
    <w:abstractNumId w:val="63"/>
  </w:num>
  <w:num w:numId="125">
    <w:abstractNumId w:val="32"/>
  </w:num>
  <w:num w:numId="126">
    <w:abstractNumId w:val="66"/>
  </w:num>
  <w:num w:numId="127">
    <w:abstractNumId w:val="129"/>
  </w:num>
  <w:num w:numId="128">
    <w:abstractNumId w:val="50"/>
  </w:num>
  <w:num w:numId="129">
    <w:abstractNumId w:val="116"/>
  </w:num>
  <w:num w:numId="130">
    <w:abstractNumId w:val="109"/>
  </w:num>
  <w:num w:numId="131">
    <w:abstractNumId w:val="36"/>
  </w:num>
  <w:num w:numId="132">
    <w:abstractNumId w:val="33"/>
  </w:num>
  <w:num w:numId="133">
    <w:abstractNumId w:val="59"/>
  </w:num>
  <w:num w:numId="134">
    <w:abstractNumId w:val="71"/>
  </w:num>
  <w:num w:numId="135">
    <w:abstractNumId w:val="46"/>
  </w:num>
  <w:num w:numId="136">
    <w:abstractNumId w:val="84"/>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9"/>
  <w:characterSpacingControl w:val="doNotCompress"/>
  <w:footnotePr>
    <w:footnote w:id="-1"/>
    <w:footnote w:id="0"/>
  </w:footnotePr>
  <w:endnotePr>
    <w:endnote w:id="-1"/>
    <w:endnote w:id="0"/>
  </w:endnotePr>
  <w:compat/>
  <w:rsids>
    <w:rsidRoot w:val="000A64F5"/>
    <w:rsid w:val="000006EF"/>
    <w:rsid w:val="00004240"/>
    <w:rsid w:val="00012765"/>
    <w:rsid w:val="00026872"/>
    <w:rsid w:val="00030A9B"/>
    <w:rsid w:val="00055710"/>
    <w:rsid w:val="00057AF6"/>
    <w:rsid w:val="00067684"/>
    <w:rsid w:val="000720A3"/>
    <w:rsid w:val="00086820"/>
    <w:rsid w:val="000A64F5"/>
    <w:rsid w:val="000B253F"/>
    <w:rsid w:val="000E2100"/>
    <w:rsid w:val="000E3040"/>
    <w:rsid w:val="00123173"/>
    <w:rsid w:val="00145278"/>
    <w:rsid w:val="001575F1"/>
    <w:rsid w:val="001A728A"/>
    <w:rsid w:val="001C08F0"/>
    <w:rsid w:val="001E2FFC"/>
    <w:rsid w:val="001E58A9"/>
    <w:rsid w:val="001F5B2A"/>
    <w:rsid w:val="002040D1"/>
    <w:rsid w:val="00216DE4"/>
    <w:rsid w:val="002216C8"/>
    <w:rsid w:val="002333A2"/>
    <w:rsid w:val="00237597"/>
    <w:rsid w:val="00256B73"/>
    <w:rsid w:val="00282CC5"/>
    <w:rsid w:val="002E6AF3"/>
    <w:rsid w:val="002F0C24"/>
    <w:rsid w:val="002F32AC"/>
    <w:rsid w:val="003048D1"/>
    <w:rsid w:val="003056B9"/>
    <w:rsid w:val="00325C33"/>
    <w:rsid w:val="003366C0"/>
    <w:rsid w:val="00350570"/>
    <w:rsid w:val="003725B7"/>
    <w:rsid w:val="0037425B"/>
    <w:rsid w:val="003B2A7C"/>
    <w:rsid w:val="003C6658"/>
    <w:rsid w:val="003D12B9"/>
    <w:rsid w:val="003F0CD5"/>
    <w:rsid w:val="00400C95"/>
    <w:rsid w:val="004264AD"/>
    <w:rsid w:val="00432AF4"/>
    <w:rsid w:val="00435C0E"/>
    <w:rsid w:val="00441F2C"/>
    <w:rsid w:val="00461A40"/>
    <w:rsid w:val="00467973"/>
    <w:rsid w:val="00470E23"/>
    <w:rsid w:val="004878A2"/>
    <w:rsid w:val="00487D0A"/>
    <w:rsid w:val="00492BB8"/>
    <w:rsid w:val="0049397C"/>
    <w:rsid w:val="004965F2"/>
    <w:rsid w:val="004B010E"/>
    <w:rsid w:val="004B13DC"/>
    <w:rsid w:val="004B5577"/>
    <w:rsid w:val="004D7E95"/>
    <w:rsid w:val="004E416F"/>
    <w:rsid w:val="004E476B"/>
    <w:rsid w:val="00501E32"/>
    <w:rsid w:val="0051257C"/>
    <w:rsid w:val="00514550"/>
    <w:rsid w:val="00520B57"/>
    <w:rsid w:val="00536177"/>
    <w:rsid w:val="00546298"/>
    <w:rsid w:val="0056247B"/>
    <w:rsid w:val="0056368E"/>
    <w:rsid w:val="00581ED9"/>
    <w:rsid w:val="005C7803"/>
    <w:rsid w:val="005F5566"/>
    <w:rsid w:val="00602A64"/>
    <w:rsid w:val="00610FFF"/>
    <w:rsid w:val="00615517"/>
    <w:rsid w:val="00640DB4"/>
    <w:rsid w:val="0064213E"/>
    <w:rsid w:val="00642BA0"/>
    <w:rsid w:val="00645485"/>
    <w:rsid w:val="00654412"/>
    <w:rsid w:val="00673704"/>
    <w:rsid w:val="00674A5D"/>
    <w:rsid w:val="0067776C"/>
    <w:rsid w:val="00677935"/>
    <w:rsid w:val="00685595"/>
    <w:rsid w:val="0069337E"/>
    <w:rsid w:val="006B7892"/>
    <w:rsid w:val="006C18BA"/>
    <w:rsid w:val="006C7CB5"/>
    <w:rsid w:val="006F056D"/>
    <w:rsid w:val="00716E9C"/>
    <w:rsid w:val="00737BE1"/>
    <w:rsid w:val="00741169"/>
    <w:rsid w:val="00756F95"/>
    <w:rsid w:val="00774788"/>
    <w:rsid w:val="00791B5E"/>
    <w:rsid w:val="00793862"/>
    <w:rsid w:val="00797789"/>
    <w:rsid w:val="007A31B5"/>
    <w:rsid w:val="007B403E"/>
    <w:rsid w:val="007D3A57"/>
    <w:rsid w:val="007D3E10"/>
    <w:rsid w:val="007E1354"/>
    <w:rsid w:val="007E6D20"/>
    <w:rsid w:val="00815607"/>
    <w:rsid w:val="008257CA"/>
    <w:rsid w:val="008404DC"/>
    <w:rsid w:val="008469BE"/>
    <w:rsid w:val="008511E6"/>
    <w:rsid w:val="0085440C"/>
    <w:rsid w:val="00871F05"/>
    <w:rsid w:val="00873158"/>
    <w:rsid w:val="00876AD1"/>
    <w:rsid w:val="008903C5"/>
    <w:rsid w:val="00890C31"/>
    <w:rsid w:val="00897616"/>
    <w:rsid w:val="008A3BBE"/>
    <w:rsid w:val="008A6FCF"/>
    <w:rsid w:val="008C6012"/>
    <w:rsid w:val="008D0D66"/>
    <w:rsid w:val="008D0E66"/>
    <w:rsid w:val="008E6836"/>
    <w:rsid w:val="008F7FF6"/>
    <w:rsid w:val="00900FB8"/>
    <w:rsid w:val="00902669"/>
    <w:rsid w:val="00916C7B"/>
    <w:rsid w:val="0095301E"/>
    <w:rsid w:val="00956B86"/>
    <w:rsid w:val="00967FB6"/>
    <w:rsid w:val="009707F9"/>
    <w:rsid w:val="00994E30"/>
    <w:rsid w:val="009A0F58"/>
    <w:rsid w:val="009A3EEC"/>
    <w:rsid w:val="009A46B9"/>
    <w:rsid w:val="009B0DC3"/>
    <w:rsid w:val="009B795F"/>
    <w:rsid w:val="009D2687"/>
    <w:rsid w:val="009F1E79"/>
    <w:rsid w:val="00A02689"/>
    <w:rsid w:val="00A13FED"/>
    <w:rsid w:val="00A174BA"/>
    <w:rsid w:val="00A209A7"/>
    <w:rsid w:val="00A21939"/>
    <w:rsid w:val="00A406F0"/>
    <w:rsid w:val="00AC35F1"/>
    <w:rsid w:val="00AC4CB8"/>
    <w:rsid w:val="00AD0269"/>
    <w:rsid w:val="00AE00B5"/>
    <w:rsid w:val="00AE2FE7"/>
    <w:rsid w:val="00B234F2"/>
    <w:rsid w:val="00B30E50"/>
    <w:rsid w:val="00B33321"/>
    <w:rsid w:val="00B4048B"/>
    <w:rsid w:val="00B52C18"/>
    <w:rsid w:val="00B616E7"/>
    <w:rsid w:val="00B956BC"/>
    <w:rsid w:val="00BB2BBC"/>
    <w:rsid w:val="00BB631E"/>
    <w:rsid w:val="00BB671B"/>
    <w:rsid w:val="00BD7851"/>
    <w:rsid w:val="00BF1925"/>
    <w:rsid w:val="00BF6205"/>
    <w:rsid w:val="00C25F94"/>
    <w:rsid w:val="00C33C40"/>
    <w:rsid w:val="00C44186"/>
    <w:rsid w:val="00CB5BD5"/>
    <w:rsid w:val="00CC6F94"/>
    <w:rsid w:val="00CE7EBD"/>
    <w:rsid w:val="00D161BD"/>
    <w:rsid w:val="00D303B1"/>
    <w:rsid w:val="00D346FD"/>
    <w:rsid w:val="00D42122"/>
    <w:rsid w:val="00D6391E"/>
    <w:rsid w:val="00D80DD1"/>
    <w:rsid w:val="00D87659"/>
    <w:rsid w:val="00DB0AC5"/>
    <w:rsid w:val="00DB4044"/>
    <w:rsid w:val="00DC4C5E"/>
    <w:rsid w:val="00DC76A6"/>
    <w:rsid w:val="00DD0E7B"/>
    <w:rsid w:val="00DD4269"/>
    <w:rsid w:val="00E119D4"/>
    <w:rsid w:val="00E16B1B"/>
    <w:rsid w:val="00E2023D"/>
    <w:rsid w:val="00E23844"/>
    <w:rsid w:val="00E26913"/>
    <w:rsid w:val="00E40434"/>
    <w:rsid w:val="00E54928"/>
    <w:rsid w:val="00E61C87"/>
    <w:rsid w:val="00E706BF"/>
    <w:rsid w:val="00E82136"/>
    <w:rsid w:val="00E822CB"/>
    <w:rsid w:val="00E92380"/>
    <w:rsid w:val="00EB57F8"/>
    <w:rsid w:val="00ED529D"/>
    <w:rsid w:val="00ED7802"/>
    <w:rsid w:val="00EE5518"/>
    <w:rsid w:val="00F2170D"/>
    <w:rsid w:val="00F50070"/>
    <w:rsid w:val="00F50B76"/>
    <w:rsid w:val="00F641BF"/>
    <w:rsid w:val="00F76F4C"/>
    <w:rsid w:val="00F86EE5"/>
    <w:rsid w:val="00FA04BB"/>
    <w:rsid w:val="00FA32C5"/>
    <w:rsid w:val="00FA43A4"/>
    <w:rsid w:val="00FA68D8"/>
    <w:rsid w:val="00FA78A9"/>
    <w:rsid w:val="00FB654B"/>
    <w:rsid w:val="00FD2FF5"/>
    <w:rsid w:val="00FE0006"/>
    <w:rsid w:val="00FF13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184"/>
        <o:r id="V:Rule2" type="callout" idref="#_x0000_s1182"/>
        <o:r id="V:Rule39" type="connector" idref="#_x0000_s1223"/>
        <o:r id="V:Rule40" type="connector" idref="#_x0000_s1168"/>
        <o:r id="V:Rule41" type="connector" idref="#_x0000_s1222"/>
        <o:r id="V:Rule42" type="connector" idref="#_x0000_s1220"/>
        <o:r id="V:Rule43" type="connector" idref="#_x0000_s1166"/>
        <o:r id="V:Rule44" type="connector" idref="#_x0000_s1221"/>
        <o:r id="V:Rule45" type="connector" idref="#_x0000_s1167"/>
        <o:r id="V:Rule46" type="connector" idref="#_x0000_s1219"/>
        <o:r id="V:Rule47" type="connector" idref="#_x0000_s1229"/>
        <o:r id="V:Rule48" type="connector" idref="#_x0000_s1180"/>
        <o:r id="V:Rule49" type="connector" idref="#_x0000_s1194"/>
        <o:r id="V:Rule50" type="connector" idref="#_x0000_s1230"/>
        <o:r id="V:Rule51" type="connector" idref="#_x0000_s1179"/>
        <o:r id="V:Rule52" type="connector" idref="#_x0000_s1196"/>
        <o:r id="V:Rule53" type="connector" idref="#_x0000_s1218"/>
        <o:r id="V:Rule54" type="connector" idref="#_x0000_s1177"/>
        <o:r id="V:Rule55" type="connector" idref="#_x0000_s1232"/>
        <o:r id="V:Rule56" type="connector" idref="#_x0000_s1178"/>
        <o:r id="V:Rule57" type="connector" idref="#_x0000_s1156"/>
        <o:r id="V:Rule58" type="connector" idref="#_x0000_s1185"/>
        <o:r id="V:Rule59" type="connector" idref="#_x0000_s1198"/>
        <o:r id="V:Rule60" type="connector" idref="#_x0000_s1197"/>
        <o:r id="V:Rule61" type="connector" idref="#_x0000_s1187"/>
        <o:r id="V:Rule62" type="connector" idref="#_x0000_s1200"/>
        <o:r id="V:Rule63" type="connector" idref="#_x0000_s1189"/>
        <o:r id="V:Rule64" type="connector" idref="#_x0000_s1190"/>
        <o:r id="V:Rule65" type="connector" idref="#_x0000_s1201"/>
        <o:r id="V:Rule66" type="connector" idref="#_x0000_s1206"/>
        <o:r id="V:Rule67" type="connector" idref="#_x0000_s1193"/>
        <o:r id="V:Rule68" type="connector" idref="#_x0000_s1186"/>
        <o:r id="V:Rule69" type="connector" idref="#_x0000_s1207"/>
        <o:r id="V:Rule70" type="connector" idref="#_x0000_s1188"/>
        <o:r id="V:Rule71" type="connector" idref="#_x0000_s1233"/>
        <o:r id="V:Rule72" type="connector" idref="#_x0000_s1205"/>
        <o:r id="V:Rule73" type="connector" idref="#_x0000_s1204"/>
        <o:r id="V:Rule74" type="connector" idref="#_x0000_s11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01E"/>
    <w:rPr>
      <w:lang w:val="uk-UA"/>
    </w:rPr>
  </w:style>
  <w:style w:type="paragraph" w:styleId="1">
    <w:name w:val="heading 1"/>
    <w:basedOn w:val="a"/>
    <w:next w:val="a"/>
    <w:link w:val="10"/>
    <w:uiPriority w:val="9"/>
    <w:qFormat/>
    <w:rsid w:val="00F86EE5"/>
    <w:pPr>
      <w:keepNext/>
      <w:keepLines/>
      <w:widowControl w:val="0"/>
      <w:spacing w:before="480" w:after="0" w:line="24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E3040"/>
    <w:pPr>
      <w:keepNext/>
      <w:spacing w:before="240" w:after="60"/>
      <w:outlineLvl w:val="1"/>
    </w:pPr>
    <w:rPr>
      <w:rFonts w:ascii="Cambria" w:eastAsia="Times New Roman" w:hAnsi="Cambria" w:cs="Times New Roman"/>
      <w:b/>
      <w:bCs/>
      <w:i/>
      <w:iCs/>
      <w:sz w:val="28"/>
      <w:szCs w:val="28"/>
      <w:lang w:val="ru-RU"/>
    </w:rPr>
  </w:style>
  <w:style w:type="paragraph" w:styleId="3">
    <w:name w:val="heading 3"/>
    <w:basedOn w:val="a"/>
    <w:next w:val="a"/>
    <w:link w:val="30"/>
    <w:uiPriority w:val="9"/>
    <w:qFormat/>
    <w:rsid w:val="00F86EE5"/>
    <w:pPr>
      <w:keepNext/>
      <w:spacing w:after="0" w:line="240" w:lineRule="auto"/>
      <w:jc w:val="center"/>
      <w:outlineLvl w:val="2"/>
    </w:pPr>
    <w:rPr>
      <w:rFonts w:ascii="Times New Roman" w:eastAsia="Times New Roman" w:hAnsi="Times New Roman" w:cs="Times New Roman"/>
      <w:sz w:val="24"/>
      <w:szCs w:val="20"/>
      <w:lang w:val="ru-RU" w:eastAsia="ru-RU"/>
    </w:rPr>
  </w:style>
  <w:style w:type="paragraph" w:styleId="4">
    <w:name w:val="heading 4"/>
    <w:basedOn w:val="a"/>
    <w:next w:val="a"/>
    <w:link w:val="40"/>
    <w:uiPriority w:val="9"/>
    <w:unhideWhenUsed/>
    <w:qFormat/>
    <w:rsid w:val="000E3040"/>
    <w:pPr>
      <w:keepNext/>
      <w:keepLines/>
      <w:spacing w:before="200" w:after="0"/>
      <w:outlineLvl w:val="3"/>
    </w:pPr>
    <w:rPr>
      <w:rFonts w:ascii="Cambria" w:eastAsia="Times New Roman" w:hAnsi="Cambria" w:cs="Times New Roman"/>
      <w:b/>
      <w:bCs/>
      <w:i/>
      <w:iCs/>
      <w:color w:val="4F81BD"/>
      <w:lang w:val="ru-RU"/>
    </w:rPr>
  </w:style>
  <w:style w:type="paragraph" w:styleId="8">
    <w:name w:val="heading 8"/>
    <w:basedOn w:val="a"/>
    <w:next w:val="a"/>
    <w:link w:val="80"/>
    <w:uiPriority w:val="9"/>
    <w:semiHidden/>
    <w:unhideWhenUsed/>
    <w:qFormat/>
    <w:rsid w:val="00F86EE5"/>
    <w:pPr>
      <w:keepNext/>
      <w:keepLines/>
      <w:widowControl w:val="0"/>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6EE5"/>
    <w:rPr>
      <w:rFonts w:asciiTheme="majorHAnsi" w:eastAsiaTheme="majorEastAsia" w:hAnsiTheme="majorHAnsi" w:cstheme="majorBidi"/>
      <w:b/>
      <w:bCs/>
      <w:color w:val="365F91" w:themeColor="accent1" w:themeShade="BF"/>
      <w:sz w:val="28"/>
      <w:szCs w:val="28"/>
      <w:lang w:val="uk-UA"/>
    </w:rPr>
  </w:style>
  <w:style w:type="character" w:customStyle="1" w:styleId="30">
    <w:name w:val="Заголовок 3 Знак"/>
    <w:basedOn w:val="a0"/>
    <w:link w:val="3"/>
    <w:uiPriority w:val="9"/>
    <w:rsid w:val="00F86EE5"/>
    <w:rPr>
      <w:rFonts w:ascii="Times New Roman" w:eastAsia="Times New Roman" w:hAnsi="Times New Roman" w:cs="Times New Roman"/>
      <w:sz w:val="24"/>
      <w:szCs w:val="20"/>
      <w:lang w:eastAsia="ru-RU"/>
    </w:rPr>
  </w:style>
  <w:style w:type="character" w:customStyle="1" w:styleId="80">
    <w:name w:val="Заголовок 8 Знак"/>
    <w:basedOn w:val="a0"/>
    <w:link w:val="8"/>
    <w:uiPriority w:val="9"/>
    <w:semiHidden/>
    <w:rsid w:val="00F86EE5"/>
    <w:rPr>
      <w:rFonts w:asciiTheme="majorHAnsi" w:eastAsiaTheme="majorEastAsia" w:hAnsiTheme="majorHAnsi" w:cstheme="majorBidi"/>
      <w:color w:val="404040" w:themeColor="text1" w:themeTint="BF"/>
      <w:sz w:val="20"/>
      <w:szCs w:val="20"/>
      <w:lang w:val="uk-UA"/>
    </w:rPr>
  </w:style>
  <w:style w:type="table" w:styleId="a3">
    <w:name w:val="Table Grid"/>
    <w:basedOn w:val="a1"/>
    <w:rsid w:val="00CB5BD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81ED9"/>
    <w:pPr>
      <w:ind w:left="720"/>
      <w:contextualSpacing/>
    </w:pPr>
    <w:rPr>
      <w:rFonts w:ascii="Calibri" w:eastAsia="Calibri" w:hAnsi="Calibri" w:cs="Times New Roman"/>
      <w:lang w:val="ru-RU"/>
    </w:rPr>
  </w:style>
  <w:style w:type="paragraph" w:styleId="a5">
    <w:name w:val="Body Text"/>
    <w:basedOn w:val="a"/>
    <w:link w:val="a6"/>
    <w:uiPriority w:val="99"/>
    <w:rsid w:val="00581ED9"/>
    <w:pPr>
      <w:spacing w:after="0" w:line="240" w:lineRule="auto"/>
      <w:jc w:val="both"/>
    </w:pPr>
    <w:rPr>
      <w:rFonts w:ascii="Times New Roman" w:eastAsia="Times New Roman" w:hAnsi="Times New Roman" w:cs="Times New Roman"/>
      <w:sz w:val="24"/>
      <w:szCs w:val="20"/>
      <w:lang w:val="ru-RU" w:eastAsia="ru-RU"/>
    </w:rPr>
  </w:style>
  <w:style w:type="character" w:customStyle="1" w:styleId="a6">
    <w:name w:val="Основной текст Знак"/>
    <w:basedOn w:val="a0"/>
    <w:link w:val="a5"/>
    <w:uiPriority w:val="99"/>
    <w:rsid w:val="00581ED9"/>
    <w:rPr>
      <w:rFonts w:ascii="Times New Roman" w:eastAsia="Times New Roman" w:hAnsi="Times New Roman" w:cs="Times New Roman"/>
      <w:sz w:val="24"/>
      <w:szCs w:val="20"/>
      <w:lang w:eastAsia="ru-RU"/>
    </w:rPr>
  </w:style>
  <w:style w:type="paragraph" w:styleId="31">
    <w:name w:val="Body Text 3"/>
    <w:basedOn w:val="a"/>
    <w:link w:val="32"/>
    <w:uiPriority w:val="99"/>
    <w:unhideWhenUsed/>
    <w:rsid w:val="00581ED9"/>
    <w:pPr>
      <w:spacing w:after="120"/>
    </w:pPr>
    <w:rPr>
      <w:sz w:val="16"/>
      <w:szCs w:val="16"/>
    </w:rPr>
  </w:style>
  <w:style w:type="character" w:customStyle="1" w:styleId="32">
    <w:name w:val="Основной текст 3 Знак"/>
    <w:basedOn w:val="a0"/>
    <w:link w:val="31"/>
    <w:uiPriority w:val="99"/>
    <w:rsid w:val="00581ED9"/>
    <w:rPr>
      <w:sz w:val="16"/>
      <w:szCs w:val="16"/>
      <w:lang w:val="uk-UA"/>
    </w:rPr>
  </w:style>
  <w:style w:type="paragraph" w:customStyle="1" w:styleId="FR1">
    <w:name w:val="FR1"/>
    <w:rsid w:val="00581ED9"/>
    <w:pPr>
      <w:widowControl w:val="0"/>
      <w:spacing w:before="240" w:after="0" w:line="300" w:lineRule="auto"/>
      <w:ind w:left="160"/>
      <w:jc w:val="center"/>
    </w:pPr>
    <w:rPr>
      <w:rFonts w:ascii="Arial" w:eastAsia="Times New Roman" w:hAnsi="Arial" w:cs="Times New Roman"/>
      <w:b/>
      <w:snapToGrid w:val="0"/>
      <w:sz w:val="16"/>
      <w:szCs w:val="20"/>
      <w:lang w:val="uk-UA" w:eastAsia="ru-RU"/>
    </w:rPr>
  </w:style>
  <w:style w:type="paragraph" w:styleId="a7">
    <w:name w:val="header"/>
    <w:basedOn w:val="a"/>
    <w:link w:val="a8"/>
    <w:uiPriority w:val="99"/>
    <w:unhideWhenUsed/>
    <w:rsid w:val="00030A9B"/>
    <w:pPr>
      <w:tabs>
        <w:tab w:val="center" w:pos="4677"/>
        <w:tab w:val="right" w:pos="9355"/>
      </w:tabs>
      <w:spacing w:after="0" w:line="240" w:lineRule="auto"/>
    </w:pPr>
    <w:rPr>
      <w:lang w:val="ru-RU"/>
    </w:rPr>
  </w:style>
  <w:style w:type="character" w:customStyle="1" w:styleId="a8">
    <w:name w:val="Верхний колонтитул Знак"/>
    <w:basedOn w:val="a0"/>
    <w:link w:val="a7"/>
    <w:uiPriority w:val="99"/>
    <w:rsid w:val="00030A9B"/>
  </w:style>
  <w:style w:type="character" w:customStyle="1" w:styleId="A40">
    <w:name w:val="A4"/>
    <w:uiPriority w:val="99"/>
    <w:rsid w:val="00D6391E"/>
    <w:rPr>
      <w:rFonts w:cs="UkrainianTimesET"/>
      <w:color w:val="000000"/>
      <w:sz w:val="20"/>
      <w:szCs w:val="20"/>
    </w:rPr>
  </w:style>
  <w:style w:type="character" w:customStyle="1" w:styleId="ndesc">
    <w:name w:val="ndesc"/>
    <w:basedOn w:val="a0"/>
    <w:rsid w:val="00D6391E"/>
  </w:style>
  <w:style w:type="character" w:styleId="a9">
    <w:name w:val="Hyperlink"/>
    <w:basedOn w:val="a0"/>
    <w:unhideWhenUsed/>
    <w:rsid w:val="00D6391E"/>
    <w:rPr>
      <w:color w:val="0000FF"/>
      <w:u w:val="single"/>
    </w:rPr>
  </w:style>
  <w:style w:type="character" w:customStyle="1" w:styleId="apple-converted-space">
    <w:name w:val="apple-converted-space"/>
    <w:basedOn w:val="a0"/>
    <w:rsid w:val="00D6391E"/>
  </w:style>
  <w:style w:type="character" w:customStyle="1" w:styleId="zn">
    <w:name w:val="zn"/>
    <w:basedOn w:val="a0"/>
    <w:rsid w:val="00D6391E"/>
  </w:style>
  <w:style w:type="paragraph" w:customStyle="1" w:styleId="100">
    <w:name w:val="Литер_100"/>
    <w:basedOn w:val="a"/>
    <w:next w:val="a"/>
    <w:rsid w:val="00F86EE5"/>
    <w:pPr>
      <w:tabs>
        <w:tab w:val="left" w:pos="454"/>
      </w:tabs>
      <w:autoSpaceDE w:val="0"/>
      <w:autoSpaceDN w:val="0"/>
      <w:adjustRightInd w:val="0"/>
      <w:spacing w:before="57" w:after="0" w:line="190" w:lineRule="atLeast"/>
      <w:ind w:left="454" w:hanging="454"/>
      <w:jc w:val="both"/>
    </w:pPr>
    <w:rPr>
      <w:rFonts w:ascii="SchoolBook" w:eastAsia="Times New Roman" w:hAnsi="SchoolBook" w:cs="Times New Roman"/>
      <w:sz w:val="18"/>
      <w:szCs w:val="18"/>
      <w:lang w:val="ru-RU" w:eastAsia="ru-RU"/>
    </w:rPr>
  </w:style>
  <w:style w:type="paragraph" w:styleId="21">
    <w:name w:val="Body Text 2"/>
    <w:basedOn w:val="a"/>
    <w:link w:val="22"/>
    <w:uiPriority w:val="99"/>
    <w:rsid w:val="00F86EE5"/>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uiPriority w:val="99"/>
    <w:rsid w:val="00F86EE5"/>
    <w:rPr>
      <w:rFonts w:ascii="Times New Roman" w:eastAsia="Times New Roman" w:hAnsi="Times New Roman" w:cs="Times New Roman"/>
      <w:sz w:val="24"/>
      <w:szCs w:val="24"/>
      <w:lang w:eastAsia="ru-RU"/>
    </w:rPr>
  </w:style>
  <w:style w:type="paragraph" w:customStyle="1" w:styleId="11">
    <w:name w:val="Список1"/>
    <w:basedOn w:val="a5"/>
    <w:next w:val="a5"/>
    <w:rsid w:val="00F86EE5"/>
    <w:pPr>
      <w:tabs>
        <w:tab w:val="left" w:pos="346"/>
      </w:tabs>
      <w:autoSpaceDE w:val="0"/>
      <w:autoSpaceDN w:val="0"/>
      <w:adjustRightInd w:val="0"/>
      <w:spacing w:line="232" w:lineRule="atLeast"/>
      <w:ind w:left="340" w:hanging="227"/>
    </w:pPr>
    <w:rPr>
      <w:rFonts w:ascii="SchoolBook" w:hAnsi="SchoolBook"/>
      <w:sz w:val="20"/>
    </w:rPr>
  </w:style>
  <w:style w:type="character" w:customStyle="1" w:styleId="aa">
    <w:name w:val="Текст выноски Знак"/>
    <w:basedOn w:val="a0"/>
    <w:link w:val="ab"/>
    <w:uiPriority w:val="99"/>
    <w:semiHidden/>
    <w:rsid w:val="00F86EE5"/>
    <w:rPr>
      <w:rFonts w:ascii="Tahoma" w:eastAsia="Calibri" w:hAnsi="Tahoma" w:cs="Tahoma"/>
      <w:sz w:val="16"/>
      <w:szCs w:val="16"/>
      <w:lang w:val="uk-UA"/>
    </w:rPr>
  </w:style>
  <w:style w:type="paragraph" w:styleId="ab">
    <w:name w:val="Balloon Text"/>
    <w:basedOn w:val="a"/>
    <w:link w:val="aa"/>
    <w:uiPriority w:val="99"/>
    <w:semiHidden/>
    <w:unhideWhenUsed/>
    <w:rsid w:val="00F86EE5"/>
    <w:pPr>
      <w:widowControl w:val="0"/>
      <w:spacing w:after="0" w:line="240" w:lineRule="auto"/>
      <w:jc w:val="both"/>
    </w:pPr>
    <w:rPr>
      <w:rFonts w:ascii="Tahoma" w:eastAsia="Calibri" w:hAnsi="Tahoma" w:cs="Tahoma"/>
      <w:sz w:val="16"/>
      <w:szCs w:val="16"/>
    </w:rPr>
  </w:style>
  <w:style w:type="character" w:customStyle="1" w:styleId="ac">
    <w:name w:val="Нижний колонтитул Знак"/>
    <w:basedOn w:val="a0"/>
    <w:link w:val="ad"/>
    <w:uiPriority w:val="99"/>
    <w:semiHidden/>
    <w:rsid w:val="00F86EE5"/>
    <w:rPr>
      <w:rFonts w:ascii="Times New Roman" w:eastAsia="Calibri" w:hAnsi="Times New Roman" w:cs="Times New Roman"/>
      <w:sz w:val="28"/>
      <w:lang w:val="uk-UA"/>
    </w:rPr>
  </w:style>
  <w:style w:type="paragraph" w:styleId="ad">
    <w:name w:val="footer"/>
    <w:basedOn w:val="a"/>
    <w:link w:val="ac"/>
    <w:uiPriority w:val="99"/>
    <w:semiHidden/>
    <w:unhideWhenUsed/>
    <w:rsid w:val="00F86EE5"/>
    <w:pPr>
      <w:widowControl w:val="0"/>
      <w:tabs>
        <w:tab w:val="center" w:pos="4677"/>
        <w:tab w:val="right" w:pos="9355"/>
      </w:tabs>
      <w:spacing w:after="0" w:line="240" w:lineRule="auto"/>
      <w:jc w:val="both"/>
    </w:pPr>
    <w:rPr>
      <w:rFonts w:ascii="Times New Roman" w:eastAsia="Calibri" w:hAnsi="Times New Roman" w:cs="Times New Roman"/>
      <w:sz w:val="28"/>
    </w:rPr>
  </w:style>
  <w:style w:type="paragraph" w:customStyle="1" w:styleId="FR4">
    <w:name w:val="FR4"/>
    <w:rsid w:val="00F86EE5"/>
    <w:pPr>
      <w:widowControl w:val="0"/>
      <w:spacing w:before="340" w:after="0" w:line="240" w:lineRule="auto"/>
      <w:ind w:left="1640"/>
    </w:pPr>
    <w:rPr>
      <w:rFonts w:ascii="Arial" w:eastAsia="Times New Roman" w:hAnsi="Arial" w:cs="Times New Roman"/>
      <w:b/>
      <w:snapToGrid w:val="0"/>
      <w:sz w:val="18"/>
      <w:szCs w:val="20"/>
      <w:lang w:val="uk-UA" w:eastAsia="ru-RU"/>
    </w:rPr>
  </w:style>
  <w:style w:type="paragraph" w:customStyle="1" w:styleId="TableText">
    <w:name w:val="Table Text"/>
    <w:rsid w:val="00F86E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0" w:after="0" w:line="224" w:lineRule="atLeast"/>
      <w:ind w:left="60" w:right="60"/>
      <w:jc w:val="both"/>
    </w:pPr>
    <w:rPr>
      <w:rFonts w:ascii="Times New Roman" w:eastAsia="Times New Roman" w:hAnsi="Times New Roman" w:cs="Times New Roman"/>
      <w:sz w:val="20"/>
      <w:szCs w:val="20"/>
      <w:lang w:val="en-US" w:eastAsia="uk-UA"/>
    </w:rPr>
  </w:style>
  <w:style w:type="paragraph" w:customStyle="1" w:styleId="msonormalcxspmiddle">
    <w:name w:val="msonormalcxspmiddle"/>
    <w:basedOn w:val="a"/>
    <w:rsid w:val="00F86E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с отступом Знак"/>
    <w:basedOn w:val="a0"/>
    <w:link w:val="af"/>
    <w:uiPriority w:val="99"/>
    <w:rsid w:val="00F86EE5"/>
    <w:rPr>
      <w:rFonts w:ascii="Times New Roman" w:eastAsia="Calibri" w:hAnsi="Times New Roman" w:cs="Times New Roman"/>
      <w:sz w:val="28"/>
      <w:lang w:val="uk-UA"/>
    </w:rPr>
  </w:style>
  <w:style w:type="paragraph" w:styleId="af">
    <w:name w:val="Body Text Indent"/>
    <w:basedOn w:val="a"/>
    <w:link w:val="ae"/>
    <w:uiPriority w:val="99"/>
    <w:unhideWhenUsed/>
    <w:rsid w:val="00F86EE5"/>
    <w:pPr>
      <w:widowControl w:val="0"/>
      <w:spacing w:after="120" w:line="240" w:lineRule="auto"/>
      <w:ind w:left="283"/>
      <w:jc w:val="both"/>
    </w:pPr>
    <w:rPr>
      <w:rFonts w:ascii="Times New Roman" w:eastAsia="Calibri" w:hAnsi="Times New Roman" w:cs="Times New Roman"/>
      <w:sz w:val="28"/>
    </w:rPr>
  </w:style>
  <w:style w:type="paragraph" w:styleId="23">
    <w:name w:val="Body Text Indent 2"/>
    <w:basedOn w:val="a"/>
    <w:link w:val="24"/>
    <w:uiPriority w:val="99"/>
    <w:unhideWhenUsed/>
    <w:rsid w:val="00F86EE5"/>
    <w:pPr>
      <w:widowControl w:val="0"/>
      <w:spacing w:after="120" w:line="480" w:lineRule="auto"/>
      <w:ind w:left="283"/>
      <w:jc w:val="both"/>
    </w:pPr>
    <w:rPr>
      <w:rFonts w:ascii="Times New Roman" w:eastAsia="Calibri" w:hAnsi="Times New Roman" w:cs="Times New Roman"/>
      <w:sz w:val="28"/>
    </w:rPr>
  </w:style>
  <w:style w:type="character" w:customStyle="1" w:styleId="24">
    <w:name w:val="Основной текст с отступом 2 Знак"/>
    <w:basedOn w:val="a0"/>
    <w:link w:val="23"/>
    <w:uiPriority w:val="99"/>
    <w:rsid w:val="00F86EE5"/>
    <w:rPr>
      <w:rFonts w:ascii="Times New Roman" w:eastAsia="Calibri" w:hAnsi="Times New Roman" w:cs="Times New Roman"/>
      <w:sz w:val="28"/>
      <w:lang w:val="uk-UA"/>
    </w:rPr>
  </w:style>
  <w:style w:type="paragraph" w:customStyle="1" w:styleId="Default">
    <w:name w:val="Default"/>
    <w:rsid w:val="00F86EE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HTML">
    <w:name w:val="Стандартный HTML Знак"/>
    <w:basedOn w:val="a0"/>
    <w:link w:val="HTML0"/>
    <w:uiPriority w:val="99"/>
    <w:semiHidden/>
    <w:rsid w:val="00F86EE5"/>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F86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20">
    <w:name w:val="Заголовок 2 Знак"/>
    <w:basedOn w:val="a0"/>
    <w:link w:val="2"/>
    <w:uiPriority w:val="9"/>
    <w:semiHidden/>
    <w:rsid w:val="000E3040"/>
    <w:rPr>
      <w:rFonts w:ascii="Cambria" w:eastAsia="Times New Roman" w:hAnsi="Cambria" w:cs="Times New Roman"/>
      <w:b/>
      <w:bCs/>
      <w:i/>
      <w:iCs/>
      <w:sz w:val="28"/>
      <w:szCs w:val="28"/>
    </w:rPr>
  </w:style>
  <w:style w:type="character" w:customStyle="1" w:styleId="40">
    <w:name w:val="Заголовок 4 Знак"/>
    <w:basedOn w:val="a0"/>
    <w:link w:val="4"/>
    <w:uiPriority w:val="9"/>
    <w:rsid w:val="000E3040"/>
    <w:rPr>
      <w:rFonts w:ascii="Cambria" w:eastAsia="Times New Roman" w:hAnsi="Cambria" w:cs="Times New Roman"/>
      <w:b/>
      <w:bCs/>
      <w:i/>
      <w:iCs/>
      <w:color w:val="4F81BD"/>
    </w:rPr>
  </w:style>
  <w:style w:type="character" w:customStyle="1" w:styleId="mintquestioncontenttext">
    <w:name w:val="mint_question__content_text"/>
    <w:basedOn w:val="a0"/>
    <w:rsid w:val="000E3040"/>
  </w:style>
  <w:style w:type="paragraph" w:styleId="af0">
    <w:name w:val="Normal (Web)"/>
    <w:basedOn w:val="a"/>
    <w:uiPriority w:val="99"/>
    <w:unhideWhenUsed/>
    <w:rsid w:val="000E30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2">
    <w:name w:val="Абзац списка1"/>
    <w:basedOn w:val="a"/>
    <w:rsid w:val="000E3040"/>
    <w:pPr>
      <w:ind w:left="720"/>
      <w:contextualSpacing/>
    </w:pPr>
    <w:rPr>
      <w:rFonts w:ascii="Calibri" w:eastAsia="Times New Roman" w:hAnsi="Calibri" w:cs="Times New Roman"/>
      <w:lang w:val="ru-RU"/>
    </w:rPr>
  </w:style>
  <w:style w:type="paragraph" w:customStyle="1" w:styleId="25">
    <w:name w:val="Абзац списка2"/>
    <w:basedOn w:val="a"/>
    <w:rsid w:val="000E3040"/>
    <w:pPr>
      <w:ind w:left="720"/>
      <w:contextualSpacing/>
    </w:pPr>
    <w:rPr>
      <w:rFonts w:ascii="Calibri" w:eastAsia="Times New Roman" w:hAnsi="Calibri" w:cs="Times New Roman"/>
      <w:lang w:val="ru-RU"/>
    </w:rPr>
  </w:style>
  <w:style w:type="paragraph" w:customStyle="1" w:styleId="c9">
    <w:name w:val="c9"/>
    <w:basedOn w:val="a"/>
    <w:rsid w:val="000E30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0E3040"/>
  </w:style>
  <w:style w:type="character" w:customStyle="1" w:styleId="c2">
    <w:name w:val="c2"/>
    <w:basedOn w:val="a0"/>
    <w:rsid w:val="000E3040"/>
  </w:style>
  <w:style w:type="paragraph" w:customStyle="1" w:styleId="c0">
    <w:name w:val="c0"/>
    <w:basedOn w:val="a"/>
    <w:rsid w:val="000E30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Strong"/>
    <w:basedOn w:val="a0"/>
    <w:uiPriority w:val="22"/>
    <w:qFormat/>
    <w:rsid w:val="000E3040"/>
    <w:rPr>
      <w:b/>
      <w:bCs/>
    </w:rPr>
  </w:style>
  <w:style w:type="character" w:styleId="af2">
    <w:name w:val="Emphasis"/>
    <w:basedOn w:val="a0"/>
    <w:uiPriority w:val="20"/>
    <w:qFormat/>
    <w:rsid w:val="000E3040"/>
    <w:rPr>
      <w:i/>
      <w:iCs/>
    </w:rPr>
  </w:style>
  <w:style w:type="character" w:customStyle="1" w:styleId="razrydka">
    <w:name w:val="razrydka"/>
    <w:basedOn w:val="a0"/>
    <w:rsid w:val="000E3040"/>
  </w:style>
  <w:style w:type="paragraph" w:customStyle="1" w:styleId="otext">
    <w:name w:val="otext"/>
    <w:basedOn w:val="a"/>
    <w:rsid w:val="000E30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objectnote">
    <w:name w:val="objectnote"/>
    <w:basedOn w:val="a"/>
    <w:rsid w:val="000E30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
    <w:name w:val="s"/>
    <w:basedOn w:val="a0"/>
    <w:rsid w:val="000E3040"/>
  </w:style>
  <w:style w:type="character" w:customStyle="1" w:styleId="cf4">
    <w:name w:val="cf4"/>
    <w:basedOn w:val="a0"/>
    <w:rsid w:val="000E3040"/>
  </w:style>
  <w:style w:type="character" w:customStyle="1" w:styleId="ff2">
    <w:name w:val="ff2"/>
    <w:basedOn w:val="a0"/>
    <w:rsid w:val="000E3040"/>
  </w:style>
  <w:style w:type="character" w:customStyle="1" w:styleId="stressed">
    <w:name w:val="stressed"/>
    <w:basedOn w:val="a0"/>
    <w:rsid w:val="000E3040"/>
  </w:style>
  <w:style w:type="character" w:customStyle="1" w:styleId="stress">
    <w:name w:val="stress"/>
    <w:basedOn w:val="a0"/>
    <w:rsid w:val="000E3040"/>
  </w:style>
  <w:style w:type="paragraph" w:styleId="af3">
    <w:name w:val="No Spacing"/>
    <w:link w:val="af4"/>
    <w:uiPriority w:val="1"/>
    <w:qFormat/>
    <w:rsid w:val="000E3040"/>
    <w:pPr>
      <w:spacing w:after="0" w:line="240" w:lineRule="auto"/>
    </w:pPr>
    <w:rPr>
      <w:rFonts w:ascii="Calibri" w:eastAsia="Calibri" w:hAnsi="Calibri" w:cs="Times New Roman"/>
    </w:rPr>
  </w:style>
  <w:style w:type="character" w:customStyle="1" w:styleId="af4">
    <w:name w:val="Без интервала Знак"/>
    <w:basedOn w:val="a0"/>
    <w:link w:val="af3"/>
    <w:uiPriority w:val="1"/>
    <w:rsid w:val="000E3040"/>
    <w:rPr>
      <w:rFonts w:ascii="Calibri" w:eastAsia="Calibri" w:hAnsi="Calibri" w:cs="Times New Roman"/>
    </w:rPr>
  </w:style>
  <w:style w:type="paragraph" w:customStyle="1" w:styleId="13">
    <w:name w:val="стиль1"/>
    <w:basedOn w:val="a"/>
    <w:rsid w:val="000E30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6">
    <w:name w:val="стиль2"/>
    <w:basedOn w:val="a"/>
    <w:rsid w:val="000E30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style-span">
    <w:name w:val="apple-style-span"/>
    <w:basedOn w:val="a0"/>
    <w:rsid w:val="000E3040"/>
  </w:style>
  <w:style w:type="paragraph" w:customStyle="1" w:styleId="bt4">
    <w:name w:val="bt4"/>
    <w:basedOn w:val="a"/>
    <w:rsid w:val="000E30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ix2">
    <w:name w:val="stix2"/>
    <w:basedOn w:val="a"/>
    <w:rsid w:val="000E30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osnova">
    <w:name w:val="osnova"/>
    <w:basedOn w:val="a"/>
    <w:rsid w:val="000E30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argin18">
    <w:name w:val="margin18"/>
    <w:basedOn w:val="a0"/>
    <w:rsid w:val="000E3040"/>
  </w:style>
  <w:style w:type="character" w:customStyle="1" w:styleId="submenu-table">
    <w:name w:val="submenu-table"/>
    <w:basedOn w:val="a0"/>
    <w:rsid w:val="000E3040"/>
  </w:style>
  <w:style w:type="paragraph" w:customStyle="1" w:styleId="etappodpunkt">
    <w:name w:val="etappodpunkt"/>
    <w:basedOn w:val="a"/>
    <w:rsid w:val="000E30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ext">
    <w:name w:val="text"/>
    <w:basedOn w:val="a"/>
    <w:rsid w:val="000E30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date">
    <w:name w:val="date"/>
    <w:basedOn w:val="a0"/>
    <w:rsid w:val="000E30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uk.wikipedia.org/wiki/%D0%92%D1%96%D1%81%D0%BB%D1%8E%D0%BA" TargetMode="External"/><Relationship Id="rId18" Type="http://schemas.openxmlformats.org/officeDocument/2006/relationships/image" Target="media/image3.jpeg"/><Relationship Id="rId26" Type="http://schemas.openxmlformats.org/officeDocument/2006/relationships/hyperlink" Target="https://uk.wikipedia.org/wiki/%D0%9A%D1%80%D0%BE%D0%BF%D0%B8%D0%B2%D0%BD%D0%B8%D1%86%D1%8C%D0%BA%D0%B8%D0%B9_%D0%9C%D0%B0%D1%80%D0%BA%D0%BE_%D0%9B%D1%83%D0%BA%D0%B8%D1%87"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uk.wikipedia.org/wiki/%D0%9A%D1%96%D0%BD%D1%8C" TargetMode="External"/><Relationship Id="rId17" Type="http://schemas.openxmlformats.org/officeDocument/2006/relationships/hyperlink" Target="http://deti.e-papa.com.ua/virshi-dlya-ditei/author/kachan-anatolij/" TargetMode="External"/><Relationship Id="rId25" Type="http://schemas.openxmlformats.org/officeDocument/2006/relationships/hyperlink" Target="https://uk.wikipedia.org/wiki/%D0%9A%D1%96%D1%80%D0%BE%D0%B2%D0%BE%D0%B3%D1%80%D0%B0%D0%B4" TargetMode="External"/><Relationship Id="rId33" Type="http://schemas.openxmlformats.org/officeDocument/2006/relationships/hyperlink" Target="https://www.youtube.com/watch?v=AJUoYAhzwZ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wikipedia.org/wiki/%D0%93%D1%96%D0%B1%D1%80%D0%B8%D0%B4" TargetMode="External"/><Relationship Id="rId24" Type="http://schemas.openxmlformats.org/officeDocument/2006/relationships/hyperlink" Target="https://learningapps.org/" TargetMode="External"/><Relationship Id="rId32" Type="http://schemas.openxmlformats.org/officeDocument/2006/relationships/hyperlink" Target="https://www.youtube.com/watch?v=KDKVOyn9IMg" TargetMode="External"/><Relationship Id="rId37" Type="http://schemas.openxmlformats.org/officeDocument/2006/relationships/chart" Target="charts/chart4.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hyperlink" Target="https://uk.wikipedia.org/wiki/%D0%9A%D1%80%D0%BE%D0%BF%D0%B8%D0%B2%D0%BD%D0%B8%D1%86%D1%8C%D0%BA%D0%B8%D0%B9_%D0%9C%D0%B0%D1%80%D0%BA%D0%BE_%D0%9B%D1%83%D0%BA%D0%B8%D1%87" TargetMode="External"/><Relationship Id="rId36" Type="http://schemas.openxmlformats.org/officeDocument/2006/relationships/chart" Target="charts/chart3.xml"/><Relationship Id="rId10" Type="http://schemas.openxmlformats.org/officeDocument/2006/relationships/hyperlink" Target="http://uk.wikipedia.org/wiki/%D0%96%D0%B0%D0%BD%D1%80" TargetMode="External"/><Relationship Id="rId19" Type="http://schemas.openxmlformats.org/officeDocument/2006/relationships/image" Target="media/image4.png"/><Relationship Id="rId31" Type="http://schemas.openxmlformats.org/officeDocument/2006/relationships/image" Target="http://1.bp.blogspot.com/-dms7OzDJgbk/Tt5ph3uWmII/AAAAAAAAMcA/kOH6qZexMHg/s640/DSC_6844.jpg" TargetMode="External"/><Relationship Id="rId4" Type="http://schemas.openxmlformats.org/officeDocument/2006/relationships/settings" Target="settings.xml"/><Relationship Id="rId9" Type="http://schemas.openxmlformats.org/officeDocument/2006/relationships/hyperlink" Target="http://uk.wikipedia.org/wiki/%D0%A4%D0%BE%D0%BB%D1%8C%D0%BA%D0%BB%D0%BE%D1%80"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s://uk.wikipedia.org/wiki/%D0%9A%D1%96%D1%80%D0%BE%D0%B2%D0%BE%D0%B3%D1%80%D0%B0%D0%B4" TargetMode="External"/><Relationship Id="rId30" Type="http://schemas.openxmlformats.org/officeDocument/2006/relationships/image" Target="media/image10.jpeg"/><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83;&#1072;&#1051;&#1076;&#1083;&#1077;&#1085;&#1077;&#1085;&#1072;\Desktop\&#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2;&#1083;&#1072;&#1051;&#1076;&#1083;&#1077;&#1085;&#1077;&#1085;&#1072;\Desktop\&#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2;&#1083;&#1072;&#1051;&#1076;&#1083;&#1077;&#1085;&#1077;&#1085;&#1072;\Desktop\&#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2;&#1083;&#1072;&#1051;&#1076;&#1083;&#1077;&#1085;&#1077;&#1085;&#1072;\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90"/>
      <c:rAngAx val="1"/>
    </c:view3D>
    <c:plotArea>
      <c:layout>
        <c:manualLayout>
          <c:layoutTarget val="inner"/>
          <c:xMode val="edge"/>
          <c:yMode val="edge"/>
          <c:x val="5.5711614173229181E-2"/>
          <c:y val="4.9068802297148877E-2"/>
          <c:w val="0.85697391732284078"/>
          <c:h val="0.72174306314322734"/>
        </c:manualLayout>
      </c:layout>
      <c:bar3DChart>
        <c:barDir val="col"/>
        <c:grouping val="clustered"/>
        <c:ser>
          <c:idx val="0"/>
          <c:order val="0"/>
          <c:tx>
            <c:strRef>
              <c:f>Лист5!$A$3</c:f>
              <c:strCache>
                <c:ptCount val="1"/>
                <c:pt idx="0">
                  <c:v>ЕК  </c:v>
                </c:pt>
              </c:strCache>
            </c:strRef>
          </c:tx>
          <c:spPr>
            <a:solidFill>
              <a:srgbClr val="4832EA"/>
            </a:solidFill>
            <a:ln>
              <a:solidFill>
                <a:prstClr val="black"/>
              </a:solidFill>
            </a:ln>
          </c:spPr>
          <c:dLbls>
            <c:dLbl>
              <c:idx val="0"/>
              <c:layout>
                <c:manualLayout>
                  <c:x val="4.4474874804203606E-3"/>
                  <c:y val="-1.0698069260613863E-2"/>
                </c:manualLayout>
              </c:layout>
              <c:showVal val="1"/>
            </c:dLbl>
            <c:dLbl>
              <c:idx val="1"/>
              <c:layout>
                <c:manualLayout>
                  <c:x val="5.2135320543724422E-3"/>
                  <c:y val="4.6690067585692507E-3"/>
                </c:manualLayout>
              </c:layout>
              <c:showVal val="1"/>
            </c:dLbl>
            <c:dLbl>
              <c:idx val="2"/>
              <c:layout>
                <c:manualLayout>
                  <c:x val="-1.3754354930595881E-3"/>
                  <c:y val="-7.33841261948537E-3"/>
                </c:manualLayout>
              </c:layout>
              <c:showVal val="1"/>
            </c:dLbl>
            <c:dLbl>
              <c:idx val="3"/>
              <c:layout>
                <c:manualLayout>
                  <c:x val="-3.0407212563918575E-3"/>
                  <c:y val="-5.0202250021263745E-2"/>
                </c:manualLayout>
              </c:layout>
              <c:showVal val="1"/>
            </c:dLbl>
            <c:txPr>
              <a:bodyPr/>
              <a:lstStyle/>
              <a:p>
                <a:pPr>
                  <a:defRPr sz="1400" b="1"/>
                </a:pPr>
                <a:endParaRPr lang="ru-RU"/>
              </a:p>
            </c:txPr>
            <c:showVal val="1"/>
          </c:dLbls>
          <c:cat>
            <c:strRef>
              <c:f>Лист5!$B$2:$E$2</c:f>
              <c:strCache>
                <c:ptCount val="4"/>
                <c:pt idx="0">
                  <c:v>Тести</c:v>
                </c:pt>
                <c:pt idx="1">
                  <c:v>Аналіз тексту</c:v>
                </c:pt>
                <c:pt idx="2">
                  <c:v>Завдання із   синтаксису СР</c:v>
                </c:pt>
                <c:pt idx="3">
                  <c:v>Доповнення діалогом</c:v>
                </c:pt>
              </c:strCache>
            </c:strRef>
          </c:cat>
          <c:val>
            <c:numRef>
              <c:f>Лист5!$B$3:$E$3</c:f>
              <c:numCache>
                <c:formatCode>General</c:formatCode>
                <c:ptCount val="4"/>
                <c:pt idx="0">
                  <c:v>61.620000000000012</c:v>
                </c:pt>
                <c:pt idx="1">
                  <c:v>53.190000000000012</c:v>
                </c:pt>
                <c:pt idx="2">
                  <c:v>60.75</c:v>
                </c:pt>
                <c:pt idx="3">
                  <c:v>55.230000000000011</c:v>
                </c:pt>
              </c:numCache>
            </c:numRef>
          </c:val>
        </c:ser>
        <c:ser>
          <c:idx val="1"/>
          <c:order val="1"/>
          <c:tx>
            <c:strRef>
              <c:f>Лист5!$A$4</c:f>
              <c:strCache>
                <c:ptCount val="1"/>
                <c:pt idx="0">
                  <c:v>КК  </c:v>
                </c:pt>
              </c:strCache>
            </c:strRef>
          </c:tx>
          <c:spPr>
            <a:solidFill>
              <a:schemeClr val="bg1"/>
            </a:solidFill>
            <a:ln>
              <a:solidFill>
                <a:schemeClr val="tx1"/>
              </a:solidFill>
            </a:ln>
          </c:spPr>
          <c:dLbls>
            <c:dLbl>
              <c:idx val="0"/>
              <c:layout>
                <c:manualLayout>
                  <c:x val="1.176456203844088E-2"/>
                  <c:y val="8.0421690027335686E-3"/>
                </c:manualLayout>
              </c:layout>
              <c:showVal val="1"/>
            </c:dLbl>
            <c:dLbl>
              <c:idx val="1"/>
              <c:layout>
                <c:manualLayout>
                  <c:x val="4.6407702045076583E-2"/>
                  <c:y val="3.6869941704886805E-2"/>
                </c:manualLayout>
              </c:layout>
              <c:showVal val="1"/>
            </c:dLbl>
            <c:dLbl>
              <c:idx val="2"/>
              <c:layout>
                <c:manualLayout>
                  <c:x val="4.0878402152404812E-2"/>
                  <c:y val="6.482550721982709E-3"/>
                </c:manualLayout>
              </c:layout>
              <c:showVal val="1"/>
            </c:dLbl>
            <c:dLbl>
              <c:idx val="3"/>
              <c:layout>
                <c:manualLayout>
                  <c:x val="2.7696694247005247E-2"/>
                  <c:y val="-6.5226245232035511E-3"/>
                </c:manualLayout>
              </c:layout>
              <c:showVal val="1"/>
            </c:dLbl>
            <c:txPr>
              <a:bodyPr/>
              <a:lstStyle/>
              <a:p>
                <a:pPr>
                  <a:defRPr sz="1400" b="1"/>
                </a:pPr>
                <a:endParaRPr lang="ru-RU"/>
              </a:p>
            </c:txPr>
            <c:showVal val="1"/>
          </c:dLbls>
          <c:cat>
            <c:strRef>
              <c:f>Лист5!$B$2:$E$2</c:f>
              <c:strCache>
                <c:ptCount val="4"/>
                <c:pt idx="0">
                  <c:v>Тести</c:v>
                </c:pt>
                <c:pt idx="1">
                  <c:v>Аналіз тексту</c:v>
                </c:pt>
                <c:pt idx="2">
                  <c:v>Завдання із   синтаксису СР</c:v>
                </c:pt>
                <c:pt idx="3">
                  <c:v>Доповнення діалогом</c:v>
                </c:pt>
              </c:strCache>
            </c:strRef>
          </c:cat>
          <c:val>
            <c:numRef>
              <c:f>Лист5!$B$4:$E$4</c:f>
              <c:numCache>
                <c:formatCode>General</c:formatCode>
                <c:ptCount val="4"/>
                <c:pt idx="0">
                  <c:v>53.6</c:v>
                </c:pt>
                <c:pt idx="1">
                  <c:v>46.52</c:v>
                </c:pt>
                <c:pt idx="2">
                  <c:v>54.349999999999994</c:v>
                </c:pt>
                <c:pt idx="3">
                  <c:v>47.87</c:v>
                </c:pt>
              </c:numCache>
            </c:numRef>
          </c:val>
        </c:ser>
        <c:shape val="cylinder"/>
        <c:axId val="80822656"/>
        <c:axId val="80824192"/>
        <c:axId val="0"/>
      </c:bar3DChart>
      <c:catAx>
        <c:axId val="80822656"/>
        <c:scaling>
          <c:orientation val="minMax"/>
        </c:scaling>
        <c:axPos val="b"/>
        <c:tickLblPos val="nextTo"/>
        <c:txPr>
          <a:bodyPr/>
          <a:lstStyle/>
          <a:p>
            <a:pPr>
              <a:defRPr sz="1400" b="1" i="0" baseline="0"/>
            </a:pPr>
            <a:endParaRPr lang="ru-RU"/>
          </a:p>
        </c:txPr>
        <c:crossAx val="80824192"/>
        <c:crosses val="autoZero"/>
        <c:auto val="1"/>
        <c:lblAlgn val="ctr"/>
        <c:lblOffset val="30"/>
      </c:catAx>
      <c:valAx>
        <c:axId val="80824192"/>
        <c:scaling>
          <c:orientation val="minMax"/>
        </c:scaling>
        <c:axPos val="l"/>
        <c:majorGridlines>
          <c:spPr>
            <a:ln w="12700">
              <a:solidFill>
                <a:prstClr val="black"/>
              </a:solidFill>
            </a:ln>
          </c:spPr>
        </c:majorGridlines>
        <c:numFmt formatCode="General" sourceLinked="1"/>
        <c:minorTickMark val="in"/>
        <c:tickLblPos val="nextTo"/>
        <c:spPr>
          <a:ln w="12700">
            <a:solidFill>
              <a:schemeClr val="tx1"/>
            </a:solidFill>
          </a:ln>
        </c:spPr>
        <c:txPr>
          <a:bodyPr/>
          <a:lstStyle/>
          <a:p>
            <a:pPr>
              <a:defRPr sz="1400" b="1" i="0" baseline="0"/>
            </a:pPr>
            <a:endParaRPr lang="ru-RU"/>
          </a:p>
        </c:txPr>
        <c:crossAx val="80822656"/>
        <c:crosses val="autoZero"/>
        <c:crossBetween val="between"/>
      </c:valAx>
    </c:plotArea>
    <c:legend>
      <c:legendPos val="r"/>
      <c:layout>
        <c:manualLayout>
          <c:xMode val="edge"/>
          <c:yMode val="edge"/>
          <c:x val="0.91904729644498173"/>
          <c:y val="0.18556050980417821"/>
          <c:w val="7.9491969736810594E-2"/>
          <c:h val="0.29045556027489"/>
        </c:manualLayout>
      </c:layout>
      <c:spPr>
        <a:ln w="12700">
          <a:solidFill>
            <a:prstClr val="black"/>
          </a:solidFill>
        </a:ln>
      </c:spPr>
      <c:txPr>
        <a:bodyPr/>
        <a:lstStyle/>
        <a:p>
          <a:pPr>
            <a:defRPr sz="1400" baseline="0"/>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rAngAx val="1"/>
    </c:view3D>
    <c:sideWall>
      <c:spPr>
        <a:ln>
          <a:solidFill>
            <a:sysClr val="windowText" lastClr="000000"/>
          </a:solidFill>
        </a:ln>
      </c:spPr>
    </c:sideWall>
    <c:backWall>
      <c:spPr>
        <a:ln>
          <a:solidFill>
            <a:sysClr val="windowText" lastClr="000000"/>
          </a:solidFill>
        </a:ln>
      </c:spPr>
    </c:backWall>
    <c:plotArea>
      <c:layout/>
      <c:bar3DChart>
        <c:barDir val="col"/>
        <c:grouping val="clustered"/>
        <c:ser>
          <c:idx val="0"/>
          <c:order val="0"/>
          <c:tx>
            <c:strRef>
              <c:f>Лист5!$A$24</c:f>
              <c:strCache>
                <c:ptCount val="1"/>
                <c:pt idx="0">
                  <c:v>ЕК</c:v>
                </c:pt>
              </c:strCache>
            </c:strRef>
          </c:tx>
          <c:spPr>
            <a:solidFill>
              <a:srgbClr val="3017E7"/>
            </a:solidFill>
            <a:ln>
              <a:solidFill>
                <a:sysClr val="windowText" lastClr="000000"/>
              </a:solidFill>
            </a:ln>
          </c:spPr>
          <c:dLbls>
            <c:dLbl>
              <c:idx val="0"/>
              <c:layout>
                <c:manualLayout>
                  <c:x val="6.4829821717990324E-3"/>
                  <c:y val="-2.5542784163473831E-2"/>
                </c:manualLayout>
              </c:layout>
              <c:showVal val="1"/>
            </c:dLbl>
            <c:dLbl>
              <c:idx val="1"/>
              <c:layout>
                <c:manualLayout>
                  <c:x val="3.9617766715397118E-17"/>
                  <c:y val="-1.0217113665389528E-2"/>
                </c:manualLayout>
              </c:layout>
              <c:showVal val="1"/>
            </c:dLbl>
            <c:dLbl>
              <c:idx val="2"/>
              <c:layout>
                <c:manualLayout>
                  <c:x val="-1.9448946515397084E-2"/>
                  <c:y val="-1.0217113665389504E-2"/>
                </c:manualLayout>
              </c:layout>
              <c:showVal val="1"/>
            </c:dLbl>
            <c:dLbl>
              <c:idx val="3"/>
              <c:layout>
                <c:manualLayout>
                  <c:x val="-2.5945459310617126E-2"/>
                  <c:y val="6.92186033843989E-3"/>
                </c:manualLayout>
              </c:layout>
              <c:showVal val="1"/>
            </c:dLbl>
            <c:txPr>
              <a:bodyPr/>
              <a:lstStyle/>
              <a:p>
                <a:pPr>
                  <a:defRPr sz="1300" b="1" baseline="0"/>
                </a:pPr>
                <a:endParaRPr lang="ru-RU"/>
              </a:p>
            </c:txPr>
            <c:showVal val="1"/>
          </c:dLbls>
          <c:cat>
            <c:strRef>
              <c:f>Лист5!$B$23:$E$23</c:f>
              <c:strCache>
                <c:ptCount val="4"/>
                <c:pt idx="0">
                  <c:v>ВИСОКИЙ</c:v>
                </c:pt>
                <c:pt idx="1">
                  <c:v>ДОСТАТНІЙ</c:v>
                </c:pt>
                <c:pt idx="2">
                  <c:v>СЕРЕДНІЙ</c:v>
                </c:pt>
                <c:pt idx="3">
                  <c:v>НИЗЬКИЙ</c:v>
                </c:pt>
              </c:strCache>
            </c:strRef>
          </c:cat>
          <c:val>
            <c:numRef>
              <c:f>Лист5!$B$24:$E$24</c:f>
              <c:numCache>
                <c:formatCode>General</c:formatCode>
                <c:ptCount val="4"/>
                <c:pt idx="0">
                  <c:v>19.5</c:v>
                </c:pt>
                <c:pt idx="1">
                  <c:v>30.67</c:v>
                </c:pt>
                <c:pt idx="2">
                  <c:v>42.93</c:v>
                </c:pt>
                <c:pt idx="3">
                  <c:v>6.9</c:v>
                </c:pt>
              </c:numCache>
            </c:numRef>
          </c:val>
        </c:ser>
        <c:ser>
          <c:idx val="1"/>
          <c:order val="1"/>
          <c:tx>
            <c:strRef>
              <c:f>Лист5!$A$25</c:f>
              <c:strCache>
                <c:ptCount val="1"/>
                <c:pt idx="0">
                  <c:v>КК</c:v>
                </c:pt>
              </c:strCache>
            </c:strRef>
          </c:tx>
          <c:spPr>
            <a:solidFill>
              <a:schemeClr val="bg1"/>
            </a:solidFill>
            <a:ln>
              <a:solidFill>
                <a:schemeClr val="tx1"/>
              </a:solidFill>
            </a:ln>
          </c:spPr>
          <c:dLbls>
            <c:dLbl>
              <c:idx val="0"/>
              <c:layout>
                <c:manualLayout>
                  <c:x val="3.2414910858995456E-2"/>
                  <c:y val="-1.5325670498084401E-2"/>
                </c:manualLayout>
              </c:layout>
              <c:showVal val="1"/>
            </c:dLbl>
            <c:dLbl>
              <c:idx val="1"/>
              <c:layout>
                <c:manualLayout>
                  <c:x val="3.0253916801729397E-2"/>
                  <c:y val="-1.5325670498084401E-2"/>
                </c:manualLayout>
              </c:layout>
              <c:showVal val="1"/>
            </c:dLbl>
            <c:dLbl>
              <c:idx val="2"/>
              <c:layout>
                <c:manualLayout>
                  <c:x val="2.1609770415651701E-2"/>
                  <c:y val="-2.0434227330779056E-2"/>
                </c:manualLayout>
              </c:layout>
              <c:showVal val="1"/>
            </c:dLbl>
            <c:dLbl>
              <c:idx val="3"/>
              <c:layout>
                <c:manualLayout>
                  <c:x val="3.2414910858995456E-2"/>
                  <c:y val="-4.6614173228346524E-3"/>
                </c:manualLayout>
              </c:layout>
              <c:showVal val="1"/>
            </c:dLbl>
            <c:txPr>
              <a:bodyPr/>
              <a:lstStyle/>
              <a:p>
                <a:pPr>
                  <a:defRPr sz="1300" b="1" baseline="0"/>
                </a:pPr>
                <a:endParaRPr lang="ru-RU"/>
              </a:p>
            </c:txPr>
            <c:showVal val="1"/>
          </c:dLbls>
          <c:cat>
            <c:strRef>
              <c:f>Лист5!$B$23:$E$23</c:f>
              <c:strCache>
                <c:ptCount val="4"/>
                <c:pt idx="0">
                  <c:v>ВИСОКИЙ</c:v>
                </c:pt>
                <c:pt idx="1">
                  <c:v>ДОСТАТНІЙ</c:v>
                </c:pt>
                <c:pt idx="2">
                  <c:v>СЕРЕДНІЙ</c:v>
                </c:pt>
                <c:pt idx="3">
                  <c:v>НИЗЬКИЙ</c:v>
                </c:pt>
              </c:strCache>
            </c:strRef>
          </c:cat>
          <c:val>
            <c:numRef>
              <c:f>Лист5!$B$25:$E$25</c:f>
              <c:numCache>
                <c:formatCode>General</c:formatCode>
                <c:ptCount val="4"/>
                <c:pt idx="0">
                  <c:v>13.07</c:v>
                </c:pt>
                <c:pt idx="1">
                  <c:v>22.45</c:v>
                </c:pt>
                <c:pt idx="2">
                  <c:v>50.05</c:v>
                </c:pt>
                <c:pt idx="3">
                  <c:v>14.43</c:v>
                </c:pt>
              </c:numCache>
            </c:numRef>
          </c:val>
        </c:ser>
        <c:shape val="box"/>
        <c:axId val="80837632"/>
        <c:axId val="80847616"/>
        <c:axId val="0"/>
      </c:bar3DChart>
      <c:catAx>
        <c:axId val="80837632"/>
        <c:scaling>
          <c:orientation val="minMax"/>
        </c:scaling>
        <c:axPos val="b"/>
        <c:tickLblPos val="nextTo"/>
        <c:txPr>
          <a:bodyPr/>
          <a:lstStyle/>
          <a:p>
            <a:pPr>
              <a:defRPr sz="1200" b="1" baseline="0"/>
            </a:pPr>
            <a:endParaRPr lang="ru-RU"/>
          </a:p>
        </c:txPr>
        <c:crossAx val="80847616"/>
        <c:crosses val="autoZero"/>
        <c:auto val="1"/>
        <c:lblAlgn val="ctr"/>
        <c:lblOffset val="80"/>
      </c:catAx>
      <c:valAx>
        <c:axId val="80847616"/>
        <c:scaling>
          <c:orientation val="minMax"/>
          <c:max val="60"/>
        </c:scaling>
        <c:axPos val="l"/>
        <c:majorGridlines>
          <c:spPr>
            <a:ln>
              <a:solidFill>
                <a:sysClr val="windowText" lastClr="000000"/>
              </a:solidFill>
            </a:ln>
          </c:spPr>
        </c:majorGridlines>
        <c:numFmt formatCode="General" sourceLinked="0"/>
        <c:minorTickMark val="in"/>
        <c:tickLblPos val="nextTo"/>
        <c:spPr>
          <a:ln>
            <a:solidFill>
              <a:sysClr val="windowText" lastClr="000000"/>
            </a:solidFill>
          </a:ln>
        </c:spPr>
        <c:txPr>
          <a:bodyPr rot="0"/>
          <a:lstStyle/>
          <a:p>
            <a:pPr>
              <a:defRPr sz="1300" b="1" i="0" baseline="0"/>
            </a:pPr>
            <a:endParaRPr lang="ru-RU"/>
          </a:p>
        </c:txPr>
        <c:crossAx val="80837632"/>
        <c:crosses val="autoZero"/>
        <c:crossBetween val="between"/>
      </c:valAx>
    </c:plotArea>
    <c:legend>
      <c:legendPos val="r"/>
      <c:layout>
        <c:manualLayout>
          <c:xMode val="edge"/>
          <c:yMode val="edge"/>
          <c:x val="0.88205090247025442"/>
          <c:y val="0.23552820265283156"/>
          <c:w val="0.10282213912888119"/>
          <c:h val="0.24797256664755987"/>
        </c:manualLayout>
      </c:layout>
      <c:spPr>
        <a:ln w="12700">
          <a:solidFill>
            <a:prstClr val="black"/>
          </a:solidFill>
        </a:ln>
      </c:spPr>
      <c:txPr>
        <a:bodyPr/>
        <a:lstStyle/>
        <a:p>
          <a:pPr>
            <a:defRPr sz="1400" baseline="0"/>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rotX val="10"/>
      <c:rotY val="10"/>
      <c:rAngAx val="1"/>
    </c:view3D>
    <c:plotArea>
      <c:layout>
        <c:manualLayout>
          <c:layoutTarget val="inner"/>
          <c:xMode val="edge"/>
          <c:yMode val="edge"/>
          <c:x val="6.2674996513841424E-2"/>
          <c:y val="6.7255227338986423E-2"/>
          <c:w val="0.9279152078049665"/>
          <c:h val="0.66600167730298721"/>
        </c:manualLayout>
      </c:layout>
      <c:bar3DChart>
        <c:barDir val="col"/>
        <c:grouping val="clustered"/>
        <c:ser>
          <c:idx val="0"/>
          <c:order val="0"/>
          <c:tx>
            <c:strRef>
              <c:f>Лист6!$B$4</c:f>
              <c:strCache>
                <c:ptCount val="1"/>
                <c:pt idx="0">
                  <c:v>ЕК  </c:v>
                </c:pt>
              </c:strCache>
            </c:strRef>
          </c:tx>
          <c:spPr>
            <a:solidFill>
              <a:srgbClr val="442EEA"/>
            </a:solidFill>
            <a:ln>
              <a:solidFill>
                <a:schemeClr val="tx1"/>
              </a:solidFill>
            </a:ln>
          </c:spPr>
          <c:dLbls>
            <c:dLbl>
              <c:idx val="0"/>
              <c:layout>
                <c:manualLayout>
                  <c:x val="-2.3815997974702602E-2"/>
                  <c:y val="1.339344774740712E-3"/>
                </c:manualLayout>
              </c:layout>
              <c:showVal val="1"/>
            </c:dLbl>
            <c:dLbl>
              <c:idx val="1"/>
              <c:layout>
                <c:manualLayout>
                  <c:x val="-9.5238419961113704E-3"/>
                  <c:y val="5.9607086507545547E-3"/>
                </c:manualLayout>
              </c:layout>
              <c:showVal val="1"/>
            </c:dLbl>
            <c:dLbl>
              <c:idx val="2"/>
              <c:layout>
                <c:manualLayout>
                  <c:x val="-1.5155635074810702E-2"/>
                  <c:y val="-2.8757667963474016E-2"/>
                </c:manualLayout>
              </c:layout>
              <c:showVal val="1"/>
            </c:dLbl>
            <c:txPr>
              <a:bodyPr/>
              <a:lstStyle/>
              <a:p>
                <a:pPr>
                  <a:defRPr sz="1300" b="1" i="0" baseline="0"/>
                </a:pPr>
                <a:endParaRPr lang="ru-RU"/>
              </a:p>
            </c:txPr>
            <c:showVal val="1"/>
          </c:dLbls>
          <c:cat>
            <c:strRef>
              <c:f>Лист6!$C$3:$F$3</c:f>
              <c:strCache>
                <c:ptCount val="4"/>
                <c:pt idx="0">
                  <c:v>Тести</c:v>
                </c:pt>
                <c:pt idx="1">
                  <c:v>Аналітично-конструктивні</c:v>
                </c:pt>
                <c:pt idx="2">
                  <c:v>Переказ</c:v>
                </c:pt>
                <c:pt idx="3">
                  <c:v>Твір</c:v>
                </c:pt>
              </c:strCache>
            </c:strRef>
          </c:cat>
          <c:val>
            <c:numRef>
              <c:f>Лист6!$C$4:$F$4</c:f>
              <c:numCache>
                <c:formatCode>General</c:formatCode>
                <c:ptCount val="4"/>
                <c:pt idx="0">
                  <c:v>55.56</c:v>
                </c:pt>
                <c:pt idx="1">
                  <c:v>55.790000000000013</c:v>
                </c:pt>
                <c:pt idx="2">
                  <c:v>57.97</c:v>
                </c:pt>
                <c:pt idx="3">
                  <c:v>53.01</c:v>
                </c:pt>
              </c:numCache>
            </c:numRef>
          </c:val>
        </c:ser>
        <c:ser>
          <c:idx val="1"/>
          <c:order val="1"/>
          <c:tx>
            <c:strRef>
              <c:f>Лист6!$B$5</c:f>
              <c:strCache>
                <c:ptCount val="1"/>
                <c:pt idx="0">
                  <c:v>КК  </c:v>
                </c:pt>
              </c:strCache>
            </c:strRef>
          </c:tx>
          <c:spPr>
            <a:solidFill>
              <a:schemeClr val="bg1"/>
            </a:solidFill>
            <a:ln w="12700">
              <a:solidFill>
                <a:prstClr val="black"/>
              </a:solidFill>
            </a:ln>
          </c:spPr>
          <c:dLbls>
            <c:dLbl>
              <c:idx val="0"/>
              <c:layout>
                <c:manualLayout>
                  <c:x val="3.0342979352365112E-2"/>
                  <c:y val="1.1921027049535167E-2"/>
                </c:manualLayout>
              </c:layout>
              <c:showVal val="1"/>
            </c:dLbl>
            <c:dLbl>
              <c:idx val="1"/>
              <c:layout>
                <c:manualLayout>
                  <c:x val="2.3852116875372691E-2"/>
                  <c:y val="-9.2592592592594843E-3"/>
                </c:manualLayout>
              </c:layout>
              <c:showVal val="1"/>
            </c:dLbl>
            <c:dLbl>
              <c:idx val="2"/>
              <c:layout>
                <c:manualLayout>
                  <c:x val="2.3852116875372691E-2"/>
                  <c:y val="-4.6296296296296988E-3"/>
                </c:manualLayout>
              </c:layout>
              <c:showVal val="1"/>
            </c:dLbl>
            <c:dLbl>
              <c:idx val="3"/>
              <c:layout>
                <c:manualLayout>
                  <c:x val="3.273259169031361E-2"/>
                  <c:y val="-4.2865276823286788E-3"/>
                </c:manualLayout>
              </c:layout>
              <c:showVal val="1"/>
            </c:dLbl>
            <c:txPr>
              <a:bodyPr/>
              <a:lstStyle/>
              <a:p>
                <a:pPr>
                  <a:defRPr sz="1300" b="1" i="0" baseline="0"/>
                </a:pPr>
                <a:endParaRPr lang="ru-RU"/>
              </a:p>
            </c:txPr>
            <c:showVal val="1"/>
          </c:dLbls>
          <c:cat>
            <c:strRef>
              <c:f>Лист6!$C$3:$F$3</c:f>
              <c:strCache>
                <c:ptCount val="4"/>
                <c:pt idx="0">
                  <c:v>Тести</c:v>
                </c:pt>
                <c:pt idx="1">
                  <c:v>Аналітично-конструктивні</c:v>
                </c:pt>
                <c:pt idx="2">
                  <c:v>Переказ</c:v>
                </c:pt>
                <c:pt idx="3">
                  <c:v>Твір</c:v>
                </c:pt>
              </c:strCache>
            </c:strRef>
          </c:cat>
          <c:val>
            <c:numRef>
              <c:f>Лист6!$C$5:$F$5</c:f>
              <c:numCache>
                <c:formatCode>General</c:formatCode>
                <c:ptCount val="4"/>
                <c:pt idx="0">
                  <c:v>46.17</c:v>
                </c:pt>
                <c:pt idx="1">
                  <c:v>49.190000000000012</c:v>
                </c:pt>
                <c:pt idx="2">
                  <c:v>50.78</c:v>
                </c:pt>
                <c:pt idx="3">
                  <c:v>44.68</c:v>
                </c:pt>
              </c:numCache>
            </c:numRef>
          </c:val>
        </c:ser>
        <c:shape val="cylinder"/>
        <c:axId val="80869248"/>
        <c:axId val="80870784"/>
        <c:axId val="0"/>
      </c:bar3DChart>
      <c:catAx>
        <c:axId val="80869248"/>
        <c:scaling>
          <c:orientation val="minMax"/>
        </c:scaling>
        <c:axPos val="b"/>
        <c:tickLblPos val="low"/>
        <c:txPr>
          <a:bodyPr/>
          <a:lstStyle/>
          <a:p>
            <a:pPr>
              <a:defRPr sz="1200" baseline="0">
                <a:latin typeface="Calibri" pitchFamily="34" charset="0"/>
              </a:defRPr>
            </a:pPr>
            <a:endParaRPr lang="ru-RU"/>
          </a:p>
        </c:txPr>
        <c:crossAx val="80870784"/>
        <c:crosses val="autoZero"/>
        <c:lblAlgn val="ctr"/>
        <c:lblOffset val="50"/>
        <c:tickLblSkip val="1"/>
      </c:catAx>
      <c:valAx>
        <c:axId val="80870784"/>
        <c:scaling>
          <c:orientation val="minMax"/>
        </c:scaling>
        <c:axPos val="l"/>
        <c:majorGridlines>
          <c:spPr>
            <a:ln w="12700">
              <a:solidFill>
                <a:prstClr val="black"/>
              </a:solidFill>
            </a:ln>
          </c:spPr>
        </c:majorGridlines>
        <c:numFmt formatCode="General" sourceLinked="1"/>
        <c:minorTickMark val="in"/>
        <c:tickLblPos val="nextTo"/>
        <c:spPr>
          <a:ln>
            <a:solidFill>
              <a:prstClr val="black"/>
            </a:solidFill>
          </a:ln>
        </c:spPr>
        <c:txPr>
          <a:bodyPr/>
          <a:lstStyle/>
          <a:p>
            <a:pPr>
              <a:defRPr sz="1200" b="1" i="0" baseline="0">
                <a:latin typeface="Calibri" pitchFamily="34" charset="0"/>
              </a:defRPr>
            </a:pPr>
            <a:endParaRPr lang="ru-RU"/>
          </a:p>
        </c:txPr>
        <c:crossAx val="80869248"/>
        <c:crosses val="autoZero"/>
        <c:crossBetween val="between"/>
      </c:valAx>
    </c:plotArea>
    <c:legend>
      <c:legendPos val="r"/>
      <c:layout>
        <c:manualLayout>
          <c:xMode val="edge"/>
          <c:yMode val="edge"/>
          <c:x val="0.92646874555154757"/>
          <c:y val="0.23199192022313048"/>
          <c:w val="7.1475441137235224E-2"/>
          <c:h val="0.22636026052299318"/>
        </c:manualLayout>
      </c:layout>
      <c:spPr>
        <a:ln w="12700">
          <a:solidFill>
            <a:prstClr val="black"/>
          </a:solidFill>
        </a:ln>
      </c:spPr>
      <c:txPr>
        <a:bodyPr/>
        <a:lstStyle/>
        <a:p>
          <a:pPr>
            <a:defRPr sz="1400"/>
          </a:pPr>
          <a:endParaRPr lang="ru-RU"/>
        </a:p>
      </c:txPr>
    </c:legend>
    <c:plotVisOnly val="1"/>
    <c:dispBlanksAs val="gap"/>
  </c:chart>
  <c:spPr>
    <a:scene3d>
      <a:camera prst="orthographicFront"/>
      <a:lightRig rig="threePt" dir="t"/>
    </a:scene3d>
    <a:sp3d prstMaterial="dkEdge"/>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rotX val="10"/>
      <c:rotY val="10"/>
      <c:rAngAx val="1"/>
    </c:view3D>
    <c:plotArea>
      <c:layout/>
      <c:bar3DChart>
        <c:barDir val="col"/>
        <c:grouping val="clustered"/>
        <c:ser>
          <c:idx val="0"/>
          <c:order val="0"/>
          <c:tx>
            <c:strRef>
              <c:f>Лист6!$B$16</c:f>
              <c:strCache>
                <c:ptCount val="1"/>
                <c:pt idx="0">
                  <c:v>ЕК</c:v>
                </c:pt>
              </c:strCache>
            </c:strRef>
          </c:tx>
          <c:spPr>
            <a:solidFill>
              <a:srgbClr val="604DED"/>
            </a:solidFill>
            <a:ln>
              <a:solidFill>
                <a:prstClr val="black"/>
              </a:solidFill>
            </a:ln>
          </c:spPr>
          <c:dLbls>
            <c:dLbl>
              <c:idx val="0"/>
              <c:layout>
                <c:manualLayout>
                  <c:x val="-1.5100852119512597E-2"/>
                  <c:y val="1.3674095822767927E-2"/>
                </c:manualLayout>
              </c:layout>
              <c:showVal val="1"/>
            </c:dLbl>
            <c:dLbl>
              <c:idx val="1"/>
              <c:layout>
                <c:manualLayout>
                  <c:x val="-2.7432931578192602E-4"/>
                  <c:y val="-2.2725347737330016E-2"/>
                </c:manualLayout>
              </c:layout>
              <c:showVal val="1"/>
            </c:dLbl>
            <c:dLbl>
              <c:idx val="2"/>
              <c:layout>
                <c:manualLayout>
                  <c:x val="-5.4861024967416759E-2"/>
                  <c:y val="3.7796335156604612E-2"/>
                </c:manualLayout>
              </c:layout>
              <c:showVal val="1"/>
            </c:dLbl>
            <c:dLbl>
              <c:idx val="3"/>
              <c:layout>
                <c:manualLayout>
                  <c:x val="-4.0579655965212486E-2"/>
                  <c:y val="2.7552844250787474E-2"/>
                </c:manualLayout>
              </c:layout>
              <c:showVal val="1"/>
            </c:dLbl>
            <c:txPr>
              <a:bodyPr/>
              <a:lstStyle/>
              <a:p>
                <a:pPr>
                  <a:defRPr sz="1300" b="1" i="0" baseline="0"/>
                </a:pPr>
                <a:endParaRPr lang="ru-RU"/>
              </a:p>
            </c:txPr>
            <c:showVal val="1"/>
          </c:dLbls>
          <c:cat>
            <c:strRef>
              <c:f>Лист6!$C$15:$F$15</c:f>
              <c:strCache>
                <c:ptCount val="4"/>
                <c:pt idx="0">
                  <c:v>ВИСОКИЙ</c:v>
                </c:pt>
                <c:pt idx="1">
                  <c:v>ДОСТАТНІЙ</c:v>
                </c:pt>
                <c:pt idx="2">
                  <c:v>СЕРЕДНІЙ</c:v>
                </c:pt>
                <c:pt idx="3">
                  <c:v>НИЗЬКИЙ</c:v>
                </c:pt>
              </c:strCache>
            </c:strRef>
          </c:cat>
          <c:val>
            <c:numRef>
              <c:f>Лист6!$C$16:$F$16</c:f>
              <c:numCache>
                <c:formatCode>General</c:formatCode>
                <c:ptCount val="4"/>
                <c:pt idx="0">
                  <c:v>16.670000000000005</c:v>
                </c:pt>
                <c:pt idx="1">
                  <c:v>28.279999999999987</c:v>
                </c:pt>
                <c:pt idx="2">
                  <c:v>47.55</c:v>
                </c:pt>
                <c:pt idx="3">
                  <c:v>7.5</c:v>
                </c:pt>
              </c:numCache>
            </c:numRef>
          </c:val>
        </c:ser>
        <c:ser>
          <c:idx val="1"/>
          <c:order val="1"/>
          <c:tx>
            <c:strRef>
              <c:f>Лист6!$B$17</c:f>
              <c:strCache>
                <c:ptCount val="1"/>
                <c:pt idx="0">
                  <c:v>КК</c:v>
                </c:pt>
              </c:strCache>
            </c:strRef>
          </c:tx>
          <c:spPr>
            <a:solidFill>
              <a:schemeClr val="bg1"/>
            </a:solidFill>
            <a:ln>
              <a:solidFill>
                <a:prstClr val="black"/>
              </a:solidFill>
            </a:ln>
          </c:spPr>
          <c:dLbls>
            <c:dLbl>
              <c:idx val="0"/>
              <c:layout>
                <c:manualLayout>
                  <c:x val="2.0064938760014611E-2"/>
                  <c:y val="2.3233239912807516E-2"/>
                </c:manualLayout>
              </c:layout>
              <c:showVal val="1"/>
            </c:dLbl>
            <c:dLbl>
              <c:idx val="1"/>
              <c:layout>
                <c:manualLayout>
                  <c:x val="2.5851503757802041E-2"/>
                  <c:y val="-4.1665081719857479E-3"/>
                </c:manualLayout>
              </c:layout>
              <c:showVal val="1"/>
            </c:dLbl>
            <c:dLbl>
              <c:idx val="2"/>
              <c:layout>
                <c:manualLayout>
                  <c:x val="1.1298800679793141E-2"/>
                  <c:y val="6.8236397986484124E-3"/>
                </c:manualLayout>
              </c:layout>
              <c:showVal val="1"/>
            </c:dLbl>
            <c:dLbl>
              <c:idx val="3"/>
              <c:layout>
                <c:manualLayout>
                  <c:x val="1.3731824152445183E-2"/>
                  <c:y val="6.754369641067872E-3"/>
                </c:manualLayout>
              </c:layout>
              <c:showVal val="1"/>
            </c:dLbl>
            <c:txPr>
              <a:bodyPr/>
              <a:lstStyle/>
              <a:p>
                <a:pPr>
                  <a:defRPr sz="1300" b="1"/>
                </a:pPr>
                <a:endParaRPr lang="ru-RU"/>
              </a:p>
            </c:txPr>
            <c:showVal val="1"/>
          </c:dLbls>
          <c:cat>
            <c:strRef>
              <c:f>Лист6!$C$15:$F$15</c:f>
              <c:strCache>
                <c:ptCount val="4"/>
                <c:pt idx="0">
                  <c:v>ВИСОКИЙ</c:v>
                </c:pt>
                <c:pt idx="1">
                  <c:v>ДОСТАТНІЙ</c:v>
                </c:pt>
                <c:pt idx="2">
                  <c:v>СЕРЕДНІЙ</c:v>
                </c:pt>
                <c:pt idx="3">
                  <c:v>НИЗЬКИЙ</c:v>
                </c:pt>
              </c:strCache>
            </c:strRef>
          </c:cat>
          <c:val>
            <c:numRef>
              <c:f>Лист6!$C$17:$F$17</c:f>
              <c:numCache>
                <c:formatCode>General</c:formatCode>
                <c:ptCount val="4"/>
                <c:pt idx="0">
                  <c:v>7.63</c:v>
                </c:pt>
                <c:pt idx="1">
                  <c:v>23.279999999999987</c:v>
                </c:pt>
                <c:pt idx="2">
                  <c:v>53.43</c:v>
                </c:pt>
                <c:pt idx="3">
                  <c:v>15.66</c:v>
                </c:pt>
              </c:numCache>
            </c:numRef>
          </c:val>
        </c:ser>
        <c:shape val="box"/>
        <c:axId val="83968768"/>
        <c:axId val="83970304"/>
        <c:axId val="0"/>
      </c:bar3DChart>
      <c:catAx>
        <c:axId val="83968768"/>
        <c:scaling>
          <c:orientation val="minMax"/>
        </c:scaling>
        <c:axPos val="b"/>
        <c:tickLblPos val="nextTo"/>
        <c:txPr>
          <a:bodyPr/>
          <a:lstStyle/>
          <a:p>
            <a:pPr>
              <a:defRPr sz="1200" b="1" i="0" baseline="0"/>
            </a:pPr>
            <a:endParaRPr lang="ru-RU"/>
          </a:p>
        </c:txPr>
        <c:crossAx val="83970304"/>
        <c:crosses val="autoZero"/>
        <c:auto val="1"/>
        <c:lblAlgn val="ctr"/>
        <c:lblOffset val="100"/>
      </c:catAx>
      <c:valAx>
        <c:axId val="83970304"/>
        <c:scaling>
          <c:orientation val="minMax"/>
        </c:scaling>
        <c:axPos val="l"/>
        <c:majorGridlines>
          <c:spPr>
            <a:ln>
              <a:solidFill>
                <a:prstClr val="black"/>
              </a:solidFill>
            </a:ln>
          </c:spPr>
        </c:majorGridlines>
        <c:numFmt formatCode="General" sourceLinked="1"/>
        <c:minorTickMark val="in"/>
        <c:tickLblPos val="nextTo"/>
        <c:spPr>
          <a:ln w="12700">
            <a:solidFill>
              <a:prstClr val="black"/>
            </a:solidFill>
          </a:ln>
        </c:spPr>
        <c:txPr>
          <a:bodyPr/>
          <a:lstStyle/>
          <a:p>
            <a:pPr>
              <a:defRPr sz="1200" b="1"/>
            </a:pPr>
            <a:endParaRPr lang="ru-RU"/>
          </a:p>
        </c:txPr>
        <c:crossAx val="83968768"/>
        <c:crosses val="autoZero"/>
        <c:crossBetween val="between"/>
      </c:valAx>
    </c:plotArea>
    <c:legend>
      <c:legendPos val="r"/>
      <c:legendEntry>
        <c:idx val="0"/>
        <c:txPr>
          <a:bodyPr/>
          <a:lstStyle/>
          <a:p>
            <a:pPr>
              <a:defRPr sz="1400"/>
            </a:pPr>
            <a:endParaRPr lang="ru-RU"/>
          </a:p>
        </c:txPr>
      </c:legendEntry>
      <c:legendEntry>
        <c:idx val="1"/>
        <c:txPr>
          <a:bodyPr/>
          <a:lstStyle/>
          <a:p>
            <a:pPr>
              <a:defRPr sz="1400"/>
            </a:pPr>
            <a:endParaRPr lang="ru-RU"/>
          </a:p>
        </c:txPr>
      </c:legendEntry>
      <c:layout>
        <c:manualLayout>
          <c:xMode val="edge"/>
          <c:yMode val="edge"/>
          <c:x val="0.89653529045808633"/>
          <c:y val="0.41456856955381277"/>
          <c:w val="9.1343499348842866E-2"/>
          <c:h val="0.22919619422572179"/>
        </c:manualLayout>
      </c:layout>
      <c:spPr>
        <a:ln w="12700">
          <a:solidFill>
            <a:prstClr val="black"/>
          </a:solidFill>
        </a:ln>
      </c:spPr>
      <c:txPr>
        <a:bodyPr/>
        <a:lstStyle/>
        <a:p>
          <a:pPr>
            <a:defRPr sz="1200"/>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95EBD2-ECB0-4143-AB88-A34A92E20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125</Pages>
  <Words>44227</Words>
  <Characters>252096</Characters>
  <Application>Microsoft Office Word</Application>
  <DocSecurity>0</DocSecurity>
  <Lines>2100</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295732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STUDENT</cp:lastModifiedBy>
  <cp:revision>179</cp:revision>
  <cp:lastPrinted>2017-05-10T21:37:00Z</cp:lastPrinted>
  <dcterms:created xsi:type="dcterms:W3CDTF">2017-05-04T19:28:00Z</dcterms:created>
  <dcterms:modified xsi:type="dcterms:W3CDTF">2017-05-13T06:37:00Z</dcterms:modified>
</cp:coreProperties>
</file>