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31" w:rsidRPr="00B90DC3" w:rsidRDefault="00335331" w:rsidP="00335331">
      <w:pPr>
        <w:spacing w:before="120" w:line="360" w:lineRule="auto"/>
        <w:jc w:val="center"/>
        <w:rPr>
          <w:b/>
          <w:caps/>
          <w:sz w:val="28"/>
          <w:szCs w:val="28"/>
          <w:lang w:val="uk-UA"/>
        </w:rPr>
      </w:pPr>
      <w:r w:rsidRPr="00B90DC3">
        <w:rPr>
          <w:b/>
          <w:caps/>
          <w:sz w:val="28"/>
          <w:szCs w:val="28"/>
          <w:lang w:val="uk-UA"/>
        </w:rPr>
        <w:t>МІНІСТЕРСТВО ОСВІТИ І НАУКИ, молоді та спорту УКРАЇНИ</w:t>
      </w:r>
    </w:p>
    <w:p w:rsidR="00335331" w:rsidRPr="00B90DC3" w:rsidRDefault="00335331" w:rsidP="00335331">
      <w:pPr>
        <w:spacing w:before="120" w:line="360" w:lineRule="auto"/>
        <w:jc w:val="center"/>
        <w:rPr>
          <w:b/>
          <w:caps/>
          <w:spacing w:val="20"/>
          <w:sz w:val="28"/>
          <w:szCs w:val="28"/>
          <w:lang w:val="uk-UA"/>
        </w:rPr>
      </w:pPr>
      <w:r w:rsidRPr="00B90DC3">
        <w:rPr>
          <w:b/>
          <w:caps/>
          <w:spacing w:val="20"/>
          <w:sz w:val="28"/>
          <w:szCs w:val="28"/>
          <w:lang w:val="uk-UA"/>
        </w:rPr>
        <w:t>Херсонський державний університет</w:t>
      </w:r>
    </w:p>
    <w:p w:rsidR="00335331" w:rsidRPr="00B90DC3" w:rsidRDefault="00335331" w:rsidP="003353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5331" w:rsidRPr="00B90DC3" w:rsidRDefault="00335331" w:rsidP="003353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5331" w:rsidRPr="00B90DC3" w:rsidRDefault="00335331" w:rsidP="003353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5331" w:rsidRPr="00B90DC3" w:rsidRDefault="00335331" w:rsidP="003353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5331" w:rsidRPr="00B90DC3" w:rsidRDefault="00335331" w:rsidP="00335331">
      <w:pPr>
        <w:spacing w:line="360" w:lineRule="auto"/>
        <w:ind w:left="4320"/>
        <w:rPr>
          <w:b/>
          <w:sz w:val="28"/>
          <w:szCs w:val="28"/>
          <w:lang w:val="uk-UA"/>
        </w:rPr>
      </w:pPr>
      <w:r w:rsidRPr="00B90DC3">
        <w:rPr>
          <w:b/>
          <w:sz w:val="28"/>
          <w:szCs w:val="28"/>
          <w:lang w:val="uk-UA"/>
        </w:rPr>
        <w:t>ЗАТВЕРДЖУЮ</w:t>
      </w:r>
    </w:p>
    <w:p w:rsidR="00335331" w:rsidRPr="00B90DC3" w:rsidRDefault="00335331" w:rsidP="00335331">
      <w:pPr>
        <w:spacing w:line="360" w:lineRule="auto"/>
        <w:ind w:left="5028" w:firstLine="372"/>
        <w:rPr>
          <w:sz w:val="28"/>
          <w:szCs w:val="28"/>
          <w:lang w:val="uk-UA"/>
        </w:rPr>
      </w:pPr>
      <w:r w:rsidRPr="00B90DC3">
        <w:rPr>
          <w:sz w:val="28"/>
          <w:szCs w:val="28"/>
          <w:lang w:val="uk-UA"/>
        </w:rPr>
        <w:t>Н.Тюхтенко</w:t>
      </w:r>
    </w:p>
    <w:p w:rsidR="00335331" w:rsidRPr="00B90DC3" w:rsidRDefault="00335331" w:rsidP="00335331">
      <w:pPr>
        <w:spacing w:line="360" w:lineRule="auto"/>
        <w:ind w:left="4320"/>
        <w:rPr>
          <w:sz w:val="28"/>
          <w:szCs w:val="28"/>
          <w:lang w:val="uk-UA"/>
        </w:rPr>
      </w:pPr>
      <w:r w:rsidRPr="00B90DC3">
        <w:rPr>
          <w:sz w:val="28"/>
          <w:szCs w:val="28"/>
          <w:lang w:val="uk-UA"/>
        </w:rPr>
        <w:t>Проректор з навчальної  та науково-</w:t>
      </w:r>
    </w:p>
    <w:p w:rsidR="00335331" w:rsidRPr="00B90DC3" w:rsidRDefault="00335331" w:rsidP="00335331">
      <w:pPr>
        <w:spacing w:line="360" w:lineRule="auto"/>
        <w:ind w:left="4320"/>
        <w:rPr>
          <w:sz w:val="28"/>
          <w:szCs w:val="28"/>
          <w:lang w:val="uk-UA"/>
        </w:rPr>
      </w:pPr>
      <w:r w:rsidRPr="00B90DC3">
        <w:rPr>
          <w:sz w:val="28"/>
          <w:szCs w:val="28"/>
          <w:lang w:val="uk-UA"/>
        </w:rPr>
        <w:t xml:space="preserve">педагогічної роботи, </w:t>
      </w:r>
    </w:p>
    <w:p w:rsidR="00335331" w:rsidRPr="00B90DC3" w:rsidRDefault="00335331" w:rsidP="00335331">
      <w:pPr>
        <w:spacing w:line="360" w:lineRule="auto"/>
        <w:ind w:left="4320"/>
        <w:rPr>
          <w:sz w:val="28"/>
          <w:szCs w:val="28"/>
          <w:lang w:val="uk-UA"/>
        </w:rPr>
      </w:pPr>
      <w:r w:rsidRPr="00B90DC3">
        <w:rPr>
          <w:sz w:val="28"/>
          <w:szCs w:val="28"/>
          <w:lang w:val="uk-UA"/>
        </w:rPr>
        <w:t>голова науково-методичної ради</w:t>
      </w:r>
    </w:p>
    <w:p w:rsidR="00335331" w:rsidRPr="00B90DC3" w:rsidRDefault="00335331" w:rsidP="00335331">
      <w:pPr>
        <w:spacing w:line="360" w:lineRule="auto"/>
        <w:rPr>
          <w:sz w:val="28"/>
          <w:szCs w:val="28"/>
          <w:lang w:val="uk-UA"/>
        </w:rPr>
      </w:pPr>
      <w:r w:rsidRPr="00B90DC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B90DC3">
        <w:rPr>
          <w:sz w:val="28"/>
          <w:szCs w:val="28"/>
          <w:lang w:val="uk-UA"/>
        </w:rPr>
        <w:t xml:space="preserve">  «____»_________    </w:t>
      </w:r>
      <w:r w:rsidRPr="00B90DC3">
        <w:rPr>
          <w:sz w:val="28"/>
          <w:szCs w:val="28"/>
          <w:u w:val="single"/>
          <w:lang w:val="uk-UA"/>
        </w:rPr>
        <w:t>2011</w:t>
      </w:r>
      <w:r w:rsidRPr="00B90DC3">
        <w:rPr>
          <w:sz w:val="28"/>
          <w:szCs w:val="28"/>
          <w:lang w:val="uk-UA"/>
        </w:rPr>
        <w:t>_р.</w:t>
      </w:r>
    </w:p>
    <w:p w:rsidR="00335331" w:rsidRPr="00B90DC3" w:rsidRDefault="00335331" w:rsidP="00335331">
      <w:pPr>
        <w:spacing w:line="360" w:lineRule="auto"/>
        <w:jc w:val="right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jc w:val="right"/>
        <w:rPr>
          <w:lang w:val="uk-UA"/>
        </w:rPr>
      </w:pPr>
    </w:p>
    <w:p w:rsidR="00335331" w:rsidRPr="008B77CF" w:rsidRDefault="00335331" w:rsidP="00335331">
      <w:pPr>
        <w:spacing w:line="360" w:lineRule="auto"/>
        <w:jc w:val="right"/>
        <w:rPr>
          <w:lang w:val="uk-UA"/>
        </w:rPr>
      </w:pPr>
    </w:p>
    <w:p w:rsidR="00335331" w:rsidRPr="008B77CF" w:rsidRDefault="00335331" w:rsidP="00335331">
      <w:pPr>
        <w:spacing w:line="360" w:lineRule="auto"/>
        <w:jc w:val="right"/>
        <w:rPr>
          <w:lang w:val="uk-UA"/>
        </w:rPr>
      </w:pPr>
    </w:p>
    <w:p w:rsidR="00335331" w:rsidRPr="008B77CF" w:rsidRDefault="00335331" w:rsidP="00335331">
      <w:pPr>
        <w:spacing w:line="360" w:lineRule="auto"/>
        <w:jc w:val="right"/>
        <w:rPr>
          <w:lang w:val="uk-UA"/>
        </w:rPr>
      </w:pPr>
    </w:p>
    <w:p w:rsidR="00335331" w:rsidRPr="00E7319C" w:rsidRDefault="00335331" w:rsidP="00335331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E7319C">
        <w:rPr>
          <w:b/>
          <w:caps/>
          <w:sz w:val="28"/>
          <w:szCs w:val="28"/>
          <w:lang w:val="uk-UA"/>
        </w:rPr>
        <w:t xml:space="preserve">Навчальна практика </w:t>
      </w:r>
    </w:p>
    <w:p w:rsidR="00335331" w:rsidRPr="004F033A" w:rsidRDefault="00335331" w:rsidP="00335331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4F033A">
        <w:rPr>
          <w:b/>
          <w:sz w:val="36"/>
          <w:szCs w:val="36"/>
          <w:lang w:val="uk-UA"/>
        </w:rPr>
        <w:t xml:space="preserve">з зоології </w:t>
      </w:r>
    </w:p>
    <w:p w:rsidR="00335331" w:rsidRPr="00E7319C" w:rsidRDefault="00335331" w:rsidP="003353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35331" w:rsidRPr="00A046F4" w:rsidRDefault="00335331" w:rsidP="00335331">
      <w:pPr>
        <w:spacing w:line="360" w:lineRule="auto"/>
        <w:rPr>
          <w:sz w:val="28"/>
          <w:szCs w:val="28"/>
          <w:lang w:val="uk-UA"/>
        </w:rPr>
      </w:pPr>
      <w:r w:rsidRPr="00A046F4">
        <w:rPr>
          <w:sz w:val="28"/>
          <w:szCs w:val="28"/>
          <w:lang w:val="uk-UA"/>
        </w:rPr>
        <w:t xml:space="preserve">Інститут природознавства </w:t>
      </w:r>
    </w:p>
    <w:p w:rsidR="00335331" w:rsidRDefault="00335331" w:rsidP="00335331">
      <w:pPr>
        <w:spacing w:line="360" w:lineRule="auto"/>
        <w:rPr>
          <w:sz w:val="28"/>
          <w:szCs w:val="28"/>
          <w:lang w:val="uk-UA"/>
        </w:rPr>
      </w:pPr>
      <w:r w:rsidRPr="00A046F4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фізіології людини та тварин</w:t>
      </w:r>
      <w:r w:rsidRPr="00A046F4">
        <w:rPr>
          <w:sz w:val="28"/>
          <w:szCs w:val="28"/>
          <w:lang w:val="uk-UA"/>
        </w:rPr>
        <w:t xml:space="preserve"> </w:t>
      </w:r>
    </w:p>
    <w:p w:rsidR="00335331" w:rsidRDefault="00335331" w:rsidP="0033533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0401. Природничі науки</w:t>
      </w:r>
    </w:p>
    <w:p w:rsidR="00335331" w:rsidRPr="00A046F4" w:rsidRDefault="00335331" w:rsidP="0033533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Напрям підготовки: 6.040102. </w:t>
      </w:r>
      <w:r w:rsidRPr="007A4AEA">
        <w:rPr>
          <w:sz w:val="28"/>
          <w:szCs w:val="28"/>
          <w:lang w:val="uk-UA"/>
        </w:rPr>
        <w:t>Біологія</w:t>
      </w:r>
      <w:r>
        <w:rPr>
          <w:sz w:val="28"/>
          <w:szCs w:val="28"/>
          <w:lang w:val="uk-UA"/>
        </w:rPr>
        <w:t>*</w:t>
      </w:r>
    </w:p>
    <w:p w:rsidR="00335331" w:rsidRPr="00A046F4" w:rsidRDefault="00335331" w:rsidP="00335331">
      <w:pPr>
        <w:spacing w:line="360" w:lineRule="auto"/>
        <w:rPr>
          <w:sz w:val="28"/>
          <w:szCs w:val="28"/>
          <w:lang w:val="uk-UA"/>
        </w:rPr>
      </w:pPr>
      <w:r w:rsidRPr="00A046F4">
        <w:rPr>
          <w:sz w:val="28"/>
          <w:szCs w:val="28"/>
          <w:lang w:val="uk-UA"/>
        </w:rPr>
        <w:t xml:space="preserve">Курс 2 </w:t>
      </w:r>
    </w:p>
    <w:p w:rsidR="00335331" w:rsidRPr="00A046F4" w:rsidRDefault="00335331" w:rsidP="00335331">
      <w:pPr>
        <w:spacing w:line="360" w:lineRule="auto"/>
        <w:rPr>
          <w:sz w:val="28"/>
          <w:szCs w:val="28"/>
          <w:lang w:val="uk-UA"/>
        </w:rPr>
      </w:pPr>
      <w:r w:rsidRPr="00A046F4">
        <w:rPr>
          <w:sz w:val="28"/>
          <w:szCs w:val="28"/>
          <w:lang w:val="uk-UA"/>
        </w:rPr>
        <w:t xml:space="preserve">Форма навчання: денна </w:t>
      </w:r>
    </w:p>
    <w:p w:rsidR="00335331" w:rsidRDefault="00335331" w:rsidP="00335331">
      <w:pPr>
        <w:spacing w:line="360" w:lineRule="auto"/>
        <w:rPr>
          <w:sz w:val="28"/>
          <w:szCs w:val="28"/>
          <w:lang w:val="uk-UA"/>
        </w:rPr>
      </w:pPr>
    </w:p>
    <w:p w:rsidR="00335331" w:rsidRDefault="00335331" w:rsidP="00335331">
      <w:pPr>
        <w:spacing w:line="360" w:lineRule="auto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jc w:val="center"/>
        <w:rPr>
          <w:lang w:val="uk-UA"/>
        </w:rPr>
      </w:pPr>
    </w:p>
    <w:p w:rsidR="00335331" w:rsidRPr="008B77CF" w:rsidRDefault="00335331" w:rsidP="00335331">
      <w:pPr>
        <w:spacing w:line="360" w:lineRule="auto"/>
        <w:jc w:val="center"/>
        <w:rPr>
          <w:lang w:val="uk-UA"/>
        </w:rPr>
      </w:pPr>
    </w:p>
    <w:p w:rsidR="00335331" w:rsidRPr="00970352" w:rsidRDefault="00335331" w:rsidP="00335331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 w:rsidRPr="00970352">
        <w:rPr>
          <w:sz w:val="28"/>
          <w:szCs w:val="28"/>
          <w:lang w:val="uk-UA"/>
        </w:rPr>
        <w:t>Херсон – 2011</w:t>
      </w:r>
    </w:p>
    <w:p w:rsidR="00335331" w:rsidRDefault="00335331" w:rsidP="00335331">
      <w:pPr>
        <w:spacing w:line="360" w:lineRule="auto"/>
        <w:jc w:val="center"/>
        <w:rPr>
          <w:sz w:val="28"/>
          <w:szCs w:val="28"/>
          <w:lang w:val="uk-UA"/>
        </w:rPr>
      </w:pPr>
      <w:r w:rsidRPr="008B77CF">
        <w:rPr>
          <w:lang w:val="uk-UA"/>
        </w:rPr>
        <w:br w:type="page"/>
      </w:r>
      <w:r w:rsidRPr="008B77CF">
        <w:rPr>
          <w:b/>
          <w:sz w:val="28"/>
          <w:szCs w:val="28"/>
          <w:lang w:val="uk-UA"/>
        </w:rPr>
        <w:lastRenderedPageBreak/>
        <w:t>Програма розроблена</w:t>
      </w:r>
      <w:r w:rsidRPr="008B77CF">
        <w:rPr>
          <w:sz w:val="28"/>
          <w:szCs w:val="28"/>
          <w:lang w:val="uk-UA"/>
        </w:rPr>
        <w:t>:</w:t>
      </w:r>
    </w:p>
    <w:p w:rsidR="00335331" w:rsidRPr="008B77CF" w:rsidRDefault="00335331" w:rsidP="00335331">
      <w:pPr>
        <w:spacing w:line="360" w:lineRule="auto"/>
        <w:jc w:val="center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ind w:firstLine="360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 xml:space="preserve">_ </w:t>
      </w:r>
      <w:r w:rsidRPr="008B77CF">
        <w:rPr>
          <w:sz w:val="28"/>
          <w:szCs w:val="28"/>
          <w:u w:val="single"/>
          <w:lang w:val="uk-UA"/>
        </w:rPr>
        <w:t>Семенюк Станіслав Кузьмич</w:t>
      </w:r>
      <w:r w:rsidRPr="008B77CF">
        <w:rPr>
          <w:sz w:val="28"/>
          <w:szCs w:val="28"/>
          <w:u w:val="single"/>
        </w:rPr>
        <w:t>, к.б.н.,</w:t>
      </w:r>
      <w:r w:rsidRPr="008B77CF">
        <w:rPr>
          <w:sz w:val="28"/>
          <w:szCs w:val="28"/>
          <w:u w:val="single"/>
          <w:lang w:val="uk-UA"/>
        </w:rPr>
        <w:t xml:space="preserve"> доцент</w:t>
      </w:r>
      <w:r w:rsidRPr="008B77CF">
        <w:rPr>
          <w:sz w:val="28"/>
          <w:szCs w:val="28"/>
          <w:lang w:val="uk-UA"/>
        </w:rPr>
        <w:t xml:space="preserve"> _________</w:t>
      </w:r>
    </w:p>
    <w:p w:rsidR="00335331" w:rsidRPr="008B77CF" w:rsidRDefault="00335331" w:rsidP="00335331">
      <w:pPr>
        <w:spacing w:line="360" w:lineRule="auto"/>
        <w:rPr>
          <w:lang w:val="uk-UA"/>
        </w:rPr>
      </w:pPr>
      <w:r w:rsidRPr="008B77CF">
        <w:rPr>
          <w:sz w:val="28"/>
          <w:szCs w:val="28"/>
          <w:lang w:val="uk-UA"/>
        </w:rPr>
        <w:t xml:space="preserve">         </w:t>
      </w:r>
      <w:r w:rsidRPr="008B77CF">
        <w:rPr>
          <w:lang w:val="uk-UA"/>
        </w:rPr>
        <w:t>(прізвище, ім’я, по-батькові, посада, вчене звання викладача)</w:t>
      </w:r>
    </w:p>
    <w:p w:rsidR="00335331" w:rsidRPr="008B77CF" w:rsidRDefault="00335331" w:rsidP="00335331">
      <w:pPr>
        <w:spacing w:line="360" w:lineRule="auto"/>
        <w:ind w:left="360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ind w:left="360"/>
        <w:jc w:val="both"/>
        <w:rPr>
          <w:b/>
          <w:sz w:val="28"/>
          <w:szCs w:val="28"/>
          <w:u w:val="single"/>
          <w:lang w:val="uk-UA"/>
        </w:rPr>
      </w:pPr>
      <w:r w:rsidRPr="008B77CF">
        <w:rPr>
          <w:sz w:val="28"/>
          <w:szCs w:val="28"/>
          <w:u w:val="single"/>
          <w:lang w:val="uk-UA"/>
        </w:rPr>
        <w:t>Програма розроблена на основі  типової програми 1986 року «Зоологія хребетних»</w:t>
      </w:r>
    </w:p>
    <w:p w:rsidR="00335331" w:rsidRPr="008B77CF" w:rsidRDefault="00335331" w:rsidP="00335331">
      <w:pPr>
        <w:spacing w:line="360" w:lineRule="auto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 xml:space="preserve">Затверджена на засіданні кафедри </w:t>
      </w:r>
    </w:p>
    <w:p w:rsidR="00335331" w:rsidRPr="008B77CF" w:rsidRDefault="00335331" w:rsidP="00335331">
      <w:pPr>
        <w:spacing w:line="360" w:lineRule="auto"/>
        <w:ind w:left="2880"/>
        <w:jc w:val="both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 xml:space="preserve">_ </w:t>
      </w:r>
      <w:r w:rsidRPr="008B77CF">
        <w:rPr>
          <w:sz w:val="28"/>
          <w:szCs w:val="28"/>
          <w:u w:val="single"/>
          <w:lang w:val="uk-UA"/>
        </w:rPr>
        <w:t>фізіології людини і тварин</w:t>
      </w:r>
    </w:p>
    <w:p w:rsidR="00335331" w:rsidRPr="008B77CF" w:rsidRDefault="00335331" w:rsidP="00335331">
      <w:pPr>
        <w:spacing w:line="360" w:lineRule="auto"/>
        <w:ind w:left="360"/>
        <w:jc w:val="center"/>
        <w:rPr>
          <w:sz w:val="22"/>
          <w:szCs w:val="22"/>
          <w:lang w:val="uk-UA"/>
        </w:rPr>
      </w:pPr>
      <w:r w:rsidRPr="008B77CF">
        <w:rPr>
          <w:sz w:val="28"/>
          <w:szCs w:val="28"/>
          <w:lang w:val="uk-UA"/>
        </w:rPr>
        <w:tab/>
      </w:r>
      <w:r w:rsidRPr="008B77CF">
        <w:rPr>
          <w:sz w:val="22"/>
          <w:szCs w:val="22"/>
          <w:lang w:val="uk-UA"/>
        </w:rPr>
        <w:t>(назва кафедри)</w:t>
      </w:r>
    </w:p>
    <w:p w:rsidR="00335331" w:rsidRPr="008B77CF" w:rsidRDefault="00335331" w:rsidP="00335331">
      <w:pPr>
        <w:spacing w:line="360" w:lineRule="auto"/>
        <w:ind w:firstLine="2880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>Протокол №____ від «______»_</w:t>
      </w:r>
      <w:r w:rsidRPr="008B77CF">
        <w:rPr>
          <w:sz w:val="28"/>
          <w:szCs w:val="28"/>
          <w:u w:val="single"/>
          <w:lang w:val="uk-UA"/>
        </w:rPr>
        <w:t>2011</w:t>
      </w:r>
      <w:r w:rsidRPr="008B77CF">
        <w:rPr>
          <w:sz w:val="28"/>
          <w:szCs w:val="28"/>
          <w:lang w:val="uk-UA"/>
        </w:rPr>
        <w:t>р.</w:t>
      </w:r>
    </w:p>
    <w:p w:rsidR="00335331" w:rsidRPr="008B77CF" w:rsidRDefault="00335331" w:rsidP="00335331">
      <w:pPr>
        <w:spacing w:line="360" w:lineRule="auto"/>
        <w:ind w:firstLine="2880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>Завідувач кафедри _________ професор Шмалєй С.В.</w:t>
      </w:r>
    </w:p>
    <w:p w:rsidR="00335331" w:rsidRPr="008B77CF" w:rsidRDefault="00335331" w:rsidP="00335331">
      <w:pPr>
        <w:spacing w:line="360" w:lineRule="auto"/>
        <w:ind w:firstLine="2880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ab/>
      </w:r>
      <w:r w:rsidRPr="008B77CF">
        <w:rPr>
          <w:sz w:val="28"/>
          <w:szCs w:val="28"/>
          <w:lang w:val="uk-UA"/>
        </w:rPr>
        <w:tab/>
      </w:r>
      <w:r w:rsidRPr="008B77CF">
        <w:rPr>
          <w:sz w:val="28"/>
          <w:szCs w:val="28"/>
          <w:lang w:val="uk-UA"/>
        </w:rPr>
        <w:tab/>
      </w:r>
      <w:r w:rsidRPr="008B77CF">
        <w:rPr>
          <w:sz w:val="28"/>
          <w:szCs w:val="28"/>
          <w:lang w:val="uk-UA"/>
        </w:rPr>
        <w:tab/>
        <w:t>(підпис, ПІБ)</w:t>
      </w:r>
    </w:p>
    <w:p w:rsidR="00335331" w:rsidRPr="008B77CF" w:rsidRDefault="00335331" w:rsidP="00335331">
      <w:pPr>
        <w:spacing w:line="360" w:lineRule="auto"/>
        <w:ind w:left="2832" w:firstLine="3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ind w:left="2832" w:firstLine="3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>Схвалено науково-методичною радою інституту (факультету)</w:t>
      </w:r>
    </w:p>
    <w:p w:rsidR="00335331" w:rsidRPr="008B77CF" w:rsidRDefault="00335331" w:rsidP="00335331">
      <w:pPr>
        <w:spacing w:line="360" w:lineRule="auto"/>
        <w:ind w:left="2832" w:firstLine="3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>Протокол №______ від «_____»___</w:t>
      </w:r>
      <w:r w:rsidRPr="008B77CF">
        <w:rPr>
          <w:sz w:val="28"/>
          <w:szCs w:val="28"/>
          <w:u w:val="single"/>
          <w:lang w:val="uk-UA"/>
        </w:rPr>
        <w:t>2011</w:t>
      </w:r>
      <w:r w:rsidRPr="008B77CF">
        <w:rPr>
          <w:sz w:val="28"/>
          <w:szCs w:val="28"/>
          <w:lang w:val="uk-UA"/>
        </w:rPr>
        <w:t>р.</w:t>
      </w:r>
    </w:p>
    <w:p w:rsidR="00335331" w:rsidRPr="008B77CF" w:rsidRDefault="00335331" w:rsidP="00335331">
      <w:pPr>
        <w:spacing w:line="360" w:lineRule="auto"/>
        <w:ind w:left="2832" w:firstLine="3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>Голова ради</w:t>
      </w:r>
    </w:p>
    <w:p w:rsidR="00335331" w:rsidRPr="008B77CF" w:rsidRDefault="00335331" w:rsidP="00335331">
      <w:pPr>
        <w:spacing w:line="360" w:lineRule="auto"/>
        <w:ind w:left="2832" w:firstLine="3"/>
        <w:rPr>
          <w:sz w:val="28"/>
          <w:szCs w:val="28"/>
          <w:lang w:val="uk-UA"/>
        </w:rPr>
      </w:pPr>
      <w:r w:rsidRPr="008B77CF">
        <w:rPr>
          <w:sz w:val="28"/>
          <w:szCs w:val="28"/>
          <w:lang w:val="uk-UA"/>
        </w:rPr>
        <w:t>________________________</w:t>
      </w:r>
      <w:r w:rsidRPr="008B77CF">
        <w:rPr>
          <w:sz w:val="28"/>
          <w:szCs w:val="28"/>
          <w:lang w:val="uk-UA"/>
        </w:rPr>
        <w:tab/>
        <w:t>(підпис, ПІБ)</w:t>
      </w:r>
    </w:p>
    <w:p w:rsidR="00335331" w:rsidRPr="008B77CF" w:rsidRDefault="00335331" w:rsidP="00335331">
      <w:pPr>
        <w:spacing w:line="360" w:lineRule="auto"/>
        <w:rPr>
          <w:sz w:val="28"/>
          <w:szCs w:val="28"/>
          <w:lang w:val="uk-UA"/>
        </w:rPr>
      </w:pPr>
    </w:p>
    <w:p w:rsidR="00335331" w:rsidRPr="008B77CF" w:rsidRDefault="00335331" w:rsidP="00335331">
      <w:pPr>
        <w:spacing w:line="360" w:lineRule="auto"/>
        <w:jc w:val="both"/>
        <w:rPr>
          <w:sz w:val="28"/>
          <w:szCs w:val="28"/>
          <w:lang w:val="uk-UA"/>
        </w:rPr>
      </w:pPr>
    </w:p>
    <w:p w:rsidR="00335331" w:rsidRPr="00B03694" w:rsidRDefault="00335331" w:rsidP="00335331">
      <w:pPr>
        <w:spacing w:line="360" w:lineRule="auto"/>
        <w:jc w:val="center"/>
        <w:rPr>
          <w:sz w:val="28"/>
          <w:lang w:val="uk-UA"/>
        </w:rPr>
      </w:pPr>
      <w:r w:rsidRPr="008B77CF">
        <w:rPr>
          <w:sz w:val="28"/>
          <w:szCs w:val="28"/>
          <w:lang w:val="uk-UA"/>
        </w:rPr>
        <w:br w:type="page"/>
      </w:r>
      <w:r>
        <w:rPr>
          <w:sz w:val="28"/>
          <w:lang w:val="uk-UA"/>
        </w:rPr>
        <w:lastRenderedPageBreak/>
        <w:t xml:space="preserve"> </w:t>
      </w:r>
      <w:r>
        <w:rPr>
          <w:b/>
          <w:i/>
          <w:sz w:val="28"/>
          <w:szCs w:val="28"/>
          <w:lang w:val="uk-UA"/>
        </w:rPr>
        <w:t>Вступ</w:t>
      </w:r>
    </w:p>
    <w:p w:rsidR="00335331" w:rsidRDefault="00335331" w:rsidP="003353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818B7">
        <w:rPr>
          <w:sz w:val="28"/>
          <w:szCs w:val="28"/>
          <w:lang w:val="uk-UA"/>
        </w:rPr>
        <w:t>Практика студентів є складовою</w:t>
      </w:r>
      <w:r>
        <w:rPr>
          <w:sz w:val="28"/>
          <w:szCs w:val="28"/>
          <w:lang w:val="uk-UA"/>
        </w:rPr>
        <w:t xml:space="preserve"> частиною процесу підготовки педагогічних фахівців у ХДУ і проводиться на оснащених відповідним чином базах навчального закладу та сучасних підприємствах цього профілю.</w:t>
      </w:r>
    </w:p>
    <w:p w:rsidR="00335331" w:rsidRDefault="00335331" w:rsidP="003353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Практика передбачає формування у студентів необхідного обсягу практичних знань та вмінь з зоології безхребетних та хребетних тварин.</w:t>
      </w:r>
    </w:p>
    <w:p w:rsidR="00335331" w:rsidRDefault="00335331" w:rsidP="0033533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навчального плану спеціальності </w:t>
      </w:r>
      <w:r w:rsidRPr="009E2B4E">
        <w:rPr>
          <w:sz w:val="28"/>
          <w:szCs w:val="28"/>
          <w:lang w:val="uk-UA"/>
        </w:rPr>
        <w:t xml:space="preserve">6.040102. </w:t>
      </w:r>
      <w:r w:rsidRPr="009E2B4E">
        <w:rPr>
          <w:w w:val="106"/>
          <w:sz w:val="28"/>
          <w:szCs w:val="28"/>
          <w:lang w:val="uk-UA"/>
        </w:rPr>
        <w:t>Біологія*</w:t>
      </w:r>
      <w:r>
        <w:rPr>
          <w:sz w:val="28"/>
          <w:szCs w:val="28"/>
          <w:lang w:val="uk-UA"/>
        </w:rPr>
        <w:t xml:space="preserve"> на</w:t>
      </w:r>
      <w:r w:rsidR="005D2221">
        <w:rPr>
          <w:sz w:val="28"/>
          <w:szCs w:val="28"/>
          <w:lang w:val="uk-UA"/>
        </w:rPr>
        <w:t>вчальна практика проводиться у 3</w:t>
      </w:r>
      <w:r>
        <w:rPr>
          <w:sz w:val="28"/>
          <w:szCs w:val="28"/>
          <w:lang w:val="uk-UA"/>
        </w:rPr>
        <w:t xml:space="preserve"> семестрі, її тривалість становить 1 тиждень.</w:t>
      </w:r>
    </w:p>
    <w:p w:rsidR="00335331" w:rsidRDefault="00335331" w:rsidP="00335331">
      <w:pPr>
        <w:spacing w:line="360" w:lineRule="auto"/>
        <w:jc w:val="both"/>
        <w:rPr>
          <w:sz w:val="28"/>
          <w:szCs w:val="28"/>
          <w:lang w:val="uk-UA"/>
        </w:rPr>
      </w:pPr>
    </w:p>
    <w:p w:rsidR="00335331" w:rsidRPr="008742BD" w:rsidRDefault="00335331" w:rsidP="00335331">
      <w:pPr>
        <w:spacing w:line="360" w:lineRule="auto"/>
        <w:jc w:val="both"/>
        <w:rPr>
          <w:i/>
          <w:sz w:val="28"/>
          <w:lang w:val="uk-UA"/>
        </w:rPr>
      </w:pPr>
      <w:r>
        <w:rPr>
          <w:b/>
          <w:i/>
          <w:sz w:val="28"/>
          <w:lang w:val="uk-UA"/>
        </w:rPr>
        <w:t>Основні обов</w:t>
      </w:r>
      <w:r w:rsidRPr="008742BD">
        <w:rPr>
          <w:b/>
          <w:i/>
          <w:sz w:val="28"/>
        </w:rPr>
        <w:t>`</w:t>
      </w:r>
      <w:r>
        <w:rPr>
          <w:b/>
          <w:i/>
          <w:sz w:val="28"/>
          <w:lang w:val="uk-UA"/>
        </w:rPr>
        <w:t>язки студентів під час проходження практики</w:t>
      </w:r>
    </w:p>
    <w:p w:rsidR="00335331" w:rsidRDefault="00335331" w:rsidP="00335331">
      <w:pPr>
        <w:spacing w:line="360" w:lineRule="auto"/>
        <w:jc w:val="both"/>
        <w:rPr>
          <w:i/>
          <w:sz w:val="28"/>
          <w:u w:val="single"/>
          <w:lang w:val="uk-UA"/>
        </w:rPr>
      </w:pPr>
      <w:r>
        <w:rPr>
          <w:i/>
          <w:sz w:val="28"/>
          <w:u w:val="single"/>
        </w:rPr>
        <w:t>Студент-практикант зобов'язаний</w:t>
      </w:r>
      <w:r>
        <w:rPr>
          <w:i/>
          <w:sz w:val="28"/>
          <w:u w:val="single"/>
          <w:lang w:val="uk-UA"/>
        </w:rPr>
        <w:t>:</w:t>
      </w:r>
    </w:p>
    <w:p w:rsidR="00335331" w:rsidRDefault="00335331" w:rsidP="005D2221">
      <w:pPr>
        <w:pStyle w:val="a3"/>
        <w:numPr>
          <w:ilvl w:val="0"/>
          <w:numId w:val="14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до початку практики одержати консультації щодо проходження практики;</w:t>
      </w:r>
    </w:p>
    <w:p w:rsidR="00335331" w:rsidRDefault="00335331" w:rsidP="005D2221">
      <w:pPr>
        <w:numPr>
          <w:ilvl w:val="0"/>
          <w:numId w:val="1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скласти індивідуальний план, який затверджує груповий керівник;</w:t>
      </w:r>
    </w:p>
    <w:p w:rsidR="00DB25CB" w:rsidRDefault="00DB25CB" w:rsidP="00DB25CB">
      <w:pPr>
        <w:numPr>
          <w:ilvl w:val="0"/>
          <w:numId w:val="14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ознайомитися з правилами техніки безпеки.</w:t>
      </w:r>
    </w:p>
    <w:p w:rsidR="00335331" w:rsidRDefault="00335331" w:rsidP="00335331">
      <w:pPr>
        <w:pStyle w:val="a5"/>
        <w:spacing w:line="360" w:lineRule="auto"/>
        <w:ind w:hanging="420"/>
        <w:jc w:val="both"/>
        <w:rPr>
          <w:i/>
          <w:u w:val="single"/>
        </w:rPr>
      </w:pPr>
      <w:r>
        <w:rPr>
          <w:i/>
          <w:u w:val="single"/>
        </w:rPr>
        <w:t>Студенти повинні здати:</w:t>
      </w:r>
    </w:p>
    <w:p w:rsidR="00335331" w:rsidRDefault="00335331" w:rsidP="00335331">
      <w:pPr>
        <w:pStyle w:val="a5"/>
        <w:numPr>
          <w:ilvl w:val="0"/>
          <w:numId w:val="4"/>
        </w:numPr>
        <w:spacing w:line="360" w:lineRule="auto"/>
        <w:ind w:hanging="720"/>
        <w:jc w:val="both"/>
      </w:pPr>
      <w:r>
        <w:t>загальний систематичний список тих тварин, з якими студенти ознайомилися під час проведення польової практики;</w:t>
      </w:r>
    </w:p>
    <w:p w:rsidR="005D2221" w:rsidRDefault="005D2221" w:rsidP="00335331">
      <w:pPr>
        <w:pStyle w:val="a5"/>
        <w:numPr>
          <w:ilvl w:val="0"/>
          <w:numId w:val="4"/>
        </w:numPr>
        <w:spacing w:line="360" w:lineRule="auto"/>
        <w:ind w:hanging="720"/>
        <w:jc w:val="both"/>
      </w:pPr>
      <w:r>
        <w:t>список  видів тварин занесених до Червоної книги України, що зустрічаються на території Херсонської області;</w:t>
      </w:r>
    </w:p>
    <w:p w:rsidR="00335331" w:rsidRDefault="00335331" w:rsidP="00335331">
      <w:pPr>
        <w:pStyle w:val="a5"/>
        <w:numPr>
          <w:ilvl w:val="0"/>
          <w:numId w:val="4"/>
        </w:numPr>
        <w:spacing w:line="360" w:lineRule="auto"/>
        <w:ind w:hanging="720"/>
        <w:jc w:val="both"/>
      </w:pPr>
      <w:r>
        <w:t>звіт про виконання індивідуального завдання;</w:t>
      </w:r>
    </w:p>
    <w:p w:rsidR="00335331" w:rsidRPr="00BD4F5F" w:rsidRDefault="00335331" w:rsidP="00335331">
      <w:pPr>
        <w:spacing w:line="360" w:lineRule="auto"/>
        <w:ind w:left="360"/>
        <w:jc w:val="both"/>
        <w:rPr>
          <w:i/>
          <w:sz w:val="28"/>
          <w:u w:val="single"/>
        </w:rPr>
      </w:pPr>
    </w:p>
    <w:p w:rsidR="00335331" w:rsidRPr="00184AC9" w:rsidRDefault="00335331" w:rsidP="00335331">
      <w:pPr>
        <w:spacing w:line="360" w:lineRule="auto"/>
        <w:ind w:left="360"/>
        <w:jc w:val="both"/>
        <w:rPr>
          <w:b/>
          <w:i/>
          <w:sz w:val="28"/>
          <w:lang w:val="uk-UA"/>
        </w:rPr>
      </w:pPr>
      <w:r w:rsidRPr="00184AC9">
        <w:rPr>
          <w:b/>
          <w:i/>
          <w:sz w:val="28"/>
          <w:lang w:val="uk-UA"/>
        </w:rPr>
        <w:t>Основні</w:t>
      </w:r>
      <w:r>
        <w:rPr>
          <w:b/>
          <w:i/>
          <w:sz w:val="28"/>
          <w:lang w:val="uk-UA"/>
        </w:rPr>
        <w:t xml:space="preserve"> обов</w:t>
      </w:r>
      <w:r w:rsidRPr="005D2221">
        <w:rPr>
          <w:b/>
          <w:i/>
          <w:sz w:val="28"/>
        </w:rPr>
        <w:t>`</w:t>
      </w:r>
      <w:r>
        <w:rPr>
          <w:b/>
          <w:i/>
          <w:sz w:val="28"/>
          <w:lang w:val="uk-UA"/>
        </w:rPr>
        <w:t>язки керівників практики</w:t>
      </w:r>
    </w:p>
    <w:p w:rsidR="00335331" w:rsidRDefault="00335331" w:rsidP="00DB25CB">
      <w:pPr>
        <w:numPr>
          <w:ilvl w:val="0"/>
          <w:numId w:val="1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індивідуальний план;</w:t>
      </w:r>
    </w:p>
    <w:p w:rsidR="00335331" w:rsidRDefault="00335331" w:rsidP="00DB25CB">
      <w:pPr>
        <w:numPr>
          <w:ilvl w:val="0"/>
          <w:numId w:val="1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контроль за виконанням плану;</w:t>
      </w:r>
    </w:p>
    <w:p w:rsidR="00335331" w:rsidRDefault="00335331" w:rsidP="00DB25CB">
      <w:pPr>
        <w:numPr>
          <w:ilvl w:val="0"/>
          <w:numId w:val="1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проводити інструктаж студентів;</w:t>
      </w:r>
    </w:p>
    <w:p w:rsidR="00335331" w:rsidRDefault="00335331" w:rsidP="00DB25CB">
      <w:pPr>
        <w:numPr>
          <w:ilvl w:val="0"/>
          <w:numId w:val="1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надати консультації щодо виконання індивідуального завдання;</w:t>
      </w:r>
    </w:p>
    <w:p w:rsidR="00335331" w:rsidRDefault="00335331" w:rsidP="00DB25CB">
      <w:pPr>
        <w:numPr>
          <w:ilvl w:val="0"/>
          <w:numId w:val="1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оцінити роботу кожного студента;</w:t>
      </w:r>
    </w:p>
    <w:p w:rsidR="00335331" w:rsidRDefault="00335331" w:rsidP="00DB25CB">
      <w:pPr>
        <w:numPr>
          <w:ilvl w:val="0"/>
          <w:numId w:val="1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прийняти залік;</w:t>
      </w:r>
    </w:p>
    <w:p w:rsidR="00335331" w:rsidRDefault="00335331" w:rsidP="00DB25CB">
      <w:pPr>
        <w:numPr>
          <w:ilvl w:val="0"/>
          <w:numId w:val="16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забезпечити виконання правил техніки безпеки.</w:t>
      </w:r>
    </w:p>
    <w:p w:rsidR="00335331" w:rsidRDefault="00335331" w:rsidP="00335331">
      <w:pPr>
        <w:pStyle w:val="a5"/>
        <w:spacing w:line="360" w:lineRule="auto"/>
        <w:ind w:left="0" w:firstLine="720"/>
        <w:jc w:val="both"/>
      </w:pPr>
      <w:r>
        <w:t xml:space="preserve">Керівник з практики надає консультаційну допомогу та контролює ведення щоденника з практики, забезпечує результативне її проведення, тісний зв'язок набутих практичних знань і вмінь з теоретичним курсом і лабораторними заняттями, </w:t>
      </w:r>
      <w:r w:rsidR="00DB25CB">
        <w:t xml:space="preserve"> </w:t>
      </w:r>
      <w:r>
        <w:t>допомагає студентам навчитися використовувати набуті знання і навички практичної роботи в самостійній освітній діяльності.</w:t>
      </w:r>
    </w:p>
    <w:p w:rsidR="00335331" w:rsidRDefault="00335331" w:rsidP="00335331">
      <w:pPr>
        <w:pStyle w:val="a5"/>
        <w:spacing w:line="360" w:lineRule="auto"/>
        <w:ind w:left="0" w:firstLine="720"/>
        <w:jc w:val="both"/>
      </w:pPr>
      <w:r>
        <w:t xml:space="preserve">Навчальна практика з зоології на навчальним планом передбачена на спеціальності Біологія для студентів другого курсу. Практика проводиться в третьому </w:t>
      </w:r>
      <w:r w:rsidR="00DB25CB">
        <w:t>семестрі</w:t>
      </w:r>
      <w:r>
        <w:t xml:space="preserve"> протягом одного тижня.</w:t>
      </w:r>
    </w:p>
    <w:p w:rsidR="00335331" w:rsidRDefault="00335331" w:rsidP="00335331">
      <w:pPr>
        <w:spacing w:line="360" w:lineRule="auto"/>
        <w:ind w:left="420" w:firstLine="300"/>
        <w:jc w:val="both"/>
        <w:rPr>
          <w:b/>
          <w:sz w:val="28"/>
          <w:lang w:val="uk-UA"/>
        </w:rPr>
      </w:pPr>
    </w:p>
    <w:p w:rsidR="00335331" w:rsidRPr="00783D86" w:rsidRDefault="00335331" w:rsidP="00335331">
      <w:pPr>
        <w:spacing w:line="360" w:lineRule="auto"/>
        <w:ind w:left="420" w:firstLine="300"/>
        <w:jc w:val="both"/>
        <w:rPr>
          <w:b/>
          <w:sz w:val="28"/>
          <w:lang w:val="uk-UA"/>
        </w:rPr>
      </w:pPr>
      <w:r w:rsidRPr="00783D86">
        <w:rPr>
          <w:b/>
          <w:sz w:val="28"/>
          <w:lang w:val="uk-UA"/>
        </w:rPr>
        <w:t xml:space="preserve"> Мета  та завдання навчальної практики</w:t>
      </w:r>
    </w:p>
    <w:p w:rsidR="00335331" w:rsidRDefault="00335331" w:rsidP="00335331">
      <w:pPr>
        <w:spacing w:line="360" w:lineRule="auto"/>
        <w:ind w:firstLine="420"/>
        <w:jc w:val="both"/>
        <w:rPr>
          <w:sz w:val="28"/>
          <w:lang w:val="uk-UA"/>
        </w:rPr>
      </w:pPr>
      <w:r w:rsidRPr="00783D86">
        <w:rPr>
          <w:sz w:val="28"/>
          <w:u w:val="single"/>
          <w:lang w:val="uk-UA"/>
        </w:rPr>
        <w:t>Мета навчальної практики з зоології:</w:t>
      </w:r>
      <w:r>
        <w:rPr>
          <w:sz w:val="28"/>
          <w:lang w:val="uk-UA"/>
        </w:rPr>
        <w:t xml:space="preserve"> поглиблення та розширення знань і вмінь студентів з морфології, систематики  та екології різних груп тварин </w:t>
      </w:r>
      <w:r w:rsidRPr="005D2D05">
        <w:rPr>
          <w:sz w:val="28"/>
          <w:szCs w:val="28"/>
          <w:lang w:val="uk-UA"/>
        </w:rPr>
        <w:t>за природних умов.</w:t>
      </w:r>
    </w:p>
    <w:p w:rsidR="00335331" w:rsidRPr="00783D86" w:rsidRDefault="00335331" w:rsidP="00335331">
      <w:pPr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783D86">
        <w:rPr>
          <w:sz w:val="28"/>
          <w:szCs w:val="28"/>
          <w:u w:val="single"/>
          <w:lang w:val="uk-UA"/>
        </w:rPr>
        <w:t xml:space="preserve">Основні завдання практики: </w:t>
      </w:r>
    </w:p>
    <w:p w:rsidR="00335331" w:rsidRDefault="00335331" w:rsidP="00335331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студентів з основними методами біологічних досліджень: збиранням та визначенням безхребетних тварин у природі, лабораторною обробкою матеріалу.</w:t>
      </w:r>
    </w:p>
    <w:p w:rsidR="00335331" w:rsidRDefault="00335331" w:rsidP="00335331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Набуття знань та навичок з методики проведення екскурсій у природу, виготовлення колекцій та препаратів, утримання тварин у живому куточку тощо.</w:t>
      </w:r>
    </w:p>
    <w:p w:rsidR="00BD4F5F" w:rsidRDefault="00335331" w:rsidP="00BD4F5F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Розвиток спостережливості, вміння аналізувати матеріал, формування навичок самостійної роботи.</w:t>
      </w:r>
    </w:p>
    <w:p w:rsidR="00BD4F5F" w:rsidRDefault="00BD4F5F" w:rsidP="00BD4F5F">
      <w:pPr>
        <w:spacing w:line="360" w:lineRule="auto"/>
        <w:jc w:val="both"/>
        <w:rPr>
          <w:b/>
          <w:sz w:val="28"/>
          <w:u w:val="single"/>
          <w:lang w:val="uk-UA"/>
        </w:rPr>
      </w:pPr>
      <w:r w:rsidRPr="00BD4F5F">
        <w:rPr>
          <w:sz w:val="28"/>
          <w:u w:val="single"/>
          <w:lang w:val="uk-UA"/>
        </w:rPr>
        <w:t xml:space="preserve">       </w:t>
      </w:r>
      <w:r w:rsidRPr="00BD4F5F">
        <w:rPr>
          <w:sz w:val="28"/>
          <w:u w:val="single"/>
        </w:rPr>
        <w:t>За нас</w:t>
      </w:r>
      <w:r w:rsidR="003E378A">
        <w:rPr>
          <w:sz w:val="28"/>
          <w:u w:val="single"/>
        </w:rPr>
        <w:t xml:space="preserve">лідками проходження </w:t>
      </w:r>
      <w:r w:rsidR="003E378A">
        <w:rPr>
          <w:sz w:val="28"/>
          <w:u w:val="single"/>
          <w:lang w:val="uk-UA"/>
        </w:rPr>
        <w:t>навчальної</w:t>
      </w:r>
      <w:r w:rsidRPr="00BD4F5F">
        <w:rPr>
          <w:sz w:val="28"/>
          <w:u w:val="single"/>
        </w:rPr>
        <w:t xml:space="preserve"> практики студенти повинні набути наступні </w:t>
      </w:r>
      <w:r w:rsidRPr="00BD4F5F">
        <w:rPr>
          <w:b/>
          <w:sz w:val="28"/>
          <w:u w:val="single"/>
        </w:rPr>
        <w:t>вміння:</w:t>
      </w:r>
    </w:p>
    <w:p w:rsidR="00BD4F5F" w:rsidRDefault="00BD4F5F" w:rsidP="00BD4F5F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Вміти визначати види  безхребетних та хребетних тварин нашого краю в природних умовах їх існування.</w:t>
      </w:r>
    </w:p>
    <w:p w:rsidR="00BD4F5F" w:rsidRDefault="003E378A" w:rsidP="00BD4F5F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Оформляти списки </w:t>
      </w:r>
      <w:r w:rsidR="00BD4F5F">
        <w:rPr>
          <w:sz w:val="28"/>
          <w:lang w:val="uk-UA"/>
        </w:rPr>
        <w:t>тварин, віднесених до Червоної книги України.</w:t>
      </w:r>
    </w:p>
    <w:p w:rsidR="003E378A" w:rsidRDefault="003E378A" w:rsidP="00BD4F5F">
      <w:pPr>
        <w:numPr>
          <w:ilvl w:val="0"/>
          <w:numId w:val="1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Вести спостереження за поведінкою окремих видів тварин, що мешкають поряд з людиною.</w:t>
      </w:r>
    </w:p>
    <w:p w:rsidR="00335331" w:rsidRPr="003E378A" w:rsidRDefault="003E378A" w:rsidP="00335331">
      <w:pPr>
        <w:numPr>
          <w:ilvl w:val="0"/>
          <w:numId w:val="12"/>
        </w:numPr>
        <w:spacing w:line="360" w:lineRule="auto"/>
        <w:ind w:left="420" w:firstLine="300"/>
        <w:jc w:val="both"/>
        <w:rPr>
          <w:sz w:val="28"/>
          <w:lang w:val="uk-UA"/>
        </w:rPr>
      </w:pPr>
      <w:r w:rsidRPr="003E378A">
        <w:rPr>
          <w:sz w:val="28"/>
          <w:lang w:val="uk-UA"/>
        </w:rPr>
        <w:lastRenderedPageBreak/>
        <w:t xml:space="preserve">Визначати </w:t>
      </w:r>
      <w:r w:rsidR="00335331" w:rsidRPr="003E378A">
        <w:rPr>
          <w:sz w:val="28"/>
          <w:lang w:val="uk-UA"/>
        </w:rPr>
        <w:t>роль антропогенного фактора у зміні складу та</w:t>
      </w:r>
      <w:r>
        <w:rPr>
          <w:sz w:val="28"/>
          <w:lang w:val="uk-UA"/>
        </w:rPr>
        <w:t xml:space="preserve"> чисельності фауни нашого краю.</w:t>
      </w:r>
    </w:p>
    <w:p w:rsidR="00335331" w:rsidRDefault="00335331" w:rsidP="00335331">
      <w:pPr>
        <w:spacing w:line="360" w:lineRule="auto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i/>
          <w:sz w:val="28"/>
          <w:lang w:val="uk-UA"/>
        </w:rPr>
        <w:t xml:space="preserve"> База практики</w:t>
      </w:r>
    </w:p>
    <w:p w:rsidR="00335331" w:rsidRDefault="00335331" w:rsidP="00335331">
      <w:pPr>
        <w:spacing w:line="360" w:lineRule="auto"/>
        <w:jc w:val="both"/>
        <w:rPr>
          <w:sz w:val="28"/>
          <w:lang w:val="uk-UA"/>
        </w:rPr>
      </w:pPr>
      <w:r>
        <w:rPr>
          <w:i/>
          <w:sz w:val="28"/>
          <w:u w:val="single"/>
          <w:lang w:val="uk-UA"/>
        </w:rPr>
        <w:t>Навчальна практика проводиться на базі</w:t>
      </w:r>
      <w:r>
        <w:rPr>
          <w:sz w:val="28"/>
          <w:lang w:val="uk-UA"/>
        </w:rPr>
        <w:t xml:space="preserve"> різних установ, серед яких:</w:t>
      </w:r>
    </w:p>
    <w:p w:rsidR="00335331" w:rsidRPr="007174F7" w:rsidRDefault="00335331" w:rsidP="00335331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Краєзнавчий музей, </w:t>
      </w:r>
    </w:p>
    <w:p w:rsidR="00335331" w:rsidRPr="007174F7" w:rsidRDefault="00335331" w:rsidP="00335331">
      <w:pPr>
        <w:numPr>
          <w:ilvl w:val="0"/>
          <w:numId w:val="9"/>
        </w:numPr>
        <w:spacing w:line="360" w:lineRule="auto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 xml:space="preserve">музей ім. Пачоського, </w:t>
      </w:r>
    </w:p>
    <w:p w:rsidR="00335331" w:rsidRDefault="00335331" w:rsidP="00335331">
      <w:pPr>
        <w:spacing w:line="360" w:lineRule="auto"/>
        <w:jc w:val="both"/>
        <w:rPr>
          <w:sz w:val="28"/>
          <w:lang w:val="uk-UA"/>
        </w:rPr>
      </w:pPr>
    </w:p>
    <w:p w:rsidR="00335331" w:rsidRDefault="00335331" w:rsidP="00335331">
      <w:pPr>
        <w:spacing w:line="360" w:lineRule="auto"/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ab/>
        <w:t>.</w:t>
      </w:r>
      <w:r>
        <w:rPr>
          <w:b/>
          <w:i/>
          <w:sz w:val="28"/>
          <w:lang w:val="uk-UA"/>
        </w:rPr>
        <w:t xml:space="preserve"> Предмет практики</w:t>
      </w:r>
    </w:p>
    <w:p w:rsidR="00335331" w:rsidRDefault="00335331" w:rsidP="00335331">
      <w:pPr>
        <w:spacing w:line="360" w:lineRule="auto"/>
        <w:jc w:val="both"/>
        <w:rPr>
          <w:sz w:val="28"/>
          <w:lang w:val="uk-UA"/>
        </w:rPr>
      </w:pPr>
      <w:r w:rsidRPr="004E4074">
        <w:rPr>
          <w:i/>
          <w:sz w:val="28"/>
          <w:lang w:val="uk-UA"/>
        </w:rPr>
        <w:t xml:space="preserve">       </w:t>
      </w:r>
      <w:r w:rsidRPr="004E4074">
        <w:rPr>
          <w:sz w:val="28"/>
          <w:lang w:val="uk-UA"/>
        </w:rPr>
        <w:t>Видовий</w:t>
      </w:r>
      <w:r>
        <w:rPr>
          <w:sz w:val="28"/>
          <w:lang w:val="uk-UA"/>
        </w:rPr>
        <w:t xml:space="preserve"> склад та особливості екології безхребетних і хребетних тварин Херсонської області. Рідкісні та зникаючі види, заходи що до їх збереження.</w:t>
      </w:r>
    </w:p>
    <w:p w:rsidR="00D47F45" w:rsidRPr="004E4074" w:rsidRDefault="00D47F45" w:rsidP="00335331">
      <w:pPr>
        <w:spacing w:line="360" w:lineRule="auto"/>
        <w:jc w:val="both"/>
        <w:rPr>
          <w:sz w:val="28"/>
          <w:lang w:val="uk-UA"/>
        </w:rPr>
      </w:pPr>
    </w:p>
    <w:p w:rsidR="00BD4F5F" w:rsidRPr="00EA4E49" w:rsidRDefault="00BD4F5F" w:rsidP="00BD4F5F">
      <w:pPr>
        <w:numPr>
          <w:ilvl w:val="1"/>
          <w:numId w:val="15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EA4E49">
        <w:rPr>
          <w:b/>
          <w:sz w:val="28"/>
          <w:szCs w:val="28"/>
          <w:lang w:val="uk-UA"/>
        </w:rPr>
        <w:t>МЕТОДИЧНІ РЕКОМЕНДАЦІЇ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  <w:rPr>
          <w:i/>
          <w:u w:val="single"/>
        </w:rPr>
      </w:pPr>
      <w:r>
        <w:rPr>
          <w:i/>
          <w:u w:val="single"/>
        </w:rPr>
        <w:t>Робота на практиці проводиться в 2 напрямках: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 w:rsidRPr="00D8513A">
        <w:rPr>
          <w:b/>
        </w:rPr>
        <w:t>1.</w:t>
      </w:r>
      <w:r>
        <w:rPr>
          <w:b/>
        </w:rPr>
        <w:t xml:space="preserve"> </w:t>
      </w:r>
      <w:r>
        <w:t>Групові заняття, що включають екскурсії, збір матеріалу з подальшою обробкою, спостереження під керівництвом викладача.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 xml:space="preserve">      Екскурсії з викладачем – основна форма роботи, їй відводиться найбільше часу. Під час екскурсії студенти вчаться розпізнавати види, знайомляться із закономірностями їх територіального розміщення, структурою поселень, важливими рисами біології, існуючими в природі  взаємозв’язками.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 xml:space="preserve">     Для підвищення ефективності екскурсій необхідно заздалегідь намічати їх маршрути з урахуванням об’єктів, що будуть зустрічатися. Одночасно, при наявності сприятливих умов, необхідно знайомити студентів з елементами простіших методів наукових досліджень, не обмежуючись тільки спеціально відведеними днями для самостійної роботи.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 w:rsidRPr="00CC1861">
        <w:rPr>
          <w:b/>
        </w:rPr>
        <w:t>2.</w:t>
      </w:r>
      <w:r>
        <w:t xml:space="preserve"> Самостійна робота студентів над індивідуальним завданням.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 xml:space="preserve">     В процесі самостійної роботи студенти набувають навичок збору матеріалу, його обробки, узагальнення, аналізу на основі його біологічних закономірностей. У дні самостійної роботи студенти проводять польові спостереження та експерименти, а також обробляють зібраний по темі </w:t>
      </w:r>
      <w:r>
        <w:lastRenderedPageBreak/>
        <w:t>матеріал. До розділу самостійних робіт відносяться по суті і друга половина дня, вільна від екскурсій.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</w:p>
    <w:p w:rsidR="00335331" w:rsidRDefault="00335331" w:rsidP="00335331">
      <w:pPr>
        <w:pStyle w:val="a5"/>
        <w:spacing w:line="360" w:lineRule="auto"/>
        <w:ind w:left="0" w:firstLine="0"/>
        <w:jc w:val="both"/>
        <w:rPr>
          <w:b/>
        </w:rPr>
      </w:pPr>
      <w:r>
        <w:rPr>
          <w:b/>
          <w:i/>
        </w:rPr>
        <w:t xml:space="preserve">            </w:t>
      </w:r>
      <w:r w:rsidRPr="0096012A">
        <w:rPr>
          <w:b/>
          <w:i/>
        </w:rPr>
        <w:t xml:space="preserve"> Індивідуальне завдання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ab/>
        <w:t>Головна задача цього розділу практики заключається в тому, щоб виробити у студентів перші навики в проведенні наукових досліджень. У зв'язку з цим будується і весь характер роботи: студенти отримують тему і з допомогою та під керівництвом викладача походять крізь всі етапи дослідницької діяльності: постановку задачі, розробку методики, здійснення спостережень та експериментів, обробку отриманих матеріалів, висновки з них (з урахуванням вже існуючих літературних даних), написання та оформлення роботи, на кінець, - доповідь по матеріалах цієї роботи на заключній конференції.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ab/>
        <w:t>Нижче приводиться приблизний список тем індивідуальних завдань: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Губки та кишковопорожнинні в водоймах Херсонської області.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Кільчасті черви Херсонщини.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Наземні молюски Херсонської області.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Метаморфози комах.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Прісноводні безхребетні водойм Херсонщини.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Безхребетні грунту та підстилки Херсонської області.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Фауна ракоподібних Херсонської області.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Багатоніжки півдня України.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Ентомологія Нижньодніпровських піщаних арен.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Денні метелики Херсонщини.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Фауна жуків родини пластинчатовусих (або листоїдів, жужелиць за вибором).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Оси Херсонської області.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Фауна двокрилих півдня України.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Павуки Херсонщини.</w:t>
      </w:r>
    </w:p>
    <w:p w:rsidR="00335331" w:rsidRDefault="00335331" w:rsidP="00335331">
      <w:pPr>
        <w:pStyle w:val="a5"/>
        <w:numPr>
          <w:ilvl w:val="0"/>
          <w:numId w:val="5"/>
        </w:numPr>
        <w:spacing w:line="360" w:lineRule="auto"/>
        <w:jc w:val="both"/>
      </w:pPr>
      <w:r>
        <w:t>Комахи парків України (м. Херсона).</w:t>
      </w:r>
    </w:p>
    <w:p w:rsidR="00335331" w:rsidRPr="008C5F7C" w:rsidRDefault="00335331" w:rsidP="0033533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C5F7C">
        <w:rPr>
          <w:sz w:val="28"/>
          <w:szCs w:val="28"/>
          <w:lang w:val="uk-UA"/>
        </w:rPr>
        <w:lastRenderedPageBreak/>
        <w:t xml:space="preserve">Фауна земноводних степних ділянок </w:t>
      </w:r>
    </w:p>
    <w:p w:rsidR="00335331" w:rsidRPr="008C5F7C" w:rsidRDefault="00335331" w:rsidP="0033533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C5F7C">
        <w:rPr>
          <w:sz w:val="28"/>
          <w:szCs w:val="28"/>
          <w:lang w:val="uk-UA"/>
        </w:rPr>
        <w:t>рідкісні види - степова гадюка (</w:t>
      </w:r>
      <w:r w:rsidRPr="008C5F7C">
        <w:rPr>
          <w:sz w:val="28"/>
          <w:szCs w:val="28"/>
          <w:lang w:val="en-US"/>
        </w:rPr>
        <w:t>Vipera</w:t>
      </w:r>
      <w:r w:rsidRPr="008C5F7C">
        <w:rPr>
          <w:sz w:val="28"/>
          <w:szCs w:val="28"/>
          <w:lang w:val="uk-UA"/>
        </w:rPr>
        <w:t xml:space="preserve"> </w:t>
      </w:r>
      <w:r w:rsidRPr="008C5F7C">
        <w:rPr>
          <w:sz w:val="28"/>
          <w:szCs w:val="28"/>
          <w:lang w:val="en-US"/>
        </w:rPr>
        <w:t>ursini</w:t>
      </w:r>
      <w:r w:rsidRPr="008C5F7C">
        <w:rPr>
          <w:sz w:val="28"/>
          <w:szCs w:val="28"/>
          <w:lang w:val="uk-UA"/>
        </w:rPr>
        <w:t xml:space="preserve"> </w:t>
      </w:r>
      <w:r w:rsidRPr="008C5F7C">
        <w:rPr>
          <w:sz w:val="28"/>
          <w:szCs w:val="28"/>
          <w:lang w:val="en-US"/>
        </w:rPr>
        <w:t>renardi</w:t>
      </w:r>
      <w:r w:rsidRPr="008C5F7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полози жовточеревий </w:t>
      </w:r>
      <w:r w:rsidRPr="008C5F7C">
        <w:rPr>
          <w:sz w:val="28"/>
          <w:szCs w:val="28"/>
          <w:lang w:val="uk-UA"/>
        </w:rPr>
        <w:t xml:space="preserve"> та чотирисмугий, мідянка</w:t>
      </w:r>
    </w:p>
    <w:p w:rsidR="00335331" w:rsidRPr="008C5F7C" w:rsidRDefault="00335331" w:rsidP="0033533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</w:t>
      </w:r>
      <w:r w:rsidRPr="008C5F7C">
        <w:rPr>
          <w:sz w:val="28"/>
          <w:szCs w:val="28"/>
          <w:lang w:val="uk-UA"/>
        </w:rPr>
        <w:t>есняно-осінній період в степу</w:t>
      </w:r>
      <w:r>
        <w:rPr>
          <w:sz w:val="28"/>
          <w:szCs w:val="28"/>
          <w:lang w:val="uk-UA"/>
        </w:rPr>
        <w:t>.</w:t>
      </w:r>
      <w:r w:rsidRPr="008C5F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C5F7C">
        <w:rPr>
          <w:sz w:val="28"/>
          <w:szCs w:val="28"/>
          <w:lang w:val="uk-UA"/>
        </w:rPr>
        <w:t>ерелітні птахи (понад 100 видів</w:t>
      </w:r>
      <w:r>
        <w:rPr>
          <w:sz w:val="28"/>
          <w:szCs w:val="28"/>
          <w:lang w:val="uk-UA"/>
        </w:rPr>
        <w:t>).</w:t>
      </w:r>
    </w:p>
    <w:p w:rsidR="00335331" w:rsidRPr="008C5F7C" w:rsidRDefault="00335331" w:rsidP="0033533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C5F7C">
        <w:rPr>
          <w:sz w:val="28"/>
          <w:szCs w:val="28"/>
          <w:lang w:val="uk-UA"/>
        </w:rPr>
        <w:t xml:space="preserve">Кількісний список ссавців степу </w:t>
      </w:r>
    </w:p>
    <w:p w:rsidR="00335331" w:rsidRPr="008C5F7C" w:rsidRDefault="00335331" w:rsidP="0033533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Ф</w:t>
      </w:r>
      <w:r w:rsidRPr="008C5F7C">
        <w:rPr>
          <w:sz w:val="28"/>
          <w:szCs w:val="28"/>
          <w:lang w:val="uk-UA"/>
        </w:rPr>
        <w:t>ауна рукокрилих</w:t>
      </w:r>
    </w:p>
    <w:p w:rsidR="00335331" w:rsidRPr="008C5F7C" w:rsidRDefault="00335331" w:rsidP="0033533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C5F7C">
        <w:rPr>
          <w:sz w:val="28"/>
          <w:szCs w:val="28"/>
          <w:lang w:val="uk-UA"/>
        </w:rPr>
        <w:t xml:space="preserve">Типові мешканці степового ландшафту – гризуни. </w:t>
      </w:r>
    </w:p>
    <w:p w:rsidR="00335331" w:rsidRPr="008C5F7C" w:rsidRDefault="00335331" w:rsidP="0033533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Зникаючі  види</w:t>
      </w:r>
      <w:r w:rsidRPr="008C5F7C">
        <w:rPr>
          <w:sz w:val="28"/>
          <w:szCs w:val="28"/>
          <w:lang w:val="uk-UA"/>
        </w:rPr>
        <w:t xml:space="preserve">  нашого степу</w:t>
      </w:r>
      <w:r>
        <w:rPr>
          <w:sz w:val="28"/>
          <w:szCs w:val="28"/>
          <w:lang w:val="uk-UA"/>
        </w:rPr>
        <w:t>.</w:t>
      </w:r>
    </w:p>
    <w:p w:rsidR="00335331" w:rsidRPr="008C5F7C" w:rsidRDefault="00335331" w:rsidP="00335331">
      <w:pPr>
        <w:pStyle w:val="a5"/>
        <w:spacing w:line="360" w:lineRule="auto"/>
        <w:ind w:left="0" w:firstLine="0"/>
        <w:jc w:val="both"/>
        <w:rPr>
          <w:szCs w:val="28"/>
        </w:rPr>
      </w:pPr>
    </w:p>
    <w:p w:rsidR="00335331" w:rsidRPr="001228E9" w:rsidRDefault="00335331" w:rsidP="00335331">
      <w:pPr>
        <w:pStyle w:val="a5"/>
        <w:spacing w:line="360" w:lineRule="auto"/>
        <w:ind w:left="435" w:firstLine="0"/>
        <w:jc w:val="both"/>
        <w:rPr>
          <w:b/>
          <w:i/>
        </w:rPr>
      </w:pPr>
      <w:r>
        <w:tab/>
      </w:r>
      <w:r>
        <w:tab/>
      </w:r>
      <w:r>
        <w:rPr>
          <w:b/>
          <w:i/>
        </w:rPr>
        <w:t xml:space="preserve"> </w:t>
      </w:r>
      <w:r w:rsidRPr="001228E9">
        <w:rPr>
          <w:b/>
          <w:i/>
        </w:rPr>
        <w:t xml:space="preserve"> Екскурсії та заняття під час практики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>Оскільки екологія в лекційному курсі займає підсилене положення, то екскурсійна частина практики у своїй теоретичній основі є логічним продовженням курсу зоології в його екологічному плані. Заняття пов</w:t>
      </w:r>
      <w:r>
        <w:rPr>
          <w:lang w:val="ru-RU"/>
        </w:rPr>
        <w:t>'</w:t>
      </w:r>
      <w:r>
        <w:t>язані</w:t>
      </w:r>
      <w:r>
        <w:rPr>
          <w:lang w:val="ru-RU"/>
        </w:rPr>
        <w:t xml:space="preserve"> </w:t>
      </w:r>
      <w:r>
        <w:t>з камеральною обробкою зібраного матеріалу, мають за мету навчити студентів основним прийомам роботи з визначниками, формувати навички самостійної роботи, аналізувати матеріал та робити висновки.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</w:p>
    <w:p w:rsidR="00335331" w:rsidRDefault="00335331" w:rsidP="00335331">
      <w:pPr>
        <w:pStyle w:val="a5"/>
        <w:spacing w:line="360" w:lineRule="auto"/>
        <w:ind w:left="0" w:firstLine="0"/>
        <w:jc w:val="both"/>
        <w:rPr>
          <w:i/>
          <w:u w:val="single"/>
        </w:rPr>
      </w:pPr>
      <w:r>
        <w:rPr>
          <w:i/>
          <w:u w:val="single"/>
        </w:rPr>
        <w:t>Тематичний план екскурсій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</w:p>
    <w:p w:rsidR="00335331" w:rsidRDefault="00335331" w:rsidP="00335331">
      <w:pPr>
        <w:pStyle w:val="a5"/>
        <w:numPr>
          <w:ilvl w:val="0"/>
          <w:numId w:val="11"/>
        </w:numPr>
        <w:spacing w:line="360" w:lineRule="auto"/>
        <w:jc w:val="both"/>
      </w:pPr>
      <w:r>
        <w:t>Настановча конференція по польовій практиці з зоології</w:t>
      </w:r>
    </w:p>
    <w:p w:rsidR="00335331" w:rsidRDefault="00335331" w:rsidP="00335331">
      <w:pPr>
        <w:pStyle w:val="a5"/>
        <w:numPr>
          <w:ilvl w:val="0"/>
          <w:numId w:val="13"/>
        </w:numPr>
        <w:spacing w:line="360" w:lineRule="auto"/>
        <w:jc w:val="both"/>
      </w:pPr>
      <w:r>
        <w:t>Інструктаж з техніки безпеки під час практики. Керівник практики знайомить студентів з правилами поведінки у природі, основними методами надання першої медичної допомоги. Після чого студенти розписуються в журналі з техніки безпеки.</w:t>
      </w:r>
    </w:p>
    <w:p w:rsidR="00335331" w:rsidRDefault="00335331" w:rsidP="00335331">
      <w:pPr>
        <w:pStyle w:val="a5"/>
        <w:numPr>
          <w:ilvl w:val="0"/>
          <w:numId w:val="13"/>
        </w:numPr>
        <w:spacing w:line="360" w:lineRule="auto"/>
        <w:jc w:val="both"/>
      </w:pPr>
      <w:r>
        <w:t>Вимоги, та завдання практики</w:t>
      </w:r>
    </w:p>
    <w:p w:rsidR="00335331" w:rsidRDefault="00335331" w:rsidP="00335331">
      <w:pPr>
        <w:pStyle w:val="a5"/>
        <w:numPr>
          <w:ilvl w:val="0"/>
          <w:numId w:val="13"/>
        </w:numPr>
        <w:spacing w:line="360" w:lineRule="auto"/>
        <w:jc w:val="both"/>
      </w:pPr>
      <w:r>
        <w:t>Знайомство з обладнанням та літературою. Виготовлення обладнання.</w:t>
      </w:r>
    </w:p>
    <w:p w:rsidR="00335331" w:rsidRDefault="00335331" w:rsidP="00335331">
      <w:pPr>
        <w:pStyle w:val="a5"/>
        <w:numPr>
          <w:ilvl w:val="0"/>
          <w:numId w:val="13"/>
        </w:numPr>
        <w:spacing w:line="360" w:lineRule="auto"/>
        <w:jc w:val="both"/>
      </w:pPr>
      <w:r>
        <w:t>Розподіл індивідуального завдання.</w:t>
      </w:r>
    </w:p>
    <w:p w:rsidR="00335331" w:rsidRDefault="00335331" w:rsidP="00335331">
      <w:pPr>
        <w:pStyle w:val="a5"/>
        <w:numPr>
          <w:ilvl w:val="0"/>
          <w:numId w:val="13"/>
        </w:numPr>
        <w:spacing w:line="360" w:lineRule="auto"/>
        <w:jc w:val="both"/>
      </w:pPr>
      <w:r>
        <w:t xml:space="preserve">Екскурсія до парків міста. Методика та техніка збору безхребетних. </w:t>
      </w:r>
    </w:p>
    <w:p w:rsidR="00335331" w:rsidRDefault="00335331" w:rsidP="00335331">
      <w:pPr>
        <w:pStyle w:val="a5"/>
        <w:numPr>
          <w:ilvl w:val="0"/>
          <w:numId w:val="13"/>
        </w:numPr>
        <w:spacing w:line="360" w:lineRule="auto"/>
        <w:jc w:val="both"/>
      </w:pPr>
      <w:r>
        <w:t xml:space="preserve">Збір зимуючих стадій комах, пошкодження рослин. Знайомство з видовим складом птахів парків Херсону. </w:t>
      </w:r>
    </w:p>
    <w:p w:rsidR="00335331" w:rsidRDefault="00335331" w:rsidP="00335331">
      <w:pPr>
        <w:pStyle w:val="a5"/>
        <w:numPr>
          <w:ilvl w:val="0"/>
          <w:numId w:val="11"/>
        </w:numPr>
        <w:spacing w:line="360" w:lineRule="auto"/>
        <w:jc w:val="both"/>
      </w:pPr>
      <w:r>
        <w:lastRenderedPageBreak/>
        <w:t>Екскурсія до обасного краєзнавчого музею, знайомство з видовим складом, зовнішнім виглядом та особливостями екології хребетних різних класів.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 xml:space="preserve">     Робота над індивідуальним завданням, підготовка до звіту.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 xml:space="preserve">3. Екскурсія до </w:t>
      </w:r>
      <w:r w:rsidR="00D26260">
        <w:t xml:space="preserve">музею Пачоського </w:t>
      </w:r>
      <w:r>
        <w:t xml:space="preserve">з метою вивчення наземної фауни безхребетних та хребетних тварин. Робота із щоденниками.  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  <w:r>
        <w:t xml:space="preserve">       Конференція по підсумках практики. Доповіді студентів про наслідки самостійної роботи по індивідуальних завданнях. Обговорення  кращих щоденників, колекцій. Організація виставки кращих колекцій, стенд-звітів.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</w:pPr>
    </w:p>
    <w:p w:rsidR="00D47F45" w:rsidRPr="00EA4E49" w:rsidRDefault="00D47F45" w:rsidP="00D47F45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EA4E49">
        <w:rPr>
          <w:b/>
          <w:sz w:val="28"/>
          <w:szCs w:val="28"/>
          <w:lang w:val="uk-UA"/>
        </w:rPr>
        <w:t>ФОРМИ І МЕТОДИ КОНТРОЛЮ</w:t>
      </w:r>
    </w:p>
    <w:p w:rsidR="00D47F45" w:rsidRDefault="00D47F45" w:rsidP="00335331">
      <w:pPr>
        <w:pStyle w:val="a5"/>
        <w:spacing w:line="360" w:lineRule="auto"/>
        <w:ind w:left="0" w:firstLine="567"/>
        <w:jc w:val="both"/>
        <w:rPr>
          <w:lang w:val="ru-RU"/>
        </w:rPr>
      </w:pPr>
      <w:r w:rsidRPr="007A4572">
        <w:rPr>
          <w:szCs w:val="28"/>
        </w:rPr>
        <w:t xml:space="preserve">Для </w:t>
      </w:r>
      <w:r w:rsidR="007A4572" w:rsidRPr="007A4572">
        <w:rPr>
          <w:szCs w:val="28"/>
        </w:rPr>
        <w:t>заліку</w:t>
      </w:r>
      <w:r>
        <w:rPr>
          <w:szCs w:val="28"/>
        </w:rPr>
        <w:t xml:space="preserve"> студент повинен </w:t>
      </w:r>
      <w:r w:rsidRPr="00E60A8B">
        <w:rPr>
          <w:szCs w:val="28"/>
        </w:rPr>
        <w:t>у встановлений термін</w:t>
      </w:r>
      <w:r>
        <w:rPr>
          <w:szCs w:val="28"/>
        </w:rPr>
        <w:t xml:space="preserve"> представити всю необхідну документацію:</w:t>
      </w:r>
    </w:p>
    <w:p w:rsidR="00335331" w:rsidRDefault="00335331" w:rsidP="00335331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/>
        <w:jc w:val="both"/>
        <w:rPr>
          <w:lang w:val="ru-RU"/>
        </w:rPr>
      </w:pPr>
      <w:r>
        <w:rPr>
          <w:lang w:val="ru-RU"/>
        </w:rPr>
        <w:t>Лабораторний щоденник з загальним систематичним списком тих тварин, з якими ознайомилися під час польової практики;</w:t>
      </w:r>
    </w:p>
    <w:p w:rsidR="00335331" w:rsidRDefault="00335331" w:rsidP="00335331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/>
        <w:jc w:val="both"/>
        <w:rPr>
          <w:lang w:val="ru-RU"/>
        </w:rPr>
      </w:pPr>
      <w:r>
        <w:rPr>
          <w:lang w:val="ru-RU"/>
        </w:rPr>
        <w:t>Звіт про виконання індивідуального завдання;</w:t>
      </w:r>
    </w:p>
    <w:p w:rsidR="00335331" w:rsidRDefault="00335331" w:rsidP="00335331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/>
        <w:jc w:val="both"/>
        <w:rPr>
          <w:lang w:val="ru-RU"/>
        </w:rPr>
      </w:pPr>
      <w:r>
        <w:rPr>
          <w:lang w:val="ru-RU"/>
        </w:rPr>
        <w:t>Колекції зібраних безхребетних тварин (комахи, молюски);</w:t>
      </w:r>
    </w:p>
    <w:p w:rsidR="00335331" w:rsidRDefault="00335331" w:rsidP="00335331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/>
        <w:jc w:val="both"/>
        <w:rPr>
          <w:lang w:val="ru-RU"/>
        </w:rPr>
      </w:pPr>
      <w:r>
        <w:rPr>
          <w:lang w:val="ru-RU"/>
        </w:rPr>
        <w:t>Гербарій рослин, пошкоджених комахами.</w:t>
      </w:r>
    </w:p>
    <w:p w:rsidR="00335331" w:rsidRDefault="00335331" w:rsidP="00335331">
      <w:pPr>
        <w:pStyle w:val="a5"/>
        <w:spacing w:line="360" w:lineRule="auto"/>
        <w:ind w:left="207" w:firstLine="0"/>
        <w:jc w:val="both"/>
        <w:rPr>
          <w:lang w:val="ru-RU"/>
        </w:rPr>
      </w:pPr>
    </w:p>
    <w:p w:rsidR="00335331" w:rsidRPr="001228E9" w:rsidRDefault="00335331" w:rsidP="00335331">
      <w:pPr>
        <w:pStyle w:val="a5"/>
        <w:spacing w:line="360" w:lineRule="auto"/>
        <w:ind w:left="207" w:firstLine="0"/>
        <w:jc w:val="both"/>
        <w:rPr>
          <w:b/>
          <w:i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Pr="001228E9">
        <w:rPr>
          <w:b/>
          <w:i/>
          <w:lang w:val="ru-RU"/>
        </w:rPr>
        <w:t xml:space="preserve"> Вимоги до звіту </w:t>
      </w:r>
    </w:p>
    <w:p w:rsidR="00335331" w:rsidRPr="001228E9" w:rsidRDefault="00335331" w:rsidP="00335331">
      <w:pPr>
        <w:pStyle w:val="a5"/>
        <w:spacing w:line="360" w:lineRule="auto"/>
        <w:ind w:left="0" w:firstLine="567"/>
        <w:jc w:val="both"/>
        <w:rPr>
          <w:i/>
          <w:lang w:val="ru-RU"/>
        </w:rPr>
      </w:pPr>
    </w:p>
    <w:p w:rsidR="00335331" w:rsidRDefault="00335331" w:rsidP="00335331">
      <w:pPr>
        <w:pStyle w:val="a5"/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ab/>
        <w:t>Індивідуальне завдання, що виконується під час проходження польової практики, з невеликим учбово-науковим завданням. Одержані результати можуть стати основою майбутньої курсової роботи.</w:t>
      </w:r>
    </w:p>
    <w:p w:rsidR="00335331" w:rsidRDefault="00335331" w:rsidP="00335331">
      <w:pPr>
        <w:pStyle w:val="a5"/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ab/>
        <w:t xml:space="preserve">Тему завдання студент вибирає із списку, запропонованого викладачем, або формулює самостійно за своїм бажанням. Виконання завдання включає: </w:t>
      </w:r>
    </w:p>
    <w:p w:rsidR="00335331" w:rsidRDefault="00335331" w:rsidP="00335331">
      <w:pPr>
        <w:pStyle w:val="a5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Складання плану роботи відповідно до рекомендацій викладача;</w:t>
      </w:r>
    </w:p>
    <w:p w:rsidR="00335331" w:rsidRDefault="00335331" w:rsidP="00335331">
      <w:pPr>
        <w:pStyle w:val="a5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Робота з літературою;</w:t>
      </w:r>
    </w:p>
    <w:p w:rsidR="00335331" w:rsidRDefault="00335331" w:rsidP="00335331">
      <w:pPr>
        <w:pStyle w:val="a5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Збирання матеріалу в природі;</w:t>
      </w:r>
    </w:p>
    <w:p w:rsidR="00335331" w:rsidRDefault="00335331" w:rsidP="00335331">
      <w:pPr>
        <w:pStyle w:val="a5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>Лабораторна (камеральна) обробка матеріалу – розбирання, фіксація, обробка цифрових даних, оформлення спостережень та ін.;</w:t>
      </w:r>
    </w:p>
    <w:p w:rsidR="00335331" w:rsidRDefault="00335331" w:rsidP="00335331">
      <w:pPr>
        <w:pStyle w:val="a5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Написання звіту;</w:t>
      </w:r>
    </w:p>
    <w:p w:rsidR="00335331" w:rsidRDefault="00335331" w:rsidP="00335331">
      <w:pPr>
        <w:pStyle w:val="a5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Виготовлення наочного посібника за темою завдання</w:t>
      </w:r>
      <w:r w:rsidR="008A41B5">
        <w:rPr>
          <w:lang w:val="ru-RU"/>
        </w:rPr>
        <w:t>:</w:t>
      </w:r>
      <w:r>
        <w:rPr>
          <w:lang w:val="ru-RU"/>
        </w:rPr>
        <w:t xml:space="preserve"> колекції, стенду, вологого препарату та ін.;</w:t>
      </w:r>
    </w:p>
    <w:p w:rsidR="00335331" w:rsidRDefault="00335331" w:rsidP="00335331">
      <w:pPr>
        <w:pStyle w:val="a5"/>
        <w:numPr>
          <w:ilvl w:val="0"/>
          <w:numId w:val="7"/>
        </w:numPr>
        <w:spacing w:line="360" w:lineRule="auto"/>
        <w:jc w:val="both"/>
        <w:rPr>
          <w:lang w:val="ru-RU"/>
        </w:rPr>
      </w:pPr>
      <w:r>
        <w:rPr>
          <w:lang w:val="ru-RU"/>
        </w:rPr>
        <w:t>Виступ на коференції з підсумків практики.</w:t>
      </w:r>
    </w:p>
    <w:p w:rsidR="00335331" w:rsidRDefault="00335331" w:rsidP="00335331">
      <w:pPr>
        <w:pStyle w:val="a5"/>
        <w:spacing w:line="360" w:lineRule="auto"/>
        <w:ind w:left="360" w:firstLine="0"/>
        <w:jc w:val="both"/>
        <w:rPr>
          <w:lang w:val="ru-RU"/>
        </w:rPr>
      </w:pPr>
    </w:p>
    <w:p w:rsidR="00335331" w:rsidRDefault="00335331" w:rsidP="00335331">
      <w:pPr>
        <w:pStyle w:val="a5"/>
        <w:spacing w:line="360" w:lineRule="auto"/>
        <w:ind w:left="360" w:firstLine="0"/>
        <w:jc w:val="both"/>
        <w:rPr>
          <w:lang w:val="ru-RU"/>
        </w:rPr>
      </w:pPr>
      <w:r>
        <w:rPr>
          <w:b/>
          <w:lang w:val="ru-RU"/>
        </w:rPr>
        <w:t xml:space="preserve">     </w:t>
      </w:r>
      <w:r w:rsidRPr="000705E1">
        <w:rPr>
          <w:b/>
          <w:lang w:val="ru-RU"/>
        </w:rPr>
        <w:t>Звіт про виконання індивідуального завдання</w:t>
      </w:r>
      <w:r>
        <w:rPr>
          <w:lang w:val="ru-RU"/>
        </w:rPr>
        <w:t xml:space="preserve"> має вміщувати такі розділи:</w:t>
      </w:r>
    </w:p>
    <w:p w:rsidR="00335331" w:rsidRDefault="00335331" w:rsidP="00335331">
      <w:pPr>
        <w:pStyle w:val="a5"/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>Вступ, в якому дається коротке обгрунтування вибору теми: наукове та практичне значення даної групи тварин, ступінь її вивченості, а також формулюється мета роботи.</w:t>
      </w:r>
    </w:p>
    <w:p w:rsidR="00335331" w:rsidRDefault="00335331" w:rsidP="00335331">
      <w:pPr>
        <w:pStyle w:val="a5"/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>Реферативна частина, написана на основі літературних джерел.</w:t>
      </w:r>
    </w:p>
    <w:p w:rsidR="00335331" w:rsidRDefault="00335331" w:rsidP="00335331">
      <w:pPr>
        <w:pStyle w:val="a5"/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 xml:space="preserve">Матеріали та методика-опис місця, часу виконання роботи та методів, що були застосовані при збиранні матеріалу, його обробці. </w:t>
      </w:r>
    </w:p>
    <w:p w:rsidR="00335331" w:rsidRDefault="00335331" w:rsidP="00335331">
      <w:pPr>
        <w:pStyle w:val="a5"/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>Власні результати та їх обговорення – найбільш важлива частина роботи, у якій наводяться і аналізуються самостійно здобуті дані, наприклад перелік зібраних видів, їх розподіл по біоценозам, дані по кількості та ін.</w:t>
      </w:r>
    </w:p>
    <w:p w:rsidR="00335331" w:rsidRDefault="00335331" w:rsidP="00335331">
      <w:pPr>
        <w:pStyle w:val="a5"/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>Висновки.</w:t>
      </w:r>
    </w:p>
    <w:p w:rsidR="00335331" w:rsidRDefault="00335331" w:rsidP="00335331">
      <w:pPr>
        <w:pStyle w:val="a5"/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426"/>
        <w:jc w:val="both"/>
        <w:rPr>
          <w:lang w:val="ru-RU"/>
        </w:rPr>
      </w:pPr>
      <w:r>
        <w:rPr>
          <w:lang w:val="ru-RU"/>
        </w:rPr>
        <w:t>Список використаної літератури, складений у алфавітному порядку з обов'язковим зазначенням прізвища та ініціалів автора, назви книги або статті, назви журналу, року видання, номеру та сторінок, року видання та місця видання книги.</w:t>
      </w:r>
    </w:p>
    <w:p w:rsidR="00335331" w:rsidRDefault="00335331" w:rsidP="00335331">
      <w:pPr>
        <w:pStyle w:val="a5"/>
        <w:spacing w:line="360" w:lineRule="auto"/>
        <w:ind w:left="0" w:firstLine="567"/>
        <w:jc w:val="both"/>
        <w:rPr>
          <w:lang w:val="ru-RU"/>
        </w:rPr>
      </w:pPr>
      <w:r>
        <w:rPr>
          <w:lang w:val="ru-RU"/>
        </w:rPr>
        <w:t>Оформлюється на стандартних аркушах паперу. Текст пишуть з одного боку аркуша, розбірливим почерком, залишаючи поля, та виділяючи заголовки розділів. Для ілюстрації можна використати власні малюнки та фотографії (але не вирізані з книжок, журналів). Бажано подати цифрові дані у вигляді таблиць, діаграм. Ілюстрації виконуються на окремих аркушах, з підписами, а також у тексті роблять на них посилання.</w:t>
      </w:r>
    </w:p>
    <w:p w:rsidR="007A4572" w:rsidRDefault="007A4572" w:rsidP="007A457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AC46C8">
        <w:rPr>
          <w:b/>
          <w:sz w:val="28"/>
          <w:szCs w:val="28"/>
          <w:lang w:val="uk-UA"/>
        </w:rPr>
        <w:lastRenderedPageBreak/>
        <w:t xml:space="preserve">Зміст критеріїв оцінювання результатів </w:t>
      </w:r>
      <w:r>
        <w:rPr>
          <w:b/>
          <w:sz w:val="28"/>
          <w:szCs w:val="28"/>
          <w:lang w:val="uk-UA"/>
        </w:rPr>
        <w:t>навчальної</w:t>
      </w:r>
      <w:r w:rsidRPr="00AC46C8">
        <w:rPr>
          <w:b/>
          <w:sz w:val="28"/>
          <w:szCs w:val="28"/>
          <w:lang w:val="uk-UA"/>
        </w:rPr>
        <w:t xml:space="preserve"> практики з біології</w:t>
      </w:r>
      <w:r>
        <w:rPr>
          <w:b/>
          <w:sz w:val="28"/>
          <w:szCs w:val="28"/>
          <w:lang w:val="uk-UA"/>
        </w:rPr>
        <w:t>:</w:t>
      </w:r>
    </w:p>
    <w:p w:rsidR="007A4572" w:rsidRDefault="007A4572" w:rsidP="007A4572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«зараховано»:</w:t>
      </w:r>
    </w:p>
    <w:p w:rsidR="007A4572" w:rsidRPr="00AC46C8" w:rsidRDefault="007A4572" w:rsidP="007A4572">
      <w:pPr>
        <w:pStyle w:val="aa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AC46C8">
        <w:rPr>
          <w:sz w:val="28"/>
          <w:szCs w:val="28"/>
          <w:lang w:val="uk-UA"/>
        </w:rPr>
        <w:t>наявність звіту та щоденника практики;</w:t>
      </w:r>
    </w:p>
    <w:p w:rsidR="008A41B5" w:rsidRDefault="008A41B5" w:rsidP="008A41B5">
      <w:pPr>
        <w:pStyle w:val="a5"/>
        <w:numPr>
          <w:ilvl w:val="0"/>
          <w:numId w:val="17"/>
        </w:numPr>
        <w:spacing w:line="360" w:lineRule="auto"/>
        <w:jc w:val="both"/>
        <w:rPr>
          <w:lang w:val="ru-RU"/>
        </w:rPr>
      </w:pPr>
      <w:r>
        <w:t>в</w:t>
      </w:r>
      <w:r>
        <w:rPr>
          <w:lang w:val="ru-RU"/>
        </w:rPr>
        <w:t>иготовлення наочного посібника за темою завдання: колекції, стенду, вологого препарату та ін.;</w:t>
      </w:r>
    </w:p>
    <w:p w:rsidR="007A4572" w:rsidRPr="00AC46C8" w:rsidRDefault="007A4572" w:rsidP="007A4572">
      <w:pPr>
        <w:pStyle w:val="aa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AC46C8">
        <w:rPr>
          <w:sz w:val="28"/>
          <w:szCs w:val="28"/>
          <w:lang w:val="uk-UA"/>
        </w:rPr>
        <w:t>знання та розуміння всього програмного матеріалу практики в повному обсязі;</w:t>
      </w:r>
    </w:p>
    <w:p w:rsidR="007A4572" w:rsidRDefault="007A4572" w:rsidP="007A4572">
      <w:pPr>
        <w:pStyle w:val="aa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uk-UA"/>
        </w:rPr>
      </w:pPr>
      <w:r w:rsidRPr="00AC46C8">
        <w:rPr>
          <w:sz w:val="28"/>
          <w:szCs w:val="28"/>
          <w:lang w:val="uk-UA"/>
        </w:rPr>
        <w:t>здатніс</w:t>
      </w:r>
      <w:r>
        <w:rPr>
          <w:sz w:val="28"/>
          <w:szCs w:val="28"/>
          <w:lang w:val="uk-UA"/>
        </w:rPr>
        <w:t>ть узагальнювати результати дослі</w:t>
      </w:r>
      <w:r w:rsidRPr="00AC46C8">
        <w:rPr>
          <w:sz w:val="28"/>
          <w:szCs w:val="28"/>
          <w:lang w:val="uk-UA"/>
        </w:rPr>
        <w:t>дження та формулювати висновки.</w:t>
      </w:r>
    </w:p>
    <w:p w:rsidR="007A4572" w:rsidRDefault="007A4572" w:rsidP="007A4572">
      <w:pPr>
        <w:pStyle w:val="aa"/>
        <w:spacing w:line="360" w:lineRule="auto"/>
        <w:ind w:left="1440"/>
        <w:jc w:val="both"/>
        <w:rPr>
          <w:sz w:val="28"/>
          <w:szCs w:val="28"/>
          <w:lang w:val="uk-UA"/>
        </w:rPr>
      </w:pPr>
    </w:p>
    <w:p w:rsidR="007A4572" w:rsidRDefault="007A4572" w:rsidP="007A4572">
      <w:pPr>
        <w:pStyle w:val="aa"/>
        <w:spacing w:line="360" w:lineRule="auto"/>
        <w:ind w:left="1440"/>
        <w:jc w:val="both"/>
        <w:rPr>
          <w:b/>
          <w:sz w:val="28"/>
          <w:szCs w:val="28"/>
          <w:lang w:val="uk-UA"/>
        </w:rPr>
      </w:pPr>
      <w:r w:rsidRPr="00AC46C8">
        <w:rPr>
          <w:b/>
          <w:sz w:val="28"/>
          <w:szCs w:val="28"/>
          <w:lang w:val="uk-UA"/>
        </w:rPr>
        <w:t>«незараховано»</w:t>
      </w:r>
      <w:r>
        <w:rPr>
          <w:b/>
          <w:sz w:val="28"/>
          <w:szCs w:val="28"/>
          <w:lang w:val="uk-UA"/>
        </w:rPr>
        <w:t>:</w:t>
      </w:r>
    </w:p>
    <w:p w:rsidR="007A4572" w:rsidRDefault="007A4572" w:rsidP="007A4572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52ED2">
        <w:rPr>
          <w:sz w:val="28"/>
          <w:szCs w:val="28"/>
          <w:lang w:val="uk-UA"/>
        </w:rPr>
        <w:t>рубе порушення трудової та навчальної дисципліни;</w:t>
      </w:r>
    </w:p>
    <w:p w:rsidR="007A4572" w:rsidRDefault="007A4572" w:rsidP="007A4572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невиконання програми практики;</w:t>
      </w:r>
    </w:p>
    <w:p w:rsidR="007A4572" w:rsidRDefault="007A4572" w:rsidP="007A4572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 звіту та щоденника практики;</w:t>
      </w:r>
    </w:p>
    <w:p w:rsidR="007A4572" w:rsidRDefault="007A4572" w:rsidP="007A4572">
      <w:pPr>
        <w:pStyle w:val="1"/>
        <w:spacing w:line="360" w:lineRule="auto"/>
        <w:ind w:firstLine="708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Недиференційна оцінка з практики враховується нарівні з іншими оцінками, які характеризують успішність студента.</w:t>
      </w:r>
    </w:p>
    <w:p w:rsidR="007A4572" w:rsidRDefault="007A4572" w:rsidP="007A4572">
      <w:pPr>
        <w:pStyle w:val="1"/>
        <w:spacing w:line="360" w:lineRule="auto"/>
        <w:ind w:firstLine="708"/>
        <w:rPr>
          <w:lang w:val="uk-UA"/>
        </w:rPr>
      </w:pPr>
      <w:r>
        <w:rPr>
          <w:lang w:val="uk-UA"/>
        </w:rPr>
        <w:t>Результати складання заліків з практики заносяться у відомість недиференційного заліку, проставляються у заліковій книжці. Студент, що не виконав програму практики, відраховується з університету.</w:t>
      </w:r>
    </w:p>
    <w:p w:rsidR="007A4572" w:rsidRPr="00791117" w:rsidRDefault="007A4572" w:rsidP="007A4572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A4572" w:rsidRPr="007174F7" w:rsidRDefault="007A4572" w:rsidP="00335331">
      <w:pPr>
        <w:pStyle w:val="a5"/>
        <w:spacing w:line="360" w:lineRule="auto"/>
        <w:ind w:left="0" w:firstLine="567"/>
        <w:jc w:val="both"/>
        <w:rPr>
          <w:lang w:val="ru-RU"/>
        </w:rPr>
      </w:pPr>
    </w:p>
    <w:p w:rsidR="00335331" w:rsidRPr="001228E9" w:rsidRDefault="00335331" w:rsidP="00335331">
      <w:pPr>
        <w:pStyle w:val="a5"/>
        <w:spacing w:line="360" w:lineRule="auto"/>
        <w:ind w:left="0" w:firstLine="567"/>
        <w:jc w:val="both"/>
        <w:rPr>
          <w:b/>
          <w:i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i/>
          <w:lang w:val="ru-RU"/>
        </w:rPr>
        <w:t xml:space="preserve"> </w:t>
      </w:r>
      <w:r w:rsidRPr="001228E9">
        <w:rPr>
          <w:b/>
          <w:i/>
          <w:lang w:val="ru-RU"/>
        </w:rPr>
        <w:t xml:space="preserve"> Підведення підсумків практики.</w:t>
      </w:r>
    </w:p>
    <w:p w:rsidR="00335331" w:rsidRDefault="00335331" w:rsidP="00335331">
      <w:pPr>
        <w:pStyle w:val="a5"/>
        <w:spacing w:line="360" w:lineRule="auto"/>
        <w:ind w:left="0" w:firstLine="567"/>
        <w:jc w:val="both"/>
        <w:rPr>
          <w:lang w:val="ru-RU"/>
        </w:rPr>
      </w:pPr>
      <w:r>
        <w:rPr>
          <w:lang w:val="ru-RU"/>
        </w:rPr>
        <w:t xml:space="preserve">Підсумки практики підводяться в процесі складання студентом недиференційованого заліку. Результат заліку з практики враховується нарівні з іншими оцінками, які характеризують успішність студента. Результати складання заліків з практики заносять у залікову  відомість, проставляються в заліковій книжці та в журналі обліку успішності.  </w:t>
      </w:r>
    </w:p>
    <w:p w:rsidR="008A41B5" w:rsidRDefault="008A41B5" w:rsidP="00335331">
      <w:pPr>
        <w:pStyle w:val="a5"/>
        <w:spacing w:line="360" w:lineRule="auto"/>
        <w:ind w:left="0" w:firstLine="567"/>
        <w:jc w:val="both"/>
        <w:rPr>
          <w:lang w:val="ru-RU"/>
        </w:rPr>
      </w:pPr>
    </w:p>
    <w:p w:rsidR="00335331" w:rsidRDefault="00335331" w:rsidP="00335331">
      <w:pPr>
        <w:pStyle w:val="a5"/>
        <w:spacing w:line="360" w:lineRule="auto"/>
        <w:ind w:left="0" w:firstLine="0"/>
        <w:jc w:val="both"/>
        <w:rPr>
          <w:lang w:val="ru-RU"/>
        </w:rPr>
      </w:pPr>
    </w:p>
    <w:p w:rsidR="00335331" w:rsidRPr="001228E9" w:rsidRDefault="00335331" w:rsidP="00335331">
      <w:pPr>
        <w:pStyle w:val="a5"/>
        <w:spacing w:line="360" w:lineRule="auto"/>
        <w:ind w:left="0" w:firstLine="0"/>
        <w:jc w:val="both"/>
        <w:rPr>
          <w:b/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 w:rsidRPr="001228E9">
        <w:rPr>
          <w:b/>
          <w:i/>
        </w:rPr>
        <w:t xml:space="preserve"> Рекоменд</w:t>
      </w:r>
      <w:r>
        <w:rPr>
          <w:b/>
          <w:i/>
          <w:lang w:val="ru-RU"/>
        </w:rPr>
        <w:t>ова</w:t>
      </w:r>
      <w:r w:rsidRPr="001228E9">
        <w:rPr>
          <w:b/>
          <w:i/>
        </w:rPr>
        <w:t>ний список літератури</w:t>
      </w:r>
      <w:r>
        <w:rPr>
          <w:b/>
          <w:i/>
        </w:rPr>
        <w:t>.</w:t>
      </w:r>
      <w:r>
        <w:rPr>
          <w:b/>
          <w:i/>
        </w:rPr>
        <w:tab/>
      </w:r>
    </w:p>
    <w:p w:rsidR="00335331" w:rsidRDefault="00335331" w:rsidP="00335331">
      <w:pPr>
        <w:pStyle w:val="a5"/>
        <w:numPr>
          <w:ilvl w:val="0"/>
          <w:numId w:val="10"/>
        </w:numPr>
        <w:tabs>
          <w:tab w:val="clear" w:pos="2130"/>
          <w:tab w:val="num" w:pos="374"/>
        </w:tabs>
        <w:spacing w:line="360" w:lineRule="auto"/>
        <w:ind w:left="0" w:firstLine="374"/>
        <w:jc w:val="both"/>
        <w:rPr>
          <w:lang w:val="ru-RU"/>
        </w:rPr>
      </w:pPr>
      <w:r>
        <w:t xml:space="preserve">Фасулати К.К. Полевое </w:t>
      </w:r>
      <w:r>
        <w:rPr>
          <w:lang w:val="ru-RU"/>
        </w:rPr>
        <w:t>изучение наземных беспозвоночных. 2-е изд. - М. - 1971.</w:t>
      </w:r>
    </w:p>
    <w:p w:rsidR="00335331" w:rsidRDefault="00335331" w:rsidP="00335331">
      <w:pPr>
        <w:pStyle w:val="a5"/>
        <w:numPr>
          <w:ilvl w:val="0"/>
          <w:numId w:val="10"/>
        </w:numPr>
        <w:tabs>
          <w:tab w:val="clear" w:pos="2130"/>
          <w:tab w:val="num" w:pos="748"/>
        </w:tabs>
        <w:spacing w:line="360" w:lineRule="auto"/>
        <w:ind w:left="0" w:firstLine="374"/>
        <w:jc w:val="both"/>
        <w:rPr>
          <w:lang w:val="ru-RU"/>
        </w:rPr>
      </w:pPr>
      <w:r>
        <w:rPr>
          <w:lang w:val="ru-RU"/>
        </w:rPr>
        <w:t>Райков Б.Е., Римский-Корсаков М.Н. Зоологические экскурсии. 6-е изд. - Л. - 1956.</w:t>
      </w:r>
    </w:p>
    <w:p w:rsidR="00335331" w:rsidRPr="003323A6" w:rsidRDefault="00335331" w:rsidP="00335331">
      <w:pPr>
        <w:pStyle w:val="a5"/>
        <w:numPr>
          <w:ilvl w:val="0"/>
          <w:numId w:val="10"/>
        </w:numPr>
        <w:tabs>
          <w:tab w:val="clear" w:pos="2130"/>
          <w:tab w:val="num" w:pos="561"/>
        </w:tabs>
        <w:spacing w:line="360" w:lineRule="auto"/>
        <w:ind w:hanging="2130"/>
        <w:jc w:val="both"/>
        <w:rPr>
          <w:lang w:val="ru-RU"/>
        </w:rPr>
      </w:pPr>
      <w:r>
        <w:rPr>
          <w:lang w:val="ru-RU"/>
        </w:rPr>
        <w:t xml:space="preserve">Кришталь О.П. </w:t>
      </w:r>
      <w:r>
        <w:t>Ентомологічні екскурсії в середній школі.</w:t>
      </w:r>
      <w:r>
        <w:rPr>
          <w:lang w:val="ru-RU"/>
        </w:rPr>
        <w:t xml:space="preserve"> - </w:t>
      </w:r>
      <w:r>
        <w:t>К.</w:t>
      </w:r>
      <w:r>
        <w:rPr>
          <w:lang w:val="ru-RU"/>
        </w:rPr>
        <w:t xml:space="preserve"> - </w:t>
      </w:r>
      <w:r>
        <w:t>1955.</w:t>
      </w:r>
    </w:p>
    <w:p w:rsidR="00335331" w:rsidRDefault="00335331" w:rsidP="00335331">
      <w:pPr>
        <w:pStyle w:val="a5"/>
        <w:numPr>
          <w:ilvl w:val="0"/>
          <w:numId w:val="10"/>
        </w:numPr>
        <w:tabs>
          <w:tab w:val="clear" w:pos="2130"/>
          <w:tab w:val="num" w:pos="561"/>
        </w:tabs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Новиков Г.А. Полевые исследования по экологии наземных позвоночных. М., 1953. – 490 с.</w:t>
      </w:r>
    </w:p>
    <w:p w:rsidR="00335331" w:rsidRDefault="00335331" w:rsidP="00335331">
      <w:pPr>
        <w:pStyle w:val="a5"/>
        <w:numPr>
          <w:ilvl w:val="0"/>
          <w:numId w:val="10"/>
        </w:numPr>
        <w:tabs>
          <w:tab w:val="clear" w:pos="2130"/>
          <w:tab w:val="num" w:pos="561"/>
        </w:tabs>
        <w:spacing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>Формозов А.Н. Спутник следопыта. М., 1974. – 349 с.</w:t>
      </w:r>
    </w:p>
    <w:p w:rsidR="00335331" w:rsidRDefault="00335331" w:rsidP="00335331">
      <w:pPr>
        <w:spacing w:line="360" w:lineRule="auto"/>
      </w:pPr>
    </w:p>
    <w:p w:rsidR="00423B34" w:rsidRDefault="00423B34"/>
    <w:sectPr w:rsidR="00423B34" w:rsidSect="00806334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08" w:rsidRDefault="00237C08" w:rsidP="002377CC">
      <w:r>
        <w:separator/>
      </w:r>
    </w:p>
  </w:endnote>
  <w:endnote w:type="continuationSeparator" w:id="0">
    <w:p w:rsidR="00237C08" w:rsidRDefault="00237C08" w:rsidP="0023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02" w:rsidRDefault="00FD0128" w:rsidP="008063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53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5331">
      <w:rPr>
        <w:rStyle w:val="a9"/>
        <w:noProof/>
      </w:rPr>
      <w:t>1</w:t>
    </w:r>
    <w:r>
      <w:rPr>
        <w:rStyle w:val="a9"/>
      </w:rPr>
      <w:fldChar w:fldCharType="end"/>
    </w:r>
  </w:p>
  <w:p w:rsidR="00DF5502" w:rsidRDefault="00237C08" w:rsidP="0080633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16" w:rsidRDefault="00FD0128">
    <w:pPr>
      <w:pStyle w:val="a7"/>
      <w:jc w:val="right"/>
    </w:pPr>
    <w:r>
      <w:fldChar w:fldCharType="begin"/>
    </w:r>
    <w:r w:rsidR="00335331">
      <w:instrText xml:space="preserve"> PAGE   \* MERGEFORMAT </w:instrText>
    </w:r>
    <w:r>
      <w:fldChar w:fldCharType="separate"/>
    </w:r>
    <w:r w:rsidR="008A41B5">
      <w:rPr>
        <w:noProof/>
      </w:rPr>
      <w:t>11</w:t>
    </w:r>
    <w:r>
      <w:fldChar w:fldCharType="end"/>
    </w:r>
  </w:p>
  <w:p w:rsidR="00DF5502" w:rsidRDefault="00237C08" w:rsidP="0080633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08" w:rsidRDefault="00237C08" w:rsidP="002377CC">
      <w:r>
        <w:separator/>
      </w:r>
    </w:p>
  </w:footnote>
  <w:footnote w:type="continuationSeparator" w:id="0">
    <w:p w:rsidR="00237C08" w:rsidRDefault="00237C08" w:rsidP="0023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1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D602F"/>
    <w:multiLevelType w:val="hybridMultilevel"/>
    <w:tmpl w:val="467E9F1A"/>
    <w:lvl w:ilvl="0" w:tplc="4C1C539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41B41C16">
      <w:numFmt w:val="none"/>
      <w:lvlText w:val=""/>
      <w:lvlJc w:val="left"/>
      <w:pPr>
        <w:tabs>
          <w:tab w:val="num" w:pos="360"/>
        </w:tabs>
      </w:pPr>
    </w:lvl>
    <w:lvl w:ilvl="2" w:tplc="F628ECE0">
      <w:numFmt w:val="none"/>
      <w:lvlText w:val=""/>
      <w:lvlJc w:val="left"/>
      <w:pPr>
        <w:tabs>
          <w:tab w:val="num" w:pos="360"/>
        </w:tabs>
      </w:pPr>
    </w:lvl>
    <w:lvl w:ilvl="3" w:tplc="09E0589E">
      <w:numFmt w:val="none"/>
      <w:lvlText w:val=""/>
      <w:lvlJc w:val="left"/>
      <w:pPr>
        <w:tabs>
          <w:tab w:val="num" w:pos="360"/>
        </w:tabs>
      </w:pPr>
    </w:lvl>
    <w:lvl w:ilvl="4" w:tplc="301AE47A">
      <w:numFmt w:val="none"/>
      <w:lvlText w:val=""/>
      <w:lvlJc w:val="left"/>
      <w:pPr>
        <w:tabs>
          <w:tab w:val="num" w:pos="360"/>
        </w:tabs>
      </w:pPr>
    </w:lvl>
    <w:lvl w:ilvl="5" w:tplc="C06EB5D6">
      <w:numFmt w:val="none"/>
      <w:lvlText w:val=""/>
      <w:lvlJc w:val="left"/>
      <w:pPr>
        <w:tabs>
          <w:tab w:val="num" w:pos="360"/>
        </w:tabs>
      </w:pPr>
    </w:lvl>
    <w:lvl w:ilvl="6" w:tplc="40520184">
      <w:numFmt w:val="none"/>
      <w:lvlText w:val=""/>
      <w:lvlJc w:val="left"/>
      <w:pPr>
        <w:tabs>
          <w:tab w:val="num" w:pos="360"/>
        </w:tabs>
      </w:pPr>
    </w:lvl>
    <w:lvl w:ilvl="7" w:tplc="A560C9AA">
      <w:numFmt w:val="none"/>
      <w:lvlText w:val=""/>
      <w:lvlJc w:val="left"/>
      <w:pPr>
        <w:tabs>
          <w:tab w:val="num" w:pos="360"/>
        </w:tabs>
      </w:pPr>
    </w:lvl>
    <w:lvl w:ilvl="8" w:tplc="345621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DD0278"/>
    <w:multiLevelType w:val="hybridMultilevel"/>
    <w:tmpl w:val="D7C8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D73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9A969EF"/>
    <w:multiLevelType w:val="singleLevel"/>
    <w:tmpl w:val="A0A8D5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33934D39"/>
    <w:multiLevelType w:val="hybridMultilevel"/>
    <w:tmpl w:val="A9940F7A"/>
    <w:lvl w:ilvl="0" w:tplc="379CD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3D6B"/>
    <w:multiLevelType w:val="hybridMultilevel"/>
    <w:tmpl w:val="C03EC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661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CC2D45"/>
    <w:multiLevelType w:val="hybridMultilevel"/>
    <w:tmpl w:val="BADAC4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28A2"/>
    <w:multiLevelType w:val="hybridMultilevel"/>
    <w:tmpl w:val="04905FAA"/>
    <w:lvl w:ilvl="0" w:tplc="FFFFFFFF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44F15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57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2450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2E36D94"/>
    <w:multiLevelType w:val="hybridMultilevel"/>
    <w:tmpl w:val="26FCE930"/>
    <w:lvl w:ilvl="0" w:tplc="FFFFFFFF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32B2EAA"/>
    <w:multiLevelType w:val="hybridMultilevel"/>
    <w:tmpl w:val="BBF8B48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C06E1"/>
    <w:multiLevelType w:val="hybridMultilevel"/>
    <w:tmpl w:val="1D6E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33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850B99"/>
    <w:multiLevelType w:val="hybridMultilevel"/>
    <w:tmpl w:val="75A0DC68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6"/>
  </w:num>
  <w:num w:numId="7">
    <w:abstractNumId w:val="12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17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1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331"/>
    <w:rsid w:val="000013EA"/>
    <w:rsid w:val="00004CE7"/>
    <w:rsid w:val="00011454"/>
    <w:rsid w:val="000122D8"/>
    <w:rsid w:val="00012B2F"/>
    <w:rsid w:val="00016C33"/>
    <w:rsid w:val="0002249A"/>
    <w:rsid w:val="00022A3A"/>
    <w:rsid w:val="00027EBA"/>
    <w:rsid w:val="00035C43"/>
    <w:rsid w:val="00041AC5"/>
    <w:rsid w:val="00047CC5"/>
    <w:rsid w:val="00064B29"/>
    <w:rsid w:val="000707BB"/>
    <w:rsid w:val="00073168"/>
    <w:rsid w:val="00073AA4"/>
    <w:rsid w:val="0008305E"/>
    <w:rsid w:val="00083E94"/>
    <w:rsid w:val="00085824"/>
    <w:rsid w:val="000902F7"/>
    <w:rsid w:val="000A5E7F"/>
    <w:rsid w:val="000B291B"/>
    <w:rsid w:val="000C0539"/>
    <w:rsid w:val="000C2471"/>
    <w:rsid w:val="000C630C"/>
    <w:rsid w:val="000C7473"/>
    <w:rsid w:val="000D1B15"/>
    <w:rsid w:val="000D2F2A"/>
    <w:rsid w:val="000D3E15"/>
    <w:rsid w:val="000D6379"/>
    <w:rsid w:val="000E1AA5"/>
    <w:rsid w:val="000E2112"/>
    <w:rsid w:val="000F00D1"/>
    <w:rsid w:val="000F11F5"/>
    <w:rsid w:val="000F69B3"/>
    <w:rsid w:val="00102B31"/>
    <w:rsid w:val="00102C75"/>
    <w:rsid w:val="00102E7A"/>
    <w:rsid w:val="0010542E"/>
    <w:rsid w:val="00120231"/>
    <w:rsid w:val="0012407A"/>
    <w:rsid w:val="00124DAD"/>
    <w:rsid w:val="00126EC7"/>
    <w:rsid w:val="00127912"/>
    <w:rsid w:val="00130DAC"/>
    <w:rsid w:val="00142930"/>
    <w:rsid w:val="00150A20"/>
    <w:rsid w:val="00151D0F"/>
    <w:rsid w:val="0015271F"/>
    <w:rsid w:val="00156043"/>
    <w:rsid w:val="00162ACC"/>
    <w:rsid w:val="001645DD"/>
    <w:rsid w:val="001676C3"/>
    <w:rsid w:val="00181314"/>
    <w:rsid w:val="00190F29"/>
    <w:rsid w:val="0019673C"/>
    <w:rsid w:val="001A4D97"/>
    <w:rsid w:val="001A5DC3"/>
    <w:rsid w:val="001A6293"/>
    <w:rsid w:val="001A6A58"/>
    <w:rsid w:val="001B04B9"/>
    <w:rsid w:val="001B0818"/>
    <w:rsid w:val="001B1027"/>
    <w:rsid w:val="001B3300"/>
    <w:rsid w:val="001B4880"/>
    <w:rsid w:val="001B611C"/>
    <w:rsid w:val="001C1264"/>
    <w:rsid w:val="001C5957"/>
    <w:rsid w:val="001D2BE2"/>
    <w:rsid w:val="001D65C7"/>
    <w:rsid w:val="001D6E4A"/>
    <w:rsid w:val="001E1EDC"/>
    <w:rsid w:val="001F11D4"/>
    <w:rsid w:val="001F263D"/>
    <w:rsid w:val="001F40BE"/>
    <w:rsid w:val="001F6446"/>
    <w:rsid w:val="00202006"/>
    <w:rsid w:val="00203336"/>
    <w:rsid w:val="002065EB"/>
    <w:rsid w:val="002125B3"/>
    <w:rsid w:val="002131CE"/>
    <w:rsid w:val="0021697E"/>
    <w:rsid w:val="00221E94"/>
    <w:rsid w:val="00222177"/>
    <w:rsid w:val="00236C9F"/>
    <w:rsid w:val="00237331"/>
    <w:rsid w:val="002377CC"/>
    <w:rsid w:val="00237C08"/>
    <w:rsid w:val="00242390"/>
    <w:rsid w:val="00245FC5"/>
    <w:rsid w:val="002512F7"/>
    <w:rsid w:val="00251362"/>
    <w:rsid w:val="0026114D"/>
    <w:rsid w:val="00261478"/>
    <w:rsid w:val="00263268"/>
    <w:rsid w:val="00263C98"/>
    <w:rsid w:val="00264160"/>
    <w:rsid w:val="00266F0C"/>
    <w:rsid w:val="002718E4"/>
    <w:rsid w:val="00282DC1"/>
    <w:rsid w:val="0029732D"/>
    <w:rsid w:val="002A39F7"/>
    <w:rsid w:val="002A6F19"/>
    <w:rsid w:val="002C02F3"/>
    <w:rsid w:val="002C2C9F"/>
    <w:rsid w:val="002C516E"/>
    <w:rsid w:val="002D5557"/>
    <w:rsid w:val="002E15B1"/>
    <w:rsid w:val="002E1EAE"/>
    <w:rsid w:val="002E2EB2"/>
    <w:rsid w:val="002E527A"/>
    <w:rsid w:val="00300158"/>
    <w:rsid w:val="00302064"/>
    <w:rsid w:val="00303D39"/>
    <w:rsid w:val="00303F40"/>
    <w:rsid w:val="0031003F"/>
    <w:rsid w:val="00310834"/>
    <w:rsid w:val="00310941"/>
    <w:rsid w:val="00310BC5"/>
    <w:rsid w:val="00317F49"/>
    <w:rsid w:val="00320D8B"/>
    <w:rsid w:val="00326F5B"/>
    <w:rsid w:val="00327AD6"/>
    <w:rsid w:val="0033014D"/>
    <w:rsid w:val="003301EE"/>
    <w:rsid w:val="00330B5A"/>
    <w:rsid w:val="00335331"/>
    <w:rsid w:val="00340211"/>
    <w:rsid w:val="00342527"/>
    <w:rsid w:val="00345A2D"/>
    <w:rsid w:val="00347242"/>
    <w:rsid w:val="00351E21"/>
    <w:rsid w:val="003622AA"/>
    <w:rsid w:val="00362854"/>
    <w:rsid w:val="003728FC"/>
    <w:rsid w:val="0037458B"/>
    <w:rsid w:val="0037799E"/>
    <w:rsid w:val="003809F0"/>
    <w:rsid w:val="00380AE9"/>
    <w:rsid w:val="00385A96"/>
    <w:rsid w:val="00387AB8"/>
    <w:rsid w:val="0039020A"/>
    <w:rsid w:val="003946D5"/>
    <w:rsid w:val="00394816"/>
    <w:rsid w:val="00397159"/>
    <w:rsid w:val="003A2832"/>
    <w:rsid w:val="003A2C80"/>
    <w:rsid w:val="003A5F6A"/>
    <w:rsid w:val="003A6AAA"/>
    <w:rsid w:val="003A6F0E"/>
    <w:rsid w:val="003B37AA"/>
    <w:rsid w:val="003B530E"/>
    <w:rsid w:val="003C22CF"/>
    <w:rsid w:val="003D0ADA"/>
    <w:rsid w:val="003D40F5"/>
    <w:rsid w:val="003D46C3"/>
    <w:rsid w:val="003D58C4"/>
    <w:rsid w:val="003D6637"/>
    <w:rsid w:val="003E27A9"/>
    <w:rsid w:val="003E378A"/>
    <w:rsid w:val="003E3963"/>
    <w:rsid w:val="003E43EC"/>
    <w:rsid w:val="003F0191"/>
    <w:rsid w:val="0040074A"/>
    <w:rsid w:val="004025B4"/>
    <w:rsid w:val="00403D75"/>
    <w:rsid w:val="00403FF3"/>
    <w:rsid w:val="00423B34"/>
    <w:rsid w:val="00424E3E"/>
    <w:rsid w:val="0043402A"/>
    <w:rsid w:val="0044438B"/>
    <w:rsid w:val="0044704E"/>
    <w:rsid w:val="00454C22"/>
    <w:rsid w:val="004554AC"/>
    <w:rsid w:val="00457E44"/>
    <w:rsid w:val="00462667"/>
    <w:rsid w:val="0046373C"/>
    <w:rsid w:val="00466D43"/>
    <w:rsid w:val="004702F0"/>
    <w:rsid w:val="00470FC6"/>
    <w:rsid w:val="00487370"/>
    <w:rsid w:val="0049084D"/>
    <w:rsid w:val="00495B13"/>
    <w:rsid w:val="00496CA6"/>
    <w:rsid w:val="004A1D29"/>
    <w:rsid w:val="004A20AE"/>
    <w:rsid w:val="004A548A"/>
    <w:rsid w:val="004A6089"/>
    <w:rsid w:val="004A7040"/>
    <w:rsid w:val="004B1486"/>
    <w:rsid w:val="004B257B"/>
    <w:rsid w:val="004B2921"/>
    <w:rsid w:val="004B4610"/>
    <w:rsid w:val="004B752F"/>
    <w:rsid w:val="004B7616"/>
    <w:rsid w:val="004C0938"/>
    <w:rsid w:val="004C623A"/>
    <w:rsid w:val="004C77B2"/>
    <w:rsid w:val="004D5DB1"/>
    <w:rsid w:val="004E2639"/>
    <w:rsid w:val="00504830"/>
    <w:rsid w:val="00515A6D"/>
    <w:rsid w:val="00517D24"/>
    <w:rsid w:val="00525D27"/>
    <w:rsid w:val="00530E3B"/>
    <w:rsid w:val="0053102E"/>
    <w:rsid w:val="00533CD0"/>
    <w:rsid w:val="00543189"/>
    <w:rsid w:val="00543428"/>
    <w:rsid w:val="00555C11"/>
    <w:rsid w:val="00561F27"/>
    <w:rsid w:val="005702BA"/>
    <w:rsid w:val="00571166"/>
    <w:rsid w:val="00575602"/>
    <w:rsid w:val="005760C3"/>
    <w:rsid w:val="00590375"/>
    <w:rsid w:val="00591D55"/>
    <w:rsid w:val="005935F3"/>
    <w:rsid w:val="00597757"/>
    <w:rsid w:val="005A6DFA"/>
    <w:rsid w:val="005B1644"/>
    <w:rsid w:val="005B70A8"/>
    <w:rsid w:val="005C0FAC"/>
    <w:rsid w:val="005C4C89"/>
    <w:rsid w:val="005C6DB0"/>
    <w:rsid w:val="005D0327"/>
    <w:rsid w:val="005D220B"/>
    <w:rsid w:val="005D2221"/>
    <w:rsid w:val="005D354D"/>
    <w:rsid w:val="005D7397"/>
    <w:rsid w:val="005E1016"/>
    <w:rsid w:val="005F1E22"/>
    <w:rsid w:val="005F4B56"/>
    <w:rsid w:val="00603EFE"/>
    <w:rsid w:val="00606107"/>
    <w:rsid w:val="006076EF"/>
    <w:rsid w:val="00610AD4"/>
    <w:rsid w:val="006123FD"/>
    <w:rsid w:val="00612FC9"/>
    <w:rsid w:val="00614E56"/>
    <w:rsid w:val="006150F4"/>
    <w:rsid w:val="00616766"/>
    <w:rsid w:val="00622A0C"/>
    <w:rsid w:val="006241F7"/>
    <w:rsid w:val="00624D36"/>
    <w:rsid w:val="00626AC5"/>
    <w:rsid w:val="00630468"/>
    <w:rsid w:val="00630C70"/>
    <w:rsid w:val="006320BE"/>
    <w:rsid w:val="0063655E"/>
    <w:rsid w:val="00636792"/>
    <w:rsid w:val="0066176B"/>
    <w:rsid w:val="0066513A"/>
    <w:rsid w:val="0067582F"/>
    <w:rsid w:val="00676BA8"/>
    <w:rsid w:val="006802DE"/>
    <w:rsid w:val="006A2E28"/>
    <w:rsid w:val="006A3782"/>
    <w:rsid w:val="006A7AA0"/>
    <w:rsid w:val="006B1AEF"/>
    <w:rsid w:val="006C065D"/>
    <w:rsid w:val="006C41FD"/>
    <w:rsid w:val="006D7262"/>
    <w:rsid w:val="006F1115"/>
    <w:rsid w:val="006F6F95"/>
    <w:rsid w:val="0070269E"/>
    <w:rsid w:val="00707E6C"/>
    <w:rsid w:val="00715739"/>
    <w:rsid w:val="00716946"/>
    <w:rsid w:val="00716AE4"/>
    <w:rsid w:val="00721A83"/>
    <w:rsid w:val="00724C59"/>
    <w:rsid w:val="0072610B"/>
    <w:rsid w:val="007317BE"/>
    <w:rsid w:val="007332FC"/>
    <w:rsid w:val="00741156"/>
    <w:rsid w:val="007429CE"/>
    <w:rsid w:val="0074422B"/>
    <w:rsid w:val="0074560F"/>
    <w:rsid w:val="0075456A"/>
    <w:rsid w:val="00757510"/>
    <w:rsid w:val="007656FC"/>
    <w:rsid w:val="00770F20"/>
    <w:rsid w:val="00787C2F"/>
    <w:rsid w:val="007915B0"/>
    <w:rsid w:val="00795C6D"/>
    <w:rsid w:val="007A0F1D"/>
    <w:rsid w:val="007A3AAA"/>
    <w:rsid w:val="007A4572"/>
    <w:rsid w:val="007A66F7"/>
    <w:rsid w:val="007A6DC7"/>
    <w:rsid w:val="007C131E"/>
    <w:rsid w:val="007C4EF8"/>
    <w:rsid w:val="007D324A"/>
    <w:rsid w:val="007D5B89"/>
    <w:rsid w:val="007E4BE5"/>
    <w:rsid w:val="007E6B99"/>
    <w:rsid w:val="007F2502"/>
    <w:rsid w:val="007F52C1"/>
    <w:rsid w:val="00800AC5"/>
    <w:rsid w:val="00804B26"/>
    <w:rsid w:val="00804CEE"/>
    <w:rsid w:val="00805A20"/>
    <w:rsid w:val="008177E7"/>
    <w:rsid w:val="0082612D"/>
    <w:rsid w:val="008341AB"/>
    <w:rsid w:val="00840938"/>
    <w:rsid w:val="00842305"/>
    <w:rsid w:val="008474EC"/>
    <w:rsid w:val="00852DC1"/>
    <w:rsid w:val="00853BA7"/>
    <w:rsid w:val="00854E0B"/>
    <w:rsid w:val="00864492"/>
    <w:rsid w:val="00866B1C"/>
    <w:rsid w:val="008753B0"/>
    <w:rsid w:val="008762BA"/>
    <w:rsid w:val="00882E8B"/>
    <w:rsid w:val="00883194"/>
    <w:rsid w:val="008A0BCF"/>
    <w:rsid w:val="008A1118"/>
    <w:rsid w:val="008A1F0F"/>
    <w:rsid w:val="008A211E"/>
    <w:rsid w:val="008A2231"/>
    <w:rsid w:val="008A41B5"/>
    <w:rsid w:val="008B1CE5"/>
    <w:rsid w:val="008B3AF3"/>
    <w:rsid w:val="008B5597"/>
    <w:rsid w:val="008C1931"/>
    <w:rsid w:val="008C1C99"/>
    <w:rsid w:val="008C5BCC"/>
    <w:rsid w:val="008C6281"/>
    <w:rsid w:val="008C6807"/>
    <w:rsid w:val="008D03D1"/>
    <w:rsid w:val="008D0E62"/>
    <w:rsid w:val="008D3964"/>
    <w:rsid w:val="008E4387"/>
    <w:rsid w:val="008E5C50"/>
    <w:rsid w:val="008E734B"/>
    <w:rsid w:val="008F3627"/>
    <w:rsid w:val="008F68BE"/>
    <w:rsid w:val="009067E8"/>
    <w:rsid w:val="00906994"/>
    <w:rsid w:val="009108BD"/>
    <w:rsid w:val="0091192E"/>
    <w:rsid w:val="00922224"/>
    <w:rsid w:val="00937FFC"/>
    <w:rsid w:val="00940542"/>
    <w:rsid w:val="0094559F"/>
    <w:rsid w:val="00947E0C"/>
    <w:rsid w:val="00951DEE"/>
    <w:rsid w:val="009521FA"/>
    <w:rsid w:val="00955F32"/>
    <w:rsid w:val="009644BB"/>
    <w:rsid w:val="0097263A"/>
    <w:rsid w:val="00973604"/>
    <w:rsid w:val="00974300"/>
    <w:rsid w:val="00976256"/>
    <w:rsid w:val="00983D1A"/>
    <w:rsid w:val="00987B66"/>
    <w:rsid w:val="00991935"/>
    <w:rsid w:val="009933C6"/>
    <w:rsid w:val="00993626"/>
    <w:rsid w:val="00995032"/>
    <w:rsid w:val="00996322"/>
    <w:rsid w:val="00997800"/>
    <w:rsid w:val="00997930"/>
    <w:rsid w:val="009A2B2A"/>
    <w:rsid w:val="009A2D12"/>
    <w:rsid w:val="009A5F2A"/>
    <w:rsid w:val="009B4362"/>
    <w:rsid w:val="009B4453"/>
    <w:rsid w:val="009B4E54"/>
    <w:rsid w:val="009C0C1A"/>
    <w:rsid w:val="009C4E48"/>
    <w:rsid w:val="009C4FBA"/>
    <w:rsid w:val="009D14A5"/>
    <w:rsid w:val="009D6DE3"/>
    <w:rsid w:val="009E0F49"/>
    <w:rsid w:val="009E3D52"/>
    <w:rsid w:val="009E4966"/>
    <w:rsid w:val="009F400A"/>
    <w:rsid w:val="00A10BDB"/>
    <w:rsid w:val="00A15969"/>
    <w:rsid w:val="00A17F85"/>
    <w:rsid w:val="00A219DC"/>
    <w:rsid w:val="00A25EE0"/>
    <w:rsid w:val="00A27B4F"/>
    <w:rsid w:val="00A33B1C"/>
    <w:rsid w:val="00A37C73"/>
    <w:rsid w:val="00A40819"/>
    <w:rsid w:val="00A4300E"/>
    <w:rsid w:val="00A46E34"/>
    <w:rsid w:val="00A55187"/>
    <w:rsid w:val="00A56EE0"/>
    <w:rsid w:val="00A7448D"/>
    <w:rsid w:val="00A74AF8"/>
    <w:rsid w:val="00A763AE"/>
    <w:rsid w:val="00A802CA"/>
    <w:rsid w:val="00A85059"/>
    <w:rsid w:val="00A9036B"/>
    <w:rsid w:val="00A92774"/>
    <w:rsid w:val="00A9587F"/>
    <w:rsid w:val="00AA0821"/>
    <w:rsid w:val="00AA2CAB"/>
    <w:rsid w:val="00AA74E4"/>
    <w:rsid w:val="00AA7CF7"/>
    <w:rsid w:val="00AB4511"/>
    <w:rsid w:val="00AB46D3"/>
    <w:rsid w:val="00AB5AB6"/>
    <w:rsid w:val="00AC0029"/>
    <w:rsid w:val="00AC0D45"/>
    <w:rsid w:val="00AC6121"/>
    <w:rsid w:val="00AC7811"/>
    <w:rsid w:val="00AD0D55"/>
    <w:rsid w:val="00AE0C72"/>
    <w:rsid w:val="00AE21CA"/>
    <w:rsid w:val="00AE25F9"/>
    <w:rsid w:val="00AE26FD"/>
    <w:rsid w:val="00AE2EC0"/>
    <w:rsid w:val="00AE5223"/>
    <w:rsid w:val="00AE7F67"/>
    <w:rsid w:val="00B00E87"/>
    <w:rsid w:val="00B03B0E"/>
    <w:rsid w:val="00B05057"/>
    <w:rsid w:val="00B051E7"/>
    <w:rsid w:val="00B20FD5"/>
    <w:rsid w:val="00B31C06"/>
    <w:rsid w:val="00B34CAD"/>
    <w:rsid w:val="00B562D2"/>
    <w:rsid w:val="00B5685B"/>
    <w:rsid w:val="00B66149"/>
    <w:rsid w:val="00B71E65"/>
    <w:rsid w:val="00B731B2"/>
    <w:rsid w:val="00B73A9D"/>
    <w:rsid w:val="00B824BA"/>
    <w:rsid w:val="00B90BF6"/>
    <w:rsid w:val="00B92B88"/>
    <w:rsid w:val="00B9380C"/>
    <w:rsid w:val="00BA0B00"/>
    <w:rsid w:val="00BA43B7"/>
    <w:rsid w:val="00BA6DEC"/>
    <w:rsid w:val="00BA764E"/>
    <w:rsid w:val="00BC1C8C"/>
    <w:rsid w:val="00BC50B7"/>
    <w:rsid w:val="00BC71F7"/>
    <w:rsid w:val="00BD3A34"/>
    <w:rsid w:val="00BD3F9A"/>
    <w:rsid w:val="00BD4F5F"/>
    <w:rsid w:val="00BD615E"/>
    <w:rsid w:val="00BF0897"/>
    <w:rsid w:val="00BF480D"/>
    <w:rsid w:val="00BF4BC1"/>
    <w:rsid w:val="00BF7B6D"/>
    <w:rsid w:val="00C01327"/>
    <w:rsid w:val="00C03D49"/>
    <w:rsid w:val="00C04E2A"/>
    <w:rsid w:val="00C06AF2"/>
    <w:rsid w:val="00C10625"/>
    <w:rsid w:val="00C10D05"/>
    <w:rsid w:val="00C1448B"/>
    <w:rsid w:val="00C17708"/>
    <w:rsid w:val="00C20739"/>
    <w:rsid w:val="00C225C3"/>
    <w:rsid w:val="00C30FEB"/>
    <w:rsid w:val="00C339C8"/>
    <w:rsid w:val="00C33E8C"/>
    <w:rsid w:val="00C354FB"/>
    <w:rsid w:val="00C43232"/>
    <w:rsid w:val="00C4768D"/>
    <w:rsid w:val="00C5367E"/>
    <w:rsid w:val="00C54FB3"/>
    <w:rsid w:val="00C608B6"/>
    <w:rsid w:val="00C64040"/>
    <w:rsid w:val="00C6716B"/>
    <w:rsid w:val="00C67519"/>
    <w:rsid w:val="00C67591"/>
    <w:rsid w:val="00C67939"/>
    <w:rsid w:val="00C7073A"/>
    <w:rsid w:val="00C71F5A"/>
    <w:rsid w:val="00C727E7"/>
    <w:rsid w:val="00C72BFE"/>
    <w:rsid w:val="00C77AD3"/>
    <w:rsid w:val="00C81D19"/>
    <w:rsid w:val="00C93F2D"/>
    <w:rsid w:val="00C94140"/>
    <w:rsid w:val="00C974FB"/>
    <w:rsid w:val="00CA2C9C"/>
    <w:rsid w:val="00CA519F"/>
    <w:rsid w:val="00CA7A2F"/>
    <w:rsid w:val="00CB46E7"/>
    <w:rsid w:val="00CB726F"/>
    <w:rsid w:val="00CB798C"/>
    <w:rsid w:val="00CC522A"/>
    <w:rsid w:val="00CC7688"/>
    <w:rsid w:val="00CC7984"/>
    <w:rsid w:val="00CD08D7"/>
    <w:rsid w:val="00CD3676"/>
    <w:rsid w:val="00CD50E7"/>
    <w:rsid w:val="00CD595B"/>
    <w:rsid w:val="00CE3653"/>
    <w:rsid w:val="00CE3DC0"/>
    <w:rsid w:val="00CE458C"/>
    <w:rsid w:val="00CE5B61"/>
    <w:rsid w:val="00CE7949"/>
    <w:rsid w:val="00CF6EAC"/>
    <w:rsid w:val="00D17FA0"/>
    <w:rsid w:val="00D2481E"/>
    <w:rsid w:val="00D26260"/>
    <w:rsid w:val="00D4387D"/>
    <w:rsid w:val="00D47F45"/>
    <w:rsid w:val="00D53152"/>
    <w:rsid w:val="00D5385F"/>
    <w:rsid w:val="00D54CD7"/>
    <w:rsid w:val="00D61345"/>
    <w:rsid w:val="00D6191A"/>
    <w:rsid w:val="00D652BD"/>
    <w:rsid w:val="00D65750"/>
    <w:rsid w:val="00D67797"/>
    <w:rsid w:val="00D678F0"/>
    <w:rsid w:val="00D71A2F"/>
    <w:rsid w:val="00D824FE"/>
    <w:rsid w:val="00D837C6"/>
    <w:rsid w:val="00D83B73"/>
    <w:rsid w:val="00D87C03"/>
    <w:rsid w:val="00DA3EEB"/>
    <w:rsid w:val="00DA6291"/>
    <w:rsid w:val="00DB25CB"/>
    <w:rsid w:val="00DB3FCF"/>
    <w:rsid w:val="00DC0561"/>
    <w:rsid w:val="00DD10CD"/>
    <w:rsid w:val="00DD3B41"/>
    <w:rsid w:val="00DD4E35"/>
    <w:rsid w:val="00DD563D"/>
    <w:rsid w:val="00DE27EB"/>
    <w:rsid w:val="00DE2C7B"/>
    <w:rsid w:val="00DE4B69"/>
    <w:rsid w:val="00DF3E42"/>
    <w:rsid w:val="00E01181"/>
    <w:rsid w:val="00E06B10"/>
    <w:rsid w:val="00E07AC5"/>
    <w:rsid w:val="00E241B3"/>
    <w:rsid w:val="00E25158"/>
    <w:rsid w:val="00E254CD"/>
    <w:rsid w:val="00E25635"/>
    <w:rsid w:val="00E275AC"/>
    <w:rsid w:val="00E27C61"/>
    <w:rsid w:val="00E32F85"/>
    <w:rsid w:val="00E40367"/>
    <w:rsid w:val="00E418E5"/>
    <w:rsid w:val="00E50DF9"/>
    <w:rsid w:val="00E5523C"/>
    <w:rsid w:val="00E55F5E"/>
    <w:rsid w:val="00E5736C"/>
    <w:rsid w:val="00E60233"/>
    <w:rsid w:val="00E60E94"/>
    <w:rsid w:val="00E66C33"/>
    <w:rsid w:val="00E825A3"/>
    <w:rsid w:val="00E907F2"/>
    <w:rsid w:val="00E9137E"/>
    <w:rsid w:val="00E934B7"/>
    <w:rsid w:val="00E95D25"/>
    <w:rsid w:val="00EA37F1"/>
    <w:rsid w:val="00EA7257"/>
    <w:rsid w:val="00EB0077"/>
    <w:rsid w:val="00EB6073"/>
    <w:rsid w:val="00EC163E"/>
    <w:rsid w:val="00EC713A"/>
    <w:rsid w:val="00EC749F"/>
    <w:rsid w:val="00EC7FC7"/>
    <w:rsid w:val="00ED4CCA"/>
    <w:rsid w:val="00EE622F"/>
    <w:rsid w:val="00EE6B7C"/>
    <w:rsid w:val="00EF7449"/>
    <w:rsid w:val="00F02DD7"/>
    <w:rsid w:val="00F0478A"/>
    <w:rsid w:val="00F05240"/>
    <w:rsid w:val="00F128A6"/>
    <w:rsid w:val="00F12A9D"/>
    <w:rsid w:val="00F15CEE"/>
    <w:rsid w:val="00F27050"/>
    <w:rsid w:val="00F30B4B"/>
    <w:rsid w:val="00F40AA6"/>
    <w:rsid w:val="00F5017B"/>
    <w:rsid w:val="00F60DDB"/>
    <w:rsid w:val="00F721B4"/>
    <w:rsid w:val="00F73815"/>
    <w:rsid w:val="00F7458B"/>
    <w:rsid w:val="00F776DC"/>
    <w:rsid w:val="00F93140"/>
    <w:rsid w:val="00F94038"/>
    <w:rsid w:val="00F96616"/>
    <w:rsid w:val="00FA5A24"/>
    <w:rsid w:val="00FC252F"/>
    <w:rsid w:val="00FD0128"/>
    <w:rsid w:val="00FD1E6B"/>
    <w:rsid w:val="00FD6016"/>
    <w:rsid w:val="00FD6C54"/>
    <w:rsid w:val="00FE593F"/>
    <w:rsid w:val="00FF01A1"/>
    <w:rsid w:val="00FF0F20"/>
    <w:rsid w:val="00FF19B0"/>
    <w:rsid w:val="00FF2883"/>
    <w:rsid w:val="00FF2D11"/>
    <w:rsid w:val="00FF2D47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331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33533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335331"/>
    <w:pPr>
      <w:ind w:left="420" w:firstLine="30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3353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335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5331"/>
  </w:style>
  <w:style w:type="paragraph" w:styleId="2">
    <w:name w:val="Body Text Indent 2"/>
    <w:basedOn w:val="a"/>
    <w:link w:val="20"/>
    <w:rsid w:val="00BD4F5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D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D47F45"/>
    <w:pPr>
      <w:snapToGrid w:val="0"/>
      <w:spacing w:line="480" w:lineRule="atLeast"/>
      <w:ind w:firstLine="340"/>
      <w:jc w:val="both"/>
    </w:pPr>
    <w:rPr>
      <w:color w:val="000000"/>
      <w:sz w:val="28"/>
    </w:rPr>
  </w:style>
  <w:style w:type="paragraph" w:styleId="aa">
    <w:name w:val="List Paragraph"/>
    <w:basedOn w:val="a"/>
    <w:uiPriority w:val="34"/>
    <w:qFormat/>
    <w:rsid w:val="007A457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11</cp:revision>
  <cp:lastPrinted>2011-11-01T09:10:00Z</cp:lastPrinted>
  <dcterms:created xsi:type="dcterms:W3CDTF">2011-10-18T13:02:00Z</dcterms:created>
  <dcterms:modified xsi:type="dcterms:W3CDTF">2011-11-01T09:10:00Z</dcterms:modified>
</cp:coreProperties>
</file>