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401" w:rsidRPr="0074072C" w:rsidRDefault="00440401" w:rsidP="00740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72C">
        <w:rPr>
          <w:rFonts w:ascii="Times New Roman" w:hAnsi="Times New Roman" w:cs="Times New Roman"/>
          <w:b/>
          <w:sz w:val="24"/>
          <w:szCs w:val="24"/>
        </w:rPr>
        <w:t>П</w:t>
      </w:r>
      <w:r w:rsidRPr="0074072C">
        <w:rPr>
          <w:rFonts w:ascii="Times New Roman" w:hAnsi="Times New Roman" w:cs="Times New Roman"/>
          <w:b/>
          <w:sz w:val="24"/>
          <w:szCs w:val="24"/>
          <w:lang w:val="uk-UA"/>
        </w:rPr>
        <w:t>ЛАН РОБОТИ</w:t>
      </w:r>
    </w:p>
    <w:p w:rsidR="00440401" w:rsidRDefault="00440401" w:rsidP="00740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0401">
        <w:rPr>
          <w:rFonts w:ascii="Times New Roman" w:hAnsi="Times New Roman" w:cs="Times New Roman"/>
          <w:sz w:val="24"/>
          <w:szCs w:val="24"/>
        </w:rPr>
        <w:t>науково-дослідної</w:t>
      </w:r>
      <w:proofErr w:type="spellEnd"/>
      <w:r w:rsidRPr="0044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401">
        <w:rPr>
          <w:rFonts w:ascii="Times New Roman" w:hAnsi="Times New Roman" w:cs="Times New Roman"/>
          <w:sz w:val="24"/>
          <w:szCs w:val="24"/>
        </w:rPr>
        <w:t>лабораторії</w:t>
      </w:r>
      <w:proofErr w:type="spellEnd"/>
      <w:r w:rsidRPr="0044040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40401" w:rsidRDefault="00440401" w:rsidP="00740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аналітичного контролю кафедри хімії та фармації </w:t>
      </w:r>
    </w:p>
    <w:p w:rsidR="00E3163C" w:rsidRDefault="00440401" w:rsidP="00740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44040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440401">
        <w:rPr>
          <w:rFonts w:ascii="Times New Roman" w:hAnsi="Times New Roman" w:cs="Times New Roman"/>
          <w:sz w:val="24"/>
          <w:szCs w:val="24"/>
        </w:rPr>
        <w:t xml:space="preserve"> р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ік</w:t>
      </w:r>
      <w:proofErr w:type="spellEnd"/>
    </w:p>
    <w:p w:rsidR="0074072C" w:rsidRDefault="0074072C" w:rsidP="007407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440401" w:rsidTr="00440401">
        <w:tc>
          <w:tcPr>
            <w:tcW w:w="562" w:type="dxa"/>
          </w:tcPr>
          <w:p w:rsidR="00440401" w:rsidRPr="00440401" w:rsidRDefault="00440401" w:rsidP="00740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04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10" w:type="dxa"/>
          </w:tcPr>
          <w:p w:rsidR="00440401" w:rsidRPr="00440401" w:rsidRDefault="00440401" w:rsidP="00740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04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етапу</w:t>
            </w:r>
          </w:p>
        </w:tc>
        <w:tc>
          <w:tcPr>
            <w:tcW w:w="2336" w:type="dxa"/>
          </w:tcPr>
          <w:p w:rsidR="00440401" w:rsidRDefault="00440401" w:rsidP="00740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04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Термін </w:t>
            </w:r>
          </w:p>
          <w:p w:rsidR="00440401" w:rsidRPr="00440401" w:rsidRDefault="00440401" w:rsidP="00740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04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337" w:type="dxa"/>
          </w:tcPr>
          <w:p w:rsidR="00440401" w:rsidRPr="00440401" w:rsidRDefault="00440401" w:rsidP="007407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4040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Очікувальні кількісні результати</w:t>
            </w:r>
          </w:p>
        </w:tc>
      </w:tr>
      <w:tr w:rsidR="00440401" w:rsidTr="00440401">
        <w:tc>
          <w:tcPr>
            <w:tcW w:w="562" w:type="dxa"/>
          </w:tcPr>
          <w:p w:rsidR="00440401" w:rsidRPr="00440401" w:rsidRDefault="00440401" w:rsidP="00740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0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10" w:type="dxa"/>
          </w:tcPr>
          <w:p w:rsidR="00440401" w:rsidRPr="00440401" w:rsidRDefault="00071760" w:rsidP="007407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0717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дійсн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</w:t>
            </w:r>
            <w:r w:rsidRPr="000717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аналітичн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0717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0717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складом зворотних вод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Чаплинський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маслосирзавод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відповідно до господарсько-договірної теми.</w:t>
            </w:r>
          </w:p>
        </w:tc>
        <w:tc>
          <w:tcPr>
            <w:tcW w:w="2336" w:type="dxa"/>
          </w:tcPr>
          <w:p w:rsidR="00440401" w:rsidRPr="00440401" w:rsidRDefault="00071760" w:rsidP="00740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протязі року</w:t>
            </w:r>
          </w:p>
        </w:tc>
        <w:tc>
          <w:tcPr>
            <w:tcW w:w="2337" w:type="dxa"/>
          </w:tcPr>
          <w:p w:rsidR="00440401" w:rsidRPr="00440401" w:rsidRDefault="003B4575" w:rsidP="00740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0717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адання </w:t>
            </w:r>
            <w:r w:rsidR="00071760" w:rsidRPr="000717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</w:t>
            </w:r>
            <w:r w:rsidR="000717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071760" w:rsidRPr="000717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покращення роб</w:t>
            </w:r>
            <w:r w:rsidR="000717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оти очисних споруд підприємства</w:t>
            </w:r>
          </w:p>
        </w:tc>
      </w:tr>
      <w:tr w:rsidR="003B4575" w:rsidTr="00440401">
        <w:tc>
          <w:tcPr>
            <w:tcW w:w="562" w:type="dxa"/>
          </w:tcPr>
          <w:p w:rsidR="003B4575" w:rsidRDefault="003B4575" w:rsidP="00740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10" w:type="dxa"/>
          </w:tcPr>
          <w:p w:rsidR="003B4575" w:rsidRDefault="003B4575" w:rsidP="00740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4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в практику роботи лабораторії нових методів лабораторного контролю та засобів вимірювальної техніки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36" w:type="dxa"/>
          </w:tcPr>
          <w:p w:rsidR="003B4575" w:rsidRDefault="003B4575" w:rsidP="00740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4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протязі року</w:t>
            </w:r>
          </w:p>
        </w:tc>
        <w:tc>
          <w:tcPr>
            <w:tcW w:w="2337" w:type="dxa"/>
          </w:tcPr>
          <w:p w:rsidR="003B4575" w:rsidRDefault="003B4575" w:rsidP="00740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4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Тези – 1</w:t>
            </w:r>
          </w:p>
        </w:tc>
      </w:tr>
      <w:tr w:rsidR="003B4575" w:rsidTr="00440401">
        <w:tc>
          <w:tcPr>
            <w:tcW w:w="562" w:type="dxa"/>
          </w:tcPr>
          <w:p w:rsidR="003B4575" w:rsidRDefault="003B4575" w:rsidP="00740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10" w:type="dxa"/>
          </w:tcPr>
          <w:p w:rsidR="003B4575" w:rsidRPr="00440401" w:rsidRDefault="003B4575" w:rsidP="00740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0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хіміко-</w:t>
            </w:r>
            <w:r w:rsidRPr="00440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екологічного стану</w:t>
            </w:r>
          </w:p>
          <w:p w:rsidR="003B4575" w:rsidRDefault="003B4575" w:rsidP="00740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0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досліджуваного району. </w:t>
            </w:r>
          </w:p>
          <w:p w:rsidR="003B4575" w:rsidRDefault="003B4575" w:rsidP="00740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Збирання та </w:t>
            </w:r>
            <w:r w:rsidRPr="00440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ання інформації про хімічний склад поверхневих, </w:t>
            </w:r>
            <w:r w:rsidRPr="00440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підземн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440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 та </w:t>
            </w:r>
            <w:proofErr w:type="spellStart"/>
            <w:r w:rsidRPr="00440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36" w:type="dxa"/>
          </w:tcPr>
          <w:p w:rsidR="003B4575" w:rsidRDefault="003B4575" w:rsidP="00740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17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протязі року</w:t>
            </w:r>
          </w:p>
        </w:tc>
        <w:tc>
          <w:tcPr>
            <w:tcW w:w="2337" w:type="dxa"/>
          </w:tcPr>
          <w:p w:rsidR="003B4575" w:rsidRDefault="003B4575" w:rsidP="00740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0717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ези – 1</w:t>
            </w:r>
          </w:p>
        </w:tc>
      </w:tr>
      <w:tr w:rsidR="003B4575" w:rsidTr="00440401">
        <w:tc>
          <w:tcPr>
            <w:tcW w:w="562" w:type="dxa"/>
          </w:tcPr>
          <w:p w:rsidR="003B4575" w:rsidRDefault="0074072C" w:rsidP="00740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10" w:type="dxa"/>
          </w:tcPr>
          <w:p w:rsidR="003B4575" w:rsidRDefault="003B4575" w:rsidP="00740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кваліфікаційних робіт </w:t>
            </w:r>
            <w:r w:rsidR="001705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здобувачами другого (магістерського) рівня вищої освіти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тематикою проблемної групи </w:t>
            </w:r>
            <w:r w:rsidRPr="003B45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«Аналітичні дослідження та сучасні ресурсозберігаючі і екологічно чисті процеси і технології»</w:t>
            </w:r>
            <w:r w:rsidR="001705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36" w:type="dxa"/>
          </w:tcPr>
          <w:p w:rsidR="003B4575" w:rsidRDefault="00170565" w:rsidP="00740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5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протязі року</w:t>
            </w:r>
          </w:p>
        </w:tc>
        <w:tc>
          <w:tcPr>
            <w:tcW w:w="2337" w:type="dxa"/>
          </w:tcPr>
          <w:p w:rsidR="003B4575" w:rsidRDefault="00170565" w:rsidP="00740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Статті – 3 </w:t>
            </w:r>
          </w:p>
        </w:tc>
      </w:tr>
      <w:tr w:rsidR="003B4575" w:rsidTr="00440401">
        <w:tc>
          <w:tcPr>
            <w:tcW w:w="562" w:type="dxa"/>
          </w:tcPr>
          <w:p w:rsidR="003B4575" w:rsidRDefault="0074072C" w:rsidP="00740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10" w:type="dxa"/>
          </w:tcPr>
          <w:p w:rsidR="003B4575" w:rsidRDefault="0074072C" w:rsidP="00740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0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аналізу харчових продуктів і сировини та різних форм фармацевтичних препаратів з виявлення фальсифікатів; визначення антисептичних властивостей природних субстратів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36" w:type="dxa"/>
          </w:tcPr>
          <w:p w:rsidR="003B4575" w:rsidRDefault="0074072C" w:rsidP="00740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07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протязі року</w:t>
            </w:r>
          </w:p>
        </w:tc>
        <w:tc>
          <w:tcPr>
            <w:tcW w:w="2337" w:type="dxa"/>
          </w:tcPr>
          <w:p w:rsidR="003B4575" w:rsidRDefault="0074072C" w:rsidP="00740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Тези – 2</w:t>
            </w:r>
          </w:p>
          <w:p w:rsidR="0074072C" w:rsidRDefault="0074072C" w:rsidP="00740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Статті – 1</w:t>
            </w:r>
          </w:p>
        </w:tc>
      </w:tr>
      <w:tr w:rsidR="003B4575" w:rsidTr="00440401">
        <w:tc>
          <w:tcPr>
            <w:tcW w:w="562" w:type="dxa"/>
          </w:tcPr>
          <w:p w:rsidR="003B4575" w:rsidRDefault="0074072C" w:rsidP="00740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110" w:type="dxa"/>
          </w:tcPr>
          <w:p w:rsidR="003B4575" w:rsidRDefault="003B4575" w:rsidP="007407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Фосфати – екологічна загроза довкіллю та сучасне вирішення даного питання за кордоном та в Україні</w:t>
            </w:r>
          </w:p>
        </w:tc>
        <w:tc>
          <w:tcPr>
            <w:tcW w:w="2336" w:type="dxa"/>
          </w:tcPr>
          <w:p w:rsidR="003B4575" w:rsidRDefault="003B4575" w:rsidP="00740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337" w:type="dxa"/>
          </w:tcPr>
          <w:p w:rsidR="003B4575" w:rsidRDefault="003B4575" w:rsidP="00740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Науковий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міжкафедральний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семінар;</w:t>
            </w:r>
          </w:p>
          <w:p w:rsidR="003B4575" w:rsidRDefault="003B4575" w:rsidP="00740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Тези – 1;</w:t>
            </w:r>
          </w:p>
          <w:p w:rsidR="003B4575" w:rsidRDefault="003B4575" w:rsidP="00740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Стаття – 1</w:t>
            </w:r>
          </w:p>
        </w:tc>
      </w:tr>
    </w:tbl>
    <w:p w:rsidR="00440401" w:rsidRDefault="00440401" w:rsidP="00740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072C" w:rsidRDefault="0074072C" w:rsidP="00740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072C" w:rsidRDefault="0074072C" w:rsidP="00740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072C" w:rsidRDefault="0074072C" w:rsidP="00740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072C" w:rsidRDefault="0074072C" w:rsidP="00740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В.о. завідувач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Олександр РЕЧИЦЬКИЙ</w:t>
      </w:r>
    </w:p>
    <w:p w:rsidR="0074072C" w:rsidRDefault="0074072C" w:rsidP="00740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кафедри хімії та фармації</w:t>
      </w:r>
    </w:p>
    <w:p w:rsidR="0074072C" w:rsidRDefault="0074072C" w:rsidP="00740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072C" w:rsidRDefault="0074072C" w:rsidP="00740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072C" w:rsidRDefault="0074072C" w:rsidP="00740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072C" w:rsidRDefault="0074072C" w:rsidP="00740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Керівниця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Тетяна ПОПОВИЧ</w:t>
      </w:r>
    </w:p>
    <w:p w:rsidR="0074072C" w:rsidRPr="00440401" w:rsidRDefault="0074072C" w:rsidP="00740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науково-дослідною лабораторією</w:t>
      </w:r>
    </w:p>
    <w:sectPr w:rsidR="0074072C" w:rsidRPr="0044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F4"/>
    <w:rsid w:val="00071760"/>
    <w:rsid w:val="00170565"/>
    <w:rsid w:val="003A56F4"/>
    <w:rsid w:val="003B4575"/>
    <w:rsid w:val="00440401"/>
    <w:rsid w:val="0074072C"/>
    <w:rsid w:val="00E3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B654"/>
  <w15:chartTrackingRefBased/>
  <w15:docId w15:val="{5D92E7E0-D437-4F11-9992-9C4FB982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0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2</cp:revision>
  <dcterms:created xsi:type="dcterms:W3CDTF">2020-12-13T15:16:00Z</dcterms:created>
  <dcterms:modified xsi:type="dcterms:W3CDTF">2020-12-13T16:55:00Z</dcterms:modified>
</cp:coreProperties>
</file>