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007C9B">
      <w:pPr>
        <w:spacing w:line="240" w:lineRule="auto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833BF9">
        <w:rPr>
          <w:rFonts w:cstheme="minorHAnsi"/>
          <w:b/>
          <w:lang w:val="uk-UA"/>
        </w:rPr>
        <w:t>електроенергії</w:t>
      </w:r>
      <w:r w:rsidRPr="002D4A26">
        <w:rPr>
          <w:rFonts w:cstheme="minorHAnsi"/>
          <w:b/>
          <w:lang w:val="uk-UA"/>
        </w:rPr>
        <w:t xml:space="preserve"> на</w:t>
      </w:r>
      <w:r w:rsidR="00007C9B">
        <w:rPr>
          <w:rFonts w:cstheme="minorHAnsi"/>
          <w:b/>
          <w:lang w:val="uk-UA"/>
        </w:rPr>
        <w:t xml:space="preserve"> період  01.01.2023 – 31.05.2023</w:t>
      </w:r>
      <w:r w:rsidRPr="002D4A26">
        <w:rPr>
          <w:rFonts w:cstheme="minorHAnsi"/>
          <w:b/>
          <w:lang w:val="uk-UA"/>
        </w:rPr>
        <w:t xml:space="preserve">  </w:t>
      </w:r>
      <w:r w:rsidR="00007C9B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2D4A2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Код    </w:t>
      </w:r>
      <w:proofErr w:type="spellStart"/>
      <w:r w:rsidRPr="002D4A26">
        <w:rPr>
          <w:rFonts w:eastAsia="Microsoft Sans Serif" w:cstheme="minorHAnsi"/>
          <w:color w:val="000000"/>
          <w:lang w:val="uk-UA" w:eastAsia="uk-UA" w:bidi="uk-UA"/>
        </w:rPr>
        <w:t>ДК</w:t>
      </w:r>
      <w:proofErr w:type="spellEnd"/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021:2015:09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31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0000-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5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Електрична енергія</w:t>
      </w:r>
    </w:p>
    <w:p w:rsidR="00CB43EC" w:rsidRPr="00CB43EC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Ідентифікатор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lang w:val="uk-UA"/>
        </w:rPr>
        <w:t>UA</w:t>
      </w:r>
      <w:r w:rsidRPr="002D4A26">
        <w:rPr>
          <w:rFonts w:cstheme="minorHAnsi"/>
          <w:lang w:val="uk-UA"/>
        </w:rPr>
        <w:t xml:space="preserve"> </w:t>
      </w:r>
      <w:r w:rsidR="00A0264A" w:rsidRPr="002D4A26">
        <w:rPr>
          <w:rFonts w:cstheme="minorHAnsi"/>
          <w:lang w:val="uk-UA"/>
        </w:rPr>
        <w:t>-202</w:t>
      </w:r>
      <w:r w:rsidR="0064420B">
        <w:rPr>
          <w:rFonts w:cstheme="minorHAnsi"/>
          <w:lang w:val="uk-UA"/>
        </w:rPr>
        <w:t>3</w:t>
      </w:r>
      <w:r w:rsidR="00A0264A" w:rsidRPr="002D4A26">
        <w:rPr>
          <w:rFonts w:cstheme="minorHAnsi"/>
          <w:lang w:val="uk-UA"/>
        </w:rPr>
        <w:t>-</w:t>
      </w:r>
      <w:r w:rsidR="0064420B">
        <w:rPr>
          <w:rFonts w:cstheme="minorHAnsi"/>
          <w:lang w:val="uk-UA"/>
        </w:rPr>
        <w:t>05</w:t>
      </w:r>
      <w:r w:rsidR="00A0264A" w:rsidRPr="002D4A26">
        <w:rPr>
          <w:rFonts w:cstheme="minorHAnsi"/>
          <w:lang w:val="uk-UA"/>
        </w:rPr>
        <w:t>-</w:t>
      </w:r>
      <w:r w:rsidR="0064420B">
        <w:rPr>
          <w:rFonts w:cstheme="minorHAnsi"/>
          <w:lang w:val="uk-UA"/>
        </w:rPr>
        <w:t>08</w:t>
      </w:r>
      <w:r w:rsidR="00A0264A" w:rsidRPr="002D4A26">
        <w:rPr>
          <w:rFonts w:cstheme="minorHAnsi"/>
          <w:lang w:val="uk-UA"/>
        </w:rPr>
        <w:t>-0</w:t>
      </w:r>
      <w:r w:rsidR="0064420B">
        <w:rPr>
          <w:rFonts w:cstheme="minorHAnsi"/>
          <w:lang w:val="uk-UA"/>
        </w:rPr>
        <w:t>12731</w:t>
      </w:r>
      <w:r w:rsidR="00A0264A" w:rsidRPr="002D4A26">
        <w:rPr>
          <w:rFonts w:cstheme="minorHAnsi"/>
          <w:lang w:val="uk-UA"/>
        </w:rPr>
        <w:t>-</w:t>
      </w:r>
      <w:r w:rsidR="00CB43EC">
        <w:rPr>
          <w:rFonts w:cstheme="minorHAnsi"/>
          <w:lang w:val="uk-UA"/>
        </w:rPr>
        <w:t>а</w:t>
      </w:r>
    </w:p>
    <w:p w:rsidR="00857A04" w:rsidRPr="002D4A2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EA4121" w:rsidRPr="00841D11" w:rsidRDefault="009D1C06" w:rsidP="00841D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EA4121">
        <w:rPr>
          <w:rFonts w:cstheme="minorHAnsi"/>
          <w:b/>
          <w:lang w:val="uk-UA"/>
        </w:rPr>
        <w:t xml:space="preserve">  </w:t>
      </w:r>
      <w:r w:rsidR="00A0264A" w:rsidRPr="00EA4121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EA4121">
        <w:rPr>
          <w:rFonts w:cstheme="minorHAnsi"/>
          <w:b/>
          <w:lang w:val="uk-UA"/>
        </w:rPr>
        <w:t>:</w:t>
      </w:r>
      <w:r w:rsidR="00841D11">
        <w:rPr>
          <w:rFonts w:cstheme="minorHAnsi"/>
          <w:b/>
          <w:lang w:val="uk-UA"/>
        </w:rPr>
        <w:t xml:space="preserve"> </w:t>
      </w:r>
      <w:r w:rsidR="00841D11" w:rsidRPr="00841D11">
        <w:rPr>
          <w:rFonts w:cstheme="minorHAnsi"/>
          <w:lang w:val="uk-UA"/>
        </w:rPr>
        <w:t xml:space="preserve">Херсонським державним  університетом </w:t>
      </w:r>
      <w:r w:rsidR="0064420B">
        <w:rPr>
          <w:rFonts w:cstheme="minorHAnsi"/>
          <w:lang w:val="uk-UA"/>
        </w:rPr>
        <w:t>08.05.2023</w:t>
      </w:r>
      <w:r w:rsidR="00314973" w:rsidRPr="00841D11">
        <w:rPr>
          <w:rFonts w:cstheme="minorHAnsi"/>
          <w:lang w:val="uk-UA"/>
        </w:rPr>
        <w:t xml:space="preserve"> було заплановано та оголошено </w:t>
      </w:r>
      <w:r w:rsidR="0064420B">
        <w:rPr>
          <w:rFonts w:cstheme="minorHAnsi"/>
          <w:lang w:val="uk-UA"/>
        </w:rPr>
        <w:t>закупівлю</w:t>
      </w:r>
      <w:r w:rsidR="0064420B" w:rsidRPr="0064420B">
        <w:rPr>
          <w:rFonts w:cstheme="minorHAnsi"/>
          <w:lang w:val="uk-UA"/>
        </w:rPr>
        <w:t xml:space="preserve"> </w:t>
      </w:r>
      <w:r w:rsidR="0064420B" w:rsidRPr="00841D11">
        <w:rPr>
          <w:rFonts w:cstheme="minorHAnsi"/>
          <w:lang w:val="uk-UA"/>
        </w:rPr>
        <w:t xml:space="preserve">електричної енергії  </w:t>
      </w:r>
      <w:r w:rsidR="0064420B">
        <w:rPr>
          <w:rFonts w:cstheme="minorHAnsi"/>
          <w:lang w:val="uk-UA"/>
        </w:rPr>
        <w:t>у постачальника останньої надії з 01.01.2023 по 31.05.2023р. відповідно до пп.5 п. 13 Особливостей, затверджених Постановою КМУ від 12.10.2022р. № 1178.</w:t>
      </w:r>
      <w:r w:rsidR="00314973" w:rsidRPr="00841D11">
        <w:rPr>
          <w:rFonts w:cstheme="minorHAnsi"/>
          <w:sz w:val="24"/>
          <w:szCs w:val="24"/>
          <w:lang w:val="uk-UA"/>
        </w:rPr>
        <w:t xml:space="preserve"> </w:t>
      </w:r>
    </w:p>
    <w:p w:rsidR="000D6CDB" w:rsidRPr="00841D11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>
        <w:rPr>
          <w:rFonts w:eastAsia="Times New Roman" w:cstheme="minorHAnsi"/>
          <w:lang w:val="uk-UA"/>
        </w:rPr>
        <w:t xml:space="preserve">       Я</w:t>
      </w:r>
      <w:r w:rsidRPr="00841D11">
        <w:rPr>
          <w:rFonts w:eastAsia="Times New Roman" w:cstheme="minorHAnsi"/>
          <w:lang w:val="uk-UA"/>
        </w:rPr>
        <w:t>к</w:t>
      </w:r>
      <w:r>
        <w:rPr>
          <w:rFonts w:eastAsia="Times New Roman" w:cstheme="minorHAnsi"/>
          <w:lang w:val="uk-UA"/>
        </w:rPr>
        <w:t>і</w:t>
      </w:r>
      <w:r w:rsidRPr="00841D11">
        <w:rPr>
          <w:rFonts w:eastAsia="Times New Roman" w:cstheme="minorHAnsi"/>
          <w:lang w:val="uk-UA"/>
        </w:rPr>
        <w:t xml:space="preserve">сть постачання електроенергії </w:t>
      </w:r>
      <w:r w:rsidR="000D6CDB" w:rsidRPr="00841D11">
        <w:rPr>
          <w:rFonts w:eastAsia="Times New Roman" w:cstheme="minorHAnsi"/>
          <w:lang w:val="uk-UA"/>
        </w:rPr>
        <w:t>повинн</w:t>
      </w:r>
      <w:r>
        <w:rPr>
          <w:rFonts w:eastAsia="Times New Roman" w:cstheme="minorHAnsi"/>
          <w:lang w:val="uk-UA"/>
        </w:rPr>
        <w:t>а</w:t>
      </w:r>
      <w:r w:rsidR="000D6CDB" w:rsidRPr="00841D11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>
        <w:rPr>
          <w:rFonts w:eastAsia="Times New Roman" w:cstheme="minorHAnsi"/>
          <w:lang w:val="uk-UA"/>
        </w:rPr>
        <w:t>ом</w:t>
      </w:r>
      <w:r w:rsidR="000D6CDB" w:rsidRPr="00841D11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:rsidR="000D6CDB" w:rsidRPr="00841D11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D6CDB" w:rsidRPr="00841D11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:rsidR="00314973" w:rsidRPr="00841D11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841D1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841D11">
        <w:rPr>
          <w:rFonts w:cstheme="minorHAnsi"/>
          <w:b/>
          <w:lang w:val="uk-UA"/>
        </w:rPr>
        <w:t xml:space="preserve">: </w:t>
      </w:r>
      <w:r w:rsidR="008B4E9C" w:rsidRPr="00841D11">
        <w:rPr>
          <w:rFonts w:cstheme="minorHAnsi"/>
          <w:lang w:val="uk-UA"/>
        </w:rPr>
        <w:t xml:space="preserve">Закупівля </w:t>
      </w:r>
      <w:r w:rsidR="00EA4121" w:rsidRPr="00841D11">
        <w:rPr>
          <w:rFonts w:cstheme="minorHAnsi"/>
          <w:lang w:val="uk-UA"/>
        </w:rPr>
        <w:t>електричної енергії</w:t>
      </w:r>
      <w:r w:rsidR="008B4E9C" w:rsidRPr="00841D11">
        <w:rPr>
          <w:rFonts w:cstheme="minorHAnsi"/>
          <w:lang w:val="uk-UA"/>
        </w:rPr>
        <w:t xml:space="preserve"> запланована та оголошена відповідно до бюджетного запиту на </w:t>
      </w:r>
      <w:r w:rsidR="005A277D">
        <w:rPr>
          <w:rFonts w:cstheme="minorHAnsi"/>
          <w:lang w:val="uk-UA"/>
        </w:rPr>
        <w:t xml:space="preserve"> </w:t>
      </w:r>
      <w:r w:rsidR="008B4E9C" w:rsidRPr="00841D11">
        <w:rPr>
          <w:rFonts w:cstheme="minorHAnsi"/>
          <w:lang w:val="uk-UA"/>
        </w:rPr>
        <w:t>202</w:t>
      </w:r>
      <w:r w:rsidR="00007C9B">
        <w:rPr>
          <w:rFonts w:cstheme="minorHAnsi"/>
          <w:lang w:val="uk-UA"/>
        </w:rPr>
        <w:t>3</w:t>
      </w:r>
      <w:r w:rsidR="008B4E9C" w:rsidRPr="00841D11">
        <w:rPr>
          <w:rFonts w:cstheme="minorHAnsi"/>
          <w:lang w:val="uk-UA"/>
        </w:rPr>
        <w:t xml:space="preserve"> рік.</w:t>
      </w:r>
    </w:p>
    <w:p w:rsidR="00314973" w:rsidRPr="00841D11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A0264A" w:rsidRPr="00007C9B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007C9B">
        <w:rPr>
          <w:rFonts w:cstheme="minorHAnsi"/>
          <w:b/>
          <w:lang w:val="uk-UA"/>
        </w:rPr>
        <w:t xml:space="preserve">   </w:t>
      </w:r>
      <w:r w:rsidR="008B4E9C" w:rsidRPr="00007C9B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007C9B">
        <w:rPr>
          <w:rFonts w:cstheme="minorHAnsi"/>
          <w:b/>
          <w:lang w:val="uk-UA"/>
        </w:rPr>
        <w:t xml:space="preserve">  </w:t>
      </w:r>
      <w:r w:rsidR="000D6CDB" w:rsidRPr="00007C9B">
        <w:rPr>
          <w:rFonts w:cstheme="minorHAnsi"/>
          <w:lang w:val="uk-UA"/>
        </w:rPr>
        <w:t xml:space="preserve">Очікувана вартість електричної енергії визначена на підставі </w:t>
      </w:r>
      <w:r w:rsidR="00CB43EC" w:rsidRPr="00007C9B">
        <w:rPr>
          <w:rFonts w:cstheme="minorHAnsi"/>
          <w:lang w:val="uk-UA"/>
        </w:rPr>
        <w:t xml:space="preserve">запланованої кількості </w:t>
      </w:r>
      <w:r w:rsidR="00007C9B" w:rsidRPr="00007C9B">
        <w:rPr>
          <w:rFonts w:cstheme="minorHAnsi"/>
          <w:lang w:val="uk-UA"/>
        </w:rPr>
        <w:t xml:space="preserve">з 01.01.2023 по 31.05.2023р. та </w:t>
      </w:r>
      <w:r w:rsidR="00007C9B">
        <w:rPr>
          <w:rFonts w:cstheme="minorHAnsi"/>
          <w:lang w:val="uk-UA"/>
        </w:rPr>
        <w:t>очікуваної вартості  1 кВт/год.</w:t>
      </w:r>
    </w:p>
    <w:p w:rsidR="007246FD" w:rsidRDefault="007246F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007C9B" w:rsidRDefault="00007C9B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007C9B" w:rsidRPr="002D4A26" w:rsidRDefault="00007C9B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007C9B">
        <w:rPr>
          <w:rFonts w:cstheme="minorHAnsi"/>
          <w:lang w:val="uk-UA"/>
        </w:rPr>
        <w:t xml:space="preserve">Діана </w:t>
      </w:r>
      <w:proofErr w:type="spellStart"/>
      <w:r w:rsidR="00007C9B">
        <w:rPr>
          <w:rFonts w:cstheme="minorHAnsi"/>
          <w:lang w:val="uk-UA"/>
        </w:rPr>
        <w:t>Петриняк</w:t>
      </w:r>
      <w:proofErr w:type="spellEnd"/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99" w:rsidRDefault="006A3999" w:rsidP="007568CF">
      <w:pPr>
        <w:spacing w:after="0" w:line="240" w:lineRule="auto"/>
      </w:pPr>
      <w:r>
        <w:separator/>
      </w:r>
    </w:p>
  </w:endnote>
  <w:endnote w:type="continuationSeparator" w:id="0">
    <w:p w:rsidR="006A3999" w:rsidRDefault="006A3999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99" w:rsidRDefault="006A3999" w:rsidP="007568CF">
      <w:pPr>
        <w:spacing w:after="0" w:line="240" w:lineRule="auto"/>
      </w:pPr>
      <w:r>
        <w:separator/>
      </w:r>
    </w:p>
  </w:footnote>
  <w:footnote w:type="continuationSeparator" w:id="0">
    <w:p w:rsidR="006A3999" w:rsidRDefault="006A3999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C06"/>
    <w:rsid w:val="00007C9B"/>
    <w:rsid w:val="000D6CDB"/>
    <w:rsid w:val="00142BEC"/>
    <w:rsid w:val="001746E9"/>
    <w:rsid w:val="002D4A26"/>
    <w:rsid w:val="00314973"/>
    <w:rsid w:val="004F0719"/>
    <w:rsid w:val="00552D7A"/>
    <w:rsid w:val="005A277D"/>
    <w:rsid w:val="0064420B"/>
    <w:rsid w:val="006A3999"/>
    <w:rsid w:val="007246FD"/>
    <w:rsid w:val="007568CF"/>
    <w:rsid w:val="007A3CC3"/>
    <w:rsid w:val="00833BF9"/>
    <w:rsid w:val="00841D11"/>
    <w:rsid w:val="00857A04"/>
    <w:rsid w:val="00864F44"/>
    <w:rsid w:val="00896C2B"/>
    <w:rsid w:val="008B4E9C"/>
    <w:rsid w:val="009D1C06"/>
    <w:rsid w:val="009E6D29"/>
    <w:rsid w:val="009F47FD"/>
    <w:rsid w:val="00A0264A"/>
    <w:rsid w:val="00B1560E"/>
    <w:rsid w:val="00CB43EC"/>
    <w:rsid w:val="00EA4121"/>
    <w:rsid w:val="00F0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644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64420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user</cp:lastModifiedBy>
  <cp:revision>9</cp:revision>
  <cp:lastPrinted>2021-11-04T07:36:00Z</cp:lastPrinted>
  <dcterms:created xsi:type="dcterms:W3CDTF">2021-11-03T13:27:00Z</dcterms:created>
  <dcterms:modified xsi:type="dcterms:W3CDTF">2023-05-08T14:33:00Z</dcterms:modified>
</cp:coreProperties>
</file>