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1096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МІНІСТЕРСТВО ОСВІТИ І НАУКИ </w:t>
      </w:r>
    </w:p>
    <w:p w14:paraId="21A019FE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ХЕРСОНСЬКИЙ ДЕРЖАВНИЙ УНІВЕРСИТЕТ </w:t>
      </w:r>
    </w:p>
    <w:p w14:paraId="1611F467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9D9BFB3" w14:textId="77777777" w:rsidR="00064BA1" w:rsidRPr="00114D5B" w:rsidRDefault="00064BA1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9C1D47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D1C122C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F1F29B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4F50F3B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562BFD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ОСВІТНЬО-ПРОФЕСІЙНА ПРОГРАМА «СЕРЕДНЯ ОСВІТА (ГЕОГРАФІЯ)» </w:t>
      </w:r>
    </w:p>
    <w:p w14:paraId="7CE275C7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6CD5093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другого (магістерського) рівня вищої освіти за </w:t>
      </w:r>
    </w:p>
    <w:p w14:paraId="5D98E5DA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спеціальністю </w:t>
      </w:r>
    </w:p>
    <w:p w14:paraId="4DB6BCDA" w14:textId="435D49B8" w:rsidR="00064BA1" w:rsidRPr="00114D5B" w:rsidRDefault="00345DD1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А4 Середня освіта </w:t>
      </w: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Спеціалізацією А4.07 Географія</w:t>
      </w:r>
    </w:p>
    <w:p w14:paraId="7677DD2B" w14:textId="02FEFB69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галузі знань </w:t>
      </w:r>
      <w:r w:rsidR="00345DD1" w:rsidRPr="00114D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D59D2" w:rsidRPr="00114D5B">
        <w:rPr>
          <w:rFonts w:ascii="Times New Roman" w:hAnsi="Times New Roman" w:cs="Times New Roman"/>
          <w:b/>
          <w:bCs/>
          <w:sz w:val="28"/>
          <w:szCs w:val="28"/>
        </w:rPr>
        <w:t xml:space="preserve"> Освіта</w:t>
      </w:r>
    </w:p>
    <w:p w14:paraId="13637B20" w14:textId="77777777" w:rsidR="00345DD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Освітня кваліфікація: Магістр </w:t>
      </w:r>
      <w:r w:rsidR="00345DD1"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середньої </w:t>
      </w: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освіти за </w:t>
      </w:r>
      <w:r w:rsidR="00345DD1"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спеціалізацією географія</w:t>
      </w:r>
    </w:p>
    <w:p w14:paraId="6F6CC2FD" w14:textId="572DCECD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Професійна кваліфікація: Вчитель географії. Викладач закладу фахової передвищої, вищої освіти</w:t>
      </w:r>
    </w:p>
    <w:p w14:paraId="3A81543A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E8919B4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CABBFB2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3E5D713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78AB59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7525F0F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15813C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A0BE33E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199285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ЗАТВЕРДЖЕНО </w:t>
      </w:r>
    </w:p>
    <w:p w14:paraId="5116DFB7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вченою радою </w:t>
      </w:r>
    </w:p>
    <w:p w14:paraId="759162CB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Херсонського державного університету </w:t>
      </w:r>
    </w:p>
    <w:p w14:paraId="6587F47D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вченої ради ХДУ </w:t>
      </w:r>
    </w:p>
    <w:p w14:paraId="2BBB4B3C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__________________  професор Володимир ОЛЕКСЕНКО </w:t>
      </w:r>
    </w:p>
    <w:p w14:paraId="4B41FEE2" w14:textId="7ADC6CA8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(протокол №__ від «___»__________ 202</w:t>
      </w:r>
      <w:r w:rsidR="00561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р.) </w:t>
      </w:r>
    </w:p>
    <w:p w14:paraId="3DDC05E2" w14:textId="0D286760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Освітньо-професійна програма вводиться в дію з «__»__________ 202</w:t>
      </w:r>
      <w:r w:rsidR="00561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р. </w:t>
      </w:r>
    </w:p>
    <w:p w14:paraId="3CDA8A84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Ректор Херсонського державного університету</w:t>
      </w:r>
    </w:p>
    <w:p w14:paraId="2700B482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 професор Олександр СПІВАКОВСЬКИЙ </w:t>
      </w:r>
    </w:p>
    <w:p w14:paraId="6119AECC" w14:textId="2E5879FF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(наказ №___ від «__»________ 202</w:t>
      </w:r>
      <w:r w:rsidR="00561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р.) </w:t>
      </w:r>
    </w:p>
    <w:p w14:paraId="3153C491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A8BD33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56F3527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656FB19" w14:textId="7777777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1EBD76F" w14:textId="69CAF067" w:rsidR="00064BA1" w:rsidRPr="00114D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Херсон, 202</w:t>
      </w:r>
      <w:r w:rsidR="00561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рік</w:t>
      </w:r>
    </w:p>
    <w:p w14:paraId="4FB47FC9" w14:textId="77777777" w:rsidR="00064BA1" w:rsidRPr="00114D5B" w:rsidRDefault="000000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br w:type="page"/>
      </w:r>
    </w:p>
    <w:p w14:paraId="5A972048" w14:textId="77777777" w:rsidR="00064BA1" w:rsidRPr="00114D5B" w:rsidRDefault="00000000">
      <w:pPr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ПЕРЕДМОВА</w:t>
      </w:r>
    </w:p>
    <w:p w14:paraId="72BE47F7" w14:textId="77777777" w:rsidR="00064BA1" w:rsidRPr="00114D5B" w:rsidRDefault="00064BA1">
      <w:pPr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833047" w14:textId="77777777" w:rsidR="00F07B66" w:rsidRPr="00114D5B" w:rsidRDefault="00000000" w:rsidP="00F07B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Освітньо-професійна програма 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«Середня освіта (Географія)» </w:t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підготовки фахівців за другим (магістерським) рівнем є нормативним документом, який регламентує нормативні, змістовні, кваліфікаційні, організаційні, навчальні та методичні вимоги у підготовці магістрів. </w:t>
      </w:r>
    </w:p>
    <w:p w14:paraId="70401F5E" w14:textId="1D4D675E" w:rsidR="00064BA1" w:rsidRPr="00114D5B" w:rsidRDefault="00000000" w:rsidP="00F07B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Освітньо-професійна програма заснована на компетентністному підході підготовки магістра у галузі 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>01 Освіта / Педагогіка</w:t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спеціальності 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>014 Середня освіта</w:t>
      </w:r>
      <w:r w:rsidR="00F07B66" w:rsidRPr="00114D5B">
        <w:rPr>
          <w:rFonts w:ascii="Times New Roman" w:eastAsia="Times New Roman" w:hAnsi="Times New Roman" w:cs="Times New Roman"/>
          <w:sz w:val="24"/>
          <w:szCs w:val="24"/>
        </w:rPr>
        <w:t>, предметної спеціалізації 014.07 Географія</w:t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004232" w14:textId="77777777" w:rsidR="00064BA1" w:rsidRPr="00114D5B" w:rsidRDefault="00064BA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86B7B" w14:textId="6CDFF74C" w:rsidR="00064BA1" w:rsidRPr="00114D5B" w:rsidRDefault="0000000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Освітньо-професійна програма «Середня освіта (Географія)» з підготовки фахівців за другим (магістерським) рівнем вищої освіти розроблена робочою групою у складі: </w:t>
      </w:r>
    </w:p>
    <w:p w14:paraId="48401610" w14:textId="77777777" w:rsidR="00064BA1" w:rsidRPr="00114D5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sz w:val="24"/>
          <w:szCs w:val="24"/>
        </w:rPr>
        <w:t>Мальчикова Дар’я Сергіївна,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 доктор географічних наук, професор кафедри географії та екології</w:t>
      </w:r>
    </w:p>
    <w:p w14:paraId="5D9B4F7C" w14:textId="77777777" w:rsidR="00064BA1" w:rsidRPr="00114D5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sz w:val="24"/>
          <w:szCs w:val="24"/>
        </w:rPr>
        <w:t>Пилипенко Ігор Олегович,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 доктор географічних наук, професор, декан факультету біології, географії і екології;</w:t>
      </w:r>
    </w:p>
    <w:p w14:paraId="08EFC23C" w14:textId="77777777" w:rsidR="009D59D2" w:rsidRPr="00114D5B" w:rsidRDefault="009D59D2" w:rsidP="009D59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sz w:val="24"/>
          <w:szCs w:val="24"/>
        </w:rPr>
        <w:t>Молікевич Роман Сергійович,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 кандидат географічних наук, доцент  кафедри географії та екології</w:t>
      </w:r>
    </w:p>
    <w:p w14:paraId="70FB37EF" w14:textId="77777777" w:rsidR="009D59D2" w:rsidRPr="00114D5B" w:rsidRDefault="009D59D2" w:rsidP="009D59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Філончук Зоя Володимирівна, </w:t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 педагогічних наук, доцент кафедри теорії і методики викладання природничо-математичних та технологічних дисциплін КВНЗ «Херсонська академія неперервної освіти»; </w:t>
      </w:r>
    </w:p>
    <w:p w14:paraId="2A452290" w14:textId="77777777" w:rsidR="00064BA1" w:rsidRPr="00114D5B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Нападовська Ганна Юріївна, 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>асистент кафедри географії та екології</w:t>
      </w:r>
    </w:p>
    <w:p w14:paraId="5BC80EDB" w14:textId="694388DB" w:rsidR="00064BA1" w:rsidRPr="00114D5B" w:rsidRDefault="009F7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Пашковська Наталя Василівна</w:t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, вчителька географії Каховського НВК «Гімназія - спеціалізована школа І ступеня з поглибленим вивченням іноземних мов», заслужений вчитель України;</w:t>
      </w:r>
    </w:p>
    <w:p w14:paraId="24EEE058" w14:textId="77777777" w:rsidR="00064BA1" w:rsidRPr="00114D5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b/>
          <w:sz w:val="24"/>
          <w:szCs w:val="24"/>
        </w:rPr>
        <w:t xml:space="preserve">Захаров Олексій Олексійович </w:t>
      </w:r>
      <w:r w:rsidRPr="00114D5B">
        <w:rPr>
          <w:rFonts w:ascii="Times New Roman" w:eastAsia="Times New Roman" w:hAnsi="Times New Roman" w:cs="Times New Roman"/>
          <w:sz w:val="24"/>
          <w:szCs w:val="24"/>
        </w:rPr>
        <w:t>випускник освітньо-професійної програми «Середня освіта (Географія)» другого (магістерського) рівня вищої освіти</w:t>
      </w:r>
    </w:p>
    <w:p w14:paraId="7B216250" w14:textId="77777777" w:rsidR="00064BA1" w:rsidRPr="00114D5B" w:rsidRDefault="00064B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588CE" w14:textId="77777777" w:rsidR="00064BA1" w:rsidRPr="00114D5B" w:rsidRDefault="00064BA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E167D" w14:textId="77777777" w:rsidR="00064BA1" w:rsidRPr="00114D5B" w:rsidRDefault="000000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14:paraId="7851701B" w14:textId="77777777" w:rsidR="00064BA1" w:rsidRPr="00114D5B" w:rsidRDefault="00064BA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6AC93" w14:textId="77777777" w:rsidR="00064BA1" w:rsidRPr="00114D5B" w:rsidRDefault="00064B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576B7B" w14:textId="77777777" w:rsidR="00064BA1" w:rsidRPr="00114D5B" w:rsidRDefault="0000000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t>Рецензії – відгуки зовнішніх стейкхолдерів:</w:t>
      </w:r>
    </w:p>
    <w:p w14:paraId="3DC30CA0" w14:textId="77777777" w:rsidR="00064BA1" w:rsidRPr="00114D5B" w:rsidRDefault="000000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Заячук М. Д. – доктор географічних наук, професор, декан географічного факультету Чернівецького національного університету імені Федьковича</w:t>
      </w:r>
    </w:p>
    <w:p w14:paraId="7EC81FC7" w14:textId="77777777" w:rsidR="00064BA1" w:rsidRPr="00114D5B" w:rsidRDefault="0000000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Воловик Л.М. – кандидат географічних нак, доцент, завідувачка кафедри географії, екології і методики навчання Університету Григорія Сковороди у Переяславі.</w:t>
      </w:r>
    </w:p>
    <w:p w14:paraId="5E780456" w14:textId="63899F00" w:rsidR="00064BA1" w:rsidRPr="00114D5B" w:rsidRDefault="0000000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D5B">
        <w:br w:type="page"/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Профіль освітньо-професійної програми Середня освіта (Географія) зі </w:t>
      </w:r>
      <w:r w:rsidR="006A7C67" w:rsidRPr="00114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спеціальності </w:t>
      </w:r>
      <w:r w:rsidR="006A7C67" w:rsidRPr="00114D5B">
        <w:rPr>
          <w:rFonts w:ascii="Times New Roman" w:eastAsia="Times New Roman" w:hAnsi="Times New Roman" w:cs="Times New Roman"/>
          <w:b/>
          <w:bCs/>
          <w:sz w:val="28"/>
          <w:szCs w:val="28"/>
        </w:rPr>
        <w:t>014 Середня освіта, предметної спеціалізації 014.07 Географія</w:t>
      </w:r>
    </w:p>
    <w:p w14:paraId="3D4B3893" w14:textId="77777777" w:rsidR="00064BA1" w:rsidRPr="00114D5B" w:rsidRDefault="00064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85"/>
        <w:gridCol w:w="7843"/>
      </w:tblGrid>
      <w:tr w:rsidR="00064BA1" w:rsidRPr="00114D5B" w14:paraId="1446F46E" w14:textId="77777777">
        <w:tc>
          <w:tcPr>
            <w:tcW w:w="9571" w:type="dxa"/>
            <w:gridSpan w:val="3"/>
          </w:tcPr>
          <w:p w14:paraId="09C6375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064BA1" w:rsidRPr="00114D5B" w14:paraId="100FFE3F" w14:textId="77777777">
        <w:tc>
          <w:tcPr>
            <w:tcW w:w="1643" w:type="dxa"/>
          </w:tcPr>
          <w:p w14:paraId="011BED4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14:paraId="276AF4B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Херсонський державний університет </w:t>
            </w:r>
          </w:p>
          <w:p w14:paraId="4D3BF41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 біології, географії та екології 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Кафедра географії та екології</w:t>
            </w:r>
          </w:p>
        </w:tc>
      </w:tr>
      <w:tr w:rsidR="00064BA1" w:rsidRPr="00114D5B" w14:paraId="28E3D6BE" w14:textId="77777777">
        <w:tc>
          <w:tcPr>
            <w:tcW w:w="1643" w:type="dxa"/>
          </w:tcPr>
          <w:p w14:paraId="509977A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14:paraId="2A8F0C91" w14:textId="77777777" w:rsidR="00064BA1" w:rsidRPr="00114D5B" w:rsidRDefault="00064BA1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1EF8A" w14:textId="77777777" w:rsidR="00064BA1" w:rsidRPr="00114D5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Магістр середньої освіти </w:t>
            </w:r>
          </w:p>
          <w:p w14:paraId="12AF6B4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 географії. Викладач закладу фахової передвищої, вищої освіти</w:t>
            </w:r>
          </w:p>
          <w:p w14:paraId="6EB477E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C69FB8B" w14:textId="77777777" w:rsidR="00064BA1" w:rsidRPr="00114D5B" w:rsidRDefault="00064BA1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722805ED" w14:textId="77777777">
        <w:tc>
          <w:tcPr>
            <w:tcW w:w="1643" w:type="dxa"/>
          </w:tcPr>
          <w:p w14:paraId="47B2094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14:paraId="141B6D06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22C6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Освітньо-професійна програма «Середня освіта (Географія)»</w:t>
            </w:r>
          </w:p>
          <w:p w14:paraId="4EDF937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(магістерського) рівня вищої освіти</w:t>
            </w:r>
          </w:p>
        </w:tc>
      </w:tr>
      <w:tr w:rsidR="00064BA1" w:rsidRPr="00114D5B" w14:paraId="2799FFE2" w14:textId="77777777">
        <w:tc>
          <w:tcPr>
            <w:tcW w:w="1643" w:type="dxa"/>
          </w:tcPr>
          <w:p w14:paraId="047857E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14:paraId="17D1D845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2993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14:paraId="299DD8FC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064BA1" w:rsidRPr="00114D5B" w14:paraId="2DB18C7A" w14:textId="77777777">
        <w:tc>
          <w:tcPr>
            <w:tcW w:w="1643" w:type="dxa"/>
          </w:tcPr>
          <w:p w14:paraId="59FA4DC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</w:p>
          <w:p w14:paraId="7285B7F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14:paraId="0EF0145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Сертифікат про акредитацію освітньо-професійної програми «Середня освіта (Географія)» за спеціальністю 014 Середня освіта (Географія) </w:t>
            </w:r>
          </w:p>
          <w:p w14:paraId="2B4926B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Серія УД №22002053 </w:t>
            </w:r>
          </w:p>
          <w:p w14:paraId="305E536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(на підставі наказу МОН України від 27.02.2018 р., №204)</w:t>
            </w:r>
          </w:p>
        </w:tc>
      </w:tr>
      <w:tr w:rsidR="00064BA1" w:rsidRPr="00114D5B" w14:paraId="168A947B" w14:textId="77777777">
        <w:tc>
          <w:tcPr>
            <w:tcW w:w="1643" w:type="dxa"/>
          </w:tcPr>
          <w:p w14:paraId="0F66EEC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14:paraId="7AE3F713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України– 7 рівень, EQ-EHEA – другий цикл, EQFLLL – 8 рівень </w:t>
            </w:r>
          </w:p>
        </w:tc>
      </w:tr>
      <w:tr w:rsidR="00064BA1" w:rsidRPr="00114D5B" w14:paraId="03124A97" w14:textId="77777777">
        <w:tc>
          <w:tcPr>
            <w:tcW w:w="1643" w:type="dxa"/>
          </w:tcPr>
          <w:p w14:paraId="5D6F00D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14:paraId="067FD68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  <w:p w14:paraId="7155C92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Вступні іспити з іноземної мови та фаху. Інші вимоги визначаються правилами прийому на освітньо-професійну програму відповідного року вступу </w:t>
            </w:r>
          </w:p>
        </w:tc>
      </w:tr>
      <w:tr w:rsidR="00064BA1" w:rsidRPr="00114D5B" w14:paraId="4ED12050" w14:textId="77777777">
        <w:tc>
          <w:tcPr>
            <w:tcW w:w="1643" w:type="dxa"/>
          </w:tcPr>
          <w:p w14:paraId="6FC4348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14:paraId="55202FA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</w:tr>
      <w:tr w:rsidR="00064BA1" w:rsidRPr="00114D5B" w14:paraId="1EE8E665" w14:textId="77777777">
        <w:tc>
          <w:tcPr>
            <w:tcW w:w="1643" w:type="dxa"/>
          </w:tcPr>
          <w:p w14:paraId="47D1869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14:paraId="4C24128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2 роки</w:t>
            </w:r>
          </w:p>
        </w:tc>
      </w:tr>
      <w:tr w:rsidR="00064BA1" w:rsidRPr="00114D5B" w14:paraId="41174C4E" w14:textId="77777777">
        <w:tc>
          <w:tcPr>
            <w:tcW w:w="1643" w:type="dxa"/>
          </w:tcPr>
          <w:p w14:paraId="67DB807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14:paraId="6ADD266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http://www.kspu.edu/About/Faculty/Faculty_of_biolog_geograf_ecol/ChairSocialEconomicGeography.aspx</w:t>
            </w:r>
          </w:p>
        </w:tc>
      </w:tr>
      <w:tr w:rsidR="00064BA1" w:rsidRPr="00114D5B" w14:paraId="1C1F4428" w14:textId="77777777">
        <w:tc>
          <w:tcPr>
            <w:tcW w:w="9571" w:type="dxa"/>
            <w:gridSpan w:val="3"/>
          </w:tcPr>
          <w:p w14:paraId="35D7352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064BA1" w:rsidRPr="00114D5B" w14:paraId="1FE9CB09" w14:textId="77777777">
        <w:tc>
          <w:tcPr>
            <w:tcW w:w="9571" w:type="dxa"/>
            <w:gridSpan w:val="3"/>
          </w:tcPr>
          <w:p w14:paraId="76867956" w14:textId="77777777" w:rsidR="00064BA1" w:rsidRPr="00114D5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Основною метою освітньої програми є підготовка висококваліфікованих кадрів, здатних до самостійної науково-педагогічної діяльності у навчально-виховних закладах різного рівня акредитації, кваліфікованого виконання професійних завдань та обов’язків 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освітнього, науково-дослідницького та інноваційного характеру у сфері географічної освіти та цілей сталого розвитку.</w:t>
            </w:r>
          </w:p>
        </w:tc>
      </w:tr>
      <w:tr w:rsidR="00064BA1" w:rsidRPr="00114D5B" w14:paraId="250D9DF4" w14:textId="77777777">
        <w:tc>
          <w:tcPr>
            <w:tcW w:w="9571" w:type="dxa"/>
            <w:gridSpan w:val="3"/>
          </w:tcPr>
          <w:p w14:paraId="671ED63C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– Характеристика освітньої програми</w:t>
            </w:r>
          </w:p>
        </w:tc>
      </w:tr>
      <w:tr w:rsidR="00064BA1" w:rsidRPr="00114D5B" w14:paraId="20F43386" w14:textId="77777777">
        <w:tc>
          <w:tcPr>
            <w:tcW w:w="1728" w:type="dxa"/>
            <w:gridSpan w:val="2"/>
          </w:tcPr>
          <w:p w14:paraId="1671718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14:paraId="191D4AB8" w14:textId="5BCBDDE6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Галузь знань: </w:t>
            </w:r>
            <w:r w:rsidR="00266983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Освіта </w:t>
            </w:r>
          </w:p>
          <w:p w14:paraId="13C8464B" w14:textId="6CE1F760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Спеціальність: </w:t>
            </w:r>
            <w:r w:rsidR="00266983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Середня освіта </w:t>
            </w:r>
          </w:p>
          <w:p w14:paraId="053D6FBC" w14:textId="33DC0E6B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 спеціалізація </w:t>
            </w:r>
            <w:r w:rsidR="00266983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.07 Географія.</w:t>
            </w:r>
          </w:p>
        </w:tc>
      </w:tr>
      <w:tr w:rsidR="00064BA1" w:rsidRPr="00114D5B" w14:paraId="514AFB5F" w14:textId="77777777">
        <w:tc>
          <w:tcPr>
            <w:tcW w:w="1728" w:type="dxa"/>
            <w:gridSpan w:val="2"/>
          </w:tcPr>
          <w:p w14:paraId="5369664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14:paraId="0D86BB3F" w14:textId="77777777" w:rsidR="00064BA1" w:rsidRPr="00114D5B" w:rsidRDefault="00000000">
            <w:pPr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Освітньо-професійна програма підготовка магістра має прикладний характер, пропонує комплексний підхід до здійснення діяльності в сфері освіти і науки та реалізує це через навчання та практичну підготовку. </w:t>
            </w:r>
          </w:p>
          <w:p w14:paraId="04CA0B80" w14:textId="161A0B36" w:rsidR="00064BA1" w:rsidRPr="00114D5B" w:rsidRDefault="00000000">
            <w:pPr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Освітня орієнтація: опанування методикою навчання географії </w:t>
            </w:r>
            <w:r w:rsidR="00F15082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закладах загальної середньої освіти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методикою </w:t>
            </w:r>
            <w:r w:rsidR="00F15082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викладання та 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географічної науково-дослідної роботи в школі</w:t>
            </w:r>
            <w:r w:rsidR="00F15082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 закладах </w:t>
            </w:r>
            <w:r w:rsidR="00F15082"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фахової передвищої, вищої освіти</w:t>
            </w:r>
          </w:p>
          <w:p w14:paraId="5627D609" w14:textId="77777777" w:rsidR="00064BA1" w:rsidRPr="00114D5B" w:rsidRDefault="00000000">
            <w:pPr>
              <w:jc w:val="both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 (спеціалізаційні) акценти: включені в програму дисципліни та модулі орієнтовані на актуальні напрями, в рамках яких можлива подальша професійна та наукова кар’єра здобувача, із посиленим фокусом на сучасні наукові концепції: сталого розвитку, інформаційну, інноваційну, гуманістичну, проблемного, профільного навчання.</w:t>
            </w:r>
          </w:p>
        </w:tc>
      </w:tr>
      <w:tr w:rsidR="00064BA1" w:rsidRPr="00114D5B" w14:paraId="5FF89308" w14:textId="77777777">
        <w:tc>
          <w:tcPr>
            <w:tcW w:w="1728" w:type="dxa"/>
            <w:gridSpan w:val="2"/>
          </w:tcPr>
          <w:p w14:paraId="449A5F2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14:paraId="714032E0" w14:textId="2F0A11C8" w:rsidR="00064BA1" w:rsidRPr="00114D5B" w:rsidRDefault="00000000">
            <w:pPr>
              <w:ind w:firstLine="5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освіта в галузі </w:t>
            </w:r>
            <w:r w:rsidR="00266983" w:rsidRPr="00114D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 Освіта, </w:t>
            </w:r>
          </w:p>
          <w:p w14:paraId="46ECBCED" w14:textId="1C21F21E" w:rsidR="00064BA1" w:rsidRPr="00114D5B" w:rsidRDefault="00000000">
            <w:pPr>
              <w:ind w:firstLine="5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спеціальності: </w:t>
            </w:r>
            <w:r w:rsidR="00266983" w:rsidRPr="00114D5B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 Середня освіта</w:t>
            </w:r>
            <w:r w:rsidRPr="00114D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8AC30" w14:textId="7D978CCF" w:rsidR="00064BA1" w:rsidRPr="00114D5B" w:rsidRDefault="00000000">
            <w:pPr>
              <w:ind w:firstLine="5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спеціалізації </w:t>
            </w:r>
            <w:r w:rsidR="00266983" w:rsidRPr="00114D5B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r w:rsidR="00AF01D0" w:rsidRPr="0011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07 Географія. </w:t>
            </w:r>
          </w:p>
          <w:p w14:paraId="649269FA" w14:textId="77777777" w:rsidR="00064BA1" w:rsidRPr="00114D5B" w:rsidRDefault="00000000">
            <w:pPr>
              <w:ind w:firstLine="544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Ключові слова: Середня освіта, географія</w:t>
            </w:r>
          </w:p>
        </w:tc>
      </w:tr>
      <w:tr w:rsidR="00064BA1" w:rsidRPr="00114D5B" w14:paraId="6DF15390" w14:textId="77777777">
        <w:tc>
          <w:tcPr>
            <w:tcW w:w="1728" w:type="dxa"/>
            <w:gridSpan w:val="2"/>
          </w:tcPr>
          <w:p w14:paraId="5E2D8A5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14:paraId="14225101" w14:textId="77777777" w:rsidR="00064BA1" w:rsidRPr="00114D5B" w:rsidRDefault="00000000">
            <w:pPr>
              <w:pStyle w:val="2"/>
              <w:spacing w:before="0" w:after="0"/>
              <w:ind w:firstLine="544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Освітньо-професійна програма включає виробничу (педагогічну) практику, виробничу (переддипломну) практику; має широкий спектр вибіркових навчальних дисциплін, що дозволяє сформувати здобувачеві індивідуальну освітню траєкторію. </w:t>
            </w:r>
          </w:p>
          <w:p w14:paraId="038A5BD3" w14:textId="77777777" w:rsidR="00064BA1" w:rsidRPr="00114D5B" w:rsidRDefault="00000000">
            <w:pPr>
              <w:pStyle w:val="2"/>
              <w:spacing w:before="0" w:after="0"/>
              <w:ind w:firstLine="544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Tempus Project 543681-TEMPUS-1-2013-1-DE-TEMPUS-JPHES</w:t>
            </w:r>
          </w:p>
        </w:tc>
      </w:tr>
      <w:tr w:rsidR="00064BA1" w:rsidRPr="00114D5B" w14:paraId="01E54EA7" w14:textId="77777777">
        <w:tc>
          <w:tcPr>
            <w:tcW w:w="9571" w:type="dxa"/>
            <w:gridSpan w:val="3"/>
          </w:tcPr>
          <w:p w14:paraId="5E1FB81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064BA1" w:rsidRPr="00114D5B" w14:paraId="705BBAF1" w14:textId="77777777">
        <w:tc>
          <w:tcPr>
            <w:tcW w:w="1643" w:type="dxa"/>
          </w:tcPr>
          <w:p w14:paraId="5507146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14:paraId="0BA705BF" w14:textId="77777777" w:rsidR="00064BA1" w:rsidRPr="00114D5B" w:rsidRDefault="00000000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2320 Вчитель закладу загальної середньої освіти </w:t>
            </w:r>
          </w:p>
          <w:p w14:paraId="78E3ECDE" w14:textId="77777777" w:rsidR="00B461C4" w:rsidRPr="00114D5B" w:rsidRDefault="00B461C4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2310.2 Викладач закладу вищої освіти;</w:t>
            </w:r>
          </w:p>
          <w:p w14:paraId="5B02F250" w14:textId="77777777" w:rsidR="00B461C4" w:rsidRPr="00114D5B" w:rsidRDefault="00B461C4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2310.2 Асистент</w:t>
            </w:r>
          </w:p>
          <w:p w14:paraId="1B16D609" w14:textId="77777777" w:rsidR="00B461C4" w:rsidRPr="00114D5B" w:rsidRDefault="00B461C4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2322 Викладач закладу фахової передвищої освіти</w:t>
            </w:r>
          </w:p>
          <w:p w14:paraId="219435B3" w14:textId="75CC8482" w:rsidR="00064BA1" w:rsidRPr="00114D5B" w:rsidRDefault="00000000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Професійна діяльність у галузі освіти та дотичних до неї сферах  (відповідно класифікатора професій України ДК 003:2010 (зі змінами):</w:t>
            </w:r>
          </w:p>
          <w:p w14:paraId="29F8505F" w14:textId="79252F5B" w:rsidR="00064BA1" w:rsidRPr="00114D5B" w:rsidRDefault="00000000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61C4" w:rsidRPr="00114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1C4" w:rsidRPr="00114D5B">
              <w:rPr>
                <w:rFonts w:ascii="Times New Roman" w:hAnsi="Times New Roman" w:cs="Times New Roman"/>
                <w:sz w:val="24"/>
                <w:szCs w:val="24"/>
              </w:rPr>
              <w:t>Вчитель спеціалізованого закладу загальної середньої освіти</w:t>
            </w:r>
          </w:p>
          <w:p w14:paraId="079786D9" w14:textId="05EA2982" w:rsidR="00064BA1" w:rsidRPr="00114D5B" w:rsidRDefault="00B461C4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2351.2 Вихователь-методист</w:t>
            </w:r>
          </w:p>
          <w:p w14:paraId="54D81239" w14:textId="2710AFB5" w:rsidR="00B461C4" w:rsidRPr="00114D5B" w:rsidRDefault="00B461C4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3330 Асистент вчителя</w:t>
            </w:r>
          </w:p>
          <w:p w14:paraId="50063269" w14:textId="169C4DAD" w:rsidR="00B461C4" w:rsidRPr="00114D5B" w:rsidRDefault="00B461C4" w:rsidP="00B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2321 Викладач закладу професійної (професійно-технічної) освіти</w:t>
            </w:r>
          </w:p>
          <w:p w14:paraId="3630272D" w14:textId="3FB6005C" w:rsidR="00B461C4" w:rsidRPr="00114D5B" w:rsidRDefault="00B461C4" w:rsidP="00B461C4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2351.2 Викладач (методи навчання)</w:t>
            </w:r>
          </w:p>
        </w:tc>
      </w:tr>
      <w:tr w:rsidR="00064BA1" w:rsidRPr="00114D5B" w14:paraId="6BAA6E71" w14:textId="77777777">
        <w:tc>
          <w:tcPr>
            <w:tcW w:w="1643" w:type="dxa"/>
          </w:tcPr>
          <w:p w14:paraId="0A1FA85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14:paraId="7B89BD96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Можливість навчання за програми: 8 рівня НРК, третього циклу FQ-EHEA та 9 рівня EQF-LLL.</w:t>
            </w:r>
          </w:p>
          <w:p w14:paraId="6E3B153B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Продовження навчання за третім (освітньо-науковим) рівнем; отримання післядипломної освіти на споріднених та інших спеціальностях; підвищення кваліфікації; академічна мобільність. </w:t>
            </w:r>
          </w:p>
        </w:tc>
      </w:tr>
      <w:tr w:rsidR="00064BA1" w:rsidRPr="00114D5B" w14:paraId="54F53AAB" w14:textId="77777777">
        <w:tc>
          <w:tcPr>
            <w:tcW w:w="9571" w:type="dxa"/>
            <w:gridSpan w:val="3"/>
          </w:tcPr>
          <w:p w14:paraId="045BE88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064BA1" w:rsidRPr="00114D5B" w14:paraId="3028F434" w14:textId="77777777">
        <w:tc>
          <w:tcPr>
            <w:tcW w:w="1643" w:type="dxa"/>
          </w:tcPr>
          <w:p w14:paraId="5ED89CF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Викладання та навчання</w:t>
            </w:r>
          </w:p>
        </w:tc>
        <w:tc>
          <w:tcPr>
            <w:tcW w:w="7928" w:type="dxa"/>
            <w:gridSpan w:val="2"/>
          </w:tcPr>
          <w:p w14:paraId="370AB0AF" w14:textId="77777777" w:rsidR="00064BA1" w:rsidRPr="00114D5B" w:rsidRDefault="00000000">
            <w:pPr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Студентоцентрований підхід, практико-орієнтоване навчання,  проблемно-орієнтоване навчання, самонавчання, практика із використанням загально- та спеціально-наукових методів (педагогічних, географічних економічних, соціологічних). Комбінація лекцій, практичних занять, розв’язування ситуаційних завдань, кейсів, виконання проектів, дослідницьких робіт.</w:t>
            </w:r>
          </w:p>
        </w:tc>
      </w:tr>
      <w:tr w:rsidR="00064BA1" w:rsidRPr="00114D5B" w14:paraId="42EBBB11" w14:textId="77777777">
        <w:tc>
          <w:tcPr>
            <w:tcW w:w="1643" w:type="dxa"/>
          </w:tcPr>
          <w:p w14:paraId="2E2D456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14:paraId="19CD854C" w14:textId="77777777" w:rsidR="00064BA1" w:rsidRPr="00114D5B" w:rsidRDefault="0000000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Поточний контроль: 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>усне та письмове опитування, оцінка роботи в малих групах, тестування, захист індивідуальних завдань.</w:t>
            </w:r>
          </w:p>
          <w:p w14:paraId="7C7F8381" w14:textId="77777777" w:rsidR="00064BA1" w:rsidRPr="00114D5B" w:rsidRDefault="0000000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Підсумковий контроль: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 екзамени та заліки. </w:t>
            </w:r>
          </w:p>
          <w:p w14:paraId="42E4F655" w14:textId="75C50399" w:rsidR="00064BA1" w:rsidRPr="00114D5B" w:rsidRDefault="007811C6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4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Підсумкова атестація:</w:t>
            </w:r>
            <w:r w:rsidRPr="00114D5B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підготовка та публічний захист (демонстрація) кваліфікаційної (магістерської) роботи</w:t>
            </w:r>
            <w:r w:rsidRPr="00114D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4CAE821" w14:textId="77777777" w:rsidR="00064BA1" w:rsidRPr="00114D5B" w:rsidRDefault="00000000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здобувачів вищої освіти включає:</w:t>
            </w:r>
          </w:p>
          <w:p w14:paraId="57381E3E" w14:textId="77777777" w:rsidR="00064BA1" w:rsidRPr="00114D5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317"/>
              <w:jc w:val="both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здійснюється за національною шкалою (відмінно, добре, задовільно, незадовільно; зараховано, незараховано), 100-бальною та шкалою ЕКТС (A, B, C, D, E, F, FX);</w:t>
            </w:r>
          </w:p>
          <w:p w14:paraId="1EED0BB7" w14:textId="77777777" w:rsidR="00064BA1" w:rsidRPr="00114D5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317"/>
              <w:jc w:val="both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14:paraId="06E72122" w14:textId="77777777" w:rsidR="00064BA1" w:rsidRPr="00114D5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317"/>
              <w:jc w:val="both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14:paraId="6BEECAEC" w14:textId="77777777" w:rsidR="00064BA1" w:rsidRPr="00114D5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317"/>
              <w:jc w:val="both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064BA1" w:rsidRPr="00114D5B" w14:paraId="51D74D29" w14:textId="77777777">
        <w:tc>
          <w:tcPr>
            <w:tcW w:w="9571" w:type="dxa"/>
            <w:gridSpan w:val="3"/>
          </w:tcPr>
          <w:p w14:paraId="6874546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064BA1" w:rsidRPr="00114D5B" w14:paraId="02FB9804" w14:textId="77777777">
        <w:tc>
          <w:tcPr>
            <w:tcW w:w="1643" w:type="dxa"/>
          </w:tcPr>
          <w:p w14:paraId="4BB7F1E4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14:paraId="6AC7830E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розв’язувати складні задачі або проблеми в галузі освіти, що передбачає здійснення інновацій та/або проведення педагогічних досліджень і характеризується невизначеністю умов.</w:t>
            </w:r>
          </w:p>
        </w:tc>
      </w:tr>
      <w:tr w:rsidR="00064BA1" w:rsidRPr="00114D5B" w14:paraId="5DE4FE58" w14:textId="77777777">
        <w:tc>
          <w:tcPr>
            <w:tcW w:w="1643" w:type="dxa"/>
          </w:tcPr>
          <w:p w14:paraId="0903828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14:paraId="66B37446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ЗК1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застосовувати знання у практичних ситуаціях.</w:t>
            </w:r>
          </w:p>
          <w:p w14:paraId="0D807C3D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ЗК2.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використовувати цифрові освітні ресурси, інформаційні та комунікаційні технології у професійній діяльності.</w:t>
            </w:r>
          </w:p>
          <w:p w14:paraId="152ADA0C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ЗК3.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планувати та управляти освітньою діяльністю, забезпечувати та оцінювати якість виконуваних робіт.</w:t>
            </w:r>
          </w:p>
          <w:p w14:paraId="27FBC671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ЗК4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Здатність виявляти та вирішувати проблеми у сфері професійної діяльності, бути критичним і самокритичним. </w:t>
            </w:r>
          </w:p>
          <w:p w14:paraId="00F8ACDB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ЗК5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Здатність генерувати нові ідеї (креативність) та приймати обґрунтовані рішення. </w:t>
            </w:r>
          </w:p>
          <w:p w14:paraId="5F0BEBD4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ЗК6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Здатність розробляти та презентувати освітні проєкти, управляти ними та мотивувати виконавців на досягнення спільної мети. </w:t>
            </w:r>
          </w:p>
          <w:p w14:paraId="67630C8A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ЗК7.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здійснювати науково-педагогічні дослідження, прогнозувати та презентувати їх результати.</w:t>
            </w:r>
          </w:p>
        </w:tc>
      </w:tr>
      <w:tr w:rsidR="00064BA1" w:rsidRPr="00114D5B" w14:paraId="2A058118" w14:textId="77777777">
        <w:tc>
          <w:tcPr>
            <w:tcW w:w="1643" w:type="dxa"/>
          </w:tcPr>
          <w:p w14:paraId="34FE6B9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14:paraId="1F72F9E5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ФК1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до поглиблення знань і розуміння предметної області та професійної діяльності.</w:t>
            </w:r>
          </w:p>
          <w:p w14:paraId="18E97ED7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ФК2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використовувати інновації у професійній діяльності.</w:t>
            </w:r>
          </w:p>
          <w:p w14:paraId="50B3BDDE" w14:textId="77777777" w:rsidR="00064BA1" w:rsidRPr="00114D5B" w:rsidRDefault="000000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ФК3. 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здійснювати моніторинг власної педагогічної діяльності і  визначати потреби, перспективи та наявні ресурси для професійного розвитку впродовж життя.</w:t>
            </w:r>
          </w:p>
          <w:p w14:paraId="1A87DD98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ФК4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до моделювання змісту навчання, формування в учнів ключових компетентностей та здійснення інтегрованого навчання.</w:t>
            </w:r>
          </w:p>
          <w:p w14:paraId="694CD1EE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ФК5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Здатність використовувати ефективні шляхи мотивації учнів до саморозвитку, спрямовувати  їх на прогрес і формувати у них обґрунтовану позитивну самооцінку. </w:t>
            </w:r>
          </w:p>
          <w:p w14:paraId="431E7CC4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ФК6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до конструктивної та безпечної взаємодії з учасниками освітнього процесу.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3A534DD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ФК7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Здатність забезпечувати функціонування безпечного та інклюзивного освітнього середовища. </w:t>
            </w:r>
          </w:p>
          <w:p w14:paraId="73E9A499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ФК 8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формувати в учнів культуру академічної доброчесності та дотримуватися її принципів у власній професійній діяльності.</w:t>
            </w:r>
          </w:p>
          <w:p w14:paraId="655C8920" w14:textId="77777777" w:rsidR="00064BA1" w:rsidRPr="00114D5B" w:rsidRDefault="00064BA1">
            <w:pPr>
              <w:ind w:firstLine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2C88EA4A" w14:textId="77777777">
        <w:tc>
          <w:tcPr>
            <w:tcW w:w="9571" w:type="dxa"/>
            <w:gridSpan w:val="3"/>
          </w:tcPr>
          <w:p w14:paraId="303641D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064BA1" w:rsidRPr="00114D5B" w14:paraId="77D24D34" w14:textId="77777777">
        <w:tc>
          <w:tcPr>
            <w:tcW w:w="1643" w:type="dxa"/>
          </w:tcPr>
          <w:p w14:paraId="1B90E52A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14:paraId="20B42C4A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ПК1.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усвідомлювати та інтегрувати концептуальні природничо-географічні, суспільно-географічні, картографічні, психолого-педагогічні знання та навички.</w:t>
            </w:r>
          </w:p>
          <w:p w14:paraId="3B13D6EB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ПК2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Здатність розв’язувати задачі у професійній діяльності з методики профільного навчання географії та позакласної роботи, спрямовані на формування у здобувачів освіти ключових і предметних географічних компетентностей, фахового світогляду.</w:t>
            </w:r>
          </w:p>
          <w:p w14:paraId="0328CC84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ПК3.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здійснювати самостійно та організовувати дослідницьку діяльність здобувачів освіти з використанням сучасних методів і технологій, прикладних географічних досліджень природних і суспільних явищ та процесів, адаптованих під конкретні умови освітньої діяльності, узагальнювати отримані результати, презентувати їх.</w:t>
            </w:r>
          </w:p>
          <w:p w14:paraId="4F3AA0F2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ПК4.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до поглиблення знань і вдосконалення предметної області природничої, антропогенної, суспільної географії, картографії та геоінформаційних технологій, методики навчання географії, що включають новітні наукові здобутки у сфері професійної педагогічної діяльності, є основою для оригінального мислення, проведення досліджень та критичного осмислення професійних проблем.</w:t>
            </w:r>
          </w:p>
          <w:p w14:paraId="173D3837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ПК5.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орієнтуватися у світовому й національному географічному освітньо-науковому просторі з метою розширення й актуалізації географічних і психолого-педагогічних знань, пояснювати їх письмовими, усними та візуальними засобами на різних просторових рівнях (світовому, регіональному, державному, локальному), працювати в глобальному інформаційному середовищі за фахом.</w:t>
            </w:r>
          </w:p>
          <w:p w14:paraId="22A2475C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ПК6.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до здобуття спеціалізованих умінь та навичок розв’язання проблем сучасної географічної науки, педагогіки, психології, методики навчання географії, які необхідні для проведення наукових досліджень, провадження інноваційної наукової та педагогічної діяльностей.</w:t>
            </w:r>
          </w:p>
          <w:p w14:paraId="469862CC" w14:textId="77777777" w:rsidR="00064BA1" w:rsidRPr="00114D5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ПК7.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до організації та проведення позанавчальної роботи здобувачів освіти географічного, краєзнавчого, туристського або іншого фахового спрямування.</w:t>
            </w:r>
          </w:p>
          <w:p w14:paraId="5F1305CC" w14:textId="77777777" w:rsidR="00064BA1" w:rsidRPr="00114D5B" w:rsidRDefault="00064BA1">
            <w:pPr>
              <w:ind w:firstLine="5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52E29104" w14:textId="77777777">
        <w:tc>
          <w:tcPr>
            <w:tcW w:w="9571" w:type="dxa"/>
            <w:gridSpan w:val="3"/>
          </w:tcPr>
          <w:p w14:paraId="59E8CBE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064BA1" w:rsidRPr="00114D5B" w14:paraId="5C2E018F" w14:textId="77777777">
        <w:tc>
          <w:tcPr>
            <w:tcW w:w="1643" w:type="dxa"/>
          </w:tcPr>
          <w:p w14:paraId="58E2203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14:paraId="75FACF0B" w14:textId="36FA35E6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Гарант освітньої програми: Мальчикова Д.С. – доктор географічних наук, </w:t>
            </w:r>
            <w:r w:rsidR="007811C6"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E5DCDF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спеціалісти. </w:t>
            </w:r>
          </w:p>
          <w:p w14:paraId="5A5724DC" w14:textId="77777777" w:rsidR="00064BA1" w:rsidRPr="00114D5B" w:rsidRDefault="00000000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064BA1" w:rsidRPr="00114D5B" w14:paraId="49E44BA3" w14:textId="77777777">
        <w:tc>
          <w:tcPr>
            <w:tcW w:w="1643" w:type="dxa"/>
          </w:tcPr>
          <w:p w14:paraId="6BFEAB8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14:paraId="24075F6B" w14:textId="6C471EF7" w:rsidR="00064BA1" w:rsidRPr="00114D5B" w:rsidRDefault="00000000" w:rsidP="00A011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hanging="425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навчально-тренінгові лабораторії та кабінети, що створюють умови для набуття студентами спеціальних компетентностей зі спеціальності 014 Середня освіта</w:t>
            </w:r>
            <w:r w:rsidR="007811C6"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спеціалізації 014.07. </w:t>
            </w: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  <w:r w:rsidR="007811C6"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BA1" w:rsidRPr="00114D5B" w14:paraId="08AF2A33" w14:textId="77777777">
        <w:tc>
          <w:tcPr>
            <w:tcW w:w="1643" w:type="dxa"/>
          </w:tcPr>
          <w:p w14:paraId="563675C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14:paraId="0251D4D3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офіційний сайт ХДУ:</w:t>
            </w:r>
            <w:hyperlink r:id="rId5">
              <w:r w:rsidR="00064BA1" w:rsidRPr="00114D5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http://www.kspu.edu/About.aspx?lang=uk</w:t>
              </w:r>
            </w:hyperlink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5E6198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 бездротового доступу Інтернет;</w:t>
            </w:r>
          </w:p>
          <w:p w14:paraId="77D2CDDF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бібліотека, читальні зали;</w:t>
            </w:r>
          </w:p>
          <w:p w14:paraId="6D30EA0E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Херсонський віртуальний університет http://dls.ksu.kherson.ua/dls/Default.aspx?l=1;</w:t>
            </w:r>
          </w:p>
          <w:p w14:paraId="089019A5" w14:textId="4EE1BB1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дистанційного навчання «KSU Online»;</w:t>
            </w:r>
          </w:p>
          <w:p w14:paraId="1B347A7A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бібліотека http://elibrary.kspu.edu/;</w:t>
            </w:r>
          </w:p>
          <w:p w14:paraId="474B6240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навчально-методичні комплекси дисциплін;</w:t>
            </w:r>
          </w:p>
          <w:p w14:paraId="3205197A" w14:textId="77777777" w:rsidR="00064BA1" w:rsidRPr="00114D5B" w:rsidRDefault="00000000" w:rsidP="007811C6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8" w:hanging="283"/>
              <w:rPr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 практик</w:t>
            </w:r>
          </w:p>
        </w:tc>
      </w:tr>
      <w:tr w:rsidR="00064BA1" w:rsidRPr="00114D5B" w14:paraId="722191FA" w14:textId="77777777">
        <w:tc>
          <w:tcPr>
            <w:tcW w:w="9571" w:type="dxa"/>
            <w:gridSpan w:val="3"/>
          </w:tcPr>
          <w:p w14:paraId="42F2A7F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064BA1" w:rsidRPr="00114D5B" w14:paraId="0DD9CB05" w14:textId="77777777">
        <w:tc>
          <w:tcPr>
            <w:tcW w:w="1643" w:type="dxa"/>
          </w:tcPr>
          <w:p w14:paraId="0CEA245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14:paraId="0D804B6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064BA1" w:rsidRPr="00114D5B" w14:paraId="5FCCB05B" w14:textId="77777777">
        <w:tc>
          <w:tcPr>
            <w:tcW w:w="1643" w:type="dxa"/>
          </w:tcPr>
          <w:p w14:paraId="774E4A6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14:paraId="1189CF4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дипломування та закордонного стажування </w:t>
            </w:r>
          </w:p>
          <w:p w14:paraId="6EE1998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(за наявності відповідних угод)</w:t>
            </w:r>
          </w:p>
        </w:tc>
      </w:tr>
      <w:tr w:rsidR="00064BA1" w:rsidRPr="00114D5B" w14:paraId="6CF06715" w14:textId="77777777">
        <w:tc>
          <w:tcPr>
            <w:tcW w:w="1643" w:type="dxa"/>
          </w:tcPr>
          <w:p w14:paraId="4A966FE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14:paraId="084F800F" w14:textId="7B96347F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межах ліцензованого обсягу за </w:t>
            </w:r>
            <w:r w:rsidR="009D59D2"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відповідним рівнем вищої освіти</w:t>
            </w: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 умови попередньої мовленнєвої підготовки</w:t>
            </w:r>
          </w:p>
        </w:tc>
      </w:tr>
    </w:tbl>
    <w:p w14:paraId="5DAF9434" w14:textId="77777777" w:rsidR="00064BA1" w:rsidRPr="00114D5B" w:rsidRDefault="00064B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5673B" w14:textId="77777777" w:rsidR="00064BA1" w:rsidRPr="00114D5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br w:type="page"/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14:paraId="1CE62232" w14:textId="77777777" w:rsidR="00064BA1" w:rsidRPr="00114D5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t>2.1. Перелік компонент ОП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4401"/>
        <w:gridCol w:w="1254"/>
        <w:gridCol w:w="2349"/>
      </w:tblGrid>
      <w:tr w:rsidR="00064BA1" w:rsidRPr="00114D5B" w14:paraId="704A2F6A" w14:textId="77777777">
        <w:tc>
          <w:tcPr>
            <w:tcW w:w="1341" w:type="dxa"/>
          </w:tcPr>
          <w:p w14:paraId="43BA90E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н/д</w:t>
            </w:r>
          </w:p>
        </w:tc>
        <w:tc>
          <w:tcPr>
            <w:tcW w:w="4401" w:type="dxa"/>
          </w:tcPr>
          <w:p w14:paraId="67551B3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254" w:type="dxa"/>
          </w:tcPr>
          <w:p w14:paraId="470138FC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49" w:type="dxa"/>
          </w:tcPr>
          <w:p w14:paraId="14F4040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064BA1" w:rsidRPr="00114D5B" w14:paraId="1043CD09" w14:textId="77777777">
        <w:tc>
          <w:tcPr>
            <w:tcW w:w="1341" w:type="dxa"/>
          </w:tcPr>
          <w:p w14:paraId="6909F74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14:paraId="3E60761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159E867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7D99CC6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BA1" w:rsidRPr="00114D5B" w14:paraId="4DB1AA43" w14:textId="77777777">
        <w:tc>
          <w:tcPr>
            <w:tcW w:w="9345" w:type="dxa"/>
            <w:gridSpan w:val="4"/>
          </w:tcPr>
          <w:p w14:paraId="141D938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064BA1" w:rsidRPr="00114D5B" w14:paraId="5A84B5A3" w14:textId="77777777">
        <w:tc>
          <w:tcPr>
            <w:tcW w:w="9345" w:type="dxa"/>
            <w:gridSpan w:val="4"/>
          </w:tcPr>
          <w:p w14:paraId="33DDAEB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064BA1" w:rsidRPr="00114D5B" w14:paraId="20A13459" w14:textId="77777777">
        <w:tc>
          <w:tcPr>
            <w:tcW w:w="1341" w:type="dxa"/>
          </w:tcPr>
          <w:p w14:paraId="3039248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01" w:type="dxa"/>
          </w:tcPr>
          <w:p w14:paraId="1B3B219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254" w:type="dxa"/>
          </w:tcPr>
          <w:p w14:paraId="4685645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066660E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521D182B" w14:textId="77777777">
        <w:tc>
          <w:tcPr>
            <w:tcW w:w="1341" w:type="dxa"/>
          </w:tcPr>
          <w:p w14:paraId="6362026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01" w:type="dxa"/>
          </w:tcPr>
          <w:p w14:paraId="42036C4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254" w:type="dxa"/>
          </w:tcPr>
          <w:p w14:paraId="185ED756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0977C06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0964017E" w14:textId="77777777">
        <w:tc>
          <w:tcPr>
            <w:tcW w:w="1341" w:type="dxa"/>
          </w:tcPr>
          <w:p w14:paraId="413500EA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14:paraId="2970DBF0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54" w:type="dxa"/>
          </w:tcPr>
          <w:p w14:paraId="69B2523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7909D602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185F9964" w14:textId="77777777">
        <w:tc>
          <w:tcPr>
            <w:tcW w:w="9345" w:type="dxa"/>
            <w:gridSpan w:val="4"/>
          </w:tcPr>
          <w:p w14:paraId="5C99EE8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064BA1" w:rsidRPr="00114D5B" w14:paraId="1CE508A5" w14:textId="77777777">
        <w:tc>
          <w:tcPr>
            <w:tcW w:w="1341" w:type="dxa"/>
          </w:tcPr>
          <w:p w14:paraId="268C529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01" w:type="dxa"/>
          </w:tcPr>
          <w:p w14:paraId="70494CB6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концепції  географічної науки і освіти</w:t>
            </w:r>
          </w:p>
        </w:tc>
        <w:tc>
          <w:tcPr>
            <w:tcW w:w="1254" w:type="dxa"/>
          </w:tcPr>
          <w:p w14:paraId="4710C47F" w14:textId="2BB267C6" w:rsidR="00064BA1" w:rsidRPr="00114D5B" w:rsidRDefault="00266983">
            <w:pPr>
              <w:tabs>
                <w:tab w:val="left" w:pos="345"/>
                <w:tab w:val="center" w:pos="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694F290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64BA1" w:rsidRPr="00114D5B" w14:paraId="77DFF4E3" w14:textId="77777777">
        <w:tc>
          <w:tcPr>
            <w:tcW w:w="1341" w:type="dxa"/>
          </w:tcPr>
          <w:p w14:paraId="1989706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01" w:type="dxa"/>
          </w:tcPr>
          <w:p w14:paraId="48A98CFC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навчання географії у закладах загальної середньої освіти</w:t>
            </w:r>
          </w:p>
        </w:tc>
        <w:tc>
          <w:tcPr>
            <w:tcW w:w="1254" w:type="dxa"/>
          </w:tcPr>
          <w:p w14:paraId="2B92858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2F1947B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64BA1" w:rsidRPr="00114D5B" w14:paraId="33737D38" w14:textId="77777777">
        <w:trPr>
          <w:trHeight w:val="304"/>
        </w:trPr>
        <w:tc>
          <w:tcPr>
            <w:tcW w:w="1341" w:type="dxa"/>
          </w:tcPr>
          <w:p w14:paraId="65C2B36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01" w:type="dxa"/>
          </w:tcPr>
          <w:p w14:paraId="7968877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 для сталого розвитку</w:t>
            </w:r>
          </w:p>
        </w:tc>
        <w:tc>
          <w:tcPr>
            <w:tcW w:w="1254" w:type="dxa"/>
          </w:tcPr>
          <w:p w14:paraId="3A21203E" w14:textId="2CDDADE3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23DEBFD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диф. залік </w:t>
            </w:r>
          </w:p>
        </w:tc>
      </w:tr>
      <w:tr w:rsidR="00064BA1" w:rsidRPr="00114D5B" w14:paraId="7393D323" w14:textId="77777777">
        <w:tc>
          <w:tcPr>
            <w:tcW w:w="1341" w:type="dxa"/>
          </w:tcPr>
          <w:p w14:paraId="70979173" w14:textId="77777777" w:rsidR="00064BA1" w:rsidRPr="00114D5B" w:rsidRDefault="00000000">
            <w:pPr>
              <w:jc w:val="center"/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01" w:type="dxa"/>
          </w:tcPr>
          <w:p w14:paraId="01B3ED4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Просторовий аналіз методами геоінформаційних технологій</w:t>
            </w:r>
          </w:p>
        </w:tc>
        <w:tc>
          <w:tcPr>
            <w:tcW w:w="1254" w:type="dxa"/>
          </w:tcPr>
          <w:p w14:paraId="6EA18F7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470A5CB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38C47BC2" w14:textId="77777777">
        <w:tc>
          <w:tcPr>
            <w:tcW w:w="1341" w:type="dxa"/>
          </w:tcPr>
          <w:p w14:paraId="0917CCD2" w14:textId="77777777" w:rsidR="00064BA1" w:rsidRPr="00114D5B" w:rsidRDefault="00000000">
            <w:pPr>
              <w:jc w:val="center"/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01" w:type="dxa"/>
          </w:tcPr>
          <w:p w14:paraId="7119455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викладання фахових дисциплін у закладах фахової передвищої та вищої освіти</w:t>
            </w:r>
          </w:p>
        </w:tc>
        <w:tc>
          <w:tcPr>
            <w:tcW w:w="1254" w:type="dxa"/>
          </w:tcPr>
          <w:p w14:paraId="7187000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63185D6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64BA1" w:rsidRPr="00114D5B" w14:paraId="45955060" w14:textId="77777777">
        <w:tc>
          <w:tcPr>
            <w:tcW w:w="1341" w:type="dxa"/>
          </w:tcPr>
          <w:p w14:paraId="64CC898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401" w:type="dxa"/>
          </w:tcPr>
          <w:p w14:paraId="15C602C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 і психологія вищої школи</w:t>
            </w:r>
          </w:p>
        </w:tc>
        <w:tc>
          <w:tcPr>
            <w:tcW w:w="1254" w:type="dxa"/>
          </w:tcPr>
          <w:p w14:paraId="6864446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69A04C2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61FCF68D" w14:textId="77777777">
        <w:tc>
          <w:tcPr>
            <w:tcW w:w="1341" w:type="dxa"/>
          </w:tcPr>
          <w:p w14:paraId="0C394A2C" w14:textId="77777777" w:rsidR="00064BA1" w:rsidRPr="00114D5B" w:rsidRDefault="00000000">
            <w:pPr>
              <w:jc w:val="center"/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01" w:type="dxa"/>
          </w:tcPr>
          <w:p w14:paraId="0CDF1E8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54" w:type="dxa"/>
          </w:tcPr>
          <w:p w14:paraId="66A3D346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35ED0C4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7C9149DD" w14:textId="77777777">
        <w:tc>
          <w:tcPr>
            <w:tcW w:w="1341" w:type="dxa"/>
          </w:tcPr>
          <w:p w14:paraId="408B7B9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401" w:type="dxa"/>
          </w:tcPr>
          <w:p w14:paraId="4211B0D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54" w:type="dxa"/>
          </w:tcPr>
          <w:p w14:paraId="3BBAFA0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0F16E664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231C42C0" w14:textId="77777777">
        <w:tc>
          <w:tcPr>
            <w:tcW w:w="1341" w:type="dxa"/>
          </w:tcPr>
          <w:p w14:paraId="6CCBA4AF" w14:textId="77777777" w:rsidR="00064BA1" w:rsidRPr="00114D5B" w:rsidRDefault="00000000">
            <w:pPr>
              <w:jc w:val="center"/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401" w:type="dxa"/>
          </w:tcPr>
          <w:p w14:paraId="5B79C216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кваліфікаційної роботи та атестація здобувачів вищої освіти</w:t>
            </w:r>
          </w:p>
        </w:tc>
        <w:tc>
          <w:tcPr>
            <w:tcW w:w="1254" w:type="dxa"/>
          </w:tcPr>
          <w:p w14:paraId="6917B136" w14:textId="18840A27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4CF6620C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</w:p>
        </w:tc>
      </w:tr>
      <w:tr w:rsidR="00064BA1" w:rsidRPr="00114D5B" w14:paraId="50E7BB0A" w14:textId="77777777">
        <w:tc>
          <w:tcPr>
            <w:tcW w:w="1341" w:type="dxa"/>
          </w:tcPr>
          <w:p w14:paraId="0E3971CE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vAlign w:val="bottom"/>
          </w:tcPr>
          <w:p w14:paraId="4CCFAC33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54" w:type="dxa"/>
            <w:vAlign w:val="center"/>
          </w:tcPr>
          <w:p w14:paraId="560DFB7D" w14:textId="09F6AD93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49" w:type="dxa"/>
          </w:tcPr>
          <w:p w14:paraId="7175D7E1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1FAA1DBF" w14:textId="77777777">
        <w:tc>
          <w:tcPr>
            <w:tcW w:w="5742" w:type="dxa"/>
            <w:gridSpan w:val="2"/>
          </w:tcPr>
          <w:p w14:paraId="64FF427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1254" w:type="dxa"/>
            <w:vAlign w:val="center"/>
          </w:tcPr>
          <w:p w14:paraId="2FA625FA" w14:textId="5866186F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349" w:type="dxa"/>
          </w:tcPr>
          <w:p w14:paraId="140BB1A1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32340083" w14:textId="77777777">
        <w:tc>
          <w:tcPr>
            <w:tcW w:w="9345" w:type="dxa"/>
            <w:gridSpan w:val="4"/>
          </w:tcPr>
          <w:p w14:paraId="5C43DAF6" w14:textId="77777777" w:rsidR="00064BA1" w:rsidRPr="00114D5B" w:rsidRDefault="00000000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064BA1" w:rsidRPr="00114D5B" w14:paraId="12D86C7D" w14:textId="77777777">
        <w:tc>
          <w:tcPr>
            <w:tcW w:w="9345" w:type="dxa"/>
            <w:gridSpan w:val="4"/>
          </w:tcPr>
          <w:p w14:paraId="10045FB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064BA1" w:rsidRPr="00114D5B" w14:paraId="44B4BCD7" w14:textId="77777777">
        <w:tc>
          <w:tcPr>
            <w:tcW w:w="1341" w:type="dxa"/>
          </w:tcPr>
          <w:p w14:paraId="13C6A0B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1.</w:t>
            </w:r>
          </w:p>
        </w:tc>
        <w:tc>
          <w:tcPr>
            <w:tcW w:w="4401" w:type="dxa"/>
          </w:tcPr>
          <w:p w14:paraId="460FA9B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1</w:t>
            </w:r>
          </w:p>
        </w:tc>
        <w:tc>
          <w:tcPr>
            <w:tcW w:w="1254" w:type="dxa"/>
          </w:tcPr>
          <w:p w14:paraId="61EF0EF9" w14:textId="2150761A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2B1E4E76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4BD2ECDC" w14:textId="77777777">
        <w:tc>
          <w:tcPr>
            <w:tcW w:w="1341" w:type="dxa"/>
          </w:tcPr>
          <w:p w14:paraId="64BD51E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2.</w:t>
            </w:r>
          </w:p>
        </w:tc>
        <w:tc>
          <w:tcPr>
            <w:tcW w:w="4401" w:type="dxa"/>
          </w:tcPr>
          <w:p w14:paraId="4DFB1368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2</w:t>
            </w:r>
          </w:p>
        </w:tc>
        <w:tc>
          <w:tcPr>
            <w:tcW w:w="1254" w:type="dxa"/>
            <w:vAlign w:val="center"/>
          </w:tcPr>
          <w:p w14:paraId="3424617C" w14:textId="042E1E14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72BCB0A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0BD5CDF9" w14:textId="77777777">
        <w:tc>
          <w:tcPr>
            <w:tcW w:w="1341" w:type="dxa"/>
          </w:tcPr>
          <w:p w14:paraId="75D5924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3.</w:t>
            </w:r>
          </w:p>
        </w:tc>
        <w:tc>
          <w:tcPr>
            <w:tcW w:w="4401" w:type="dxa"/>
          </w:tcPr>
          <w:p w14:paraId="1D58BBC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3</w:t>
            </w:r>
          </w:p>
        </w:tc>
        <w:tc>
          <w:tcPr>
            <w:tcW w:w="1254" w:type="dxa"/>
            <w:vAlign w:val="center"/>
          </w:tcPr>
          <w:p w14:paraId="7027A391" w14:textId="78C1986B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3BBAE45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66A12113" w14:textId="77777777">
        <w:tc>
          <w:tcPr>
            <w:tcW w:w="1341" w:type="dxa"/>
          </w:tcPr>
          <w:p w14:paraId="244B751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4.</w:t>
            </w:r>
          </w:p>
        </w:tc>
        <w:tc>
          <w:tcPr>
            <w:tcW w:w="4401" w:type="dxa"/>
            <w:vAlign w:val="center"/>
          </w:tcPr>
          <w:p w14:paraId="7DD6DC1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5</w:t>
            </w:r>
          </w:p>
        </w:tc>
        <w:tc>
          <w:tcPr>
            <w:tcW w:w="1254" w:type="dxa"/>
            <w:vAlign w:val="center"/>
          </w:tcPr>
          <w:p w14:paraId="36C5A90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57F17EF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диф.залік</w:t>
            </w:r>
          </w:p>
        </w:tc>
      </w:tr>
      <w:tr w:rsidR="00064BA1" w:rsidRPr="00114D5B" w14:paraId="4C893F54" w14:textId="77777777">
        <w:tc>
          <w:tcPr>
            <w:tcW w:w="1341" w:type="dxa"/>
          </w:tcPr>
          <w:p w14:paraId="4E7EB11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5.</w:t>
            </w:r>
          </w:p>
        </w:tc>
        <w:tc>
          <w:tcPr>
            <w:tcW w:w="4401" w:type="dxa"/>
          </w:tcPr>
          <w:p w14:paraId="6D5C9B5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4</w:t>
            </w:r>
          </w:p>
        </w:tc>
        <w:tc>
          <w:tcPr>
            <w:tcW w:w="1254" w:type="dxa"/>
            <w:vAlign w:val="center"/>
          </w:tcPr>
          <w:p w14:paraId="14C1411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54EABE0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3533ACA5" w14:textId="77777777">
        <w:tc>
          <w:tcPr>
            <w:tcW w:w="1341" w:type="dxa"/>
          </w:tcPr>
          <w:p w14:paraId="06EC688C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14:paraId="3673651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54" w:type="dxa"/>
          </w:tcPr>
          <w:p w14:paraId="03FA70AA" w14:textId="2012C53B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66983"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14:paraId="39C0D18C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49BB8E24" w14:textId="77777777">
        <w:tc>
          <w:tcPr>
            <w:tcW w:w="9345" w:type="dxa"/>
            <w:gridSpan w:val="4"/>
          </w:tcPr>
          <w:p w14:paraId="1A73060B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064BA1" w:rsidRPr="00114D5B" w14:paraId="50435E91" w14:textId="77777777">
        <w:trPr>
          <w:trHeight w:val="114"/>
        </w:trPr>
        <w:tc>
          <w:tcPr>
            <w:tcW w:w="1341" w:type="dxa"/>
          </w:tcPr>
          <w:p w14:paraId="3B48D31F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7.</w:t>
            </w:r>
          </w:p>
        </w:tc>
        <w:tc>
          <w:tcPr>
            <w:tcW w:w="4401" w:type="dxa"/>
          </w:tcPr>
          <w:p w14:paraId="73D8102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7</w:t>
            </w:r>
          </w:p>
        </w:tc>
        <w:tc>
          <w:tcPr>
            <w:tcW w:w="1254" w:type="dxa"/>
            <w:vAlign w:val="center"/>
          </w:tcPr>
          <w:p w14:paraId="42F04B03" w14:textId="6963C50F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177A776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26EF480A" w14:textId="77777777">
        <w:tc>
          <w:tcPr>
            <w:tcW w:w="1341" w:type="dxa"/>
          </w:tcPr>
          <w:p w14:paraId="438FCAB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8.</w:t>
            </w:r>
          </w:p>
        </w:tc>
        <w:tc>
          <w:tcPr>
            <w:tcW w:w="4401" w:type="dxa"/>
          </w:tcPr>
          <w:p w14:paraId="7E600FB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8</w:t>
            </w:r>
          </w:p>
        </w:tc>
        <w:tc>
          <w:tcPr>
            <w:tcW w:w="1254" w:type="dxa"/>
            <w:vAlign w:val="center"/>
          </w:tcPr>
          <w:p w14:paraId="4646CAE6" w14:textId="15F006EC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24E2AC0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0942EDD9" w14:textId="77777777">
        <w:tc>
          <w:tcPr>
            <w:tcW w:w="1341" w:type="dxa"/>
          </w:tcPr>
          <w:p w14:paraId="44AB6EE4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ВК 9</w:t>
            </w:r>
          </w:p>
        </w:tc>
        <w:tc>
          <w:tcPr>
            <w:tcW w:w="4401" w:type="dxa"/>
          </w:tcPr>
          <w:p w14:paraId="7FC9F0B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вільного вибору студента 9</w:t>
            </w:r>
          </w:p>
        </w:tc>
        <w:tc>
          <w:tcPr>
            <w:tcW w:w="1254" w:type="dxa"/>
            <w:vAlign w:val="center"/>
          </w:tcPr>
          <w:p w14:paraId="0123F4FF" w14:textId="04D73919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5B7A98C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064BA1" w:rsidRPr="00114D5B" w14:paraId="5AF6C677" w14:textId="77777777">
        <w:tc>
          <w:tcPr>
            <w:tcW w:w="1341" w:type="dxa"/>
          </w:tcPr>
          <w:p w14:paraId="67AB5294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vAlign w:val="bottom"/>
          </w:tcPr>
          <w:p w14:paraId="328BF32C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54" w:type="dxa"/>
            <w:vAlign w:val="center"/>
          </w:tcPr>
          <w:p w14:paraId="3DFCBF0B" w14:textId="12A95A42" w:rsidR="00064BA1" w:rsidRPr="00114D5B" w:rsidRDefault="00266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439DD98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A1" w:rsidRPr="00114D5B" w14:paraId="039FB595" w14:textId="77777777">
        <w:tc>
          <w:tcPr>
            <w:tcW w:w="5742" w:type="dxa"/>
            <w:gridSpan w:val="2"/>
          </w:tcPr>
          <w:p w14:paraId="4828B08D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603" w:type="dxa"/>
            <w:gridSpan w:val="2"/>
          </w:tcPr>
          <w:p w14:paraId="5C09EB96" w14:textId="2B67376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66983"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4BA1" w:rsidRPr="00114D5B" w14:paraId="5A668A58" w14:textId="77777777">
        <w:tc>
          <w:tcPr>
            <w:tcW w:w="5742" w:type="dxa"/>
            <w:gridSpan w:val="2"/>
          </w:tcPr>
          <w:p w14:paraId="2105D1AC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освітньо-професійної програми</w:t>
            </w:r>
          </w:p>
        </w:tc>
        <w:tc>
          <w:tcPr>
            <w:tcW w:w="3603" w:type="dxa"/>
            <w:gridSpan w:val="2"/>
          </w:tcPr>
          <w:p w14:paraId="77498454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14:paraId="2AD62750" w14:textId="77777777" w:rsidR="00064BA1" w:rsidRPr="00114D5B" w:rsidRDefault="00000000">
      <w:pPr>
        <w:spacing w:before="120"/>
        <w:rPr>
          <w:rFonts w:ascii="Times New Roman" w:eastAsia="Times New Roman" w:hAnsi="Times New Roman" w:cs="Times New Roman"/>
        </w:rPr>
      </w:pPr>
      <w:r w:rsidRPr="00114D5B">
        <w:rPr>
          <w:rFonts w:ascii="Times New Roman" w:eastAsia="Times New Roman" w:hAnsi="Times New Roman" w:cs="Times New Roman"/>
        </w:rPr>
        <w:t>*Перелік дисциплін вільного вибору студента у додатку А</w:t>
      </w:r>
    </w:p>
    <w:p w14:paraId="74AEFDA1" w14:textId="77777777" w:rsidR="00064BA1" w:rsidRPr="00114D5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br w:type="page"/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Структурно-логічна схема освітньо-професійної програми</w:t>
      </w:r>
    </w:p>
    <w:p w14:paraId="7844F3F5" w14:textId="77777777" w:rsidR="00064BA1" w:rsidRPr="00114D5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114D5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9F62B18" wp14:editId="63E00292">
                <wp:simplePos x="0" y="0"/>
                <wp:positionH relativeFrom="column">
                  <wp:posOffset>-316229</wp:posOffset>
                </wp:positionH>
                <wp:positionV relativeFrom="paragraph">
                  <wp:posOffset>271780</wp:posOffset>
                </wp:positionV>
                <wp:extent cx="6240780" cy="7867650"/>
                <wp:effectExtent l="11430" t="5715" r="5715" b="1333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867650"/>
                          <a:chOff x="1347" y="1616"/>
                          <a:chExt cx="9828" cy="12390"/>
                        </a:xfrm>
                      </wpg:grpSpPr>
                      <wps:wsp>
                        <wps:cNvPr id="1961350360" name="Поле 1961350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47" y="1616"/>
                            <a:ext cx="9828" cy="12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F867D" w14:textId="77777777" w:rsidR="00802540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6B672F04" w14:textId="77777777" w:rsidR="00802540" w:rsidRPr="00E65722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335080" name="Поле 704335080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4596"/>
                            <a:ext cx="4869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AEBA6" w14:textId="77777777" w:rsidR="00802540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0EFEF52E" w14:textId="77777777" w:rsidR="00802540" w:rsidRPr="00E65722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14:paraId="6610B030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5, 6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298122" name="Поле 2079298122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7260"/>
                            <a:ext cx="3116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63FFF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14:paraId="4341E7C9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14:paraId="5265F52B" w14:textId="77777777" w:rsidR="00802540" w:rsidRPr="00B62B38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14:paraId="2C7B42B9" w14:textId="77777777" w:rsidR="00802540" w:rsidRPr="00B57D31" w:rsidRDefault="00000000" w:rsidP="00B57D3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ВК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1</w:t>
                              </w: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</w:t>
                              </w: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3, 7, 8</w:t>
                              </w:r>
                            </w:p>
                            <w:p w14:paraId="0FBB6D5B" w14:textId="77777777" w:rsidR="00802540" w:rsidRDefault="00802540" w:rsidP="00B62B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45821" name="Поле 131345821"/>
                        <wps:cNvSpPr txBox="1">
                          <a:spLocks noChangeArrowheads="1"/>
                        </wps:cNvSpPr>
                        <wps:spPr bwMode="auto">
                          <a:xfrm>
                            <a:off x="4972" y="7260"/>
                            <a:ext cx="2988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32F8B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14:paraId="08D3D711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14:paraId="41EE6C69" w14:textId="77777777" w:rsidR="00802540" w:rsidRPr="00B62B38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14:paraId="72C1CBB0" w14:textId="77777777" w:rsidR="00802540" w:rsidRPr="00B62B38" w:rsidRDefault="00000000" w:rsidP="00B57D3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ВК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4, 5, 6, 9</w:t>
                              </w:r>
                            </w:p>
                            <w:p w14:paraId="0FB00D16" w14:textId="77777777" w:rsidR="00802540" w:rsidRPr="00B62B38" w:rsidRDefault="00802540" w:rsidP="00B62B3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362404" name="Поле 690362404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10380"/>
                            <a:ext cx="472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2A43B" w14:textId="77777777" w:rsidR="00802540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  <w:p w14:paraId="59534A5E" w14:textId="77777777" w:rsidR="00802540" w:rsidRPr="00ED2F61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2F6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Переддипломна практика</w:t>
                              </w:r>
                            </w:p>
                            <w:p w14:paraId="6B58D74E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E460D"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132499" name="Поле 1001132499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10380"/>
                            <a:ext cx="426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393D4" w14:textId="77777777" w:rsidR="00802540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2CAB1BCF" w14:textId="77777777" w:rsidR="00802540" w:rsidRPr="00E65722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Виробнича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практика</w:t>
                              </w:r>
                            </w:p>
                            <w:p w14:paraId="3B56AE57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918120" name="Поле 663918120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12231"/>
                            <a:ext cx="8487" cy="1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03C4A" w14:textId="77777777" w:rsidR="00802540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2E45B29C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 xml:space="preserve">Виконання кваліфікаційної роботи та </w:t>
                              </w:r>
                            </w:p>
                            <w:p w14:paraId="42E1C857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>атестація здобувачів вищої освіти</w:t>
                              </w:r>
                            </w:p>
                            <w:p w14:paraId="6ACF77E3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 w:rsidRPr="00B62B38">
                                <w:rPr>
                                  <w:rFonts w:ascii="Times New Roman" w:hAnsi="Times New Roman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271963" name="Пряма зі стрілкою 1640271963"/>
                        <wps:cNvCnPr>
                          <a:cxnSpLocks noChangeShapeType="1"/>
                        </wps:cNvCnPr>
                        <wps:spPr bwMode="auto">
                          <a:xfrm>
                            <a:off x="4321" y="3520"/>
                            <a:ext cx="0" cy="10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94854818" name="Пряма зі стрілкою 1694854818"/>
                        <wps:cNvCnPr>
                          <a:cxnSpLocks noChangeShapeType="1"/>
                        </wps:cNvCnPr>
                        <wps:spPr bwMode="auto">
                          <a:xfrm>
                            <a:off x="4320" y="6240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65467808" name="Пряма зі стрілкою 1265467808"/>
                        <wps:cNvCnPr>
                          <a:cxnSpLocks noChangeShapeType="1"/>
                        </wps:cNvCnPr>
                        <wps:spPr bwMode="auto">
                          <a:xfrm>
                            <a:off x="4320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024122" name="Пряма зі стрілкою 118024122"/>
                        <wps:cNvCnPr>
                          <a:cxnSpLocks noChangeShapeType="1"/>
                        </wps:cNvCnPr>
                        <wps:spPr bwMode="auto">
                          <a:xfrm>
                            <a:off x="8876" y="3520"/>
                            <a:ext cx="1" cy="6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6120185" name="Пряма зі стрілкою 756120185"/>
                        <wps:cNvCnPr>
                          <a:cxnSpLocks noChangeShapeType="1"/>
                        </wps:cNvCnPr>
                        <wps:spPr bwMode="auto">
                          <a:xfrm>
                            <a:off x="6724" y="3520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42774955" name="Пряма зі стрілкою 1642774955"/>
                        <wps:cNvCnPr>
                          <a:cxnSpLocks noChangeShapeType="1"/>
                        </wps:cNvCnPr>
                        <wps:spPr bwMode="auto">
                          <a:xfrm>
                            <a:off x="6724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36098394" name="Пряма зі стрілкою 1236098394"/>
                        <wps:cNvCnPr>
                          <a:cxnSpLocks noChangeShapeType="1"/>
                        </wps:cNvCnPr>
                        <wps:spPr bwMode="auto">
                          <a:xfrm>
                            <a:off x="6724" y="5325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16617966" name="Поле 2116617966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145"/>
                            <a:ext cx="4868" cy="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03DFE" w14:textId="77777777" w:rsidR="00802540" w:rsidRDefault="0080254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7B571FC6" w14:textId="77777777" w:rsidR="00802540" w:rsidRPr="00E65722" w:rsidRDefault="00000000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14:paraId="586ADB5A" w14:textId="77777777" w:rsidR="00802540" w:rsidRPr="00B62B38" w:rsidRDefault="00000000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1, 2, 3,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7,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090885" name="Пряма зі стрілкою 1114090885"/>
                        <wps:cNvCnPr>
                          <a:cxnSpLocks noChangeShapeType="1"/>
                        </wps:cNvCnPr>
                        <wps:spPr bwMode="auto">
                          <a:xfrm>
                            <a:off x="6228" y="11519"/>
                            <a:ext cx="1" cy="7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3278849" name="Пряма зі стрілкою 1013278849"/>
                        <wps:cNvCnPr>
                          <a:cxnSpLocks noChangeShapeType="1"/>
                        </wps:cNvCnPr>
                        <wps:spPr bwMode="auto">
                          <a:xfrm>
                            <a:off x="6727" y="2790"/>
                            <a:ext cx="2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630002" name="Пряма зі стрілкою 620630002"/>
                        <wps:cNvCnPr>
                          <a:cxnSpLocks noChangeShapeType="1"/>
                        </wps:cNvCnPr>
                        <wps:spPr bwMode="auto">
                          <a:xfrm>
                            <a:off x="9437" y="2790"/>
                            <a:ext cx="1" cy="7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62B18" id="Групувати 1" o:spid="_x0000_s1026" style="position:absolute;left:0;text-align:left;margin-left:-24.9pt;margin-top:21.4pt;width:491.4pt;height:619.5pt;z-index:251658240" coordorigin="1347,1616" coordsize="9828,1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961350360" o:spid="_x0000_s1027" type="#_x0000_t202" style="position:absolute;left:1347;top:1616;width:9828;height:1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">
                  <v:textbox>
                    <w:txbxContent>
                      <w:p w14:paraId="23CF867D" w14:textId="77777777" w:rsidR="00802540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14:paraId="6B672F04" w14:textId="77777777" w:rsidR="00802540" w:rsidRPr="00E65722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Поле 704335080" o:spid="_x0000_s1028" type="#_x0000_t202" style="position:absolute;left:1856;top:4596;width:486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">
                  <v:textbox>
                    <w:txbxContent>
                      <w:p w14:paraId="050AEBA6" w14:textId="77777777" w:rsidR="00802540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14:paraId="0EFEF52E" w14:textId="77777777" w:rsidR="00802540" w:rsidRPr="00E65722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14:paraId="6610B030" w14:textId="77777777" w:rsidR="00802540" w:rsidRPr="00B62B38" w:rsidRDefault="00000000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5, 6</w:t>
                        </w:r>
                      </w:p>
                    </w:txbxContent>
                  </v:textbox>
                </v:shape>
                <v:shape id="Поле 2079298122" o:spid="_x0000_s1029" type="#_x0000_t202" style="position:absolute;left:1856;top:7260;width:311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">
                  <v:textbox>
                    <w:txbxContent>
                      <w:p w14:paraId="33363FFF" w14:textId="77777777" w:rsidR="00802540" w:rsidRPr="00B62B38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14:paraId="4341E7C9" w14:textId="77777777" w:rsidR="00802540" w:rsidRPr="00B62B38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14:paraId="5265F52B" w14:textId="77777777" w:rsidR="00802540" w:rsidRPr="00B62B38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14:paraId="2C7B42B9" w14:textId="77777777" w:rsidR="00802540" w:rsidRPr="00B57D31" w:rsidRDefault="00000000" w:rsidP="00B57D3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 xml:space="preserve">ВК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3, 7, 8</w:t>
                        </w:r>
                      </w:p>
                      <w:p w14:paraId="0FBB6D5B" w14:textId="77777777" w:rsidR="00802540" w:rsidRDefault="00802540" w:rsidP="00B62B38"/>
                    </w:txbxContent>
                  </v:textbox>
                </v:shape>
                <v:shape id="Поле 131345821" o:spid="_x0000_s1030" type="#_x0000_t202" style="position:absolute;left:4972;top:7260;width:298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">
                  <v:textbox>
                    <w:txbxContent>
                      <w:p w14:paraId="68D32F8B" w14:textId="77777777" w:rsidR="00802540" w:rsidRPr="00B62B38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14:paraId="08D3D711" w14:textId="77777777" w:rsidR="00802540" w:rsidRPr="00B62B38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14:paraId="41EE6C69" w14:textId="77777777" w:rsidR="00802540" w:rsidRPr="00B62B38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14:paraId="72C1CBB0" w14:textId="77777777" w:rsidR="00802540" w:rsidRPr="00B62B38" w:rsidRDefault="00000000" w:rsidP="00B57D31">
                        <w:pPr>
                          <w:jc w:val="center"/>
                          <w:rPr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 xml:space="preserve">ВК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4, 5, 6, 9</w:t>
                        </w:r>
                      </w:p>
                      <w:p w14:paraId="0FB00D16" w14:textId="77777777" w:rsidR="00802540" w:rsidRPr="00B62B38" w:rsidRDefault="00802540" w:rsidP="00B62B38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690362404" o:spid="_x0000_s1031" type="#_x0000_t202" style="position:absolute;left:6228;top:10380;width:472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">
                  <v:textbox>
                    <w:txbxContent>
                      <w:p w14:paraId="4DB2A43B" w14:textId="77777777" w:rsidR="00802540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14:paraId="59534A5E" w14:textId="77777777" w:rsidR="00802540" w:rsidRPr="00ED2F61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2F6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Переддипломна практика</w:t>
                        </w:r>
                      </w:p>
                      <w:p w14:paraId="6B58D74E" w14:textId="77777777" w:rsidR="00802540" w:rsidRPr="00B62B38" w:rsidRDefault="00000000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9E460D">
                          <w:rPr>
                            <w:rFonts w:ascii="Times New Roman" w:hAnsi="Times New Roman"/>
                          </w:rPr>
                          <w:t>ОК 1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1001132499" o:spid="_x0000_s1032" type="#_x0000_t202" style="position:absolute;left:1965;top:10380;width:426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">
                  <v:textbox>
                    <w:txbxContent>
                      <w:p w14:paraId="63E393D4" w14:textId="77777777" w:rsidR="00802540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2CAB1BCF" w14:textId="77777777" w:rsidR="00802540" w:rsidRPr="00E65722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Виробнича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практика</w:t>
                        </w:r>
                      </w:p>
                      <w:p w14:paraId="3B56AE57" w14:textId="77777777" w:rsidR="00802540" w:rsidRPr="00B62B38" w:rsidRDefault="00000000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Поле 663918120" o:spid="_x0000_s1033" type="#_x0000_t202" style="position:absolute;left:2199;top:12231;width:848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">
                  <v:textbox>
                    <w:txbxContent>
                      <w:p w14:paraId="2FF03C4A" w14:textId="77777777" w:rsidR="00802540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14:paraId="2E45B29C" w14:textId="77777777" w:rsidR="00802540" w:rsidRPr="00B62B38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  <w:lang w:val="en-US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 xml:space="preserve">Виконання кваліфікаційної роботи та </w:t>
                        </w:r>
                      </w:p>
                      <w:p w14:paraId="42E1C857" w14:textId="77777777" w:rsidR="00802540" w:rsidRPr="00B62B38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атестація здобувачів вищої освіти</w:t>
                        </w:r>
                      </w:p>
                      <w:p w14:paraId="6ACF77E3" w14:textId="77777777" w:rsidR="00802540" w:rsidRPr="00B62B38" w:rsidRDefault="00000000" w:rsidP="00B62B38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 1</w:t>
                        </w:r>
                        <w:r w:rsidRPr="00B62B38">
                          <w:rPr>
                            <w:rFonts w:ascii="Times New Roman" w:hAnsi="Times New Roman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1640271963" o:spid="_x0000_s1034" type="#_x0000_t32" style="position:absolute;left:4321;top:3520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">
                  <v:stroke endarrow="block"/>
                </v:shape>
                <v:shape id="Пряма зі стрілкою 1694854818" o:spid="_x0000_s1035" type="#_x0000_t32" style="position:absolute;left:4320;top:6240;width:0;height:1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">
                  <v:stroke endarrow="block"/>
                </v:shape>
                <v:shape id="Пряма зі стрілкою 1265467808" o:spid="_x0000_s1036" type="#_x0000_t32" style="position:absolute;left:4320;top:9328;width:3;height:1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">
                  <v:stroke endarrow="block"/>
                </v:shape>
                <v:shape id="Пряма зі стрілкою 118024122" o:spid="_x0000_s1037" type="#_x0000_t32" style="position:absolute;left:8876;top:3520;width:1;height:6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">
                  <v:stroke endarrow="block"/>
                </v:shape>
                <v:shape id="Пряма зі стрілкою 756120185" o:spid="_x0000_s1038" type="#_x0000_t32" style="position:absolute;left:6724;top:3520;width: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"/>
                <v:shape id="Пряма зі стрілкою 1642774955" o:spid="_x0000_s1039" type="#_x0000_t32" style="position:absolute;left:6724;top:9328;width:3;height:1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">
                  <v:stroke endarrow="block"/>
                </v:shape>
                <v:shape id="Пряма зі стрілкою 1236098394" o:spid="_x0000_s1040" type="#_x0000_t32" style="position:absolute;left:6724;top:5325;width: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"/>
                <v:shape id="Поле 2116617966" o:spid="_x0000_s1041" type="#_x0000_t202" style="position:absolute;left:1856;top:2145;width:4868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">
                  <v:textbox>
                    <w:txbxContent>
                      <w:p w14:paraId="43003DFE" w14:textId="77777777" w:rsidR="00802540" w:rsidRDefault="00802540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14:paraId="7B571FC6" w14:textId="77777777" w:rsidR="00802540" w:rsidRPr="00E65722" w:rsidRDefault="00000000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14:paraId="586ADB5A" w14:textId="77777777" w:rsidR="00802540" w:rsidRPr="00B62B38" w:rsidRDefault="00000000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1, 2, 3,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</w:rPr>
                          <w:t>, 7, 8</w:t>
                        </w:r>
                      </w:p>
                    </w:txbxContent>
                  </v:textbox>
                </v:shape>
                <v:shape id="Пряма зі стрілкою 1114090885" o:spid="_x0000_s1042" type="#_x0000_t32" style="position:absolute;left:6228;top:11519;width:1;height:7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">
                  <v:stroke endarrow="block"/>
                </v:shape>
                <v:shape id="Пряма зі стрілкою 1013278849" o:spid="_x0000_s1043" type="#_x0000_t32" style="position:absolute;left:6727;top:2790;width:27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"/>
                <v:shape id="Пряма зі стрілкою 620630002" o:spid="_x0000_s1044" type="#_x0000_t32" style="position:absolute;left:9437;top:2790;width:1;height:7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">
                  <v:stroke endarrow="block"/>
                </v:shape>
              </v:group>
            </w:pict>
          </mc:Fallback>
        </mc:AlternateContent>
      </w:r>
    </w:p>
    <w:p w14:paraId="0850028E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07EC181" w14:textId="77777777" w:rsidR="00064BA1" w:rsidRPr="00114D5B" w:rsidRDefault="00064BA1">
      <w:pPr>
        <w:spacing w:line="360" w:lineRule="auto"/>
      </w:pPr>
    </w:p>
    <w:p w14:paraId="19D22305" w14:textId="77777777" w:rsidR="00064BA1" w:rsidRPr="00114D5B" w:rsidRDefault="00064BA1">
      <w:pPr>
        <w:spacing w:line="360" w:lineRule="auto"/>
      </w:pPr>
    </w:p>
    <w:p w14:paraId="2D96304A" w14:textId="77777777" w:rsidR="00064BA1" w:rsidRPr="00114D5B" w:rsidRDefault="00064BA1">
      <w:pPr>
        <w:spacing w:line="360" w:lineRule="auto"/>
      </w:pPr>
    </w:p>
    <w:p w14:paraId="75C75212" w14:textId="77777777" w:rsidR="00064BA1" w:rsidRPr="00114D5B" w:rsidRDefault="00000000">
      <w:pPr>
        <w:tabs>
          <w:tab w:val="left" w:pos="2697"/>
        </w:tabs>
        <w:spacing w:line="360" w:lineRule="auto"/>
      </w:pPr>
      <w:r w:rsidRPr="00114D5B">
        <w:tab/>
      </w:r>
    </w:p>
    <w:p w14:paraId="7AA47429" w14:textId="77777777" w:rsidR="00064BA1" w:rsidRPr="00114D5B" w:rsidRDefault="00064BA1">
      <w:pPr>
        <w:spacing w:line="360" w:lineRule="auto"/>
      </w:pPr>
    </w:p>
    <w:p w14:paraId="1209359E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5AB775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3CBACD" w14:textId="77777777" w:rsidR="00064BA1" w:rsidRPr="00114D5B" w:rsidRDefault="00064BA1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72642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39F5F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65E0D7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6F9670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B039A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F61EA3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21813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267F8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B717B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7D5419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029D0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20C52A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38A35F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E01CBF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B7344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1E1F8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6CECC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B82A91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46014D" w14:textId="77777777" w:rsidR="00064BA1" w:rsidRPr="00114D5B" w:rsidRDefault="00064BA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ACADEE" w14:textId="77777777" w:rsidR="00064BA1" w:rsidRPr="00114D5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br w:type="page"/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14:paraId="73995DD2" w14:textId="77777777" w:rsidR="00064BA1" w:rsidRPr="00114D5B" w:rsidRDefault="00064B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143BD" w14:textId="77777777" w:rsidR="00064BA1" w:rsidRPr="00114D5B" w:rsidRDefault="0000000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sz w:val="28"/>
          <w:szCs w:val="28"/>
        </w:rPr>
        <w:t xml:space="preserve">Атестація здобувачів вищої освіти – підготовка та публічний захист (демонстрація) кваліфікаційної роботи та комплексний іспит (Методика викладання фахових дисциплін у закладах фахової передвищої та  вищої освіти; методика навчання географії у закладах загальної середньої; Сучасні концепції  географічної науки і освіти). Завершується видачею документу встановленого зразка про присудження випускникам ступеня магістра із присвоєнням кваліфікації:  Магістр середньої освіти. </w:t>
      </w:r>
      <w:r w:rsidRPr="00114D5B">
        <w:rPr>
          <w:rFonts w:ascii="Times New Roman" w:hAnsi="Times New Roman" w:cs="Times New Roman"/>
          <w:sz w:val="28"/>
          <w:szCs w:val="28"/>
        </w:rPr>
        <w:t>Вчитель географії. Викладач закладу</w:t>
      </w:r>
      <w:r w:rsidRPr="00114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D5B">
        <w:rPr>
          <w:rFonts w:ascii="Times New Roman" w:hAnsi="Times New Roman" w:cs="Times New Roman"/>
          <w:sz w:val="28"/>
          <w:szCs w:val="28"/>
        </w:rPr>
        <w:t>фахової передвищої, вищої освіти</w:t>
      </w:r>
    </w:p>
    <w:p w14:paraId="74808CA3" w14:textId="77777777" w:rsidR="00064BA1" w:rsidRPr="00114D5B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sz w:val="28"/>
          <w:szCs w:val="28"/>
        </w:rPr>
        <w:t>Атестація здійснюється відкрито і публічно.</w:t>
      </w:r>
    </w:p>
    <w:p w14:paraId="02A04766" w14:textId="77777777" w:rsidR="00064BA1" w:rsidRPr="00114D5B" w:rsidRDefault="00064BA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4BA1" w:rsidRPr="00114D5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59DFC309" w14:textId="77777777" w:rsidR="00064BA1" w:rsidRPr="00114D5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Матриця відповідності програмних компетентностей компонентам освітньо-професійної програми</w:t>
      </w:r>
    </w:p>
    <w:p w14:paraId="784A05D6" w14:textId="77777777" w:rsidR="00064BA1" w:rsidRPr="00114D5B" w:rsidRDefault="00064B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6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064BA1" w:rsidRPr="00114D5B" w14:paraId="5829AFAE" w14:textId="77777777" w:rsidTr="006A7C67">
        <w:trPr>
          <w:cantSplit/>
          <w:trHeight w:val="1134"/>
          <w:jc w:val="center"/>
        </w:trPr>
        <w:tc>
          <w:tcPr>
            <w:tcW w:w="863" w:type="dxa"/>
          </w:tcPr>
          <w:p w14:paraId="4ACEE438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14:paraId="7E160D62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550" w:type="dxa"/>
            <w:textDirection w:val="btLr"/>
          </w:tcPr>
          <w:p w14:paraId="2F0C6F06" w14:textId="77777777" w:rsidR="00064BA1" w:rsidRPr="00114D5B" w:rsidRDefault="00000000" w:rsidP="006A7C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  <w:textDirection w:val="btLr"/>
          </w:tcPr>
          <w:p w14:paraId="0B0C0DED" w14:textId="77777777" w:rsidR="00064BA1" w:rsidRPr="00114D5B" w:rsidRDefault="00000000" w:rsidP="006A7C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  <w:textDirection w:val="btLr"/>
          </w:tcPr>
          <w:p w14:paraId="687F0148" w14:textId="77777777" w:rsidR="00064BA1" w:rsidRPr="00114D5B" w:rsidRDefault="00000000" w:rsidP="006A7C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  <w:textDirection w:val="btLr"/>
          </w:tcPr>
          <w:p w14:paraId="6B610C3B" w14:textId="77777777" w:rsidR="00064BA1" w:rsidRPr="00114D5B" w:rsidRDefault="00000000" w:rsidP="006A7C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  <w:textDirection w:val="btLr"/>
          </w:tcPr>
          <w:p w14:paraId="051F34EA" w14:textId="77777777" w:rsidR="00064BA1" w:rsidRPr="00114D5B" w:rsidRDefault="00000000" w:rsidP="006A7C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  <w:textDirection w:val="btLr"/>
          </w:tcPr>
          <w:p w14:paraId="193DA3B1" w14:textId="77777777" w:rsidR="00064BA1" w:rsidRPr="00114D5B" w:rsidRDefault="00000000" w:rsidP="006A7C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  <w:textDirection w:val="btLr"/>
          </w:tcPr>
          <w:p w14:paraId="6CBD76FE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550" w:type="dxa"/>
            <w:textDirection w:val="btLr"/>
          </w:tcPr>
          <w:p w14:paraId="3B8AE93B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550" w:type="dxa"/>
            <w:textDirection w:val="btLr"/>
          </w:tcPr>
          <w:p w14:paraId="5B22591E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550" w:type="dxa"/>
            <w:textDirection w:val="btLr"/>
          </w:tcPr>
          <w:p w14:paraId="4FC1C830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</w:t>
            </w:r>
          </w:p>
        </w:tc>
      </w:tr>
      <w:tr w:rsidR="00064BA1" w:rsidRPr="00114D5B" w14:paraId="5B43BBF8" w14:textId="77777777">
        <w:trPr>
          <w:trHeight w:val="265"/>
          <w:jc w:val="center"/>
        </w:trPr>
        <w:tc>
          <w:tcPr>
            <w:tcW w:w="863" w:type="dxa"/>
          </w:tcPr>
          <w:p w14:paraId="524582AC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 1</w:t>
            </w:r>
          </w:p>
        </w:tc>
        <w:tc>
          <w:tcPr>
            <w:tcW w:w="550" w:type="dxa"/>
            <w:shd w:val="clear" w:color="auto" w:fill="FFFFFF"/>
          </w:tcPr>
          <w:p w14:paraId="4FB2DFDE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1C432A4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57B8DAF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69B4863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4D8E32C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33E5EE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ACC55C7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C03AF8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47187C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2741220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9E82E43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A1" w:rsidRPr="00114D5B" w14:paraId="1A25D347" w14:textId="77777777">
        <w:trPr>
          <w:trHeight w:val="265"/>
          <w:jc w:val="center"/>
        </w:trPr>
        <w:tc>
          <w:tcPr>
            <w:tcW w:w="863" w:type="dxa"/>
          </w:tcPr>
          <w:p w14:paraId="508F0E3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550" w:type="dxa"/>
            <w:shd w:val="clear" w:color="auto" w:fill="FFFFFF"/>
          </w:tcPr>
          <w:p w14:paraId="1B20DD6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56DB4DB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641BC1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12D9072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2AF3823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AD729CE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B6BBC0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F18F32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B34986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BC85A19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0355C62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55F1FFB3" w14:textId="77777777">
        <w:trPr>
          <w:trHeight w:val="279"/>
          <w:jc w:val="center"/>
        </w:trPr>
        <w:tc>
          <w:tcPr>
            <w:tcW w:w="863" w:type="dxa"/>
          </w:tcPr>
          <w:p w14:paraId="3826FCB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550" w:type="dxa"/>
            <w:shd w:val="clear" w:color="auto" w:fill="FFFFFF"/>
          </w:tcPr>
          <w:p w14:paraId="4AB91FD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B06A19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08710F3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7460AAA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B7EEEE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F9FFD0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7BB62C5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AC8D5E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5C259C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BFA175B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45EDA85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76CFEF54" w14:textId="77777777">
        <w:trPr>
          <w:trHeight w:val="265"/>
          <w:jc w:val="center"/>
        </w:trPr>
        <w:tc>
          <w:tcPr>
            <w:tcW w:w="863" w:type="dxa"/>
          </w:tcPr>
          <w:p w14:paraId="3FEB58A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550" w:type="dxa"/>
            <w:shd w:val="clear" w:color="auto" w:fill="FFFFFF"/>
          </w:tcPr>
          <w:p w14:paraId="42B41A3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125D8D6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2A05E2A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ED5431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167C819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18406F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10D44A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50E556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1EE97B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93E8038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DC9EE82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17D1D8C5" w14:textId="77777777">
        <w:trPr>
          <w:trHeight w:val="265"/>
          <w:jc w:val="center"/>
        </w:trPr>
        <w:tc>
          <w:tcPr>
            <w:tcW w:w="863" w:type="dxa"/>
          </w:tcPr>
          <w:p w14:paraId="221D5E5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550" w:type="dxa"/>
            <w:shd w:val="clear" w:color="auto" w:fill="FFFFFF"/>
          </w:tcPr>
          <w:p w14:paraId="5BB89D3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547566D5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6F6D74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6AD160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293311F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74406A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7BFB557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09CBCC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803B10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0AC42D8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B8D53BA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A1" w:rsidRPr="00114D5B" w14:paraId="5EFF2950" w14:textId="77777777">
        <w:trPr>
          <w:trHeight w:val="265"/>
          <w:jc w:val="center"/>
        </w:trPr>
        <w:tc>
          <w:tcPr>
            <w:tcW w:w="863" w:type="dxa"/>
          </w:tcPr>
          <w:p w14:paraId="6875BB0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550" w:type="dxa"/>
            <w:shd w:val="clear" w:color="auto" w:fill="FFFFFF"/>
          </w:tcPr>
          <w:p w14:paraId="0794137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56BBB0F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7980F3C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631529C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DEFB2B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FA916D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4DEEF1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786C77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89E8A4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52B973D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455EA02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A1" w:rsidRPr="00114D5B" w14:paraId="792838CC" w14:textId="77777777">
        <w:trPr>
          <w:trHeight w:val="265"/>
          <w:jc w:val="center"/>
        </w:trPr>
        <w:tc>
          <w:tcPr>
            <w:tcW w:w="863" w:type="dxa"/>
          </w:tcPr>
          <w:p w14:paraId="7DE0D30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550" w:type="dxa"/>
            <w:shd w:val="clear" w:color="auto" w:fill="FFFFFF"/>
          </w:tcPr>
          <w:p w14:paraId="350D96A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6558708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0CE20DA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5732063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524A027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920D8E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C2DDC8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670F86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6F5B84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BABF647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F13E440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28CC2345" w14:textId="77777777">
        <w:trPr>
          <w:trHeight w:val="265"/>
          <w:jc w:val="center"/>
        </w:trPr>
        <w:tc>
          <w:tcPr>
            <w:tcW w:w="863" w:type="dxa"/>
          </w:tcPr>
          <w:p w14:paraId="1717EA3D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550" w:type="dxa"/>
            <w:shd w:val="clear" w:color="auto" w:fill="FFFFFF"/>
          </w:tcPr>
          <w:p w14:paraId="0B81F10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1307EB8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1E3D2B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0C18930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25CE0CE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CD1AFB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34EE95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55B14D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23C1CB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726FF7B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E2411CF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6796C2BC" w14:textId="77777777">
        <w:trPr>
          <w:trHeight w:val="265"/>
          <w:jc w:val="center"/>
        </w:trPr>
        <w:tc>
          <w:tcPr>
            <w:tcW w:w="863" w:type="dxa"/>
          </w:tcPr>
          <w:p w14:paraId="3A71C537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550" w:type="dxa"/>
            <w:shd w:val="clear" w:color="auto" w:fill="FFFFFF"/>
          </w:tcPr>
          <w:p w14:paraId="39A79CD5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6E3866A7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04C6F54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5FBB775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5DDE4F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CA6104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9CB5C3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99E984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445C3B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373674F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D4EEAE9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A1" w:rsidRPr="00114D5B" w14:paraId="3BB91D80" w14:textId="77777777">
        <w:trPr>
          <w:trHeight w:val="265"/>
          <w:jc w:val="center"/>
        </w:trPr>
        <w:tc>
          <w:tcPr>
            <w:tcW w:w="863" w:type="dxa"/>
          </w:tcPr>
          <w:p w14:paraId="1DB99B3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550" w:type="dxa"/>
            <w:shd w:val="clear" w:color="auto" w:fill="FFFFFF"/>
          </w:tcPr>
          <w:p w14:paraId="748341B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6A7C51E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E5E2DA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E09743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0BBC766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81793D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B8F054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8C9754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3A485B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9A9EF42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74C788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339F72A0" w14:textId="77777777">
        <w:trPr>
          <w:trHeight w:val="279"/>
          <w:jc w:val="center"/>
        </w:trPr>
        <w:tc>
          <w:tcPr>
            <w:tcW w:w="863" w:type="dxa"/>
          </w:tcPr>
          <w:p w14:paraId="47AD896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550" w:type="dxa"/>
          </w:tcPr>
          <w:p w14:paraId="677CD5F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B2A0CC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738D4C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A48CA9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591B27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178595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10958B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E9C6D9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22449C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52EA1D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904AE4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217A2C7B" w14:textId="77777777">
        <w:trPr>
          <w:trHeight w:val="265"/>
          <w:jc w:val="center"/>
        </w:trPr>
        <w:tc>
          <w:tcPr>
            <w:tcW w:w="863" w:type="dxa"/>
          </w:tcPr>
          <w:p w14:paraId="06FD35E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550" w:type="dxa"/>
          </w:tcPr>
          <w:p w14:paraId="3B088C5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1FDE29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3EB938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F876A7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90D7CC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578B4B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2B887F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C45329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5B2FB0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E547D5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A59C8D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5586C341" w14:textId="77777777">
        <w:trPr>
          <w:trHeight w:val="265"/>
          <w:jc w:val="center"/>
        </w:trPr>
        <w:tc>
          <w:tcPr>
            <w:tcW w:w="863" w:type="dxa"/>
          </w:tcPr>
          <w:p w14:paraId="67093EC0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550" w:type="dxa"/>
          </w:tcPr>
          <w:p w14:paraId="68B9444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67E6E8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B62229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ED662A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194AD4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FC7CD7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F21235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554CE4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179D97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A99D25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A26974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09CA04DD" w14:textId="77777777">
        <w:trPr>
          <w:trHeight w:val="265"/>
          <w:jc w:val="center"/>
        </w:trPr>
        <w:tc>
          <w:tcPr>
            <w:tcW w:w="863" w:type="dxa"/>
          </w:tcPr>
          <w:p w14:paraId="2DFD787E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550" w:type="dxa"/>
          </w:tcPr>
          <w:p w14:paraId="7004587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1C3574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DF8FF1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45FC2C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8C0B5B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407403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5381E1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4E6CEC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597057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DB8FB3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C8A898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287FE1CE" w14:textId="77777777">
        <w:trPr>
          <w:trHeight w:val="265"/>
          <w:jc w:val="center"/>
        </w:trPr>
        <w:tc>
          <w:tcPr>
            <w:tcW w:w="863" w:type="dxa"/>
          </w:tcPr>
          <w:p w14:paraId="2629547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550" w:type="dxa"/>
          </w:tcPr>
          <w:p w14:paraId="1A99822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E235C8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DA2582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81C9C3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CA1F84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CBE466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AA0E23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9136CA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93B917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4768E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9133E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696ED0C0" w14:textId="77777777">
        <w:trPr>
          <w:trHeight w:val="265"/>
          <w:jc w:val="center"/>
        </w:trPr>
        <w:tc>
          <w:tcPr>
            <w:tcW w:w="863" w:type="dxa"/>
          </w:tcPr>
          <w:p w14:paraId="4D0675F9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ФК8</w:t>
            </w:r>
          </w:p>
        </w:tc>
        <w:tc>
          <w:tcPr>
            <w:tcW w:w="550" w:type="dxa"/>
          </w:tcPr>
          <w:p w14:paraId="0BE8BF0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AF4524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A04F0C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A96596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4F0FDC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C4516E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18CAB1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C8D091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9A1BE5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1028D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FFB5EB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643FB640" w14:textId="77777777">
        <w:trPr>
          <w:trHeight w:val="265"/>
          <w:jc w:val="center"/>
        </w:trPr>
        <w:tc>
          <w:tcPr>
            <w:tcW w:w="863" w:type="dxa"/>
          </w:tcPr>
          <w:p w14:paraId="5B4B5042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550" w:type="dxa"/>
          </w:tcPr>
          <w:p w14:paraId="7352CD2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A94BDC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40BA0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92D96B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4FC44E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CEBF18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29E07A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397BD2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F4038D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DD1685E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59DDD4E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704250F9" w14:textId="77777777">
        <w:trPr>
          <w:trHeight w:val="265"/>
          <w:jc w:val="center"/>
        </w:trPr>
        <w:tc>
          <w:tcPr>
            <w:tcW w:w="863" w:type="dxa"/>
          </w:tcPr>
          <w:p w14:paraId="7B3FA8F0" w14:textId="77777777" w:rsidR="00064BA1" w:rsidRPr="00114D5B" w:rsidRDefault="00000000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 10</w:t>
            </w:r>
          </w:p>
        </w:tc>
        <w:tc>
          <w:tcPr>
            <w:tcW w:w="550" w:type="dxa"/>
          </w:tcPr>
          <w:p w14:paraId="5440EA6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96D954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C04F4E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53309A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206CC3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9D57E25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E5550A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A049A4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A017D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1BFA93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0CA699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31891D76" w14:textId="77777777">
        <w:trPr>
          <w:trHeight w:val="265"/>
          <w:jc w:val="center"/>
        </w:trPr>
        <w:tc>
          <w:tcPr>
            <w:tcW w:w="863" w:type="dxa"/>
          </w:tcPr>
          <w:p w14:paraId="3B294F5A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ФК11</w:t>
            </w:r>
          </w:p>
        </w:tc>
        <w:tc>
          <w:tcPr>
            <w:tcW w:w="550" w:type="dxa"/>
          </w:tcPr>
          <w:p w14:paraId="3AD60E7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0F655E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54A7B3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56620A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9FFBCE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2FEA4A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DFFD0D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9FAD1A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6497A1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BDE75D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05B81A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743C0A23" w14:textId="77777777" w:rsidR="00064BA1" w:rsidRPr="00114D5B" w:rsidRDefault="00064BA1">
      <w:pPr>
        <w:pBdr>
          <w:top w:val="nil"/>
          <w:left w:val="nil"/>
          <w:bottom w:val="nil"/>
          <w:right w:val="nil"/>
          <w:between w:val="nil"/>
        </w:pBdr>
        <w:ind w:left="251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5DCB7D" w14:textId="77777777" w:rsidR="00064BA1" w:rsidRPr="00114D5B" w:rsidRDefault="00064B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44E1B" w14:textId="77777777" w:rsidR="00064BA1" w:rsidRPr="00114D5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br w:type="page"/>
      </w:r>
    </w:p>
    <w:p w14:paraId="50453787" w14:textId="77777777" w:rsidR="00064BA1" w:rsidRPr="00114D5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Матриця забезпечення програмних результатів навчання (ПРН) відповідними компонентами освітньо-професійної програми</w:t>
      </w:r>
    </w:p>
    <w:p w14:paraId="0A700818" w14:textId="77777777" w:rsidR="00064BA1" w:rsidRPr="00114D5B" w:rsidRDefault="00064B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7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064BA1" w:rsidRPr="00114D5B" w14:paraId="0825A167" w14:textId="77777777" w:rsidTr="006A7C67">
        <w:trPr>
          <w:cantSplit/>
          <w:trHeight w:val="1134"/>
          <w:jc w:val="center"/>
        </w:trPr>
        <w:tc>
          <w:tcPr>
            <w:tcW w:w="1084" w:type="dxa"/>
          </w:tcPr>
          <w:p w14:paraId="06F3303A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14:paraId="3A8DDAB1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550" w:type="dxa"/>
            <w:textDirection w:val="btLr"/>
          </w:tcPr>
          <w:p w14:paraId="6F0B85ED" w14:textId="77777777" w:rsidR="00064BA1" w:rsidRPr="00114D5B" w:rsidRDefault="00000000" w:rsidP="006A7C6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  <w:textDirection w:val="btLr"/>
          </w:tcPr>
          <w:p w14:paraId="281DB5D5" w14:textId="77777777" w:rsidR="00064BA1" w:rsidRPr="00114D5B" w:rsidRDefault="00000000" w:rsidP="006A7C6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  <w:textDirection w:val="btLr"/>
          </w:tcPr>
          <w:p w14:paraId="16D5730A" w14:textId="77777777" w:rsidR="00064BA1" w:rsidRPr="00114D5B" w:rsidRDefault="00000000" w:rsidP="006A7C6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  <w:textDirection w:val="btLr"/>
          </w:tcPr>
          <w:p w14:paraId="15AB0520" w14:textId="77777777" w:rsidR="00064BA1" w:rsidRPr="00114D5B" w:rsidRDefault="00000000" w:rsidP="006A7C6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  <w:textDirection w:val="btLr"/>
          </w:tcPr>
          <w:p w14:paraId="5CF062D5" w14:textId="77777777" w:rsidR="00064BA1" w:rsidRPr="00114D5B" w:rsidRDefault="00000000" w:rsidP="006A7C6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  <w:textDirection w:val="btLr"/>
          </w:tcPr>
          <w:p w14:paraId="0D0C66CA" w14:textId="77777777" w:rsidR="00064BA1" w:rsidRPr="00114D5B" w:rsidRDefault="00000000" w:rsidP="006A7C6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  <w:textDirection w:val="btLr"/>
          </w:tcPr>
          <w:p w14:paraId="2FD00BF4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550" w:type="dxa"/>
            <w:textDirection w:val="btLr"/>
          </w:tcPr>
          <w:p w14:paraId="5B676ECC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550" w:type="dxa"/>
            <w:textDirection w:val="btLr"/>
          </w:tcPr>
          <w:p w14:paraId="2A127C2D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550" w:type="dxa"/>
            <w:textDirection w:val="btLr"/>
          </w:tcPr>
          <w:p w14:paraId="22328BB0" w14:textId="77777777" w:rsidR="00064BA1" w:rsidRPr="00114D5B" w:rsidRDefault="00000000" w:rsidP="006A7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</w:t>
            </w:r>
          </w:p>
        </w:tc>
      </w:tr>
      <w:tr w:rsidR="00064BA1" w:rsidRPr="00114D5B" w14:paraId="7A032FBE" w14:textId="77777777" w:rsidTr="006A7C67">
        <w:trPr>
          <w:trHeight w:val="259"/>
          <w:jc w:val="center"/>
        </w:trPr>
        <w:tc>
          <w:tcPr>
            <w:tcW w:w="1084" w:type="dxa"/>
          </w:tcPr>
          <w:p w14:paraId="26ADA451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ПРН1</w:t>
            </w:r>
          </w:p>
        </w:tc>
        <w:tc>
          <w:tcPr>
            <w:tcW w:w="550" w:type="dxa"/>
          </w:tcPr>
          <w:p w14:paraId="6E857E3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248903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4D1BF0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D9A9E6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FBC937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072FEC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6A5B08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D71EB6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660CFB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B0E997F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A235F13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1AF217EA" w14:textId="77777777" w:rsidTr="006A7C67">
        <w:trPr>
          <w:trHeight w:val="259"/>
          <w:jc w:val="center"/>
        </w:trPr>
        <w:tc>
          <w:tcPr>
            <w:tcW w:w="1084" w:type="dxa"/>
          </w:tcPr>
          <w:p w14:paraId="674B960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ПРН2</w:t>
            </w:r>
          </w:p>
        </w:tc>
        <w:tc>
          <w:tcPr>
            <w:tcW w:w="550" w:type="dxa"/>
          </w:tcPr>
          <w:p w14:paraId="59C7EDF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60067D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89C271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993F5C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C494A2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2AFB3F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997916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6B1D64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F75AAD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029017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029B42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2A5C38F7" w14:textId="77777777" w:rsidTr="006A7C67">
        <w:trPr>
          <w:trHeight w:val="259"/>
          <w:jc w:val="center"/>
        </w:trPr>
        <w:tc>
          <w:tcPr>
            <w:tcW w:w="1084" w:type="dxa"/>
          </w:tcPr>
          <w:p w14:paraId="548C2DA5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ПРН3</w:t>
            </w:r>
          </w:p>
        </w:tc>
        <w:tc>
          <w:tcPr>
            <w:tcW w:w="550" w:type="dxa"/>
          </w:tcPr>
          <w:p w14:paraId="20BFF147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97FE91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80DEF5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9A3E7B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FFE6FF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F1B227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F05014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E0DB09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3B8CFA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9C5F0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2F5CA3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5211B9D4" w14:textId="77777777" w:rsidTr="006A7C67">
        <w:trPr>
          <w:trHeight w:val="259"/>
          <w:jc w:val="center"/>
        </w:trPr>
        <w:tc>
          <w:tcPr>
            <w:tcW w:w="1084" w:type="dxa"/>
          </w:tcPr>
          <w:p w14:paraId="2F02150E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ПРН4</w:t>
            </w:r>
          </w:p>
        </w:tc>
        <w:tc>
          <w:tcPr>
            <w:tcW w:w="550" w:type="dxa"/>
          </w:tcPr>
          <w:p w14:paraId="7DEE82D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21E5A4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1795C0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CC98B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F0C71D7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B77FD2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53795E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07EF64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1BA7AD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A06CEA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2340E3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04D16508" w14:textId="77777777" w:rsidTr="006A7C67">
        <w:trPr>
          <w:trHeight w:val="259"/>
          <w:jc w:val="center"/>
        </w:trPr>
        <w:tc>
          <w:tcPr>
            <w:tcW w:w="1084" w:type="dxa"/>
          </w:tcPr>
          <w:p w14:paraId="0D12EB3C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ПРН5</w:t>
            </w:r>
          </w:p>
        </w:tc>
        <w:tc>
          <w:tcPr>
            <w:tcW w:w="550" w:type="dxa"/>
          </w:tcPr>
          <w:p w14:paraId="29D721E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D3BA0B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391362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4D6DC9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1DA759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4DCD8D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776E36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6FDDA1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3A402F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6118A94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9FE1DFD" w14:textId="77777777" w:rsidR="00064BA1" w:rsidRPr="00114D5B" w:rsidRDefault="0006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A1" w:rsidRPr="00114D5B" w14:paraId="62F05A7A" w14:textId="77777777" w:rsidTr="006A7C67">
        <w:trPr>
          <w:trHeight w:val="273"/>
          <w:jc w:val="center"/>
        </w:trPr>
        <w:tc>
          <w:tcPr>
            <w:tcW w:w="1084" w:type="dxa"/>
          </w:tcPr>
          <w:p w14:paraId="701D8985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ПРН6</w:t>
            </w:r>
          </w:p>
        </w:tc>
        <w:tc>
          <w:tcPr>
            <w:tcW w:w="550" w:type="dxa"/>
          </w:tcPr>
          <w:p w14:paraId="3831943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10F3D1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0A8AAE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1B01A5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BEF093E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C426B9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B273995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AD8D0F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AD634C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6B493D6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89839DB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539554E6" w14:textId="77777777" w:rsidTr="006A7C67">
        <w:trPr>
          <w:trHeight w:val="259"/>
          <w:jc w:val="center"/>
        </w:trPr>
        <w:tc>
          <w:tcPr>
            <w:tcW w:w="1084" w:type="dxa"/>
          </w:tcPr>
          <w:p w14:paraId="39CBE4F2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ПРН7</w:t>
            </w:r>
          </w:p>
        </w:tc>
        <w:tc>
          <w:tcPr>
            <w:tcW w:w="550" w:type="dxa"/>
          </w:tcPr>
          <w:p w14:paraId="5E1ADD9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B40D9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17995D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07575D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536060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49132D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1588A8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CC7DCE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A732F3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FE61C0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9CE1F5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78661381" w14:textId="77777777" w:rsidTr="006A7C67">
        <w:trPr>
          <w:trHeight w:val="259"/>
          <w:jc w:val="center"/>
        </w:trPr>
        <w:tc>
          <w:tcPr>
            <w:tcW w:w="1084" w:type="dxa"/>
          </w:tcPr>
          <w:p w14:paraId="22E6E4E8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ПРН8</w:t>
            </w:r>
          </w:p>
        </w:tc>
        <w:tc>
          <w:tcPr>
            <w:tcW w:w="550" w:type="dxa"/>
          </w:tcPr>
          <w:p w14:paraId="0EE85A9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2E8498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45A288C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1D24E8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C1BE02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472C76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257A94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8060F3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B82859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94B350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53DA16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467789AC" w14:textId="77777777" w:rsidTr="006A7C67">
        <w:trPr>
          <w:trHeight w:val="259"/>
          <w:jc w:val="center"/>
        </w:trPr>
        <w:tc>
          <w:tcPr>
            <w:tcW w:w="1084" w:type="dxa"/>
          </w:tcPr>
          <w:p w14:paraId="7F073E4F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ПРН9</w:t>
            </w:r>
          </w:p>
        </w:tc>
        <w:tc>
          <w:tcPr>
            <w:tcW w:w="550" w:type="dxa"/>
          </w:tcPr>
          <w:p w14:paraId="53EE660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BCD8BE2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77C5FC8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197326B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1A20B8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0A054D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1E2A0A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391E12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04393B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B86EB5C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2000975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48D440F3" w14:textId="77777777" w:rsidTr="006A7C67">
        <w:trPr>
          <w:trHeight w:val="259"/>
          <w:jc w:val="center"/>
        </w:trPr>
        <w:tc>
          <w:tcPr>
            <w:tcW w:w="1084" w:type="dxa"/>
          </w:tcPr>
          <w:p w14:paraId="72E95FD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ПРН10</w:t>
            </w:r>
          </w:p>
        </w:tc>
        <w:tc>
          <w:tcPr>
            <w:tcW w:w="550" w:type="dxa"/>
          </w:tcPr>
          <w:p w14:paraId="7E0F1C4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4BC301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28E0F5D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EF04C4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3AB5CC4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012B9B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96BC4F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6706B5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1D284C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43CAB85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68CF65D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6680FFE6" w14:textId="77777777" w:rsidTr="006A7C67">
        <w:trPr>
          <w:trHeight w:val="259"/>
          <w:jc w:val="center"/>
        </w:trPr>
        <w:tc>
          <w:tcPr>
            <w:tcW w:w="1084" w:type="dxa"/>
          </w:tcPr>
          <w:p w14:paraId="11CC8B16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ПРН11</w:t>
            </w:r>
          </w:p>
        </w:tc>
        <w:tc>
          <w:tcPr>
            <w:tcW w:w="550" w:type="dxa"/>
          </w:tcPr>
          <w:p w14:paraId="6F00988A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4E8E644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5D6633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CA83A40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CCF6F0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CE27DA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7FC9A3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0B5CCB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97B1E9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3512A60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BD35C19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7F6FF812" w14:textId="77777777" w:rsidTr="006A7C67">
        <w:trPr>
          <w:trHeight w:val="273"/>
          <w:jc w:val="center"/>
        </w:trPr>
        <w:tc>
          <w:tcPr>
            <w:tcW w:w="1084" w:type="dxa"/>
          </w:tcPr>
          <w:p w14:paraId="7DE60C11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ПРН12</w:t>
            </w:r>
          </w:p>
        </w:tc>
        <w:tc>
          <w:tcPr>
            <w:tcW w:w="550" w:type="dxa"/>
          </w:tcPr>
          <w:p w14:paraId="7D69EF7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415B6C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011A97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09F046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F79033D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07E25D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27F3593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5371B4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E1E2239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513BDB8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16233F5" w14:textId="77777777" w:rsidR="00064BA1" w:rsidRPr="00114D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64BA1" w:rsidRPr="00114D5B" w14:paraId="7B35B0E6" w14:textId="77777777" w:rsidTr="006A7C67">
        <w:trPr>
          <w:trHeight w:val="259"/>
          <w:jc w:val="center"/>
        </w:trPr>
        <w:tc>
          <w:tcPr>
            <w:tcW w:w="1084" w:type="dxa"/>
          </w:tcPr>
          <w:p w14:paraId="058CC1FB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ПРН13</w:t>
            </w:r>
          </w:p>
        </w:tc>
        <w:tc>
          <w:tcPr>
            <w:tcW w:w="550" w:type="dxa"/>
          </w:tcPr>
          <w:p w14:paraId="03FA5BF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6A75C97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97CD5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3AE780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740499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853E88B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60CE94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85EE96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C2D7B6C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7E4B7FF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C73A2B3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BA1" w:rsidRPr="00114D5B" w14:paraId="348327FE" w14:textId="77777777" w:rsidTr="006A7C67">
        <w:trPr>
          <w:trHeight w:val="259"/>
          <w:jc w:val="center"/>
        </w:trPr>
        <w:tc>
          <w:tcPr>
            <w:tcW w:w="1084" w:type="dxa"/>
          </w:tcPr>
          <w:p w14:paraId="55D05BC4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sz w:val="24"/>
                <w:szCs w:val="24"/>
              </w:rPr>
              <w:t>ПРН14</w:t>
            </w:r>
          </w:p>
        </w:tc>
        <w:tc>
          <w:tcPr>
            <w:tcW w:w="550" w:type="dxa"/>
          </w:tcPr>
          <w:p w14:paraId="355D63EB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5ACEEF8F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4FC91BD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13DC73E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A1181F1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CB2F476" w14:textId="77777777" w:rsidR="00064BA1" w:rsidRPr="00114D5B" w:rsidRDefault="0006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14:paraId="38591AA6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602C98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D9B985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5300245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DD3E19E" w14:textId="77777777" w:rsidR="00064BA1" w:rsidRPr="00114D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26A1FA97" w14:textId="77777777" w:rsidR="00064BA1" w:rsidRPr="00114D5B" w:rsidRDefault="00064B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1738FD" w14:textId="77777777" w:rsidR="00064BA1" w:rsidRPr="00114D5B" w:rsidRDefault="00064B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21C5A" w14:textId="77777777" w:rsidR="00064BA1" w:rsidRPr="00114D5B" w:rsidRDefault="00064BA1">
      <w:pPr>
        <w:rPr>
          <w:rFonts w:ascii="Times New Roman" w:eastAsia="Times New Roman" w:hAnsi="Times New Roman" w:cs="Times New Roman"/>
          <w:sz w:val="28"/>
          <w:szCs w:val="28"/>
        </w:rPr>
        <w:sectPr w:rsidR="00064BA1" w:rsidRPr="00114D5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6B366563" w14:textId="77777777" w:rsidR="00064BA1" w:rsidRPr="00114D5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ВИКОРИСТАНИХ ДЖЕРЕЛ:</w:t>
      </w:r>
    </w:p>
    <w:p w14:paraId="20DC65C0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ESG – http://ihed.org.ua/images/pdf/standards - and-guidelines_for_ qa_in_the_ehea_2015.pdf. </w:t>
      </w:r>
    </w:p>
    <w:p w14:paraId="4238480C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ISCED (МСКО) 2011 – http://www.uis.unesco.org/education/documents /isced -2011- en.pdf. </w:t>
      </w:r>
    </w:p>
    <w:p w14:paraId="0430D146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ISCED -F (МСКО-Г) 2013 – http://www.uis.unesco.org/Education /Documents/isced -fields -of-education-training -2013.pdf. </w:t>
      </w:r>
    </w:p>
    <w:p w14:paraId="5FD926E5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Проект Європейської Комісії «Гармонізація освітніх структур в Європі» (Tuning Educational Structures in 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14:paraId="28B60F70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Закон "Про вищу освіту" // [Електронний ресурс]. – Режим доступу: http://zakon4.rada.gov.ua/laws/show/1556 - 18.</w:t>
      </w:r>
    </w:p>
    <w:p w14:paraId="6B7AF2E8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14:paraId="66C5A976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14:paraId="48030562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14:paraId="36F2618F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Національний глосарій 2014 // [Електронний ресурс]. – Режим доступу:http://ihed.org.ua/images/biblioteka/glossariy_Visha_osvita_2014_tempusoffice.pdf .</w:t>
      </w:r>
    </w:p>
    <w:p w14:paraId="0B958671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Національний класифікатор України: «Класифікатор професій» ДК 003:2010 // Видавництво «Соцінформ», – К.: 2010.</w:t>
      </w:r>
    </w:p>
    <w:p w14:paraId="02534837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НРК - http://zakon4.rada.gov.ua/laws/show/1341-2011-п. </w:t>
      </w:r>
    </w:p>
    <w:p w14:paraId="50060B12" w14:textId="77777777" w:rsidR="00064BA1" w:rsidRPr="00114D5B" w:rsidRDefault="0000000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 xml:space="preserve">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/Rozvitok_sisitemi_zabesp_yakosti_VO_UA_2015.pdf. </w:t>
      </w:r>
    </w:p>
    <w:p w14:paraId="12E38803" w14:textId="77777777" w:rsidR="00064BA1" w:rsidRPr="00114D5B" w:rsidRDefault="00000000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sz w:val="24"/>
          <w:szCs w:val="24"/>
        </w:rPr>
        <w:t>Розроблення освітніх програм: методичні рекомендації // [Електронний ресурс]. – Режим доступу:http://ihed.org.ua/images/biblioteka/rozroblennya_osv_program_2014_temp us-office.pdf</w:t>
      </w:r>
    </w:p>
    <w:p w14:paraId="3DE596BC" w14:textId="77777777" w:rsidR="00064BA1" w:rsidRPr="00114D5B" w:rsidRDefault="00000000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D5B">
        <w:rPr>
          <w:rFonts w:ascii="Times New Roman" w:hAnsi="Times New Roman" w:cs="Times New Roman"/>
          <w:sz w:val="24"/>
          <w:szCs w:val="24"/>
        </w:rPr>
        <w:t xml:space="preserve">Council recommendation of 22 may 2018 on key competences for lifelong learning (Text with EEA relevance) (2018/C 189/01) </w:t>
      </w:r>
      <w:hyperlink r:id="rId6">
        <w:r w:rsidR="00064BA1" w:rsidRPr="00114D5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https://eur-lex.europa.eu/legal-content/EN/TXT/PDF/?uri=CELEX:32018H0604%2801%29</w:t>
        </w:r>
      </w:hyperlink>
    </w:p>
    <w:p w14:paraId="2BD47441" w14:textId="77777777" w:rsidR="00064BA1" w:rsidRPr="00114D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 Standards in Geography for the Intermediate School Certificate with sample assignments (2014)</w:t>
      </w:r>
      <w:r w:rsidRPr="00114D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[Foreword to the 3rd edition W. Gamerith, I. Hemmer, F. Czapek]. Bonn: German Geographical Society. – 91 p.</w:t>
      </w:r>
    </w:p>
    <w:p w14:paraId="107C9FCF" w14:textId="77777777" w:rsidR="00064BA1" w:rsidRPr="00114D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>EUROGEO 2019 “Teaching Geography in challenging times”</w:t>
      </w:r>
      <w:r w:rsidRPr="00114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>
        <w:r w:rsidR="00064BA1" w:rsidRPr="00114D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https://www.eurogeography.eu/conferences/paris-2019/</w:t>
        </w:r>
      </w:hyperlink>
    </w:p>
    <w:p w14:paraId="180B7289" w14:textId="7A5706BC" w:rsidR="00064BA1" w:rsidRPr="00114D5B" w:rsidRDefault="00775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D5B">
        <w:rPr>
          <w:rFonts w:ascii="Times New Roman" w:hAnsi="Times New Roman" w:cs="Times New Roman"/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62138BBC" wp14:editId="5CBD88BC">
            <wp:simplePos x="0" y="0"/>
            <wp:positionH relativeFrom="column">
              <wp:posOffset>3168650</wp:posOffset>
            </wp:positionH>
            <wp:positionV relativeFrom="paragraph">
              <wp:posOffset>404495</wp:posOffset>
            </wp:positionV>
            <wp:extent cx="876300" cy="1237394"/>
            <wp:effectExtent l="0" t="0" r="0" b="0"/>
            <wp:wrapNone/>
            <wp:docPr id="2" name="Picture 2" descr="Зображення, що містить Дитяча творчість, Графіка, мистецтв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Зображення, що містить Дитяча творчість, Графіка, мистецт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Geography is for life in every sense of that expression: lifelong, life-sustaining, and life-enhancing: National geography standards index </w:t>
      </w:r>
      <w:hyperlink r:id="rId9">
        <w:r w:rsidRPr="00114D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https://www.nationalgeographic.org/standards/national-geography-standards/</w:t>
        </w:r>
      </w:hyperlink>
    </w:p>
    <w:p w14:paraId="0A35BD4D" w14:textId="15C9D0AC" w:rsidR="00064BA1" w:rsidRPr="00114D5B" w:rsidRDefault="00064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D00E5" w14:textId="10AC6D80" w:rsidR="00064BA1" w:rsidRPr="00114D5B" w:rsidRDefault="00064BA1">
      <w:pPr>
        <w:rPr>
          <w:rFonts w:ascii="Calibri" w:eastAsia="Calibri" w:hAnsi="Calibri" w:cs="Calibri"/>
        </w:rPr>
      </w:pPr>
    </w:p>
    <w:p w14:paraId="0AFDD10C" w14:textId="6184E57B" w:rsidR="00064BA1" w:rsidRPr="00114D5B" w:rsidRDefault="00000000" w:rsidP="009D59D2">
      <w:pPr>
        <w:rPr>
          <w:rFonts w:ascii="Times New Roman" w:eastAsia="Times New Roman" w:hAnsi="Times New Roman" w:cs="Times New Roman"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sz w:val="28"/>
          <w:szCs w:val="28"/>
        </w:rPr>
        <w:t>Гарант освітньо-професійної програми</w:t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4D5B">
        <w:rPr>
          <w:rFonts w:ascii="Times New Roman" w:eastAsia="Times New Roman" w:hAnsi="Times New Roman" w:cs="Times New Roman"/>
          <w:sz w:val="28"/>
          <w:szCs w:val="28"/>
        </w:rPr>
        <w:t xml:space="preserve">Дар’я </w:t>
      </w:r>
      <w:r w:rsidRPr="00114D5B">
        <w:rPr>
          <w:rFonts w:ascii="Times New Roman" w:hAnsi="Times New Roman" w:cs="Times New Roman"/>
        </w:rPr>
        <w:t>МАЛЬЧИКОВА</w:t>
      </w:r>
      <w:r w:rsidRPr="00114D5B">
        <w:br w:type="page"/>
      </w:r>
    </w:p>
    <w:p w14:paraId="464979A6" w14:textId="77777777" w:rsidR="00064BA1" w:rsidRPr="00114D5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 А</w:t>
      </w:r>
    </w:p>
    <w:p w14:paraId="0BCCA94E" w14:textId="77777777" w:rsidR="00064BA1" w:rsidRPr="00114D5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D5B">
        <w:rPr>
          <w:rFonts w:ascii="Times New Roman" w:eastAsia="Times New Roman" w:hAnsi="Times New Roman" w:cs="Times New Roman"/>
          <w:b/>
          <w:sz w:val="28"/>
          <w:szCs w:val="28"/>
        </w:rPr>
        <w:t>Дисципліни вільного вибору студента</w:t>
      </w:r>
    </w:p>
    <w:p w14:paraId="4587BA33" w14:textId="77777777" w:rsidR="00064BA1" w:rsidRPr="00114D5B" w:rsidRDefault="00064B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8"/>
        <w:gridCol w:w="3739"/>
        <w:gridCol w:w="3828"/>
      </w:tblGrid>
      <w:tr w:rsidR="00064BA1" w:rsidRPr="00114D5B" w14:paraId="7B76FA8E" w14:textId="77777777">
        <w:tc>
          <w:tcPr>
            <w:tcW w:w="1778" w:type="dxa"/>
            <w:shd w:val="clear" w:color="auto" w:fill="auto"/>
          </w:tcPr>
          <w:p w14:paraId="02FF1E75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3739" w:type="dxa"/>
            <w:shd w:val="clear" w:color="auto" w:fill="auto"/>
          </w:tcPr>
          <w:p w14:paraId="10401F83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3828" w:type="dxa"/>
            <w:shd w:val="clear" w:color="auto" w:fill="auto"/>
          </w:tcPr>
          <w:p w14:paraId="07059021" w14:textId="77777777" w:rsidR="00064BA1" w:rsidRPr="00114D5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064BA1" w14:paraId="2D5E8B74" w14:textId="77777777">
        <w:tc>
          <w:tcPr>
            <w:tcW w:w="1778" w:type="dxa"/>
            <w:shd w:val="clear" w:color="auto" w:fill="auto"/>
          </w:tcPr>
          <w:p w14:paraId="1E771F1C" w14:textId="77777777" w:rsidR="00064BA1" w:rsidRPr="00114D5B" w:rsidRDefault="00064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 w14:paraId="5AF14305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Дисципліна вільного</w:t>
            </w:r>
          </w:p>
          <w:p w14:paraId="74A50C73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вибору студента 4, 5, 6:</w:t>
            </w:r>
          </w:p>
          <w:p w14:paraId="7ADB9EB8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за електронним каталогом на</w:t>
            </w:r>
          </w:p>
          <w:p w14:paraId="5664FE4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віртуальному сайті ХДУ</w:t>
            </w:r>
          </w:p>
          <w:p w14:paraId="7B7C4A0D" w14:textId="77777777" w:rsidR="00064BA1" w:rsidRPr="00114D5B" w:rsidRDefault="00064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31C783" w14:textId="77777777" w:rsidR="00064BA1" w:rsidRPr="00114D5B" w:rsidRDefault="00064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BFD0EC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Дисципліна вільного</w:t>
            </w:r>
          </w:p>
          <w:p w14:paraId="63BEA986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вибору студента 7:</w:t>
            </w:r>
          </w:p>
          <w:p w14:paraId="247A77F0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7.1. Науково-дослідницький практикум з географії</w:t>
            </w:r>
          </w:p>
          <w:p w14:paraId="0957E824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7.2. Науково-дослідницький практикум з суспільної географії</w:t>
            </w:r>
          </w:p>
          <w:p w14:paraId="0C71582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Дисципліна вільного</w:t>
            </w:r>
          </w:p>
          <w:p w14:paraId="735007BD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вибору студента 8:</w:t>
            </w:r>
          </w:p>
          <w:p w14:paraId="6045DE9C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8.1. Управління регіональними туристсько-рекреаційними комплексами*</w:t>
            </w:r>
          </w:p>
          <w:p w14:paraId="7379F7BC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8.2. Методика викладання природознавства</w:t>
            </w:r>
          </w:p>
          <w:p w14:paraId="2921EB2C" w14:textId="77777777" w:rsidR="00064BA1" w:rsidRPr="00114D5B" w:rsidRDefault="00064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7C4D6" w14:textId="77777777" w:rsidR="00064BA1" w:rsidRPr="00114D5B" w:rsidRDefault="00064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D571503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Дисципліна вільного</w:t>
            </w:r>
          </w:p>
          <w:p w14:paraId="10CE1B0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вибору студента 1, 2, 3:</w:t>
            </w:r>
          </w:p>
          <w:p w14:paraId="4DF0075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за електронним каталогом на</w:t>
            </w:r>
          </w:p>
          <w:p w14:paraId="0C56F4CB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віртуальному сайті ХДУ</w:t>
            </w:r>
          </w:p>
          <w:p w14:paraId="7EF9D533" w14:textId="77777777" w:rsidR="00064BA1" w:rsidRPr="00114D5B" w:rsidRDefault="00064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51457" w14:textId="77777777" w:rsidR="00064BA1" w:rsidRPr="00114D5B" w:rsidRDefault="00064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A2F8A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Дисципліна вільного</w:t>
            </w:r>
          </w:p>
          <w:p w14:paraId="1D1E841F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вибору студента 9:</w:t>
            </w:r>
          </w:p>
          <w:p w14:paraId="36BF5B93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9.1 Методика викладання економіки</w:t>
            </w:r>
          </w:p>
          <w:p w14:paraId="6628E6B9" w14:textId="77777777" w:rsidR="00064BA1" w:rsidRPr="00114D5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9.2 Екологічні проєкти</w:t>
            </w:r>
          </w:p>
          <w:p w14:paraId="4A283C9F" w14:textId="77777777" w:rsidR="00064BA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D5B">
              <w:rPr>
                <w:rFonts w:ascii="Times New Roman" w:eastAsia="Times New Roman" w:hAnsi="Times New Roman" w:cs="Times New Roman"/>
                <w:sz w:val="20"/>
                <w:szCs w:val="20"/>
              </w:rPr>
              <w:t>ВК 9.3. Географічна експертиза та аудит</w:t>
            </w:r>
          </w:p>
          <w:p w14:paraId="04AA6B71" w14:textId="77777777" w:rsidR="00064BA1" w:rsidRDefault="00064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89310" w14:textId="77777777" w:rsidR="00064BA1" w:rsidRDefault="00064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18B54A" w14:textId="77777777" w:rsidR="00064BA1" w:rsidRDefault="00064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EF8AB0" w14:textId="77777777" w:rsidR="00064BA1" w:rsidRDefault="00064B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83B42" w14:textId="77777777" w:rsidR="00064BA1" w:rsidRDefault="00064BA1"/>
    <w:sectPr w:rsidR="00064BA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E3D"/>
    <w:multiLevelType w:val="hybridMultilevel"/>
    <w:tmpl w:val="20E410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827AA"/>
    <w:multiLevelType w:val="multilevel"/>
    <w:tmpl w:val="BDFC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6AC078C"/>
    <w:multiLevelType w:val="multilevel"/>
    <w:tmpl w:val="651AFE32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3B6364"/>
    <w:multiLevelType w:val="multilevel"/>
    <w:tmpl w:val="660682F8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57BE6A12"/>
    <w:multiLevelType w:val="hybridMultilevel"/>
    <w:tmpl w:val="8AF8B1C8"/>
    <w:lvl w:ilvl="0" w:tplc="55BEB9D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670AB"/>
    <w:multiLevelType w:val="hybridMultilevel"/>
    <w:tmpl w:val="44DAD7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59681">
    <w:abstractNumId w:val="3"/>
  </w:num>
  <w:num w:numId="2" w16cid:durableId="256331210">
    <w:abstractNumId w:val="2"/>
  </w:num>
  <w:num w:numId="3" w16cid:durableId="1804469752">
    <w:abstractNumId w:val="1"/>
  </w:num>
  <w:num w:numId="4" w16cid:durableId="449975435">
    <w:abstractNumId w:val="5"/>
  </w:num>
  <w:num w:numId="5" w16cid:durableId="1179614840">
    <w:abstractNumId w:val="0"/>
  </w:num>
  <w:num w:numId="6" w16cid:durableId="2170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A1"/>
    <w:rsid w:val="00064BA1"/>
    <w:rsid w:val="00114D5B"/>
    <w:rsid w:val="00266983"/>
    <w:rsid w:val="00345DD1"/>
    <w:rsid w:val="005614C4"/>
    <w:rsid w:val="006A7C67"/>
    <w:rsid w:val="00775611"/>
    <w:rsid w:val="007811C6"/>
    <w:rsid w:val="00802540"/>
    <w:rsid w:val="00921827"/>
    <w:rsid w:val="009D59D2"/>
    <w:rsid w:val="009F7D4F"/>
    <w:rsid w:val="00A01176"/>
    <w:rsid w:val="00A7453B"/>
    <w:rsid w:val="00AF01D0"/>
    <w:rsid w:val="00B461C4"/>
    <w:rsid w:val="00D24A8A"/>
    <w:rsid w:val="00DF73DB"/>
    <w:rsid w:val="00ED72DB"/>
    <w:rsid w:val="00F07B66"/>
    <w:rsid w:val="00F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6E3F"/>
  <w15:docId w15:val="{6989AE41-CC00-4F4A-AA05-8B2651DD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7811C6"/>
    <w:pPr>
      <w:ind w:left="720"/>
      <w:contextualSpacing/>
    </w:pPr>
  </w:style>
  <w:style w:type="character" w:styleId="ab">
    <w:name w:val="Emphasis"/>
    <w:basedOn w:val="a0"/>
    <w:uiPriority w:val="20"/>
    <w:qFormat/>
    <w:rsid w:val="00B4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urogeography.eu/conferences/paris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N/TXT/PDF/?uri=CELEX:32018H0604%2801%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spu.edu/About.aspx?lang=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geographic.org/standards/national-geography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14161</Words>
  <Characters>8073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Дар'я Сергіївна Мальчикова</dc:creator>
  <cp:lastModifiedBy>Захаров Олексій Олексійович</cp:lastModifiedBy>
  <cp:revision>3</cp:revision>
  <dcterms:created xsi:type="dcterms:W3CDTF">2025-04-07T17:01:00Z</dcterms:created>
  <dcterms:modified xsi:type="dcterms:W3CDTF">2025-04-07T17:03:00Z</dcterms:modified>
</cp:coreProperties>
</file>