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D03AE" w14:textId="77777777" w:rsidR="00CF1E9D" w:rsidRPr="003C2458" w:rsidRDefault="00CF1E9D" w:rsidP="003C2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14:paraId="02F2F0A6" w14:textId="77777777" w:rsidR="00CF1E9D" w:rsidRPr="003C2458" w:rsidRDefault="00CF1E9D" w:rsidP="003C2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sz w:val="28"/>
          <w:szCs w:val="28"/>
          <w:lang w:val="uk-UA"/>
        </w:rPr>
        <w:t>ХЕРСОНСЬКИЙ ДЕРЖАВНИЙ УНІВЕРСИТЕТ</w:t>
      </w:r>
    </w:p>
    <w:p w14:paraId="3D06B9E4" w14:textId="77777777" w:rsidR="00CF1E9D" w:rsidRPr="003C2458" w:rsidRDefault="00CF1E9D" w:rsidP="003C2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sz w:val="28"/>
          <w:szCs w:val="28"/>
          <w:lang w:val="uk-UA"/>
        </w:rPr>
        <w:t>МЕДИЧНИЙ ФАКУЛЬТЕТ</w:t>
      </w:r>
    </w:p>
    <w:p w14:paraId="46163267" w14:textId="77777777" w:rsidR="00CF1E9D" w:rsidRPr="003C2458" w:rsidRDefault="00CF1E9D" w:rsidP="003C2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sz w:val="28"/>
          <w:szCs w:val="28"/>
          <w:lang w:val="uk-UA"/>
        </w:rPr>
        <w:t>КАФЕДРА ФІЗИЧНОЇ ТЕРАПІЇ ТА ЕРГОТЕРАПІЇ</w:t>
      </w:r>
    </w:p>
    <w:p w14:paraId="5C986A57" w14:textId="77777777" w:rsidR="00A7759A" w:rsidRPr="003C2458" w:rsidRDefault="00A7759A" w:rsidP="003C2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E346C09" w14:textId="77777777" w:rsidR="00A7759A" w:rsidRPr="003C2458" w:rsidRDefault="00A7759A" w:rsidP="003C2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7700" w:type="dxa"/>
        <w:tblLook w:val="00A0" w:firstRow="1" w:lastRow="0" w:firstColumn="1" w:lastColumn="0" w:noHBand="0" w:noVBand="0"/>
      </w:tblPr>
      <w:tblGrid>
        <w:gridCol w:w="9072"/>
        <w:gridCol w:w="8628"/>
      </w:tblGrid>
      <w:tr w:rsidR="00CF1E9D" w:rsidRPr="003C2458" w14:paraId="31B4931C" w14:textId="77777777" w:rsidTr="0098743C">
        <w:trPr>
          <w:trHeight w:val="1723"/>
        </w:trPr>
        <w:tc>
          <w:tcPr>
            <w:tcW w:w="9072" w:type="dxa"/>
          </w:tcPr>
          <w:p w14:paraId="1C218CB5" w14:textId="77777777" w:rsidR="00CF1E9D" w:rsidRPr="00393BD8" w:rsidRDefault="00CF1E9D" w:rsidP="003C2458">
            <w:pPr>
              <w:pStyle w:val="a3"/>
            </w:pPr>
          </w:p>
        </w:tc>
        <w:tc>
          <w:tcPr>
            <w:tcW w:w="8628" w:type="dxa"/>
            <w:hideMark/>
          </w:tcPr>
          <w:p w14:paraId="4E1FC3C2" w14:textId="77777777" w:rsidR="00CF1E9D" w:rsidRPr="00393BD8" w:rsidRDefault="00CF1E9D" w:rsidP="003C2458">
            <w:pPr>
              <w:pStyle w:val="a3"/>
            </w:pPr>
            <w:r w:rsidRPr="00393BD8">
              <w:t>ЗАТВЕРДЖЕНО</w:t>
            </w:r>
          </w:p>
          <w:p w14:paraId="33A5D8AC" w14:textId="77777777" w:rsidR="00CF1E9D" w:rsidRPr="00393BD8" w:rsidRDefault="00CF1E9D" w:rsidP="003C2458">
            <w:pPr>
              <w:pStyle w:val="a3"/>
            </w:pPr>
            <w:r w:rsidRPr="00393BD8">
              <w:t>на засіданні кафедри фізичної терапії</w:t>
            </w:r>
          </w:p>
          <w:p w14:paraId="7C76073D" w14:textId="77777777" w:rsidR="00A7759A" w:rsidRPr="00393BD8" w:rsidRDefault="00A7759A" w:rsidP="003C2458">
            <w:pPr>
              <w:pStyle w:val="a3"/>
            </w:pPr>
            <w:r w:rsidRPr="00393BD8">
              <w:t>та ерготерапії</w:t>
            </w:r>
          </w:p>
          <w:p w14:paraId="5700974F" w14:textId="53E734EE" w:rsidR="00CF1E9D" w:rsidRPr="00393BD8" w:rsidRDefault="00CF1E9D" w:rsidP="003C2458">
            <w:pPr>
              <w:pStyle w:val="a3"/>
              <w:rPr>
                <w:lang w:val="ru-RU"/>
              </w:rPr>
            </w:pPr>
            <w:r w:rsidRPr="00393BD8">
              <w:t>протокол від</w:t>
            </w:r>
            <w:r w:rsidR="00990425" w:rsidRPr="00393BD8">
              <w:t xml:space="preserve"> </w:t>
            </w:r>
            <w:r w:rsidR="001B3DE8">
              <w:t>23</w:t>
            </w:r>
            <w:r w:rsidR="00246C40">
              <w:t xml:space="preserve"> січня</w:t>
            </w:r>
            <w:r w:rsidRPr="00393BD8">
              <w:t xml:space="preserve"> 202</w:t>
            </w:r>
            <w:r w:rsidR="00383FCC">
              <w:t>5</w:t>
            </w:r>
            <w:r w:rsidRPr="00393BD8">
              <w:t xml:space="preserve"> р.</w:t>
            </w:r>
            <w:r w:rsidRPr="00393BD8">
              <w:rPr>
                <w:lang w:val="ru-RU"/>
              </w:rPr>
              <w:t xml:space="preserve"> </w:t>
            </w:r>
            <w:r w:rsidRPr="00393BD8">
              <w:t>№</w:t>
            </w:r>
            <w:r w:rsidR="00990425" w:rsidRPr="00393BD8">
              <w:t xml:space="preserve"> </w:t>
            </w:r>
            <w:r w:rsidR="001B3DE8">
              <w:t>5</w:t>
            </w:r>
          </w:p>
          <w:p w14:paraId="4CB99E1F" w14:textId="77777777" w:rsidR="00CF1E9D" w:rsidRPr="00393BD8" w:rsidRDefault="00CF1E9D" w:rsidP="003C2458">
            <w:pPr>
              <w:pStyle w:val="a3"/>
            </w:pPr>
            <w:r w:rsidRPr="00393BD8">
              <w:t>завідувач</w:t>
            </w:r>
            <w:r w:rsidR="00A7759A" w:rsidRPr="00393BD8">
              <w:t>ка</w:t>
            </w:r>
            <w:r w:rsidRPr="00393BD8">
              <w:t xml:space="preserve"> кафедри</w:t>
            </w:r>
          </w:p>
          <w:p w14:paraId="07F3DEBC" w14:textId="4588530B" w:rsidR="00CF1E9D" w:rsidRPr="00393BD8" w:rsidRDefault="00771DB7" w:rsidP="003C2458">
            <w:pPr>
              <w:pStyle w:val="a3"/>
              <w:rPr>
                <w:lang w:val="ru-RU"/>
              </w:rPr>
            </w:pPr>
            <w:r w:rsidRPr="004F1D43">
              <w:rPr>
                <w:noProof/>
                <w:u w:val="single"/>
                <w:lang w:eastAsia="uk-UA"/>
              </w:rPr>
              <w:drawing>
                <wp:inline distT="0" distB="0" distL="0" distR="0" wp14:anchorId="4137624B" wp14:editId="33980C8B">
                  <wp:extent cx="1287780" cy="449580"/>
                  <wp:effectExtent l="0" t="0" r="762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F1E9D" w:rsidRPr="00393BD8">
              <w:t xml:space="preserve"> (проф. </w:t>
            </w:r>
            <w:r w:rsidR="00CF1E9D" w:rsidRPr="00393BD8">
              <w:rPr>
                <w:lang w:val="ru-RU"/>
              </w:rPr>
              <w:t>О. Лаврикова</w:t>
            </w:r>
            <w:r w:rsidR="00CF1E9D" w:rsidRPr="00393BD8">
              <w:t>)</w:t>
            </w:r>
          </w:p>
        </w:tc>
      </w:tr>
    </w:tbl>
    <w:p w14:paraId="777C7794" w14:textId="77777777" w:rsidR="00CF1E9D" w:rsidRPr="003C2458" w:rsidRDefault="00CF1E9D" w:rsidP="003C2458">
      <w:pPr>
        <w:pStyle w:val="a3"/>
      </w:pPr>
    </w:p>
    <w:p w14:paraId="7D0463DF" w14:textId="77777777" w:rsidR="00CF1E9D" w:rsidRPr="003C2458" w:rsidRDefault="00CF1E9D" w:rsidP="003C24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C784CA3" w14:textId="77777777" w:rsidR="00CF1E9D" w:rsidRPr="003C2458" w:rsidRDefault="00CF1E9D" w:rsidP="003C2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sz w:val="28"/>
          <w:szCs w:val="28"/>
          <w:lang w:val="uk-UA"/>
        </w:rPr>
        <w:t>СИЛАБУС ОСВІТНЬОЇ КОМПОНЕНТИ</w:t>
      </w:r>
    </w:p>
    <w:p w14:paraId="1E20CEFA" w14:textId="77777777" w:rsidR="006A3A65" w:rsidRPr="003C2458" w:rsidRDefault="006A3A65" w:rsidP="003C2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1034E2C" w14:textId="3B16E71B" w:rsidR="002D7368" w:rsidRDefault="00990425" w:rsidP="003C24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ВК </w:t>
      </w:r>
      <w:r w:rsidR="00240BFC" w:rsidRPr="003C2458">
        <w:rPr>
          <w:rFonts w:ascii="Times New Roman" w:hAnsi="Times New Roman"/>
          <w:b/>
          <w:bCs/>
          <w:sz w:val="28"/>
          <w:szCs w:val="28"/>
          <w:lang w:val="uk-UA"/>
        </w:rPr>
        <w:t>ПСИХОСОМАТИКА І ПСИХОТЕРАПІЯ</w:t>
      </w:r>
    </w:p>
    <w:p w14:paraId="78ACC255" w14:textId="77777777" w:rsidR="00393BD8" w:rsidRPr="003C2458" w:rsidRDefault="00393BD8" w:rsidP="003C24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DA99258" w14:textId="0C002A30" w:rsidR="00393BD8" w:rsidRDefault="00393BD8" w:rsidP="003C245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вільного вибору студента</w:t>
      </w:r>
    </w:p>
    <w:p w14:paraId="4530D357" w14:textId="48673988" w:rsidR="00393BD8" w:rsidRPr="003C2458" w:rsidRDefault="00393BD8" w:rsidP="003C245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загального циклу підготовки</w:t>
      </w:r>
    </w:p>
    <w:p w14:paraId="3CE9B81C" w14:textId="77777777" w:rsidR="002D7368" w:rsidRPr="003C2458" w:rsidRDefault="00050D1D" w:rsidP="003C245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C2458">
        <w:rPr>
          <w:rFonts w:ascii="Times New Roman" w:hAnsi="Times New Roman"/>
          <w:sz w:val="28"/>
          <w:szCs w:val="28"/>
          <w:u w:val="single"/>
          <w:lang w:val="uk-UA"/>
        </w:rPr>
        <w:t>другого (магісте</w:t>
      </w:r>
      <w:r w:rsidR="002D7368" w:rsidRPr="003C2458">
        <w:rPr>
          <w:rFonts w:ascii="Times New Roman" w:hAnsi="Times New Roman"/>
          <w:sz w:val="28"/>
          <w:szCs w:val="28"/>
          <w:u w:val="single"/>
          <w:lang w:val="uk-UA"/>
        </w:rPr>
        <w:t>рського) рівня</w:t>
      </w:r>
    </w:p>
    <w:p w14:paraId="0647A2B3" w14:textId="16A83AAE" w:rsidR="002D7368" w:rsidRDefault="002D7368" w:rsidP="003C245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EDFEC2B" w14:textId="7F7407FB" w:rsidR="00393BD8" w:rsidRDefault="00393BD8" w:rsidP="003C245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1632AA3" w14:textId="74676BD4" w:rsidR="00393BD8" w:rsidRDefault="00393BD8" w:rsidP="003C245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EA0A232" w14:textId="77777777" w:rsidR="00393BD8" w:rsidRPr="003C2458" w:rsidRDefault="00393BD8" w:rsidP="003C245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539508C" w14:textId="41F3EBCF" w:rsidR="00CF1E9D" w:rsidRPr="003C2458" w:rsidRDefault="00CF1E9D" w:rsidP="003C24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2458">
        <w:rPr>
          <w:rFonts w:ascii="Times New Roman" w:hAnsi="Times New Roman"/>
          <w:sz w:val="28"/>
          <w:szCs w:val="28"/>
          <w:lang w:val="uk-UA"/>
        </w:rPr>
        <w:t>Івано-Франківськ, 202</w:t>
      </w:r>
      <w:r w:rsidR="00383FCC">
        <w:rPr>
          <w:rFonts w:ascii="Times New Roman" w:hAnsi="Times New Roman"/>
          <w:sz w:val="28"/>
          <w:szCs w:val="28"/>
          <w:lang w:val="uk-UA"/>
        </w:rPr>
        <w:t>5</w:t>
      </w:r>
      <w:r w:rsidRPr="003C2458">
        <w:rPr>
          <w:rFonts w:ascii="Times New Roman" w:hAnsi="Times New Roman"/>
          <w:sz w:val="28"/>
          <w:szCs w:val="28"/>
        </w:rPr>
        <w:t xml:space="preserve"> </w:t>
      </w:r>
    </w:p>
    <w:p w14:paraId="02D3C216" w14:textId="77777777" w:rsidR="002D7368" w:rsidRPr="003C2458" w:rsidRDefault="002D7368" w:rsidP="003C245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0C97473" w14:textId="77777777" w:rsidR="00510BFC" w:rsidRPr="003C2458" w:rsidRDefault="00510BFC" w:rsidP="003C2458">
      <w:pPr>
        <w:pStyle w:val="a6"/>
        <w:pageBreakBefore/>
        <w:spacing w:after="0" w:line="240" w:lineRule="auto"/>
        <w:ind w:left="0" w:firstLine="426"/>
        <w:rPr>
          <w:rFonts w:ascii="Times New Roman" w:hAnsi="Times New Roman"/>
          <w:b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sz w:val="28"/>
          <w:szCs w:val="28"/>
          <w:lang w:val="uk-UA"/>
        </w:rPr>
        <w:lastRenderedPageBreak/>
        <w:t>Опис курсу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61"/>
        <w:gridCol w:w="9801"/>
      </w:tblGrid>
      <w:tr w:rsidR="00510BFC" w:rsidRPr="003C2458" w14:paraId="7563D5A7" w14:textId="77777777" w:rsidTr="0098743C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2AEF" w14:textId="77777777" w:rsidR="00510BFC" w:rsidRPr="003C2458" w:rsidRDefault="00510BFC" w:rsidP="003C2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освітньої компоненти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E46B" w14:textId="68467476" w:rsidR="00510BFC" w:rsidRPr="003C2458" w:rsidRDefault="00240BFC" w:rsidP="003C2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sz w:val="28"/>
                <w:szCs w:val="28"/>
                <w:lang w:val="uk-UA"/>
              </w:rPr>
              <w:t>Психосоматика і психотерапія</w:t>
            </w:r>
          </w:p>
        </w:tc>
      </w:tr>
      <w:tr w:rsidR="00510BFC" w:rsidRPr="003C2458" w14:paraId="7A0040C4" w14:textId="77777777" w:rsidTr="0098743C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6061" w14:textId="77777777" w:rsidR="00510BFC" w:rsidRPr="003C2458" w:rsidRDefault="00510BFC" w:rsidP="003C2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34B0" w14:textId="77777777" w:rsidR="00510BFC" w:rsidRPr="003C2458" w:rsidRDefault="00510BFC" w:rsidP="003C2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sz w:val="28"/>
                <w:szCs w:val="28"/>
                <w:lang w:val="uk-UA"/>
              </w:rPr>
              <w:t>Світлана Данильченко, кандидат медичних наук, доцент кафедри</w:t>
            </w:r>
          </w:p>
        </w:tc>
      </w:tr>
      <w:tr w:rsidR="00510BFC" w:rsidRPr="00C15927" w14:paraId="32AF7720" w14:textId="77777777" w:rsidTr="0098743C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19091" w14:textId="77777777" w:rsidR="00510BFC" w:rsidRPr="003C2458" w:rsidRDefault="00510BFC" w:rsidP="003C2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Посилання на сайт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40422" w14:textId="5DD11D1F" w:rsidR="00AD78CC" w:rsidRPr="007D6D97" w:rsidRDefault="00BF03DB" w:rsidP="003C2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9" w:history="1">
              <w:r w:rsidR="007D6D97" w:rsidRPr="007D6D97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https://ksuonline.kspu.edu/enrol/index.php?id=7268</w:t>
              </w:r>
            </w:hyperlink>
          </w:p>
        </w:tc>
      </w:tr>
      <w:tr w:rsidR="00510BFC" w:rsidRPr="003C2458" w14:paraId="3978BA46" w14:textId="77777777" w:rsidTr="0098743C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DA53" w14:textId="77777777" w:rsidR="00510BFC" w:rsidRPr="003C2458" w:rsidRDefault="00510BFC" w:rsidP="003C2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Контактний телефон, мессенджер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5182" w14:textId="77777777" w:rsidR="00510BFC" w:rsidRPr="003C2458" w:rsidRDefault="00510BFC" w:rsidP="003C2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sz w:val="28"/>
                <w:szCs w:val="28"/>
                <w:lang w:val="uk-UA"/>
              </w:rPr>
              <w:t>+38(098)3052577 (Вайбер, Телеграм)</w:t>
            </w:r>
          </w:p>
        </w:tc>
      </w:tr>
      <w:tr w:rsidR="00510BFC" w:rsidRPr="003C2458" w14:paraId="3628B8D8" w14:textId="77777777" w:rsidTr="0098743C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E54C" w14:textId="77777777" w:rsidR="00510BFC" w:rsidRPr="003C2458" w:rsidRDefault="00510BFC" w:rsidP="003C2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Email викладача: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7497" w14:textId="77777777" w:rsidR="00510BFC" w:rsidRPr="003C2458" w:rsidRDefault="00BF03DB" w:rsidP="003C2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0" w:history="1">
              <w:r w:rsidR="00A7759A" w:rsidRPr="003C2458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svetlanaadanilch@gmail.com</w:t>
              </w:r>
            </w:hyperlink>
          </w:p>
        </w:tc>
      </w:tr>
      <w:tr w:rsidR="00510BFC" w:rsidRPr="003C2458" w14:paraId="44B2BBD8" w14:textId="77777777" w:rsidTr="0098743C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1733" w14:textId="77777777" w:rsidR="00510BFC" w:rsidRPr="003C2458" w:rsidRDefault="00510BFC" w:rsidP="003C2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Графік консультацій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EC7A" w14:textId="77777777" w:rsidR="00510BFC" w:rsidRPr="003C2458" w:rsidRDefault="00510BFC" w:rsidP="003C2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sz w:val="28"/>
                <w:szCs w:val="28"/>
                <w:lang w:val="uk-UA"/>
              </w:rPr>
              <w:t>Понеділок, 11.30-12:30, або за призначеним часом</w:t>
            </w:r>
          </w:p>
        </w:tc>
      </w:tr>
    </w:tbl>
    <w:p w14:paraId="17E6CE25" w14:textId="67E66B4C" w:rsidR="00510BFC" w:rsidRPr="003C2458" w:rsidRDefault="00510BFC" w:rsidP="003C2458">
      <w:pPr>
        <w:pStyle w:val="a6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14:paraId="0F109664" w14:textId="5B90CF12" w:rsidR="006D2159" w:rsidRPr="00ED3969" w:rsidRDefault="00510BFC" w:rsidP="0092490B">
      <w:pPr>
        <w:pStyle w:val="a6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2"/>
        <w:jc w:val="both"/>
        <w:rPr>
          <w:rFonts w:ascii="Times New Roman" w:hAnsi="Times New Roman"/>
          <w:sz w:val="28"/>
          <w:szCs w:val="28"/>
          <w:lang w:val="uk-UA"/>
        </w:rPr>
      </w:pPr>
      <w:r w:rsidRPr="00ED3969">
        <w:rPr>
          <w:rFonts w:ascii="Times New Roman" w:hAnsi="Times New Roman"/>
          <w:b/>
          <w:sz w:val="28"/>
          <w:szCs w:val="28"/>
          <w:lang w:val="uk-UA"/>
        </w:rPr>
        <w:t xml:space="preserve">Анотація освітньої компоненти: </w:t>
      </w:r>
      <w:r w:rsidR="001B3DE8" w:rsidRPr="00D93F0B">
        <w:rPr>
          <w:rFonts w:ascii="Times New Roman" w:hAnsi="Times New Roman"/>
          <w:sz w:val="28"/>
          <w:szCs w:val="28"/>
          <w:lang w:val="uk-UA"/>
        </w:rPr>
        <w:t>Освітня компонента «</w:t>
      </w:r>
      <w:r w:rsidR="001B3DE8">
        <w:rPr>
          <w:rFonts w:ascii="Times New Roman" w:hAnsi="Times New Roman"/>
          <w:sz w:val="28"/>
          <w:szCs w:val="28"/>
          <w:lang w:val="uk-UA"/>
        </w:rPr>
        <w:t>Психосоматика і психотерапія</w:t>
      </w:r>
      <w:r w:rsidR="001B3DE8" w:rsidRPr="00D93F0B">
        <w:rPr>
          <w:rFonts w:ascii="Times New Roman" w:hAnsi="Times New Roman"/>
          <w:sz w:val="28"/>
          <w:szCs w:val="28"/>
          <w:lang w:val="uk-UA"/>
        </w:rPr>
        <w:t>» є дисципліною вільного вибору</w:t>
      </w:r>
      <w:r w:rsidR="00C15927">
        <w:rPr>
          <w:rFonts w:ascii="Times New Roman" w:hAnsi="Times New Roman"/>
          <w:sz w:val="28"/>
          <w:szCs w:val="28"/>
          <w:lang w:val="uk-UA"/>
        </w:rPr>
        <w:t xml:space="preserve"> студента</w:t>
      </w:r>
      <w:r w:rsidR="001B3DE8" w:rsidRPr="00D93F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3DE8">
        <w:rPr>
          <w:rFonts w:ascii="Times New Roman" w:hAnsi="Times New Roman"/>
          <w:sz w:val="28"/>
          <w:szCs w:val="28"/>
          <w:lang w:val="uk-UA"/>
        </w:rPr>
        <w:t xml:space="preserve">циклу загальної підготовки. </w:t>
      </w:r>
      <w:r w:rsidR="004B61AB" w:rsidRPr="00ED3969">
        <w:rPr>
          <w:rFonts w:ascii="Times New Roman" w:hAnsi="Times New Roman"/>
          <w:sz w:val="28"/>
          <w:szCs w:val="28"/>
          <w:lang w:val="uk-UA"/>
        </w:rPr>
        <w:t xml:space="preserve">Структуру курсу </w:t>
      </w:r>
      <w:r w:rsidR="00C73A81" w:rsidRPr="00ED3969">
        <w:rPr>
          <w:rFonts w:ascii="Times New Roman" w:hAnsi="Times New Roman"/>
          <w:sz w:val="28"/>
          <w:szCs w:val="28"/>
          <w:lang w:val="uk-UA"/>
        </w:rPr>
        <w:t>«</w:t>
      </w:r>
      <w:r w:rsidR="00240BFC" w:rsidRPr="00ED3969">
        <w:rPr>
          <w:rFonts w:ascii="Times New Roman" w:hAnsi="Times New Roman"/>
          <w:sz w:val="28"/>
          <w:szCs w:val="28"/>
          <w:lang w:val="uk-UA"/>
        </w:rPr>
        <w:t>Психосоматика і психотерапія</w:t>
      </w:r>
      <w:r w:rsidR="0012190A" w:rsidRPr="00ED3969">
        <w:rPr>
          <w:rFonts w:ascii="Times New Roman" w:hAnsi="Times New Roman"/>
          <w:sz w:val="28"/>
          <w:szCs w:val="28"/>
          <w:lang w:val="uk-UA"/>
        </w:rPr>
        <w:t>» складено на основі типо</w:t>
      </w:r>
      <w:r w:rsidR="00C73A81" w:rsidRPr="00ED3969">
        <w:rPr>
          <w:rFonts w:ascii="Times New Roman" w:hAnsi="Times New Roman"/>
          <w:sz w:val="28"/>
          <w:szCs w:val="28"/>
          <w:lang w:val="uk-UA"/>
        </w:rPr>
        <w:t>вої програми «</w:t>
      </w:r>
      <w:r w:rsidR="00240BFC" w:rsidRPr="00ED3969">
        <w:rPr>
          <w:rFonts w:ascii="Times New Roman" w:hAnsi="Times New Roman"/>
          <w:sz w:val="28"/>
          <w:szCs w:val="28"/>
          <w:lang w:val="uk-UA"/>
        </w:rPr>
        <w:t>Психосоматика і психотерапія</w:t>
      </w:r>
      <w:r w:rsidR="00A7759A" w:rsidRPr="00ED3969">
        <w:rPr>
          <w:rFonts w:ascii="Times New Roman" w:hAnsi="Times New Roman"/>
          <w:sz w:val="28"/>
          <w:szCs w:val="28"/>
          <w:lang w:val="uk-UA"/>
        </w:rPr>
        <w:t>»</w:t>
      </w:r>
      <w:r w:rsidR="00C15927">
        <w:rPr>
          <w:rFonts w:ascii="Times New Roman" w:hAnsi="Times New Roman"/>
          <w:sz w:val="28"/>
          <w:szCs w:val="28"/>
          <w:lang w:val="uk-UA"/>
        </w:rPr>
        <w:t xml:space="preserve">, яка є </w:t>
      </w:r>
      <w:r w:rsidR="001B3DE8">
        <w:rPr>
          <w:rFonts w:ascii="Times New Roman" w:hAnsi="Times New Roman"/>
          <w:sz w:val="28"/>
          <w:szCs w:val="28"/>
          <w:lang w:val="uk-UA"/>
        </w:rPr>
        <w:t>п</w:t>
      </w:r>
      <w:r w:rsidR="00C15927">
        <w:rPr>
          <w:rFonts w:ascii="Times New Roman" w:hAnsi="Times New Roman"/>
          <w:sz w:val="28"/>
          <w:szCs w:val="28"/>
          <w:lang w:val="uk-UA"/>
        </w:rPr>
        <w:t>рограмою</w:t>
      </w:r>
      <w:r w:rsidR="0012190A" w:rsidRPr="00ED3969">
        <w:rPr>
          <w:rFonts w:ascii="Times New Roman" w:hAnsi="Times New Roman"/>
          <w:sz w:val="28"/>
          <w:szCs w:val="28"/>
          <w:lang w:val="uk-UA"/>
        </w:rPr>
        <w:t xml:space="preserve"> навчальної дисципліни для студентів вищих медичних навчальних закладів ІІІ-І</w:t>
      </w:r>
      <w:r w:rsidR="0012190A" w:rsidRPr="00ED3969">
        <w:rPr>
          <w:rFonts w:ascii="Times New Roman" w:hAnsi="Times New Roman"/>
          <w:sz w:val="28"/>
          <w:szCs w:val="28"/>
        </w:rPr>
        <w:t>V</w:t>
      </w:r>
      <w:r w:rsidR="0012190A" w:rsidRPr="00ED3969">
        <w:rPr>
          <w:rFonts w:ascii="Times New Roman" w:hAnsi="Times New Roman"/>
          <w:sz w:val="28"/>
          <w:szCs w:val="28"/>
          <w:lang w:val="uk-UA"/>
        </w:rPr>
        <w:t xml:space="preserve"> рівнів акредитації», затвердженої Начальником управління освіти і науки та центральним методичним кабінетом з вищої медичної освіти Міністерства охорони здоро</w:t>
      </w:r>
      <w:r w:rsidR="00FC7258" w:rsidRPr="00ED3969">
        <w:rPr>
          <w:rFonts w:ascii="Times New Roman" w:hAnsi="Times New Roman"/>
          <w:sz w:val="28"/>
          <w:szCs w:val="28"/>
          <w:lang w:val="uk-UA"/>
        </w:rPr>
        <w:t xml:space="preserve">в’я України (2005 р.). </w:t>
      </w:r>
      <w:r w:rsidR="006D2159" w:rsidRPr="00ED3969">
        <w:rPr>
          <w:rFonts w:ascii="Times New Roman" w:hAnsi="Times New Roman"/>
          <w:sz w:val="28"/>
          <w:szCs w:val="28"/>
          <w:lang w:val="uk-UA"/>
        </w:rPr>
        <w:t xml:space="preserve">Вивчення навчальної дисципліни </w:t>
      </w:r>
      <w:r w:rsidR="00C15927">
        <w:rPr>
          <w:rFonts w:ascii="Times New Roman" w:hAnsi="Times New Roman"/>
          <w:sz w:val="28"/>
          <w:szCs w:val="28"/>
          <w:lang w:val="uk-UA"/>
        </w:rPr>
        <w:t xml:space="preserve">«Психосоматика і психотерапія» </w:t>
      </w:r>
      <w:r w:rsidR="006D2159" w:rsidRPr="00ED3969">
        <w:rPr>
          <w:rFonts w:ascii="Times New Roman" w:hAnsi="Times New Roman"/>
          <w:sz w:val="28"/>
          <w:szCs w:val="28"/>
          <w:lang w:val="uk-UA"/>
        </w:rPr>
        <w:t>дає можливість орієнтуватися у сучасних і закордонних концепціях психосоматики на основі накопичених знань; вивчати психосоматичні явища у процесі індивідуального розвитку під впливом соціальних, культурних та інших факторів у нормі й патології; вивчати психологічні механізми утворення симптомів при психосоматичних розладах і ролі особистісних факторів у цьому процесі; вивчати теоретичні основи надання психологічної допомоги й засвоювати навички роботи практичного психолога із психосоматичними пацієнтами, що дозволяє професійно брати участь у практичній прикладній діяльності.</w:t>
      </w:r>
    </w:p>
    <w:p w14:paraId="19F94383" w14:textId="2952BD2B" w:rsidR="00E25A8D" w:rsidRPr="003C2458" w:rsidRDefault="00E25A8D" w:rsidP="003C24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3C2458">
        <w:rPr>
          <w:rFonts w:ascii="Times New Roman" w:hAnsi="Times New Roman"/>
          <w:bCs/>
          <w:i/>
          <w:iCs/>
          <w:sz w:val="28"/>
          <w:szCs w:val="28"/>
        </w:rPr>
        <w:t xml:space="preserve">Міждисциплінарні зв’язки: </w:t>
      </w:r>
      <w:r w:rsidR="004C52C0" w:rsidRPr="003C2458">
        <w:rPr>
          <w:rFonts w:ascii="Times New Roman" w:hAnsi="Times New Roman"/>
          <w:sz w:val="28"/>
          <w:szCs w:val="28"/>
        </w:rPr>
        <w:t>Загальна психологія, вікова психологія, психологія</w:t>
      </w:r>
      <w:r w:rsidR="004C52C0"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52C0" w:rsidRPr="003C2458">
        <w:rPr>
          <w:rFonts w:ascii="Times New Roman" w:hAnsi="Times New Roman"/>
          <w:sz w:val="28"/>
          <w:szCs w:val="28"/>
        </w:rPr>
        <w:t>особистості</w:t>
      </w:r>
      <w:r w:rsidRPr="003C2458">
        <w:rPr>
          <w:rFonts w:ascii="Times New Roman" w:hAnsi="Times New Roman"/>
          <w:bCs/>
          <w:sz w:val="28"/>
          <w:szCs w:val="28"/>
        </w:rPr>
        <w:t>.</w:t>
      </w:r>
    </w:p>
    <w:p w14:paraId="0A9FAEFE" w14:textId="36A04B4D" w:rsidR="00E25A8D" w:rsidRPr="003C2458" w:rsidRDefault="00E25A8D" w:rsidP="003C24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C2458">
        <w:rPr>
          <w:rFonts w:ascii="Times New Roman" w:hAnsi="Times New Roman"/>
          <w:i/>
          <w:sz w:val="28"/>
          <w:szCs w:val="28"/>
        </w:rPr>
        <w:t>Пререквізити.</w:t>
      </w:r>
      <w:r w:rsidRPr="003C245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C52C0" w:rsidRPr="003C2458">
        <w:rPr>
          <w:rFonts w:ascii="Times New Roman" w:hAnsi="Times New Roman"/>
          <w:sz w:val="28"/>
          <w:szCs w:val="28"/>
        </w:rPr>
        <w:t>Знання із загальної психології, психодіагностики, основ</w:t>
      </w:r>
      <w:r w:rsidR="004C52C0"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52C0" w:rsidRPr="003C2458">
        <w:rPr>
          <w:rFonts w:ascii="Times New Roman" w:hAnsi="Times New Roman"/>
          <w:sz w:val="28"/>
          <w:szCs w:val="28"/>
        </w:rPr>
        <w:t>психокорекції, основ психологічного консультування, основи</w:t>
      </w:r>
      <w:r w:rsidR="004C52C0"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52C0" w:rsidRPr="003C2458">
        <w:rPr>
          <w:rFonts w:ascii="Times New Roman" w:hAnsi="Times New Roman"/>
          <w:sz w:val="28"/>
          <w:szCs w:val="28"/>
        </w:rPr>
        <w:t>клінічної та патопсихології, вікової психології</w:t>
      </w:r>
      <w:r w:rsidRPr="003C2458">
        <w:rPr>
          <w:rFonts w:ascii="Times New Roman" w:hAnsi="Times New Roman"/>
          <w:sz w:val="28"/>
          <w:szCs w:val="28"/>
        </w:rPr>
        <w:t xml:space="preserve">. </w:t>
      </w:r>
    </w:p>
    <w:p w14:paraId="2B08F4CE" w14:textId="2F4105A5" w:rsidR="00E25A8D" w:rsidRPr="003C2458" w:rsidRDefault="00E25A8D" w:rsidP="003C24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aps/>
          <w:sz w:val="28"/>
          <w:szCs w:val="28"/>
          <w:lang w:val="uk-UA"/>
        </w:rPr>
      </w:pPr>
      <w:r w:rsidRPr="003C2458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Постреквізити</w:t>
      </w:r>
      <w:r w:rsidRPr="003C245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49711A" w:rsidRPr="003C2458">
        <w:rPr>
          <w:rFonts w:ascii="Times New Roman" w:hAnsi="Times New Roman"/>
          <w:sz w:val="28"/>
          <w:szCs w:val="28"/>
        </w:rPr>
        <w:t>Знання з дисципліни «</w:t>
      </w:r>
      <w:r w:rsidR="00C15927">
        <w:rPr>
          <w:rFonts w:ascii="Times New Roman" w:hAnsi="Times New Roman"/>
          <w:sz w:val="28"/>
          <w:szCs w:val="28"/>
          <w:lang w:val="uk-UA"/>
        </w:rPr>
        <w:t>Психосоматика і психотерапія</w:t>
      </w:r>
      <w:r w:rsidR="0049711A" w:rsidRPr="003C2458">
        <w:rPr>
          <w:rFonts w:ascii="Times New Roman" w:hAnsi="Times New Roman"/>
          <w:sz w:val="28"/>
          <w:szCs w:val="28"/>
        </w:rPr>
        <w:t>» можуть бути</w:t>
      </w:r>
      <w:r w:rsidR="0049711A"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711A" w:rsidRPr="003C2458">
        <w:rPr>
          <w:rFonts w:ascii="Times New Roman" w:hAnsi="Times New Roman"/>
          <w:sz w:val="28"/>
          <w:szCs w:val="28"/>
        </w:rPr>
        <w:t>використані під час написання курсов</w:t>
      </w:r>
      <w:r w:rsidR="0049595D" w:rsidRPr="003C2458">
        <w:rPr>
          <w:rFonts w:ascii="Times New Roman" w:hAnsi="Times New Roman"/>
          <w:sz w:val="28"/>
          <w:szCs w:val="28"/>
          <w:lang w:val="uk-UA"/>
        </w:rPr>
        <w:t>их</w:t>
      </w:r>
      <w:r w:rsidR="0049711A" w:rsidRPr="003C2458">
        <w:rPr>
          <w:rFonts w:ascii="Times New Roman" w:hAnsi="Times New Roman"/>
          <w:sz w:val="28"/>
          <w:szCs w:val="28"/>
        </w:rPr>
        <w:t xml:space="preserve"> робіт</w:t>
      </w:r>
      <w:r w:rsidR="0049595D" w:rsidRPr="003C2458">
        <w:rPr>
          <w:rFonts w:ascii="Times New Roman" w:hAnsi="Times New Roman"/>
          <w:sz w:val="28"/>
          <w:szCs w:val="28"/>
          <w:lang w:val="uk-UA"/>
        </w:rPr>
        <w:t>.</w:t>
      </w:r>
    </w:p>
    <w:p w14:paraId="5856CEB2" w14:textId="77777777" w:rsidR="007D6D97" w:rsidRPr="003C2458" w:rsidRDefault="007D6D97" w:rsidP="007D6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458">
        <w:rPr>
          <w:rFonts w:ascii="Times New Roman" w:hAnsi="Times New Roman"/>
          <w:sz w:val="28"/>
          <w:szCs w:val="28"/>
        </w:rPr>
        <w:t xml:space="preserve">Даний курс розрахований на студентів вищих навчальних закладів, що навчаються за ступенем вищої освіти «магістр». Він побудований згідно вимог кредитно-модульної системи організації навчального процесу у закладах вищої </w:t>
      </w:r>
      <w:r w:rsidRPr="003C2458">
        <w:rPr>
          <w:rFonts w:ascii="Times New Roman" w:hAnsi="Times New Roman"/>
          <w:sz w:val="28"/>
          <w:szCs w:val="28"/>
        </w:rPr>
        <w:lastRenderedPageBreak/>
        <w:t>освіти та узгоджений з примірною структурою змісту начального курсу рекомендованого Європейського Кредитно-Трансферною Системою (</w:t>
      </w:r>
      <w:r w:rsidRPr="003C2458">
        <w:rPr>
          <w:rFonts w:ascii="Times New Roman" w:hAnsi="Times New Roman"/>
          <w:sz w:val="28"/>
          <w:szCs w:val="28"/>
          <w:lang w:val="en-US"/>
        </w:rPr>
        <w:t>E</w:t>
      </w:r>
      <w:r w:rsidRPr="003C2458">
        <w:rPr>
          <w:rFonts w:ascii="Times New Roman" w:hAnsi="Times New Roman"/>
          <w:sz w:val="28"/>
          <w:szCs w:val="28"/>
        </w:rPr>
        <w:t>CTS).</w:t>
      </w:r>
    </w:p>
    <w:p w14:paraId="685C17D7" w14:textId="77777777" w:rsidR="00510BFC" w:rsidRPr="003C2458" w:rsidRDefault="00510BFC" w:rsidP="003C2458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0B6EF8" w14:textId="77777777" w:rsidR="00510BFC" w:rsidRPr="003C2458" w:rsidRDefault="00510BFC" w:rsidP="0092490B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70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sz w:val="28"/>
          <w:szCs w:val="28"/>
          <w:lang w:val="uk-UA"/>
        </w:rPr>
        <w:t xml:space="preserve">Мета та завдання дисципліни: </w:t>
      </w:r>
    </w:p>
    <w:p w14:paraId="256AD0EA" w14:textId="77777777" w:rsidR="00521E28" w:rsidRPr="003C2458" w:rsidRDefault="00163C92" w:rsidP="00393B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sz w:val="28"/>
          <w:szCs w:val="28"/>
          <w:lang w:val="uk-UA"/>
        </w:rPr>
        <w:t>Мета</w:t>
      </w:r>
      <w:r w:rsidR="006D2159" w:rsidRPr="003C2458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6D2159" w:rsidRPr="00393BD8">
        <w:rPr>
          <w:rFonts w:ascii="Times New Roman" w:hAnsi="Times New Roman"/>
          <w:sz w:val="28"/>
          <w:szCs w:val="28"/>
          <w:lang w:val="uk-UA"/>
        </w:rPr>
        <w:t>Метою викладання дисципліни є удосконалення теоретичних знань</w:t>
      </w:r>
      <w:r w:rsidR="006D2159"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2159" w:rsidRPr="00393BD8">
        <w:rPr>
          <w:rFonts w:ascii="Times New Roman" w:hAnsi="Times New Roman"/>
          <w:sz w:val="28"/>
          <w:szCs w:val="28"/>
          <w:lang w:val="uk-UA"/>
        </w:rPr>
        <w:t>та практичних навичок студентів з питань діагностики,</w:t>
      </w:r>
      <w:r w:rsidR="006D2159"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2159" w:rsidRPr="00393BD8">
        <w:rPr>
          <w:rFonts w:ascii="Times New Roman" w:hAnsi="Times New Roman"/>
          <w:sz w:val="28"/>
          <w:szCs w:val="28"/>
          <w:lang w:val="uk-UA"/>
        </w:rPr>
        <w:t>диференційної діагностики, формулювання діагнозу, призначення</w:t>
      </w:r>
      <w:r w:rsidR="006D2159"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2159" w:rsidRPr="00393BD8">
        <w:rPr>
          <w:rFonts w:ascii="Times New Roman" w:hAnsi="Times New Roman"/>
          <w:sz w:val="28"/>
          <w:szCs w:val="28"/>
          <w:lang w:val="uk-UA"/>
        </w:rPr>
        <w:t>адекватного психологічного лікування клієнтам та пацієнтам з</w:t>
      </w:r>
      <w:r w:rsidR="006D2159"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2159" w:rsidRPr="00393BD8">
        <w:rPr>
          <w:rFonts w:ascii="Times New Roman" w:hAnsi="Times New Roman"/>
          <w:sz w:val="28"/>
          <w:szCs w:val="28"/>
          <w:lang w:val="uk-UA"/>
        </w:rPr>
        <w:t xml:space="preserve">психосоматичними розладами. </w:t>
      </w:r>
      <w:r w:rsidR="006D2159" w:rsidRPr="003C2458">
        <w:rPr>
          <w:rFonts w:ascii="Times New Roman" w:hAnsi="Times New Roman"/>
          <w:sz w:val="28"/>
          <w:szCs w:val="28"/>
        </w:rPr>
        <w:t>Ознайомлення студентів з різними</w:t>
      </w:r>
      <w:r w:rsidR="00521E28"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2159" w:rsidRPr="003C2458">
        <w:rPr>
          <w:rFonts w:ascii="Times New Roman" w:hAnsi="Times New Roman"/>
          <w:sz w:val="28"/>
          <w:szCs w:val="28"/>
        </w:rPr>
        <w:t>напрямками психотерапії, що використовуються при лікуванні</w:t>
      </w:r>
      <w:r w:rsidR="00521E28" w:rsidRPr="003C2458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6D2159" w:rsidRPr="003C2458">
        <w:rPr>
          <w:rFonts w:ascii="Times New Roman" w:hAnsi="Times New Roman"/>
          <w:sz w:val="28"/>
          <w:szCs w:val="28"/>
        </w:rPr>
        <w:t>сихосоматичних хворих.</w:t>
      </w:r>
      <w:r w:rsidRPr="003C245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41ACEE18" w14:textId="0DDD650C" w:rsidR="00DE244D" w:rsidRPr="003C2458" w:rsidRDefault="00DE244D" w:rsidP="00393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3AC8D6" w14:textId="77777777" w:rsidR="004C52C0" w:rsidRPr="003C2458" w:rsidRDefault="00510BFC" w:rsidP="00393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2458">
        <w:rPr>
          <w:rFonts w:ascii="Times New Roman" w:hAnsi="Times New Roman"/>
          <w:sz w:val="28"/>
          <w:szCs w:val="28"/>
          <w:lang w:val="uk-UA"/>
        </w:rPr>
        <w:t xml:space="preserve">Основними </w:t>
      </w:r>
      <w:r w:rsidRPr="003C2458">
        <w:rPr>
          <w:rFonts w:ascii="Times New Roman" w:hAnsi="Times New Roman"/>
          <w:b/>
          <w:sz w:val="28"/>
          <w:szCs w:val="28"/>
          <w:lang w:val="uk-UA"/>
        </w:rPr>
        <w:t>завданнями</w:t>
      </w:r>
      <w:r w:rsidRPr="003C2458">
        <w:rPr>
          <w:rFonts w:ascii="Times New Roman" w:hAnsi="Times New Roman"/>
          <w:sz w:val="28"/>
          <w:szCs w:val="28"/>
          <w:lang w:val="uk-UA"/>
        </w:rPr>
        <w:t xml:space="preserve"> вивчення дисципліни «</w:t>
      </w:r>
      <w:r w:rsidR="00240BFC" w:rsidRPr="003C2458">
        <w:rPr>
          <w:rFonts w:ascii="Times New Roman" w:hAnsi="Times New Roman"/>
          <w:sz w:val="28"/>
          <w:szCs w:val="28"/>
          <w:lang w:val="uk-UA"/>
        </w:rPr>
        <w:t>Психосоматика і психотерапія</w:t>
      </w:r>
      <w:r w:rsidRPr="003C2458">
        <w:rPr>
          <w:rFonts w:ascii="Times New Roman" w:hAnsi="Times New Roman"/>
          <w:sz w:val="28"/>
          <w:szCs w:val="28"/>
          <w:lang w:val="uk-UA"/>
        </w:rPr>
        <w:t xml:space="preserve">» є: </w:t>
      </w:r>
    </w:p>
    <w:p w14:paraId="48A76983" w14:textId="77777777" w:rsidR="004C52C0" w:rsidRPr="003C2458" w:rsidRDefault="004C52C0" w:rsidP="0092490B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2458">
        <w:rPr>
          <w:rFonts w:ascii="Times New Roman" w:hAnsi="Times New Roman"/>
          <w:sz w:val="28"/>
          <w:szCs w:val="28"/>
        </w:rPr>
        <w:t>Формування у студентів понятійно-категоріального апарату з</w:t>
      </w:r>
      <w:r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sz w:val="28"/>
          <w:szCs w:val="28"/>
        </w:rPr>
        <w:t>психосоматики</w:t>
      </w:r>
      <w:r w:rsidRPr="003C2458">
        <w:rPr>
          <w:rFonts w:ascii="Times New Roman" w:hAnsi="Times New Roman"/>
          <w:sz w:val="28"/>
          <w:szCs w:val="28"/>
          <w:lang w:val="uk-UA"/>
        </w:rPr>
        <w:t>;</w:t>
      </w:r>
    </w:p>
    <w:p w14:paraId="6BB9FA6C" w14:textId="77777777" w:rsidR="004C52C0" w:rsidRPr="003C2458" w:rsidRDefault="004C52C0" w:rsidP="0092490B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2458">
        <w:rPr>
          <w:rFonts w:ascii="Times New Roman" w:hAnsi="Times New Roman"/>
          <w:sz w:val="28"/>
          <w:szCs w:val="28"/>
        </w:rPr>
        <w:t>Ознайомлення з основними поняттями психосоматики;</w:t>
      </w:r>
      <w:r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E3545F1" w14:textId="4230F87F" w:rsidR="004C52C0" w:rsidRPr="003C2458" w:rsidRDefault="004C52C0" w:rsidP="0092490B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458">
        <w:rPr>
          <w:rFonts w:ascii="Times New Roman" w:hAnsi="Times New Roman"/>
          <w:sz w:val="28"/>
          <w:szCs w:val="28"/>
        </w:rPr>
        <w:t>Надання уявлень про сучасні методи діагностики</w:t>
      </w:r>
      <w:r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sz w:val="28"/>
          <w:szCs w:val="28"/>
        </w:rPr>
        <w:t>психосоматичних хвороб та види психотехнік, особливо найбільш</w:t>
      </w:r>
      <w:r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sz w:val="28"/>
          <w:szCs w:val="28"/>
        </w:rPr>
        <w:t>інформативних щодо раннього виявлення патології;</w:t>
      </w:r>
    </w:p>
    <w:p w14:paraId="64851654" w14:textId="3193DF82" w:rsidR="004C52C0" w:rsidRPr="003C2458" w:rsidRDefault="004C52C0" w:rsidP="0092490B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458">
        <w:rPr>
          <w:rFonts w:ascii="Times New Roman" w:hAnsi="Times New Roman"/>
          <w:sz w:val="28"/>
          <w:szCs w:val="28"/>
        </w:rPr>
        <w:t>Ознайомлення з основами діагностики, профілактики та</w:t>
      </w:r>
      <w:r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sz w:val="28"/>
          <w:szCs w:val="28"/>
        </w:rPr>
        <w:t>психологічної допомоги психосоматичним хворим;</w:t>
      </w:r>
    </w:p>
    <w:p w14:paraId="568E32DC" w14:textId="3AC20604" w:rsidR="004C52C0" w:rsidRPr="003C2458" w:rsidRDefault="004C52C0" w:rsidP="0092490B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458">
        <w:rPr>
          <w:rFonts w:ascii="Times New Roman" w:hAnsi="Times New Roman"/>
          <w:sz w:val="28"/>
          <w:szCs w:val="28"/>
        </w:rPr>
        <w:t>Надання уявлень про загальні характеристики прояву та динаміки</w:t>
      </w:r>
      <w:r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sz w:val="28"/>
          <w:szCs w:val="28"/>
        </w:rPr>
        <w:t>різних психосоматичних захворювань;</w:t>
      </w:r>
    </w:p>
    <w:p w14:paraId="2236EBEF" w14:textId="45761296" w:rsidR="00510BFC" w:rsidRPr="003C2458" w:rsidRDefault="004C52C0" w:rsidP="0092490B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2458">
        <w:rPr>
          <w:rFonts w:ascii="Times New Roman" w:hAnsi="Times New Roman"/>
          <w:sz w:val="28"/>
          <w:szCs w:val="28"/>
        </w:rPr>
        <w:t>Ознайомлення з правовими й етичними аспектами роботи з</w:t>
      </w:r>
      <w:r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sz w:val="28"/>
          <w:szCs w:val="28"/>
        </w:rPr>
        <w:t>хворими, які мають психосоматичні порушення.</w:t>
      </w:r>
    </w:p>
    <w:p w14:paraId="3005E1CD" w14:textId="77777777" w:rsidR="00510BFC" w:rsidRPr="003C2458" w:rsidRDefault="00510BFC" w:rsidP="00393BD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D886C6" w14:textId="601E2F6F" w:rsidR="003057C5" w:rsidRPr="003C2458" w:rsidRDefault="003057C5" w:rsidP="00393BD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sz w:val="28"/>
          <w:szCs w:val="28"/>
          <w:lang w:val="uk-UA"/>
        </w:rPr>
        <w:t xml:space="preserve">3. Програмні компетентності та результати навчання: </w:t>
      </w:r>
    </w:p>
    <w:p w14:paraId="0089F164" w14:textId="46FE2A72" w:rsidR="009C1157" w:rsidRPr="003C2458" w:rsidRDefault="009C1157" w:rsidP="00393BD8">
      <w:pPr>
        <w:spacing w:after="0" w:line="240" w:lineRule="auto"/>
        <w:ind w:firstLine="540"/>
        <w:jc w:val="both"/>
        <w:rPr>
          <w:rFonts w:ascii="Times New Roman" w:hAnsi="Times New Roman"/>
          <w:b/>
          <w:caps/>
          <w:sz w:val="28"/>
          <w:szCs w:val="28"/>
        </w:rPr>
      </w:pPr>
    </w:p>
    <w:p w14:paraId="3F29CE55" w14:textId="77777777" w:rsidR="003057C5" w:rsidRPr="006E18E7" w:rsidRDefault="003057C5" w:rsidP="006E18E7">
      <w:pPr>
        <w:spacing w:after="0" w:line="240" w:lineRule="auto"/>
        <w:ind w:firstLine="540"/>
        <w:jc w:val="both"/>
        <w:rPr>
          <w:rFonts w:ascii="Times New Roman" w:hAnsi="Times New Roman"/>
          <w:caps/>
          <w:sz w:val="28"/>
          <w:szCs w:val="28"/>
        </w:rPr>
      </w:pPr>
      <w:bookmarkStart w:id="0" w:name="_Hlk134443434"/>
      <w:r w:rsidRPr="003C2458">
        <w:rPr>
          <w:rFonts w:ascii="Times New Roman" w:hAnsi="Times New Roman"/>
          <w:b/>
          <w:caps/>
          <w:sz w:val="28"/>
          <w:szCs w:val="28"/>
        </w:rPr>
        <w:t>Особистісно-професійні компетенції (соціальні, комунікативні та інформаційні) можуть стати орієнтиром для викладача при організації самостійної роботи студентів.</w:t>
      </w:r>
    </w:p>
    <w:bookmarkEnd w:id="0"/>
    <w:p w14:paraId="44DE4E8A" w14:textId="77777777" w:rsidR="006E18E7" w:rsidRPr="006E18E7" w:rsidRDefault="006E18E7" w:rsidP="009C11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E18E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Інтегральна компетентність</w:t>
      </w:r>
      <w:r w:rsidRPr="006E18E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Здатність здійснювати професійну діяльність фізичного терапевта, розв’язувати задачі дослідницького та/або інноваційного характеру у сфері фізичної терапії відповідно до спеціалізації.</w:t>
      </w:r>
    </w:p>
    <w:p w14:paraId="1F77D0C9" w14:textId="77777777" w:rsidR="006E18E7" w:rsidRPr="006E18E7" w:rsidRDefault="006E18E7" w:rsidP="009C1157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E18E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Загальні компетентності:</w:t>
      </w:r>
    </w:p>
    <w:p w14:paraId="529181E4" w14:textId="77777777" w:rsidR="006E18E7" w:rsidRPr="006E18E7" w:rsidRDefault="006E18E7" w:rsidP="009C1157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E18E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ЗК 01. Здатність до абстрактного мислення, аналізу та синтезу </w:t>
      </w:r>
    </w:p>
    <w:p w14:paraId="3330DD9F" w14:textId="77777777" w:rsidR="006E18E7" w:rsidRPr="006E18E7" w:rsidRDefault="006E18E7" w:rsidP="009C1157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E18E7">
        <w:rPr>
          <w:rFonts w:ascii="Times New Roman" w:eastAsia="Times New Roman" w:hAnsi="Times New Roman"/>
          <w:sz w:val="28"/>
          <w:szCs w:val="28"/>
          <w:lang w:val="uk-UA" w:eastAsia="ru-RU"/>
        </w:rPr>
        <w:t>ЗК 02. Здатність до пошуку, оброблення та аналізу інформації з різних джерел.</w:t>
      </w:r>
    </w:p>
    <w:p w14:paraId="74B2F5C6" w14:textId="77777777" w:rsidR="006E18E7" w:rsidRPr="006E18E7" w:rsidRDefault="006E18E7" w:rsidP="009C1157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E18E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ЗК 03. Здатність до адаптації та дії в новій ситуації. </w:t>
      </w:r>
    </w:p>
    <w:p w14:paraId="108BA50B" w14:textId="77777777" w:rsidR="006E18E7" w:rsidRPr="006E18E7" w:rsidRDefault="006E18E7" w:rsidP="009C1157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E18E7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ЗК 04. Здатність виявляти та вирішувати проблеми. </w:t>
      </w:r>
    </w:p>
    <w:p w14:paraId="58475110" w14:textId="77777777" w:rsidR="006E18E7" w:rsidRPr="006E18E7" w:rsidRDefault="006E18E7" w:rsidP="009C1157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E18E7">
        <w:rPr>
          <w:rFonts w:ascii="Times New Roman" w:eastAsia="Times New Roman" w:hAnsi="Times New Roman"/>
          <w:sz w:val="28"/>
          <w:szCs w:val="28"/>
          <w:lang w:val="uk-UA" w:eastAsia="ru-RU"/>
        </w:rPr>
        <w:t>ЗК 05. Здатність приймати обґрунтовані рішення.</w:t>
      </w:r>
    </w:p>
    <w:p w14:paraId="42FDCA40" w14:textId="77777777" w:rsidR="006E18E7" w:rsidRPr="006E18E7" w:rsidRDefault="006E18E7" w:rsidP="009C1157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E18E7">
        <w:rPr>
          <w:rFonts w:ascii="Times New Roman" w:eastAsia="Times New Roman" w:hAnsi="Times New Roman"/>
          <w:sz w:val="28"/>
          <w:szCs w:val="28"/>
          <w:lang w:val="uk-UA" w:eastAsia="ru-RU"/>
        </w:rPr>
        <w:t>ЗК 06. Здатність мотивувати людей та рухатися до спільної  мети.</w:t>
      </w:r>
    </w:p>
    <w:p w14:paraId="1D44C142" w14:textId="77777777" w:rsidR="006E18E7" w:rsidRPr="006E18E7" w:rsidRDefault="006E18E7" w:rsidP="009C1157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E18E7">
        <w:rPr>
          <w:rFonts w:ascii="Times New Roman" w:eastAsia="Times New Roman" w:hAnsi="Times New Roman"/>
          <w:sz w:val="28"/>
          <w:szCs w:val="28"/>
          <w:lang w:val="uk-UA" w:eastAsia="ru-RU"/>
        </w:rPr>
        <w:t>ЗК 07. Здатність працювати автономно.</w:t>
      </w:r>
    </w:p>
    <w:p w14:paraId="71B6C9CE" w14:textId="77777777" w:rsidR="006E18E7" w:rsidRPr="006E18E7" w:rsidRDefault="006E18E7" w:rsidP="009C1157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E18E7">
        <w:rPr>
          <w:rFonts w:ascii="Times New Roman" w:eastAsia="Times New Roman" w:hAnsi="Times New Roman"/>
          <w:sz w:val="28"/>
          <w:szCs w:val="28"/>
          <w:lang w:val="uk-UA" w:eastAsia="ru-RU"/>
        </w:rPr>
        <w:t>ЗК 08. Здатність оцінювати та забезпечувати якість  виконуваних робіт.</w:t>
      </w:r>
    </w:p>
    <w:p w14:paraId="0C68D2F5" w14:textId="77777777" w:rsidR="006E18E7" w:rsidRPr="006E18E7" w:rsidRDefault="006E18E7" w:rsidP="009C1157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E18E7">
        <w:rPr>
          <w:rFonts w:ascii="Times New Roman" w:eastAsia="Times New Roman" w:hAnsi="Times New Roman"/>
          <w:sz w:val="28"/>
          <w:szCs w:val="28"/>
          <w:lang w:val="uk-UA" w:eastAsia="ru-RU"/>
        </w:rPr>
        <w:t>ЗК 09. Здатність забезпечувати розвиток інформаційної культури, цифрової грамотності, кібербезпеки та кібергігієни працівників сфери охорони здоров’я.</w:t>
      </w:r>
    </w:p>
    <w:p w14:paraId="0B177EB6" w14:textId="20A514DF" w:rsidR="006E18E7" w:rsidRDefault="006E18E7" w:rsidP="009C1157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2C71C2DE" w14:textId="06913128" w:rsidR="006E18E7" w:rsidRPr="006E18E7" w:rsidRDefault="006E18E7" w:rsidP="009C1157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E18E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Спеціальні (фахові, предметні) компетентності:</w:t>
      </w:r>
    </w:p>
    <w:p w14:paraId="234D8B87" w14:textId="77777777" w:rsidR="006E18E7" w:rsidRPr="006E18E7" w:rsidRDefault="006E18E7" w:rsidP="009C1157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E18E7">
        <w:rPr>
          <w:rFonts w:ascii="Times New Roman" w:eastAsia="Times New Roman" w:hAnsi="Times New Roman"/>
          <w:sz w:val="28"/>
          <w:szCs w:val="28"/>
          <w:lang w:val="uk-UA" w:eastAsia="ru-RU"/>
        </w:rPr>
        <w:t>СК 01. Здатність визначати проблеми фізичної, когнітивної, психоемоційної, духовної сфер, обмеження заняттєвої участі пацієнта відповідно до Міжнародної класифікації функціонування, обмеження життєдіяльності та здоров'я (МКФ).</w:t>
      </w:r>
    </w:p>
    <w:p w14:paraId="70EE7B74" w14:textId="77777777" w:rsidR="006E18E7" w:rsidRPr="006E18E7" w:rsidRDefault="006E18E7" w:rsidP="009C1157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E18E7">
        <w:rPr>
          <w:rFonts w:ascii="Times New Roman" w:eastAsia="Times New Roman" w:hAnsi="Times New Roman"/>
          <w:sz w:val="28"/>
          <w:szCs w:val="28"/>
          <w:lang w:val="uk-UA" w:eastAsia="ru-RU"/>
        </w:rPr>
        <w:t>СК 02. Здатність клінічно мислити, планувати терапію, застосовувати науково обґрунтовані засоби та методи доказової практики (Evidence-based practice), аналізувати та інтерпретувати результати, вносити корективи до розробленої програми фізичної терапії або ерготерапії чи компонентів індивідуального реабілітаційного плану.</w:t>
      </w:r>
    </w:p>
    <w:p w14:paraId="080300F0" w14:textId="77777777" w:rsidR="006E18E7" w:rsidRPr="006E18E7" w:rsidRDefault="006E18E7" w:rsidP="009C1157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E18E7">
        <w:rPr>
          <w:rFonts w:ascii="Times New Roman" w:eastAsia="Times New Roman" w:hAnsi="Times New Roman"/>
          <w:sz w:val="28"/>
          <w:szCs w:val="28"/>
          <w:lang w:val="uk-UA" w:eastAsia="ru-RU"/>
        </w:rPr>
        <w:t>СК 03. Здатність ефективно  спілкуватися з пацієнтом/клієнтом, його родиною й опікунами, формувати розуміння власних потреб пацієнта та шукати шляхи їх реалізації, розробляти та впроваджувати домашню програму терапії.</w:t>
      </w:r>
    </w:p>
    <w:p w14:paraId="7647AAF6" w14:textId="77777777" w:rsidR="006E18E7" w:rsidRPr="006E18E7" w:rsidRDefault="006E18E7" w:rsidP="009C1157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E18E7">
        <w:rPr>
          <w:rFonts w:ascii="Times New Roman" w:eastAsia="Times New Roman" w:hAnsi="Times New Roman"/>
          <w:sz w:val="28"/>
          <w:szCs w:val="28"/>
          <w:lang w:val="uk-UA" w:eastAsia="ru-RU"/>
        </w:rPr>
        <w:t>СК 04. Здатність до роботи у реабілітаційній команді та міжособистісної взаємодії з представниками інших професійних груп різного рівня.</w:t>
      </w:r>
    </w:p>
    <w:p w14:paraId="36768CEA" w14:textId="77777777" w:rsidR="006E18E7" w:rsidRPr="006E18E7" w:rsidRDefault="006E18E7" w:rsidP="009C1157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E18E7">
        <w:rPr>
          <w:rFonts w:ascii="Times New Roman" w:eastAsia="Times New Roman" w:hAnsi="Times New Roman"/>
          <w:sz w:val="28"/>
          <w:szCs w:val="28"/>
          <w:lang w:val="uk-UA" w:eastAsia="ru-RU"/>
        </w:rPr>
        <w:t>СК 05. Здатність надавати першу медичну (долiкарську) допомогу за умов надзвичайних ситуацій та військових дій, розуміти основи тактичної медицини.</w:t>
      </w:r>
    </w:p>
    <w:p w14:paraId="7D08B60F" w14:textId="77777777" w:rsidR="006E18E7" w:rsidRPr="006E18E7" w:rsidRDefault="006E18E7" w:rsidP="009C1157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E18E7">
        <w:rPr>
          <w:rFonts w:ascii="Times New Roman" w:eastAsia="Times New Roman" w:hAnsi="Times New Roman"/>
          <w:sz w:val="28"/>
          <w:szCs w:val="28"/>
          <w:lang w:val="uk-UA" w:eastAsia="ru-RU"/>
        </w:rPr>
        <w:t>СК 06. Здатність розуміти клінічний та реабілітаційний діагноз пацієнта/ клієнта, перебіг захворювання і тактику лікування.</w:t>
      </w:r>
    </w:p>
    <w:p w14:paraId="523D6179" w14:textId="77777777" w:rsidR="006E18E7" w:rsidRPr="006E18E7" w:rsidRDefault="006E18E7" w:rsidP="009C1157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E18E7">
        <w:rPr>
          <w:rFonts w:ascii="Times New Roman" w:eastAsia="Times New Roman" w:hAnsi="Times New Roman"/>
          <w:sz w:val="28"/>
          <w:szCs w:val="28"/>
          <w:lang w:val="uk-UA" w:eastAsia="ru-RU"/>
        </w:rPr>
        <w:t>СК 07. Здатність обстежувати осіб різних вікових, нозологічних та професійних груп із складною прогресуючою та мультисистемною патологією за допомогою стандартизованих та нестандартизованих інструментів оцінювання, визначати фізичний розвиток та фізичний стан.</w:t>
      </w:r>
    </w:p>
    <w:p w14:paraId="17D13AE6" w14:textId="77777777" w:rsidR="006E18E7" w:rsidRPr="006E18E7" w:rsidRDefault="006E18E7" w:rsidP="009C1157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E18E7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СК 08. Здатність прогнозувати результати фізичної терапії, формулювати цілі, складати, обговорювати та пояснювати програму фізичної терапії, або компоненти індивідуального реабілітаційного плану, які стосуються фізичної терапії.</w:t>
      </w:r>
    </w:p>
    <w:p w14:paraId="50CD3829" w14:textId="77777777" w:rsidR="006E18E7" w:rsidRPr="006E18E7" w:rsidRDefault="006E18E7" w:rsidP="009C1157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E18E7">
        <w:rPr>
          <w:rFonts w:ascii="Times New Roman" w:eastAsia="Times New Roman" w:hAnsi="Times New Roman"/>
          <w:sz w:val="28"/>
          <w:szCs w:val="28"/>
          <w:lang w:val="uk-UA" w:eastAsia="ru-RU"/>
        </w:rPr>
        <w:t>СК 09. Здатність проводити фізичну терапію осіб різних вікових, нозологічних та професійних груп при складних прогресуючих та мультисистемних порушеннях.</w:t>
      </w:r>
    </w:p>
    <w:p w14:paraId="6BF055FB" w14:textId="77777777" w:rsidR="006E18E7" w:rsidRPr="006E18E7" w:rsidRDefault="006E18E7" w:rsidP="009C1157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E18E7">
        <w:rPr>
          <w:rFonts w:ascii="Times New Roman" w:eastAsia="Times New Roman" w:hAnsi="Times New Roman"/>
          <w:sz w:val="28"/>
          <w:szCs w:val="28"/>
          <w:lang w:val="uk-UA" w:eastAsia="ru-RU"/>
        </w:rPr>
        <w:t>СК 10. Здатність планувати та контролювати тривалість та інтенсивність терапевтичних заходів для забезпечення їх відповідності стану здоров’я, функціональним можливостям пацієнта/клієнта та цілям фізичної терапії.</w:t>
      </w:r>
    </w:p>
    <w:p w14:paraId="7E1F7D42" w14:textId="77777777" w:rsidR="006E18E7" w:rsidRPr="006E18E7" w:rsidRDefault="006E18E7" w:rsidP="009C1157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E18E7">
        <w:rPr>
          <w:rFonts w:ascii="Times New Roman" w:eastAsia="Times New Roman" w:hAnsi="Times New Roman"/>
          <w:sz w:val="28"/>
          <w:szCs w:val="28"/>
          <w:lang w:val="uk-UA" w:eastAsia="ru-RU"/>
        </w:rPr>
        <w:t>СК 11. Здатність провадити наукову діяльність у сфері фізичної терапії.</w:t>
      </w:r>
    </w:p>
    <w:p w14:paraId="19154F94" w14:textId="77777777" w:rsidR="006E18E7" w:rsidRPr="006E18E7" w:rsidRDefault="006E18E7" w:rsidP="009C1157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E18E7">
        <w:rPr>
          <w:rFonts w:ascii="Times New Roman" w:eastAsia="Times New Roman" w:hAnsi="Times New Roman"/>
          <w:sz w:val="28"/>
          <w:szCs w:val="28"/>
          <w:lang w:val="uk-UA" w:eastAsia="ru-RU"/>
        </w:rPr>
        <w:t>СК 12. Здатність здійснювати викладацьку діяльність (зокрема, як керівник/методист/супервізор клінічних практик).</w:t>
      </w:r>
    </w:p>
    <w:p w14:paraId="619AAB51" w14:textId="77777777" w:rsidR="006E18E7" w:rsidRPr="006E18E7" w:rsidRDefault="006E18E7" w:rsidP="009C1157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E18E7">
        <w:rPr>
          <w:rFonts w:ascii="Times New Roman" w:eastAsia="Times New Roman" w:hAnsi="Times New Roman"/>
          <w:sz w:val="28"/>
          <w:szCs w:val="28"/>
          <w:lang w:val="uk-UA" w:eastAsia="ru-RU"/>
        </w:rPr>
        <w:t>СК 13. Управляти робочими процесами, які є складними, непередбачуваними та потребують нових стратегічних підходів у фізичній терапії, керувати роботою асистентів, помічників та волонтерів.</w:t>
      </w:r>
    </w:p>
    <w:p w14:paraId="05AB385E" w14:textId="77777777" w:rsidR="006E18E7" w:rsidRPr="006E18E7" w:rsidRDefault="006E18E7" w:rsidP="009C1157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E18E7">
        <w:rPr>
          <w:rFonts w:ascii="Times New Roman" w:eastAsia="Times New Roman" w:hAnsi="Times New Roman"/>
          <w:sz w:val="28"/>
          <w:szCs w:val="28"/>
          <w:lang w:val="uk-UA" w:eastAsia="ru-RU"/>
        </w:rPr>
        <w:t>СК 14. Здатність провадити підприємницьку діяльність у фізичній терапії.</w:t>
      </w:r>
    </w:p>
    <w:p w14:paraId="149E1DE1" w14:textId="77777777" w:rsidR="006E18E7" w:rsidRPr="006E18E7" w:rsidRDefault="006E18E7" w:rsidP="009C1157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E18E7">
        <w:rPr>
          <w:rFonts w:ascii="Times New Roman" w:eastAsia="Times New Roman" w:hAnsi="Times New Roman"/>
          <w:sz w:val="28"/>
          <w:szCs w:val="28"/>
          <w:lang w:val="uk-UA" w:eastAsia="ru-RU"/>
        </w:rPr>
        <w:t>СК 15. Здатність застосовувати інноваційні цифрові технології, цифрові інструменти, інтегровані цифрові пристрої та застосунки у медичній (клінічній) практиці фізичного терапевта.</w:t>
      </w:r>
    </w:p>
    <w:p w14:paraId="10ED0F44" w14:textId="77777777" w:rsidR="006E18E7" w:rsidRPr="006E18E7" w:rsidRDefault="006E18E7" w:rsidP="009C1157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E18E7">
        <w:rPr>
          <w:rFonts w:ascii="Times New Roman" w:eastAsia="Times New Roman" w:hAnsi="Times New Roman"/>
          <w:sz w:val="28"/>
          <w:szCs w:val="28"/>
          <w:lang w:val="uk-UA" w:eastAsia="ru-RU"/>
        </w:rPr>
        <w:t>СК 16. Здатність до професійного розвитку та науково-дослідної роботи з використанням новітніх цифрових технологій у фізичній терапії.</w:t>
      </w:r>
    </w:p>
    <w:p w14:paraId="716F64F7" w14:textId="77777777" w:rsidR="006E18E7" w:rsidRPr="006E18E7" w:rsidRDefault="006E18E7" w:rsidP="009C1157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9813996" w14:textId="77777777" w:rsidR="006E18E7" w:rsidRPr="006E18E7" w:rsidRDefault="006E18E7" w:rsidP="009C1157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E18E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Програмні результати навчання:</w:t>
      </w:r>
    </w:p>
    <w:p w14:paraId="4D8B1206" w14:textId="77777777" w:rsidR="006E18E7" w:rsidRPr="006E18E7" w:rsidRDefault="006E18E7" w:rsidP="009C1157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E18E7">
        <w:rPr>
          <w:rFonts w:ascii="Times New Roman" w:eastAsia="Times New Roman" w:hAnsi="Times New Roman"/>
          <w:sz w:val="28"/>
          <w:szCs w:val="28"/>
          <w:lang w:val="uk-UA" w:eastAsia="ru-RU"/>
        </w:rPr>
        <w:t>ПР 01. Застосовувати біопсихосоціальну модель обмежень життєдіяльності у професійній діяльності, аналізувати медичні, соціальні та особистісні проблеми пацієнта/клієнта.</w:t>
      </w:r>
    </w:p>
    <w:p w14:paraId="6B3F448C" w14:textId="77777777" w:rsidR="006E18E7" w:rsidRPr="006E18E7" w:rsidRDefault="006E18E7" w:rsidP="009C1157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E18E7">
        <w:rPr>
          <w:rFonts w:ascii="Times New Roman" w:eastAsia="Times New Roman" w:hAnsi="Times New Roman"/>
          <w:sz w:val="28"/>
          <w:szCs w:val="28"/>
          <w:lang w:val="uk-UA" w:eastAsia="ru-RU"/>
        </w:rPr>
        <w:t>ПР 02. Уміти вибирати і аналізувати інформацію про стан пацієнта.</w:t>
      </w:r>
    </w:p>
    <w:p w14:paraId="75359CED" w14:textId="77777777" w:rsidR="006E18E7" w:rsidRPr="006E18E7" w:rsidRDefault="006E18E7" w:rsidP="009C1157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E18E7">
        <w:rPr>
          <w:rFonts w:ascii="Times New Roman" w:eastAsia="Times New Roman" w:hAnsi="Times New Roman"/>
          <w:sz w:val="28"/>
          <w:szCs w:val="28"/>
          <w:lang w:val="uk-UA" w:eastAsia="ru-RU"/>
        </w:rPr>
        <w:t>ПР 03. Проводити фізичну терапію пацієнтів/клієнтів різного віку зі складними патологічними процесами та порушеннями.</w:t>
      </w:r>
    </w:p>
    <w:p w14:paraId="24D229DC" w14:textId="77777777" w:rsidR="006E18E7" w:rsidRPr="006E18E7" w:rsidRDefault="006E18E7" w:rsidP="009C1157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E18E7">
        <w:rPr>
          <w:rFonts w:ascii="Times New Roman" w:eastAsia="Times New Roman" w:hAnsi="Times New Roman"/>
          <w:sz w:val="28"/>
          <w:szCs w:val="28"/>
          <w:lang w:val="uk-UA" w:eastAsia="ru-RU"/>
        </w:rPr>
        <w:t>ПР 04. Оцінювати, обговорювати та застосовувати результати наукових досліджень у клінічній, науковій, освітній та адміністративній діяльності.</w:t>
      </w:r>
    </w:p>
    <w:p w14:paraId="2D9C96D8" w14:textId="77777777" w:rsidR="006E18E7" w:rsidRPr="006E18E7" w:rsidRDefault="006E18E7" w:rsidP="009C1157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E18E7">
        <w:rPr>
          <w:rFonts w:ascii="Times New Roman" w:eastAsia="Times New Roman" w:hAnsi="Times New Roman"/>
          <w:sz w:val="28"/>
          <w:szCs w:val="28"/>
          <w:lang w:val="uk-UA" w:eastAsia="ru-RU"/>
        </w:rPr>
        <w:t>ПР 05. Проводити опитування (суб’єктивне обстеження) пацієнта/клієнта для визначення порушень функції, активності та участі.</w:t>
      </w:r>
    </w:p>
    <w:p w14:paraId="6B539F9A" w14:textId="77777777" w:rsidR="006E18E7" w:rsidRPr="006E18E7" w:rsidRDefault="006E18E7" w:rsidP="009C1157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E18E7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ПР 06. Визначати рівень психомоторного та фізичного розвитку людини, її фізичний стан, виконувати об’єктивне обстеження пацієнтів/клієнтів різних нозологічних груп та при складній прогресуючій і мультисистемній патології, використовуючи відповідний інструментарій.</w:t>
      </w:r>
    </w:p>
    <w:p w14:paraId="021ECD90" w14:textId="77777777" w:rsidR="006E18E7" w:rsidRPr="006E18E7" w:rsidRDefault="006E18E7" w:rsidP="009C1157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E18E7">
        <w:rPr>
          <w:rFonts w:ascii="Times New Roman" w:eastAsia="Times New Roman" w:hAnsi="Times New Roman"/>
          <w:sz w:val="28"/>
          <w:szCs w:val="28"/>
          <w:lang w:val="uk-UA" w:eastAsia="ru-RU"/>
        </w:rPr>
        <w:t>ПР 07. Спілкуватися з пацієнтом/клієнтом для визначення його потреб та очікувань щодо його рухової активності та результатів фізичної терапії.</w:t>
      </w:r>
    </w:p>
    <w:p w14:paraId="72C0AF1A" w14:textId="77777777" w:rsidR="006E18E7" w:rsidRPr="006E18E7" w:rsidRDefault="006E18E7" w:rsidP="009C1157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E18E7">
        <w:rPr>
          <w:rFonts w:ascii="Times New Roman" w:eastAsia="Times New Roman" w:hAnsi="Times New Roman"/>
          <w:sz w:val="28"/>
          <w:szCs w:val="28"/>
          <w:lang w:val="uk-UA" w:eastAsia="ru-RU"/>
        </w:rPr>
        <w:t>ПР 08. Прогнозувати результати фізичної терапії пацієнтів/клієнтів різних нозологічних груп та при складній прогресуючій та мультисистемній патології.</w:t>
      </w:r>
    </w:p>
    <w:p w14:paraId="650A7593" w14:textId="77777777" w:rsidR="006E18E7" w:rsidRPr="006E18E7" w:rsidRDefault="006E18E7" w:rsidP="009C1157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E18E7">
        <w:rPr>
          <w:rFonts w:ascii="Times New Roman" w:eastAsia="Times New Roman" w:hAnsi="Times New Roman"/>
          <w:sz w:val="28"/>
          <w:szCs w:val="28"/>
          <w:lang w:val="uk-UA" w:eastAsia="ru-RU"/>
        </w:rPr>
        <w:t>ПР 09. Встановлювати цілі втручання.</w:t>
      </w:r>
    </w:p>
    <w:p w14:paraId="5D4D865B" w14:textId="77777777" w:rsidR="006E18E7" w:rsidRPr="006E18E7" w:rsidRDefault="006E18E7" w:rsidP="009C1157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E18E7">
        <w:rPr>
          <w:rFonts w:ascii="Times New Roman" w:eastAsia="Times New Roman" w:hAnsi="Times New Roman"/>
          <w:sz w:val="28"/>
          <w:szCs w:val="28"/>
          <w:lang w:val="uk-UA" w:eastAsia="ru-RU"/>
        </w:rPr>
        <w:t>ПР 10. Створювати (планувати) програму фізичної терапії окремо, або як частину індивідуального реабілітаційного плану.</w:t>
      </w:r>
    </w:p>
    <w:p w14:paraId="022837DD" w14:textId="77777777" w:rsidR="006E18E7" w:rsidRPr="006E18E7" w:rsidRDefault="006E18E7" w:rsidP="009C1157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E18E7">
        <w:rPr>
          <w:rFonts w:ascii="Times New Roman" w:eastAsia="Times New Roman" w:hAnsi="Times New Roman"/>
          <w:sz w:val="28"/>
          <w:szCs w:val="28"/>
          <w:lang w:val="uk-UA" w:eastAsia="ru-RU"/>
        </w:rPr>
        <w:t>ПР 11. Реалізовувати програми фізичної терапії фізичної терапії окремо, або як частину індивідуального реабілітаційного плану відповідно до наявних ресурсів і оточення.</w:t>
      </w:r>
    </w:p>
    <w:p w14:paraId="5BF3D4DA" w14:textId="77777777" w:rsidR="006E18E7" w:rsidRPr="006E18E7" w:rsidRDefault="006E18E7" w:rsidP="009C1157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E18E7">
        <w:rPr>
          <w:rFonts w:ascii="Times New Roman" w:eastAsia="Times New Roman" w:hAnsi="Times New Roman"/>
          <w:sz w:val="28"/>
          <w:szCs w:val="28"/>
          <w:lang w:val="uk-UA" w:eastAsia="ru-RU"/>
        </w:rPr>
        <w:t>ПР 12. Здійснювати етапний, поточний та оперативний контроль стану пацієнта/клієнта, аналізувати результати виконання програми фізичної терапії.</w:t>
      </w:r>
    </w:p>
    <w:p w14:paraId="3439988C" w14:textId="77777777" w:rsidR="006E18E7" w:rsidRPr="006E18E7" w:rsidRDefault="006E18E7" w:rsidP="009C1157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E18E7">
        <w:rPr>
          <w:rFonts w:ascii="Times New Roman" w:eastAsia="Times New Roman" w:hAnsi="Times New Roman"/>
          <w:sz w:val="28"/>
          <w:szCs w:val="28"/>
          <w:lang w:val="uk-UA" w:eastAsia="ru-RU"/>
        </w:rPr>
        <w:t>ПР 13. Коректувати хід виконання програми фізичної терапії на основі аналізу запланованих та досягнутих результатів.</w:t>
      </w:r>
    </w:p>
    <w:p w14:paraId="209E0C2D" w14:textId="77777777" w:rsidR="006E18E7" w:rsidRPr="006E18E7" w:rsidRDefault="006E18E7" w:rsidP="009C1157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E18E7">
        <w:rPr>
          <w:rFonts w:ascii="Times New Roman" w:eastAsia="Times New Roman" w:hAnsi="Times New Roman"/>
          <w:sz w:val="28"/>
          <w:szCs w:val="28"/>
          <w:lang w:val="uk-UA" w:eastAsia="ru-RU"/>
        </w:rPr>
        <w:t>ПР 14. Провадити самостійну практичну діяльність.</w:t>
      </w:r>
    </w:p>
    <w:p w14:paraId="6A45E19A" w14:textId="77777777" w:rsidR="006E18E7" w:rsidRPr="006E18E7" w:rsidRDefault="006E18E7" w:rsidP="009C1157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E18E7">
        <w:rPr>
          <w:rFonts w:ascii="Times New Roman" w:eastAsia="Times New Roman" w:hAnsi="Times New Roman"/>
          <w:sz w:val="28"/>
          <w:szCs w:val="28"/>
          <w:lang w:val="uk-UA" w:eastAsia="ru-RU"/>
        </w:rPr>
        <w:t>ПР 15. Розробляти та викладати спеціалізовані навчальні дисципліни у закладах вищої освіти, брати участь в реалізації освітніх програм як клінічний керівник/методист/супервизор навчальних практик.</w:t>
      </w:r>
    </w:p>
    <w:p w14:paraId="15ECC72F" w14:textId="77777777" w:rsidR="006E18E7" w:rsidRPr="006E18E7" w:rsidRDefault="006E18E7" w:rsidP="009C1157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E18E7">
        <w:rPr>
          <w:rFonts w:ascii="Times New Roman" w:eastAsia="Times New Roman" w:hAnsi="Times New Roman"/>
          <w:sz w:val="28"/>
          <w:szCs w:val="28"/>
          <w:lang w:val="uk-UA" w:eastAsia="ru-RU"/>
        </w:rPr>
        <w:t>ПР 16. Планувати та здійснювати власний професійний розвиток, планувати та оцінювати професійний розвиток колективу.</w:t>
      </w:r>
    </w:p>
    <w:p w14:paraId="37A221AD" w14:textId="77777777" w:rsidR="006E18E7" w:rsidRPr="006E18E7" w:rsidRDefault="006E18E7" w:rsidP="009C1157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E18E7">
        <w:rPr>
          <w:rFonts w:ascii="Times New Roman" w:eastAsia="Times New Roman" w:hAnsi="Times New Roman"/>
          <w:sz w:val="28"/>
          <w:szCs w:val="28"/>
          <w:lang w:val="uk-UA" w:eastAsia="ru-RU"/>
        </w:rPr>
        <w:t>ПР 17. Планувати і виконувати наукові і прикладні дослідження у сфері фізичної терапії, висувати і перевіряти гіпотези, обирати методики та інструменти досліджень, аналізувати їх результати, обґрунтовувати висновки.</w:t>
      </w:r>
    </w:p>
    <w:p w14:paraId="61F2CE40" w14:textId="77777777" w:rsidR="006E18E7" w:rsidRPr="006E18E7" w:rsidRDefault="006E18E7" w:rsidP="009C1157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E18E7">
        <w:rPr>
          <w:rFonts w:ascii="Times New Roman" w:eastAsia="Times New Roman" w:hAnsi="Times New Roman"/>
          <w:sz w:val="28"/>
          <w:szCs w:val="28"/>
          <w:lang w:val="uk-UA" w:eastAsia="ru-RU"/>
        </w:rPr>
        <w:t>ПР 18. Дотримуватись основних юридичних та етичних вимог, провадити діяльність зі згоди пацієнта/клієнта.</w:t>
      </w:r>
    </w:p>
    <w:p w14:paraId="3ADF5660" w14:textId="77777777" w:rsidR="006E18E7" w:rsidRPr="006E18E7" w:rsidRDefault="006E18E7" w:rsidP="009C1157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E18E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 19. Надавати долікарську допомогу при невідкладних станах в умовах військового часу; вибирати методи та засоби збереження життя. </w:t>
      </w:r>
    </w:p>
    <w:p w14:paraId="250174A6" w14:textId="77777777" w:rsidR="006E18E7" w:rsidRPr="006E18E7" w:rsidRDefault="006E18E7" w:rsidP="009C1157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E18E7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ПР 20. Володіти комп’ютерною, інформаційною та медіа- грамотністю для проведення реабілітаційних заходів, а також оцінювати та удосконалювати власну цифрову компетентність.</w:t>
      </w:r>
    </w:p>
    <w:p w14:paraId="2B578CA7" w14:textId="5CE6E847" w:rsidR="006A3A65" w:rsidRDefault="006E18E7" w:rsidP="009C1157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E18E7">
        <w:rPr>
          <w:rFonts w:ascii="Times New Roman" w:eastAsia="Times New Roman" w:hAnsi="Times New Roman"/>
          <w:sz w:val="28"/>
          <w:szCs w:val="28"/>
          <w:lang w:val="uk-UA" w:eastAsia="ru-RU"/>
        </w:rPr>
        <w:t>ПР 21. Здійснювати роботу з даними, реєстрами, клінічними кодами та класифікаторами та іншими компонентами єдиної системи охорони здоров’я (ЕСОЗ) України.</w:t>
      </w:r>
    </w:p>
    <w:p w14:paraId="2169CC74" w14:textId="77777777" w:rsidR="009C1157" w:rsidRDefault="009C1157" w:rsidP="009C1157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BB9FF5" w14:textId="77777777" w:rsidR="00AE5660" w:rsidRPr="003C2458" w:rsidRDefault="006A3A65" w:rsidP="00393BD8">
      <w:pPr>
        <w:pStyle w:val="a6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C2458">
        <w:rPr>
          <w:rFonts w:ascii="Times New Roman" w:hAnsi="Times New Roman"/>
          <w:sz w:val="28"/>
          <w:szCs w:val="28"/>
          <w:lang w:val="uk-UA"/>
        </w:rPr>
        <w:t>4.</w:t>
      </w:r>
      <w:r w:rsidR="00B06C47" w:rsidRPr="003C2458">
        <w:rPr>
          <w:rFonts w:ascii="Times New Roman" w:hAnsi="Times New Roman"/>
          <w:b/>
          <w:bCs/>
          <w:sz w:val="28"/>
          <w:szCs w:val="28"/>
          <w:lang w:val="uk-UA"/>
        </w:rPr>
        <w:t>Обсяг курсу на поточний навчальний рік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2"/>
        <w:gridCol w:w="3037"/>
        <w:gridCol w:w="3969"/>
        <w:gridCol w:w="3544"/>
      </w:tblGrid>
      <w:tr w:rsidR="006E18E7" w:rsidRPr="003C2458" w14:paraId="43C35E01" w14:textId="77777777" w:rsidTr="006E18E7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6A2C" w14:textId="77777777" w:rsidR="006E18E7" w:rsidRPr="003C2458" w:rsidRDefault="006E18E7" w:rsidP="009C115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 кредитів</w:t>
            </w:r>
            <w:r w:rsidRPr="003C24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3C24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00A5" w14:textId="3F39BD7E" w:rsidR="006E18E7" w:rsidRPr="003C2458" w:rsidRDefault="006E18E7" w:rsidP="00F6672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 (год.)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01CE3" w14:textId="202EE79C" w:rsidR="006E18E7" w:rsidRPr="003C2458" w:rsidRDefault="006E18E7" w:rsidP="00393BD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 заняття (год.)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FB3E" w14:textId="77777777" w:rsidR="006E18E7" w:rsidRPr="003C2458" w:rsidRDefault="006E18E7" w:rsidP="00393BD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Самостійна робота (год.)</w:t>
            </w:r>
          </w:p>
        </w:tc>
      </w:tr>
      <w:tr w:rsidR="009C1157" w:rsidRPr="003C2458" w14:paraId="556D6F95" w14:textId="77777777" w:rsidTr="00FA70BB"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DEA6D" w14:textId="60362BC7" w:rsidR="009C1157" w:rsidRDefault="009C1157" w:rsidP="00393BD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93A516E" w14:textId="77777777" w:rsidR="00C15927" w:rsidRDefault="00C15927" w:rsidP="00393BD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162996C" w14:textId="33223166" w:rsidR="009C1157" w:rsidRPr="003C2458" w:rsidRDefault="009C1157" w:rsidP="00393BD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 кредити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90 годин</w:t>
            </w:r>
          </w:p>
        </w:tc>
        <w:tc>
          <w:tcPr>
            <w:tcW w:w="10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6F94" w14:textId="59271E27" w:rsidR="009C1157" w:rsidRPr="003C2458" w:rsidRDefault="009C1157" w:rsidP="00F6672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Денна форма навчання</w:t>
            </w:r>
          </w:p>
        </w:tc>
      </w:tr>
      <w:tr w:rsidR="009C1157" w:rsidRPr="003C2458" w14:paraId="795D4A8E" w14:textId="77777777" w:rsidTr="00FA70BB">
        <w:trPr>
          <w:trHeight w:val="334"/>
        </w:trPr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A1618" w14:textId="02D496D5" w:rsidR="009C1157" w:rsidRPr="00990425" w:rsidRDefault="009C1157" w:rsidP="00393BD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3586" w14:textId="3632AF69" w:rsidR="009C1157" w:rsidRPr="003C2458" w:rsidRDefault="009C1157" w:rsidP="00FA70B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0136" w14:textId="10BDA3E5" w:rsidR="009C1157" w:rsidRPr="003C2458" w:rsidRDefault="009C1157" w:rsidP="006E18E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3F2D" w14:textId="0A1D8B7C" w:rsidR="009C1157" w:rsidRPr="003C2458" w:rsidRDefault="009C1157" w:rsidP="006E18E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</w:tr>
      <w:tr w:rsidR="009C1157" w:rsidRPr="003C2458" w14:paraId="7FBEBD97" w14:textId="77777777" w:rsidTr="00FA70BB">
        <w:trPr>
          <w:trHeight w:val="165"/>
        </w:trPr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F5F17B" w14:textId="77777777" w:rsidR="009C1157" w:rsidRDefault="009C1157" w:rsidP="00393BD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0B06" w14:textId="6EFB8C32" w:rsidR="009C1157" w:rsidRPr="00F66729" w:rsidRDefault="009C1157" w:rsidP="006E18E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6672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Заочна форма навчання</w:t>
            </w:r>
          </w:p>
        </w:tc>
      </w:tr>
      <w:tr w:rsidR="009C1157" w:rsidRPr="003C2458" w14:paraId="24D18C4C" w14:textId="77777777" w:rsidTr="00FA70BB">
        <w:trPr>
          <w:trHeight w:val="165"/>
        </w:trPr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B4858" w14:textId="77777777" w:rsidR="009C1157" w:rsidRDefault="009C1157" w:rsidP="00393BD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436B" w14:textId="433E46E3" w:rsidR="009C1157" w:rsidRPr="003C2458" w:rsidRDefault="009C1157" w:rsidP="006E18E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257A" w14:textId="47323B85" w:rsidR="009C1157" w:rsidRPr="003C2458" w:rsidRDefault="009C1157" w:rsidP="006E18E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AFB5" w14:textId="471DCA10" w:rsidR="009C1157" w:rsidRDefault="009C1157" w:rsidP="006E18E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80</w:t>
            </w:r>
          </w:p>
        </w:tc>
      </w:tr>
    </w:tbl>
    <w:p w14:paraId="116C9A17" w14:textId="0D68C6A9" w:rsidR="006E6504" w:rsidRPr="003C2458" w:rsidRDefault="006E6504" w:rsidP="00393BD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4DB7E5" w14:textId="77777777" w:rsidR="003057C5" w:rsidRPr="003C2458" w:rsidRDefault="003057C5" w:rsidP="0092490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bCs/>
          <w:sz w:val="28"/>
          <w:szCs w:val="28"/>
          <w:lang w:val="uk-UA"/>
        </w:rPr>
        <w:t xml:space="preserve">Ознаки курсу </w:t>
      </w:r>
    </w:p>
    <w:p w14:paraId="5994BEC1" w14:textId="77777777" w:rsidR="003057C5" w:rsidRPr="003C2458" w:rsidRDefault="003057C5" w:rsidP="00393BD8">
      <w:pPr>
        <w:pStyle w:val="a6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7"/>
        <w:gridCol w:w="1948"/>
        <w:gridCol w:w="3065"/>
        <w:gridCol w:w="2848"/>
        <w:gridCol w:w="3172"/>
      </w:tblGrid>
      <w:tr w:rsidR="003057C5" w:rsidRPr="003C2458" w14:paraId="458BB4E7" w14:textId="77777777" w:rsidTr="00990425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E7FA" w14:textId="77777777" w:rsidR="003057C5" w:rsidRPr="003C2458" w:rsidRDefault="003057C5" w:rsidP="00393BD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викладання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30F3" w14:textId="77777777" w:rsidR="003057C5" w:rsidRPr="003C2458" w:rsidRDefault="003057C5" w:rsidP="00393BD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8690" w14:textId="77777777" w:rsidR="003057C5" w:rsidRPr="003C2458" w:rsidRDefault="003057C5" w:rsidP="00393BD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F0334" w14:textId="77777777" w:rsidR="003057C5" w:rsidRPr="003C2458" w:rsidRDefault="003057C5" w:rsidP="00393BD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Курс (рік навчання)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A0E8" w14:textId="77777777" w:rsidR="003057C5" w:rsidRPr="003C2458" w:rsidRDefault="003057C5" w:rsidP="00393BD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Обов’язкова/вибіркова компонента</w:t>
            </w:r>
          </w:p>
        </w:tc>
      </w:tr>
      <w:tr w:rsidR="00006C7E" w:rsidRPr="003C2458" w14:paraId="58147646" w14:textId="77777777" w:rsidTr="00990425">
        <w:trPr>
          <w:trHeight w:val="654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7ECD8" w14:textId="5A6A72A8" w:rsidR="00006C7E" w:rsidRPr="003C2458" w:rsidRDefault="006E6504" w:rsidP="00393BD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006C7E" w:rsidRPr="003C2458">
              <w:rPr>
                <w:rFonts w:ascii="Times New Roman" w:hAnsi="Times New Roman"/>
                <w:sz w:val="28"/>
                <w:szCs w:val="28"/>
                <w:lang w:val="uk-UA"/>
              </w:rPr>
              <w:t>-й рік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00750" w14:textId="0FA6CB70" w:rsidR="00006C7E" w:rsidRPr="003C2458" w:rsidRDefault="00383FCC" w:rsidP="00393BD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990425">
              <w:rPr>
                <w:rFonts w:ascii="Times New Roman" w:hAnsi="Times New Roman"/>
                <w:sz w:val="28"/>
                <w:szCs w:val="28"/>
                <w:lang w:val="uk-UA"/>
              </w:rPr>
              <w:t>-ий</w:t>
            </w:r>
          </w:p>
          <w:p w14:paraId="1435D5AA" w14:textId="5C4E7C12" w:rsidR="00006C7E" w:rsidRPr="003C2458" w:rsidRDefault="00006C7E" w:rsidP="00393BD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2A143" w14:textId="0E6DABAA" w:rsidR="00006C7E" w:rsidRPr="003C2458" w:rsidRDefault="00040AE2" w:rsidP="00393BD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МФ, </w:t>
            </w:r>
            <w:r w:rsidR="00F66729">
              <w:rPr>
                <w:rFonts w:ascii="Times New Roman" w:hAnsi="Times New Roman"/>
                <w:sz w:val="28"/>
                <w:szCs w:val="28"/>
                <w:lang w:val="uk-UA"/>
              </w:rPr>
              <w:t>ПФ, ФБГЕ, ФПІС, ФКНФМ, ФБП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1849F" w14:textId="1B9922AB" w:rsidR="00006C7E" w:rsidRPr="003C2458" w:rsidRDefault="006E6504" w:rsidP="00393BD8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006C7E" w:rsidRPr="003C24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-й М 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99637" w14:textId="7E510727" w:rsidR="00006C7E" w:rsidRPr="003C2458" w:rsidRDefault="00990425" w:rsidP="00393BD8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Вибіркова</w:t>
            </w:r>
          </w:p>
        </w:tc>
      </w:tr>
    </w:tbl>
    <w:p w14:paraId="0814E502" w14:textId="77777777" w:rsidR="003057C5" w:rsidRPr="003C2458" w:rsidRDefault="003057C5" w:rsidP="00393BD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A2449C" w14:textId="77777777" w:rsidR="003057C5" w:rsidRPr="003C2458" w:rsidRDefault="003057C5" w:rsidP="0092490B">
      <w:pPr>
        <w:pStyle w:val="a6"/>
        <w:numPr>
          <w:ilvl w:val="0"/>
          <w:numId w:val="4"/>
        </w:numPr>
        <w:spacing w:after="0" w:line="240" w:lineRule="auto"/>
        <w:ind w:left="786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bCs/>
          <w:sz w:val="28"/>
          <w:szCs w:val="28"/>
          <w:lang w:val="uk-UA"/>
        </w:rPr>
        <w:t>Технічне й програмне забезпечення/ обладнання</w:t>
      </w:r>
    </w:p>
    <w:p w14:paraId="002EE812" w14:textId="77777777" w:rsidR="000C6A7E" w:rsidRPr="003C2458" w:rsidRDefault="000C6A7E" w:rsidP="0092490B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458">
        <w:rPr>
          <w:rFonts w:ascii="Times New Roman" w:hAnsi="Times New Roman"/>
          <w:sz w:val="28"/>
          <w:szCs w:val="28"/>
        </w:rPr>
        <w:t>Силабус навчальної дисципліни;</w:t>
      </w:r>
    </w:p>
    <w:p w14:paraId="2289B463" w14:textId="77777777" w:rsidR="000C6A7E" w:rsidRPr="003C2458" w:rsidRDefault="000C6A7E" w:rsidP="0092490B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458">
        <w:rPr>
          <w:rFonts w:ascii="Times New Roman" w:hAnsi="Times New Roman"/>
          <w:sz w:val="28"/>
          <w:szCs w:val="28"/>
        </w:rPr>
        <w:t>Плани лекцій, практичних занять та самостійної роботи студентів;</w:t>
      </w:r>
    </w:p>
    <w:p w14:paraId="17D9F623" w14:textId="77777777" w:rsidR="000C6A7E" w:rsidRPr="003C2458" w:rsidRDefault="000C6A7E" w:rsidP="0092490B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458">
        <w:rPr>
          <w:rFonts w:ascii="Times New Roman" w:hAnsi="Times New Roman"/>
          <w:sz w:val="28"/>
          <w:szCs w:val="28"/>
        </w:rPr>
        <w:t xml:space="preserve">Тези лекцій з дисципліни; </w:t>
      </w:r>
    </w:p>
    <w:p w14:paraId="1FC4591C" w14:textId="77777777" w:rsidR="000C6A7E" w:rsidRPr="003C2458" w:rsidRDefault="000C6A7E" w:rsidP="0092490B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458">
        <w:rPr>
          <w:rFonts w:ascii="Times New Roman" w:hAnsi="Times New Roman"/>
          <w:sz w:val="28"/>
          <w:szCs w:val="28"/>
        </w:rPr>
        <w:t>Методичні розробки для викладача;</w:t>
      </w:r>
    </w:p>
    <w:p w14:paraId="4A9B4A15" w14:textId="77777777" w:rsidR="000C6A7E" w:rsidRPr="003C2458" w:rsidRDefault="000C6A7E" w:rsidP="0092490B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458">
        <w:rPr>
          <w:rFonts w:ascii="Times New Roman" w:hAnsi="Times New Roman"/>
          <w:sz w:val="28"/>
          <w:szCs w:val="28"/>
        </w:rPr>
        <w:t>Методичні вказівки до практичних занять для студентів;</w:t>
      </w:r>
    </w:p>
    <w:p w14:paraId="4275E956" w14:textId="77777777" w:rsidR="000C6A7E" w:rsidRPr="003C2458" w:rsidRDefault="000C6A7E" w:rsidP="0092490B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458">
        <w:rPr>
          <w:rFonts w:ascii="Times New Roman" w:hAnsi="Times New Roman"/>
          <w:sz w:val="28"/>
          <w:szCs w:val="28"/>
        </w:rPr>
        <w:t>Методичні матеріали, що забезпечують самостійну роботу студентів;</w:t>
      </w:r>
    </w:p>
    <w:p w14:paraId="40855CB0" w14:textId="77777777" w:rsidR="000C6A7E" w:rsidRPr="003C2458" w:rsidRDefault="000C6A7E" w:rsidP="0092490B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458">
        <w:rPr>
          <w:rFonts w:ascii="Times New Roman" w:hAnsi="Times New Roman"/>
          <w:sz w:val="28"/>
          <w:szCs w:val="28"/>
        </w:rPr>
        <w:t>Тестові та контрольні завдання до практичних занять;</w:t>
      </w:r>
    </w:p>
    <w:p w14:paraId="57419A9C" w14:textId="77777777" w:rsidR="000C6A7E" w:rsidRPr="003C2458" w:rsidRDefault="000C6A7E" w:rsidP="0092490B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458">
        <w:rPr>
          <w:rFonts w:ascii="Times New Roman" w:hAnsi="Times New Roman"/>
          <w:sz w:val="28"/>
          <w:szCs w:val="28"/>
        </w:rPr>
        <w:lastRenderedPageBreak/>
        <w:t>Питання та завдання до контролю засвоєння розділу;</w:t>
      </w:r>
    </w:p>
    <w:p w14:paraId="0AD5483D" w14:textId="531D5C5A" w:rsidR="00EE0117" w:rsidRPr="003C2458" w:rsidRDefault="000C6A7E" w:rsidP="0092490B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458">
        <w:rPr>
          <w:rFonts w:ascii="Times New Roman" w:hAnsi="Times New Roman"/>
          <w:sz w:val="28"/>
          <w:szCs w:val="28"/>
        </w:rPr>
        <w:t xml:space="preserve">Перелік питань до </w:t>
      </w:r>
      <w:r w:rsidR="00240BFC" w:rsidRPr="003C2458">
        <w:rPr>
          <w:rFonts w:ascii="Times New Roman" w:hAnsi="Times New Roman"/>
          <w:sz w:val="28"/>
          <w:szCs w:val="28"/>
          <w:lang w:val="uk-UA"/>
        </w:rPr>
        <w:t>залік</w:t>
      </w:r>
      <w:r w:rsidRPr="003C2458">
        <w:rPr>
          <w:rFonts w:ascii="Times New Roman" w:hAnsi="Times New Roman"/>
          <w:sz w:val="28"/>
          <w:szCs w:val="28"/>
          <w:lang w:val="uk-UA"/>
        </w:rPr>
        <w:t>у</w:t>
      </w:r>
      <w:r w:rsidRPr="003C2458">
        <w:rPr>
          <w:rFonts w:ascii="Times New Roman" w:hAnsi="Times New Roman"/>
          <w:sz w:val="28"/>
          <w:szCs w:val="28"/>
        </w:rPr>
        <w:t xml:space="preserve">, завдання для перевірки практичних навичок під час </w:t>
      </w:r>
      <w:r w:rsidR="00240BFC" w:rsidRPr="003C2458">
        <w:rPr>
          <w:rFonts w:ascii="Times New Roman" w:hAnsi="Times New Roman"/>
          <w:sz w:val="28"/>
          <w:szCs w:val="28"/>
          <w:lang w:val="uk-UA"/>
        </w:rPr>
        <w:t>залік</w:t>
      </w:r>
      <w:r w:rsidRPr="003C2458">
        <w:rPr>
          <w:rFonts w:ascii="Times New Roman" w:hAnsi="Times New Roman"/>
          <w:sz w:val="28"/>
          <w:szCs w:val="28"/>
          <w:lang w:val="uk-UA"/>
        </w:rPr>
        <w:t>у</w:t>
      </w:r>
      <w:r w:rsidRPr="003C2458">
        <w:rPr>
          <w:rFonts w:ascii="Times New Roman" w:hAnsi="Times New Roman"/>
          <w:sz w:val="28"/>
          <w:szCs w:val="28"/>
        </w:rPr>
        <w:t>.</w:t>
      </w:r>
    </w:p>
    <w:p w14:paraId="70EB425E" w14:textId="77777777" w:rsidR="005C5128" w:rsidRPr="003C2458" w:rsidRDefault="005C5128" w:rsidP="0092490B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2458">
        <w:rPr>
          <w:rFonts w:ascii="Times New Roman" w:hAnsi="Times New Roman"/>
          <w:sz w:val="28"/>
          <w:szCs w:val="28"/>
          <w:lang w:val="uk-UA"/>
        </w:rPr>
        <w:t xml:space="preserve">Демонстраційні таблиці. </w:t>
      </w:r>
    </w:p>
    <w:p w14:paraId="0C5E0903" w14:textId="77777777" w:rsidR="005C5128" w:rsidRPr="003C2458" w:rsidRDefault="005C5128" w:rsidP="0092490B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2458">
        <w:rPr>
          <w:rFonts w:ascii="Times New Roman" w:hAnsi="Times New Roman"/>
          <w:sz w:val="28"/>
          <w:szCs w:val="28"/>
          <w:lang w:val="uk-UA"/>
        </w:rPr>
        <w:t>Мультимедійне обладнання: мультимедійний проектор, ноутбук, проекційний екран, смарт-телевізор.</w:t>
      </w:r>
    </w:p>
    <w:p w14:paraId="0E8C6B1F" w14:textId="77777777" w:rsidR="005C5128" w:rsidRPr="003C2458" w:rsidRDefault="005C5128" w:rsidP="0092490B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2458">
        <w:rPr>
          <w:rFonts w:ascii="Times New Roman" w:hAnsi="Times New Roman"/>
          <w:sz w:val="28"/>
          <w:szCs w:val="28"/>
          <w:lang w:val="uk-UA"/>
        </w:rPr>
        <w:t>Навчальні диски DVD; презентації, електронні версії лекцій та інших методичних матеріалів.</w:t>
      </w:r>
    </w:p>
    <w:p w14:paraId="3BF62C20" w14:textId="77777777" w:rsidR="005C5128" w:rsidRPr="003C2458" w:rsidRDefault="005C5128" w:rsidP="0092490B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2458">
        <w:rPr>
          <w:rFonts w:ascii="Times New Roman" w:hAnsi="Times New Roman"/>
          <w:sz w:val="28"/>
          <w:szCs w:val="28"/>
          <w:lang w:val="uk-UA"/>
        </w:rPr>
        <w:t>Презентації, відеоматеріали, електронні версії лекцій та інших методичних матеріалів.</w:t>
      </w:r>
    </w:p>
    <w:p w14:paraId="286CCC6D" w14:textId="1C4A7EA2" w:rsidR="005C5128" w:rsidRDefault="005C5128" w:rsidP="00393BD8">
      <w:pPr>
        <w:pStyle w:val="a6"/>
        <w:shd w:val="clear" w:color="auto" w:fill="FFFFFF" w:themeFill="background1"/>
        <w:spacing w:line="240" w:lineRule="auto"/>
        <w:ind w:left="127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B68AB4" w14:textId="77777777" w:rsidR="007D6D97" w:rsidRPr="006D4573" w:rsidRDefault="007D6D97" w:rsidP="007D6D97">
      <w:pPr>
        <w:spacing w:after="0" w:line="240" w:lineRule="auto"/>
        <w:ind w:left="893" w:right="588"/>
        <w:rPr>
          <w:rFonts w:ascii="Times New Roman" w:hAnsi="Times New Roman"/>
          <w:sz w:val="28"/>
          <w:szCs w:val="28"/>
        </w:rPr>
      </w:pPr>
      <w:r w:rsidRPr="006D4573">
        <w:rPr>
          <w:rFonts w:ascii="Times New Roman" w:hAnsi="Times New Roman"/>
          <w:b/>
          <w:sz w:val="28"/>
          <w:szCs w:val="28"/>
        </w:rPr>
        <w:t>Методи навчання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BF3E20D" w14:textId="77777777" w:rsidR="007D6D97" w:rsidRPr="006D4573" w:rsidRDefault="007D6D97" w:rsidP="0092490B">
      <w:pPr>
        <w:numPr>
          <w:ilvl w:val="0"/>
          <w:numId w:val="10"/>
        </w:numPr>
        <w:spacing w:after="0" w:line="240" w:lineRule="auto"/>
        <w:ind w:left="1560" w:right="595" w:hanging="426"/>
        <w:jc w:val="both"/>
        <w:rPr>
          <w:rFonts w:ascii="Times New Roman" w:hAnsi="Times New Roman"/>
          <w:sz w:val="28"/>
          <w:szCs w:val="28"/>
        </w:rPr>
      </w:pPr>
      <w:r w:rsidRPr="006D4573">
        <w:rPr>
          <w:rFonts w:ascii="Times New Roman" w:hAnsi="Times New Roman"/>
          <w:sz w:val="28"/>
          <w:szCs w:val="28"/>
        </w:rPr>
        <w:t xml:space="preserve">вербальні (лекція, лекція із запланованими помилками, лекція «пресконференція», проблемна лекція, пояснення, розповідь, бесіда, інструктаж); </w:t>
      </w:r>
    </w:p>
    <w:p w14:paraId="4633CB36" w14:textId="77777777" w:rsidR="007D6D97" w:rsidRPr="006D4573" w:rsidRDefault="007D6D97" w:rsidP="0092490B">
      <w:pPr>
        <w:numPr>
          <w:ilvl w:val="0"/>
          <w:numId w:val="10"/>
        </w:numPr>
        <w:spacing w:after="0" w:line="240" w:lineRule="auto"/>
        <w:ind w:left="1560" w:right="595" w:hanging="426"/>
        <w:jc w:val="both"/>
        <w:rPr>
          <w:rFonts w:ascii="Times New Roman" w:hAnsi="Times New Roman"/>
          <w:sz w:val="28"/>
          <w:szCs w:val="28"/>
        </w:rPr>
      </w:pPr>
      <w:r w:rsidRPr="006D4573">
        <w:rPr>
          <w:rFonts w:ascii="Times New Roman" w:hAnsi="Times New Roman"/>
          <w:sz w:val="28"/>
          <w:szCs w:val="28"/>
        </w:rPr>
        <w:t xml:space="preserve">наочні (лекція-візуалізація, спостереження, ілюстрація, демонстрація); </w:t>
      </w:r>
    </w:p>
    <w:p w14:paraId="4C07C330" w14:textId="77777777" w:rsidR="007D6D97" w:rsidRPr="006D4573" w:rsidRDefault="007D6D97" w:rsidP="0092490B">
      <w:pPr>
        <w:numPr>
          <w:ilvl w:val="0"/>
          <w:numId w:val="10"/>
        </w:numPr>
        <w:spacing w:after="0" w:line="240" w:lineRule="auto"/>
        <w:ind w:left="1560" w:right="595" w:hanging="426"/>
        <w:jc w:val="both"/>
        <w:rPr>
          <w:rFonts w:ascii="Times New Roman" w:hAnsi="Times New Roman"/>
          <w:sz w:val="28"/>
          <w:szCs w:val="28"/>
        </w:rPr>
      </w:pPr>
      <w:r w:rsidRPr="006D4573">
        <w:rPr>
          <w:rFonts w:ascii="Times New Roman" w:hAnsi="Times New Roman"/>
          <w:sz w:val="28"/>
          <w:szCs w:val="28"/>
        </w:rPr>
        <w:t xml:space="preserve">практичні ( різні види вправлення, практика); </w:t>
      </w:r>
    </w:p>
    <w:p w14:paraId="60D7E9D8" w14:textId="1822D32C" w:rsidR="007D6D97" w:rsidRPr="006D4573" w:rsidRDefault="007D6D97" w:rsidP="0092490B">
      <w:pPr>
        <w:numPr>
          <w:ilvl w:val="0"/>
          <w:numId w:val="10"/>
        </w:numPr>
        <w:spacing w:after="0" w:line="240" w:lineRule="auto"/>
        <w:ind w:left="1560" w:right="595" w:hanging="426"/>
        <w:jc w:val="both"/>
        <w:rPr>
          <w:rFonts w:ascii="Times New Roman" w:hAnsi="Times New Roman"/>
          <w:sz w:val="28"/>
          <w:szCs w:val="28"/>
        </w:rPr>
      </w:pPr>
      <w:r w:rsidRPr="006D4573">
        <w:rPr>
          <w:rFonts w:ascii="Times New Roman" w:hAnsi="Times New Roman"/>
          <w:sz w:val="28"/>
          <w:szCs w:val="28"/>
        </w:rPr>
        <w:t>репродуктивні (виконання різного роду завдань за зразком);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632E267" w14:textId="77777777" w:rsidR="007D6D97" w:rsidRPr="006D4573" w:rsidRDefault="007D6D97" w:rsidP="0092490B">
      <w:pPr>
        <w:numPr>
          <w:ilvl w:val="0"/>
          <w:numId w:val="10"/>
        </w:numPr>
        <w:spacing w:after="0" w:line="240" w:lineRule="auto"/>
        <w:ind w:left="1560" w:right="595" w:hanging="426"/>
        <w:jc w:val="both"/>
        <w:rPr>
          <w:rFonts w:ascii="Times New Roman" w:hAnsi="Times New Roman"/>
          <w:sz w:val="28"/>
          <w:szCs w:val="28"/>
        </w:rPr>
      </w:pPr>
      <w:r w:rsidRPr="006D4573">
        <w:rPr>
          <w:rFonts w:ascii="Times New Roman" w:hAnsi="Times New Roman"/>
          <w:sz w:val="28"/>
          <w:szCs w:val="28"/>
        </w:rPr>
        <w:t xml:space="preserve">методи застосування знань та набуття і закріплення умінь і навичок (рольові та ділові ігри, метод проектів, метод моделювання професійних ситуацій, проведення «круглих столів», метод кейсів). </w:t>
      </w:r>
    </w:p>
    <w:p w14:paraId="70E8D169" w14:textId="77777777" w:rsidR="007D6D97" w:rsidRPr="007D6D97" w:rsidRDefault="007D6D97" w:rsidP="00393BD8">
      <w:pPr>
        <w:pStyle w:val="a6"/>
        <w:shd w:val="clear" w:color="auto" w:fill="FFFFFF" w:themeFill="background1"/>
        <w:spacing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</w:p>
    <w:p w14:paraId="3340FF6A" w14:textId="77777777" w:rsidR="003057C5" w:rsidRPr="003C2458" w:rsidRDefault="003057C5" w:rsidP="0092490B">
      <w:pPr>
        <w:pStyle w:val="a6"/>
        <w:numPr>
          <w:ilvl w:val="0"/>
          <w:numId w:val="4"/>
        </w:numPr>
        <w:spacing w:after="0" w:line="240" w:lineRule="auto"/>
        <w:ind w:left="78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sz w:val="28"/>
          <w:szCs w:val="28"/>
          <w:lang w:val="uk-UA"/>
        </w:rPr>
        <w:t>Політика курсу</w:t>
      </w:r>
    </w:p>
    <w:p w14:paraId="79C732A0" w14:textId="191064D2" w:rsidR="007D6D97" w:rsidRPr="007D6D97" w:rsidRDefault="00C15927" w:rsidP="007D6D97">
      <w:pPr>
        <w:spacing w:after="0" w:line="240" w:lineRule="auto"/>
        <w:ind w:firstLine="786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Організація освітнього</w:t>
      </w:r>
      <w:r w:rsidR="007D6D97" w:rsidRPr="007D6D97">
        <w:rPr>
          <w:rFonts w:ascii="Times New Roman" w:hAnsi="Times New Roman"/>
          <w:bCs/>
          <w:iCs/>
          <w:sz w:val="28"/>
          <w:szCs w:val="28"/>
          <w:lang w:val="uk-UA"/>
        </w:rPr>
        <w:t xml:space="preserve"> процесу здійснюється за кредитно-модульною системою відповідно до вимог Європейської кредитно-трансферної системи.</w:t>
      </w:r>
      <w:r w:rsidR="007D6D97" w:rsidRPr="007D6D97">
        <w:rPr>
          <w:rFonts w:ascii="Times New Roman" w:hAnsi="Times New Roman"/>
          <w:bCs/>
          <w:sz w:val="28"/>
          <w:szCs w:val="28"/>
          <w:lang w:val="uk-UA"/>
        </w:rPr>
        <w:t xml:space="preserve"> Кредити ЕСТS зараховуються студентам за умови </w:t>
      </w:r>
      <w:r w:rsidR="007D6D97" w:rsidRPr="007D6D97">
        <w:rPr>
          <w:rFonts w:ascii="Times New Roman" w:hAnsi="Times New Roman"/>
          <w:sz w:val="28"/>
          <w:szCs w:val="28"/>
          <w:lang w:val="uk-UA"/>
        </w:rPr>
        <w:t>100% очного або дистанційного відвідування усіх лекційних і практичних занять</w:t>
      </w:r>
      <w:r w:rsidR="007D6D97" w:rsidRPr="007D6D97">
        <w:rPr>
          <w:rFonts w:ascii="Times New Roman" w:hAnsi="Times New Roman"/>
          <w:bCs/>
          <w:sz w:val="28"/>
          <w:szCs w:val="28"/>
          <w:lang w:val="uk-UA"/>
        </w:rPr>
        <w:t xml:space="preserve"> та при успішному засвоєнні ними відповідного модулю. </w:t>
      </w:r>
    </w:p>
    <w:p w14:paraId="69EE1231" w14:textId="77777777" w:rsidR="007D6D97" w:rsidRPr="007D6D97" w:rsidRDefault="007D6D97" w:rsidP="007D6D97">
      <w:pPr>
        <w:spacing w:after="0" w:line="240" w:lineRule="auto"/>
        <w:ind w:firstLine="786"/>
        <w:jc w:val="both"/>
        <w:rPr>
          <w:rFonts w:ascii="Times New Roman" w:hAnsi="Times New Roman"/>
          <w:sz w:val="28"/>
          <w:szCs w:val="28"/>
          <w:lang w:val="uk-UA"/>
        </w:rPr>
      </w:pPr>
      <w:r w:rsidRPr="007D6D97">
        <w:rPr>
          <w:rFonts w:ascii="Times New Roman" w:hAnsi="Times New Roman"/>
          <w:sz w:val="28"/>
          <w:szCs w:val="28"/>
          <w:lang w:val="uk-UA"/>
        </w:rPr>
        <w:t>Комплексне використання різноманітних методів організації і здійснення навчально-пізнавальної діяльності студентів та методів стимулювання і мотивації їх навчання сприяють розвитку творчих засад особистості майбутнього фахівця із медицини з урахуванням індивідуальних особливостей учасників навчального процесу та запобіганню проявів академічної недоброчесності (плагіат, списування). Навіть окремий випадок порушення академічної доброчесності є серйозним проступком, який може призвести до несправедливого перерозподілу оцінок і, як наслідок, загального рейтингу студентів. У разі випадку плагіату під час тесту чи підсумкового контролю результат цього завдання студента буде анульований з послідовним зниженням підсумкової оцінки за навчальну дисципліну.</w:t>
      </w:r>
    </w:p>
    <w:p w14:paraId="6D3CDB8F" w14:textId="77777777" w:rsidR="007D6D97" w:rsidRPr="007D6D97" w:rsidRDefault="007D6D97" w:rsidP="007D6D97">
      <w:pPr>
        <w:widowControl w:val="0"/>
        <w:tabs>
          <w:tab w:val="left" w:pos="142"/>
        </w:tabs>
        <w:spacing w:after="0" w:line="240" w:lineRule="auto"/>
        <w:ind w:firstLine="786"/>
        <w:jc w:val="both"/>
        <w:rPr>
          <w:rFonts w:ascii="Times New Roman" w:eastAsia="SimSun" w:hAnsi="Times New Roman"/>
          <w:b/>
          <w:bCs/>
          <w:sz w:val="28"/>
          <w:szCs w:val="28"/>
          <w:lang w:val="uk-UA"/>
        </w:rPr>
      </w:pPr>
      <w:r w:rsidRPr="007D6D97">
        <w:rPr>
          <w:rFonts w:ascii="Times New Roman" w:eastAsia="SimSun" w:hAnsi="Times New Roman"/>
          <w:b/>
          <w:bCs/>
          <w:sz w:val="28"/>
          <w:szCs w:val="28"/>
          <w:lang w:val="uk-UA"/>
        </w:rPr>
        <w:t xml:space="preserve">Визнання результатів навчання, здобутих у неформальній та інформальній освіті, здійснюється відповідно </w:t>
      </w:r>
      <w:r w:rsidRPr="007D6D97">
        <w:rPr>
          <w:rFonts w:ascii="Times New Roman" w:eastAsia="SimSun" w:hAnsi="Times New Roman"/>
          <w:b/>
          <w:bCs/>
          <w:sz w:val="28"/>
          <w:szCs w:val="28"/>
          <w:lang w:val="uk-UA"/>
        </w:rPr>
        <w:lastRenderedPageBreak/>
        <w:t xml:space="preserve">до «Порядку визнання у Херсонському державному університеті результатів навчання, здобутих шляхом неформальної та/або інформальної освіти» </w:t>
      </w:r>
      <w:hyperlink r:id="rId11" w:history="1">
        <w:r w:rsidRPr="007D6D97">
          <w:rPr>
            <w:rStyle w:val="a5"/>
            <w:rFonts w:ascii="Times New Roman" w:eastAsia="SimSun" w:hAnsi="Times New Roman"/>
            <w:b/>
            <w:bCs/>
            <w:sz w:val="28"/>
            <w:szCs w:val="28"/>
          </w:rPr>
          <w:t>https</w:t>
        </w:r>
        <w:r w:rsidRPr="007D6D97">
          <w:rPr>
            <w:rStyle w:val="a5"/>
            <w:rFonts w:ascii="Times New Roman" w:eastAsia="SimSun" w:hAnsi="Times New Roman"/>
            <w:b/>
            <w:bCs/>
            <w:sz w:val="28"/>
            <w:szCs w:val="28"/>
            <w:lang w:val="uk-UA"/>
          </w:rPr>
          <w:t>://</w:t>
        </w:r>
        <w:r w:rsidRPr="007D6D97">
          <w:rPr>
            <w:rStyle w:val="a5"/>
            <w:rFonts w:ascii="Times New Roman" w:eastAsia="SimSun" w:hAnsi="Times New Roman"/>
            <w:b/>
            <w:bCs/>
            <w:sz w:val="28"/>
            <w:szCs w:val="28"/>
          </w:rPr>
          <w:t>www</w:t>
        </w:r>
        <w:r w:rsidRPr="007D6D97">
          <w:rPr>
            <w:rStyle w:val="a5"/>
            <w:rFonts w:ascii="Times New Roman" w:eastAsia="SimSun" w:hAnsi="Times New Roman"/>
            <w:b/>
            <w:bCs/>
            <w:sz w:val="28"/>
            <w:szCs w:val="28"/>
            <w:lang w:val="uk-UA"/>
          </w:rPr>
          <w:t>.</w:t>
        </w:r>
        <w:r w:rsidRPr="007D6D97">
          <w:rPr>
            <w:rStyle w:val="a5"/>
            <w:rFonts w:ascii="Times New Roman" w:eastAsia="SimSun" w:hAnsi="Times New Roman"/>
            <w:b/>
            <w:bCs/>
            <w:sz w:val="28"/>
            <w:szCs w:val="28"/>
          </w:rPr>
          <w:t>kspu</w:t>
        </w:r>
        <w:r w:rsidRPr="007D6D97">
          <w:rPr>
            <w:rStyle w:val="a5"/>
            <w:rFonts w:ascii="Times New Roman" w:eastAsia="SimSun" w:hAnsi="Times New Roman"/>
            <w:b/>
            <w:bCs/>
            <w:sz w:val="28"/>
            <w:szCs w:val="28"/>
            <w:lang w:val="uk-UA"/>
          </w:rPr>
          <w:t>.</w:t>
        </w:r>
        <w:r w:rsidRPr="007D6D97">
          <w:rPr>
            <w:rStyle w:val="a5"/>
            <w:rFonts w:ascii="Times New Roman" w:eastAsia="SimSun" w:hAnsi="Times New Roman"/>
            <w:b/>
            <w:bCs/>
            <w:sz w:val="28"/>
            <w:szCs w:val="28"/>
          </w:rPr>
          <w:t>edu</w:t>
        </w:r>
        <w:r w:rsidRPr="007D6D97">
          <w:rPr>
            <w:rStyle w:val="a5"/>
            <w:rFonts w:ascii="Times New Roman" w:eastAsia="SimSun" w:hAnsi="Times New Roman"/>
            <w:b/>
            <w:bCs/>
            <w:sz w:val="28"/>
            <w:szCs w:val="28"/>
            <w:lang w:val="uk-UA"/>
          </w:rPr>
          <w:t>/</w:t>
        </w:r>
        <w:r w:rsidRPr="007D6D97">
          <w:rPr>
            <w:rStyle w:val="a5"/>
            <w:rFonts w:ascii="Times New Roman" w:eastAsia="SimSun" w:hAnsi="Times New Roman"/>
            <w:b/>
            <w:bCs/>
            <w:sz w:val="28"/>
            <w:szCs w:val="28"/>
          </w:rPr>
          <w:t>Legislation</w:t>
        </w:r>
        <w:r w:rsidRPr="007D6D97">
          <w:rPr>
            <w:rStyle w:val="a5"/>
            <w:rFonts w:ascii="Times New Roman" w:eastAsia="SimSun" w:hAnsi="Times New Roman"/>
            <w:b/>
            <w:bCs/>
            <w:sz w:val="28"/>
            <w:szCs w:val="28"/>
            <w:lang w:val="uk-UA"/>
          </w:rPr>
          <w:t>/</w:t>
        </w:r>
        <w:r w:rsidRPr="007D6D97">
          <w:rPr>
            <w:rStyle w:val="a5"/>
            <w:rFonts w:ascii="Times New Roman" w:eastAsia="SimSun" w:hAnsi="Times New Roman"/>
            <w:b/>
            <w:bCs/>
            <w:sz w:val="28"/>
            <w:szCs w:val="28"/>
          </w:rPr>
          <w:t>educationalprocessdocs</w:t>
        </w:r>
        <w:r w:rsidRPr="007D6D97">
          <w:rPr>
            <w:rStyle w:val="a5"/>
            <w:rFonts w:ascii="Times New Roman" w:eastAsia="SimSun" w:hAnsi="Times New Roman"/>
            <w:b/>
            <w:bCs/>
            <w:sz w:val="28"/>
            <w:szCs w:val="28"/>
            <w:lang w:val="uk-UA"/>
          </w:rPr>
          <w:t>.</w:t>
        </w:r>
        <w:r w:rsidRPr="007D6D97">
          <w:rPr>
            <w:rStyle w:val="a5"/>
            <w:rFonts w:ascii="Times New Roman" w:eastAsia="SimSun" w:hAnsi="Times New Roman"/>
            <w:b/>
            <w:bCs/>
            <w:sz w:val="28"/>
            <w:szCs w:val="28"/>
          </w:rPr>
          <w:t>aspx</w:t>
        </w:r>
      </w:hyperlink>
      <w:r w:rsidRPr="007D6D97">
        <w:rPr>
          <w:rFonts w:ascii="Times New Roman" w:eastAsia="SimSun" w:hAnsi="Times New Roman"/>
          <w:b/>
          <w:bCs/>
          <w:sz w:val="28"/>
          <w:szCs w:val="28"/>
          <w:lang w:val="uk-UA"/>
        </w:rPr>
        <w:t xml:space="preserve"> </w:t>
      </w:r>
    </w:p>
    <w:p w14:paraId="52BFDD28" w14:textId="77777777" w:rsidR="007D6D97" w:rsidRPr="007D6D97" w:rsidRDefault="007D6D97" w:rsidP="007D6D97">
      <w:pPr>
        <w:widowControl w:val="0"/>
        <w:tabs>
          <w:tab w:val="left" w:pos="142"/>
        </w:tabs>
        <w:spacing w:after="0" w:line="240" w:lineRule="auto"/>
        <w:ind w:firstLine="786"/>
        <w:jc w:val="both"/>
        <w:rPr>
          <w:rFonts w:ascii="Times New Roman" w:eastAsia="SimSun" w:hAnsi="Times New Roman"/>
          <w:b/>
          <w:bCs/>
          <w:sz w:val="28"/>
          <w:szCs w:val="28"/>
          <w:lang w:val="uk-UA"/>
        </w:rPr>
      </w:pPr>
      <w:r w:rsidRPr="007D6D97">
        <w:rPr>
          <w:rFonts w:ascii="Times New Roman" w:eastAsia="SimSun" w:hAnsi="Times New Roman"/>
          <w:b/>
          <w:bCs/>
          <w:sz w:val="28"/>
          <w:szCs w:val="28"/>
          <w:lang w:val="uk-UA"/>
        </w:rPr>
        <w:t xml:space="preserve">Освітні платформи </w:t>
      </w:r>
      <w:r w:rsidRPr="007D6D97">
        <w:rPr>
          <w:rFonts w:ascii="Times New Roman" w:hAnsi="Times New Roman"/>
          <w:b/>
          <w:bCs/>
          <w:color w:val="000000"/>
          <w:sz w:val="28"/>
          <w:szCs w:val="28"/>
        </w:rPr>
        <w:t>DoctorThinking</w:t>
      </w:r>
      <w:r w:rsidRPr="007D6D9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7D6D97">
        <w:rPr>
          <w:rFonts w:ascii="Times New Roman" w:hAnsi="Times New Roman"/>
          <w:b/>
          <w:bCs/>
          <w:color w:val="000000"/>
          <w:sz w:val="28"/>
          <w:szCs w:val="28"/>
        </w:rPr>
        <w:t>Education</w:t>
      </w:r>
      <w:r w:rsidRPr="007D6D9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7D6D97">
        <w:rPr>
          <w:rFonts w:ascii="Times New Roman" w:hAnsi="Times New Roman"/>
          <w:b/>
          <w:bCs/>
          <w:color w:val="000000"/>
          <w:sz w:val="28"/>
          <w:szCs w:val="28"/>
        </w:rPr>
        <w:t>Platform</w:t>
      </w:r>
      <w:r w:rsidRPr="007D6D9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- </w:t>
      </w:r>
      <w:hyperlink r:id="rId12" w:history="1">
        <w:r w:rsidRPr="007D6D9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</w:rPr>
          <w:t>https</w:t>
        </w:r>
        <w:r w:rsidRPr="007D6D9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lang w:val="uk-UA"/>
          </w:rPr>
          <w:t>://</w:t>
        </w:r>
        <w:r w:rsidRPr="007D6D9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</w:rPr>
          <w:t>official</w:t>
        </w:r>
        <w:r w:rsidRPr="007D6D9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lang w:val="uk-UA"/>
          </w:rPr>
          <w:t>.</w:t>
        </w:r>
        <w:r w:rsidRPr="007D6D9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</w:rPr>
          <w:t>doctorthinking</w:t>
        </w:r>
        <w:r w:rsidRPr="007D6D9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lang w:val="uk-UA"/>
          </w:rPr>
          <w:t>.</w:t>
        </w:r>
        <w:r w:rsidRPr="007D6D9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</w:rPr>
          <w:t>org</w:t>
        </w:r>
        <w:r w:rsidRPr="007D6D9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lang w:val="uk-UA"/>
          </w:rPr>
          <w:t>/</w:t>
        </w:r>
      </w:hyperlink>
      <w:r w:rsidRPr="007D6D97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7D6D9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, </w:t>
      </w:r>
      <w:hyperlink r:id="rId13" w:history="1">
        <w:r w:rsidRPr="007D6D97">
          <w:rPr>
            <w:rStyle w:val="a5"/>
            <w:rFonts w:ascii="Times New Roman" w:hAnsi="Times New Roman"/>
            <w:b/>
            <w:bCs/>
            <w:color w:val="1D2125"/>
            <w:sz w:val="28"/>
            <w:szCs w:val="28"/>
            <w:lang w:val="uk-UA"/>
          </w:rPr>
          <w:t>Навчальна платформа</w:t>
        </w:r>
      </w:hyperlink>
      <w:r w:rsidRPr="007D6D97">
        <w:rPr>
          <w:rFonts w:ascii="Times New Roman" w:hAnsi="Times New Roman"/>
          <w:b/>
          <w:bCs/>
          <w:color w:val="1D2125"/>
          <w:sz w:val="28"/>
          <w:szCs w:val="28"/>
          <w:lang w:val="uk-UA"/>
        </w:rPr>
        <w:t xml:space="preserve"> </w:t>
      </w:r>
      <w:r w:rsidRPr="007D6D97">
        <w:rPr>
          <w:rFonts w:ascii="Times New Roman" w:hAnsi="Times New Roman"/>
          <w:b/>
          <w:bCs/>
          <w:color w:val="1D2125"/>
          <w:sz w:val="28"/>
          <w:szCs w:val="28"/>
          <w:shd w:val="clear" w:color="auto" w:fill="FFFFFF"/>
          <w:lang w:val="uk-UA"/>
        </w:rPr>
        <w:t xml:space="preserve">Центру громадського здоров'я МОЗ України - </w:t>
      </w:r>
      <w:hyperlink r:id="rId14" w:history="1">
        <w:r w:rsidRPr="007D6D9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https</w:t>
        </w:r>
        <w:r w:rsidRPr="007D6D9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://</w:t>
        </w:r>
        <w:r w:rsidRPr="007D6D9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portal</w:t>
        </w:r>
        <w:r w:rsidRPr="007D6D9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7D6D9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phc</w:t>
        </w:r>
        <w:r w:rsidRPr="007D6D9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7D6D9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org</w:t>
        </w:r>
        <w:r w:rsidRPr="007D6D9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7D6D9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ua</w:t>
        </w:r>
        <w:r w:rsidRPr="007D6D9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/</w:t>
        </w:r>
        <w:r w:rsidRPr="007D6D9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uk</w:t>
        </w:r>
        <w:r w:rsidRPr="007D6D9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/</w:t>
        </w:r>
        <w:r w:rsidRPr="007D6D9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view</w:t>
        </w:r>
        <w:r w:rsidRPr="007D6D9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_</w:t>
        </w:r>
        <w:r w:rsidRPr="007D6D9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all</w:t>
        </w:r>
        <w:r w:rsidRPr="007D6D9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_</w:t>
        </w:r>
        <w:r w:rsidRPr="007D6D9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courses</w:t>
        </w:r>
        <w:r w:rsidRPr="007D6D9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/</w:t>
        </w:r>
      </w:hyperlink>
      <w:r w:rsidRPr="007D6D97">
        <w:rPr>
          <w:rFonts w:ascii="Times New Roman" w:hAnsi="Times New Roman"/>
          <w:b/>
          <w:bCs/>
          <w:color w:val="1D2125"/>
          <w:sz w:val="28"/>
          <w:szCs w:val="28"/>
          <w:shd w:val="clear" w:color="auto" w:fill="FFFFFF"/>
        </w:rPr>
        <w:t> </w:t>
      </w:r>
      <w:r w:rsidRPr="007D6D97">
        <w:rPr>
          <w:rFonts w:ascii="Times New Roman" w:hAnsi="Times New Roman"/>
          <w:b/>
          <w:bCs/>
          <w:color w:val="1D2125"/>
          <w:sz w:val="28"/>
          <w:szCs w:val="28"/>
          <w:shd w:val="clear" w:color="auto" w:fill="FFFFFF"/>
          <w:lang w:val="uk-UA"/>
        </w:rPr>
        <w:t xml:space="preserve">, Академія НСЗУ - </w:t>
      </w:r>
      <w:hyperlink r:id="rId15" w:history="1">
        <w:r w:rsidRPr="007D6D9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https</w:t>
        </w:r>
        <w:r w:rsidRPr="007D6D9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://</w:t>
        </w:r>
        <w:r w:rsidRPr="007D6D9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academy</w:t>
        </w:r>
        <w:r w:rsidRPr="007D6D9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7D6D9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nszu</w:t>
        </w:r>
        <w:r w:rsidRPr="007D6D9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7D6D9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gov</w:t>
        </w:r>
        <w:r w:rsidRPr="007D6D9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7D6D9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ua</w:t>
        </w:r>
        <w:r w:rsidRPr="007D6D9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/</w:t>
        </w:r>
      </w:hyperlink>
      <w:r w:rsidRPr="007D6D97">
        <w:rPr>
          <w:rFonts w:ascii="Times New Roman" w:hAnsi="Times New Roman"/>
          <w:b/>
          <w:bCs/>
          <w:color w:val="1D2125"/>
          <w:sz w:val="28"/>
          <w:szCs w:val="28"/>
          <w:shd w:val="clear" w:color="auto" w:fill="FFFFFF"/>
          <w:lang w:val="uk-UA"/>
        </w:rPr>
        <w:t xml:space="preserve"> </w:t>
      </w:r>
      <w:r w:rsidRPr="007D6D97">
        <w:rPr>
          <w:rFonts w:ascii="Times New Roman" w:eastAsia="SimSun" w:hAnsi="Times New Roman"/>
          <w:b/>
          <w:bCs/>
          <w:sz w:val="28"/>
          <w:szCs w:val="28"/>
          <w:lang w:val="uk-UA"/>
        </w:rPr>
        <w:t>погоджено вченою радою медичного факультету ХДУ протокол № 10 від 19 червня 2024 року.</w:t>
      </w:r>
    </w:p>
    <w:p w14:paraId="25942A10" w14:textId="77777777" w:rsidR="007D6D97" w:rsidRPr="007D6D97" w:rsidRDefault="007D6D97" w:rsidP="007D6D97">
      <w:pPr>
        <w:shd w:val="clear" w:color="auto" w:fill="FFFFFF"/>
        <w:spacing w:after="0" w:line="240" w:lineRule="auto"/>
        <w:ind w:firstLine="786"/>
        <w:jc w:val="both"/>
        <w:textAlignment w:val="top"/>
        <w:rPr>
          <w:rFonts w:ascii="Times New Roman" w:hAnsi="Times New Roman"/>
          <w:sz w:val="28"/>
          <w:szCs w:val="28"/>
          <w:lang w:val="uk-UA"/>
        </w:rPr>
      </w:pPr>
      <w:r w:rsidRPr="007D6D97">
        <w:rPr>
          <w:rFonts w:ascii="Times New Roman" w:hAnsi="Times New Roman"/>
          <w:sz w:val="28"/>
          <w:szCs w:val="28"/>
          <w:lang w:val="uk-UA"/>
        </w:rPr>
        <w:t>З метою формування професійних компетенцій широко впроваджуються інноваційні методи навчання, що забезпечують комплексне оновлення традиційного педагогічного процесу. Це, наприклад, комп’ютерна підтримка навчального процесу, впровадження інтерактивних методів навчання (робота в малих групах, мозковий штурм, опрацювання дискусійних питань, кейс-метод тощо), штучний інтелект.</w:t>
      </w:r>
    </w:p>
    <w:p w14:paraId="401E7C2F" w14:textId="7B234632" w:rsidR="007D6D97" w:rsidRPr="007D6D97" w:rsidRDefault="007D6D97" w:rsidP="007D6D97">
      <w:pPr>
        <w:spacing w:after="0" w:line="240" w:lineRule="auto"/>
        <w:ind w:firstLine="78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D6D97">
        <w:rPr>
          <w:rFonts w:ascii="Times New Roman" w:hAnsi="Times New Roman"/>
          <w:sz w:val="28"/>
          <w:szCs w:val="28"/>
          <w:lang w:val="uk-UA"/>
        </w:rPr>
        <w:t xml:space="preserve">Маршрут практичного заняття: на кожному занятті проводиться поточний контроль знань і практичних навичок; пояснення матеріалу викладачем; самостійна робота студентів в парах. </w:t>
      </w:r>
    </w:p>
    <w:p w14:paraId="6C8EDEC7" w14:textId="77777777" w:rsidR="007D6D97" w:rsidRPr="007D6D97" w:rsidRDefault="007D6D97" w:rsidP="007D6D97">
      <w:pPr>
        <w:widowControl w:val="0"/>
        <w:spacing w:after="0" w:line="240" w:lineRule="auto"/>
        <w:ind w:firstLine="786"/>
        <w:jc w:val="both"/>
        <w:rPr>
          <w:rFonts w:ascii="Times New Roman" w:hAnsi="Times New Roman"/>
          <w:sz w:val="28"/>
          <w:szCs w:val="28"/>
          <w:lang w:val="uk-UA"/>
        </w:rPr>
      </w:pPr>
      <w:r w:rsidRPr="007D6D97">
        <w:rPr>
          <w:rFonts w:ascii="Times New Roman" w:hAnsi="Times New Roman"/>
          <w:sz w:val="28"/>
          <w:szCs w:val="28"/>
          <w:lang w:val="uk-UA"/>
        </w:rPr>
        <w:t xml:space="preserve">Педагогічний контроль знань і умінь студентів здійснюється з дотриманням таких принципів оцінювання результатів навчання: об’єктивності, систематичності та системності, плановості, єдності вимог і методики оцінювання, відкритості та прозорості, доступності і зрозумілості, професійної спрямованості контролю. </w:t>
      </w:r>
    </w:p>
    <w:p w14:paraId="400571FA" w14:textId="77777777" w:rsidR="007D6D97" w:rsidRPr="007D6D97" w:rsidRDefault="007D6D97" w:rsidP="007D6D97">
      <w:pPr>
        <w:widowControl w:val="0"/>
        <w:autoSpaceDE w:val="0"/>
        <w:autoSpaceDN w:val="0"/>
        <w:adjustRightInd w:val="0"/>
        <w:spacing w:after="0" w:line="240" w:lineRule="auto"/>
        <w:ind w:firstLine="786"/>
        <w:jc w:val="both"/>
        <w:rPr>
          <w:rFonts w:ascii="Times New Roman" w:hAnsi="Times New Roman"/>
          <w:sz w:val="28"/>
          <w:szCs w:val="28"/>
          <w:lang w:val="uk-UA"/>
        </w:rPr>
      </w:pPr>
      <w:r w:rsidRPr="007D6D97">
        <w:rPr>
          <w:rFonts w:ascii="Times New Roman" w:hAnsi="Times New Roman"/>
          <w:sz w:val="28"/>
          <w:szCs w:val="28"/>
          <w:lang w:val="uk-UA"/>
        </w:rPr>
        <w:t xml:space="preserve">Мова оцінювання та мова викладання - державна. </w:t>
      </w:r>
    </w:p>
    <w:p w14:paraId="2BF25D10" w14:textId="1348D49E" w:rsidR="007D6D97" w:rsidRPr="007D6D97" w:rsidRDefault="007D6D97" w:rsidP="007D6D97">
      <w:pPr>
        <w:spacing w:after="0" w:line="240" w:lineRule="auto"/>
        <w:ind w:firstLine="786"/>
        <w:jc w:val="both"/>
        <w:rPr>
          <w:rFonts w:ascii="Times New Roman" w:hAnsi="Times New Roman"/>
          <w:sz w:val="28"/>
          <w:szCs w:val="28"/>
          <w:lang w:val="uk-UA"/>
        </w:rPr>
      </w:pPr>
      <w:r w:rsidRPr="007D6D97">
        <w:rPr>
          <w:rFonts w:ascii="Times New Roman" w:hAnsi="Times New Roman"/>
          <w:sz w:val="28"/>
          <w:szCs w:val="28"/>
          <w:lang w:val="uk-UA"/>
        </w:rPr>
        <w:t>Використовуються такі методи поточного контролю, які мають сприяти підвищенню мотивації студентів до навчально-пізнавальної діяльності. Засвоєння теми контролюється на практичних заняттях у відповідності з конкретними цілями</w:t>
      </w:r>
      <w:r w:rsidRPr="007D6D97">
        <w:rPr>
          <w:rFonts w:ascii="Times New Roman" w:hAnsi="Times New Roman"/>
          <w:sz w:val="28"/>
          <w:szCs w:val="28"/>
        </w:rPr>
        <w:t xml:space="preserve"> кожної теми</w:t>
      </w:r>
      <w:r w:rsidRPr="007D6D97">
        <w:rPr>
          <w:rFonts w:ascii="Times New Roman" w:hAnsi="Times New Roman"/>
          <w:sz w:val="28"/>
          <w:szCs w:val="28"/>
          <w:lang w:val="uk-UA"/>
        </w:rPr>
        <w:t>. Застосовуються такі засоби діагностики рівня підготовки студентів: комп’ютерні або бланкові тести за темою практичного заняття, розв’язування ситуаційних задач, відповіді на стандартизовані питання за матеріалом поточної теми і попередніх тем, знання яких необхідно для розуміння поточної теми, перевірка практичних навичок</w:t>
      </w:r>
      <w:r w:rsidRPr="007D6D97">
        <w:rPr>
          <w:rFonts w:ascii="Times New Roman" w:hAnsi="Times New Roman"/>
          <w:sz w:val="28"/>
          <w:szCs w:val="28"/>
        </w:rPr>
        <w:t xml:space="preserve"> відповідно до теми заняття</w:t>
      </w:r>
      <w:r w:rsidRPr="007D6D97">
        <w:rPr>
          <w:rFonts w:ascii="Times New Roman" w:hAnsi="Times New Roman"/>
          <w:sz w:val="28"/>
          <w:szCs w:val="28"/>
          <w:lang w:val="uk-UA"/>
        </w:rPr>
        <w:t>. Відповідно до специфіки фахової підготовки перевага надається усному і практичному контролю.</w:t>
      </w:r>
    </w:p>
    <w:p w14:paraId="0BE8EF1B" w14:textId="77777777" w:rsidR="007D6D97" w:rsidRPr="007D6D97" w:rsidRDefault="007D6D97" w:rsidP="007D6D97">
      <w:pPr>
        <w:widowControl w:val="0"/>
        <w:tabs>
          <w:tab w:val="left" w:pos="142"/>
        </w:tabs>
        <w:spacing w:after="0" w:line="240" w:lineRule="auto"/>
        <w:ind w:firstLine="786"/>
        <w:jc w:val="both"/>
        <w:rPr>
          <w:rFonts w:ascii="Times New Roman" w:hAnsi="Times New Roman"/>
          <w:sz w:val="28"/>
          <w:szCs w:val="28"/>
          <w:lang w:val="uk-UA"/>
        </w:rPr>
      </w:pPr>
      <w:r w:rsidRPr="007D6D97">
        <w:rPr>
          <w:rFonts w:ascii="Times New Roman" w:hAnsi="Times New Roman"/>
          <w:sz w:val="28"/>
          <w:szCs w:val="28"/>
          <w:lang w:val="uk-UA"/>
        </w:rPr>
        <w:t>Поточний контроль за результатами виконання контрольних (модульних) робіт передбачає оцінювання теоретичних знань та практичних умінь і навичок, які здобувач набув після опанування певної завершеної частини навчального матеріалу з дисципліни. Контрольні (модульні) роботи можуть проводитися у формі: тестування; відповідей на теоретичні питання; розв’язання практичних ситуацій (кейсів) тощо. За семестр проводиться дві контрольних (модульних) робіт. Викладач завчасно інформує здобувачів про терміни проведення і зміст контрольних (модульних) робіт.</w:t>
      </w:r>
    </w:p>
    <w:p w14:paraId="02298C72" w14:textId="77777777" w:rsidR="007D6D97" w:rsidRPr="007D6D97" w:rsidRDefault="007D6D97" w:rsidP="007D6D97">
      <w:pPr>
        <w:widowControl w:val="0"/>
        <w:tabs>
          <w:tab w:val="left" w:pos="142"/>
        </w:tabs>
        <w:spacing w:after="0" w:line="240" w:lineRule="auto"/>
        <w:ind w:firstLine="786"/>
        <w:jc w:val="both"/>
        <w:rPr>
          <w:rFonts w:ascii="Times New Roman" w:hAnsi="Times New Roman"/>
          <w:sz w:val="28"/>
          <w:szCs w:val="28"/>
          <w:lang w:val="uk-UA"/>
        </w:rPr>
      </w:pPr>
      <w:r w:rsidRPr="007D6D97">
        <w:rPr>
          <w:rFonts w:ascii="Times New Roman" w:hAnsi="Times New Roman"/>
          <w:sz w:val="28"/>
          <w:szCs w:val="28"/>
        </w:rPr>
        <w:lastRenderedPageBreak/>
        <w:t>Пропущені заняття, запізнені завдання, незадовільні оцінки студент може перездати усною відповіддю та демонстрацією техніки практичних навичок у встановлений час на протязі всього семестру до початку залікових тижнів</w:t>
      </w:r>
      <w:r w:rsidRPr="007D6D97">
        <w:rPr>
          <w:rFonts w:ascii="Times New Roman" w:hAnsi="Times New Roman"/>
          <w:sz w:val="28"/>
          <w:szCs w:val="28"/>
          <w:lang w:val="uk-UA"/>
        </w:rPr>
        <w:t>.</w:t>
      </w:r>
    </w:p>
    <w:p w14:paraId="0EFD9648" w14:textId="77777777" w:rsidR="007D6D97" w:rsidRPr="007D6D97" w:rsidRDefault="007D6D97" w:rsidP="007D6D97">
      <w:pPr>
        <w:widowControl w:val="0"/>
        <w:tabs>
          <w:tab w:val="left" w:pos="142"/>
        </w:tabs>
        <w:spacing w:after="0" w:line="240" w:lineRule="auto"/>
        <w:ind w:firstLine="786"/>
        <w:jc w:val="both"/>
        <w:rPr>
          <w:rFonts w:ascii="Times New Roman" w:hAnsi="Times New Roman"/>
          <w:sz w:val="28"/>
          <w:szCs w:val="28"/>
          <w:lang w:val="uk-UA"/>
        </w:rPr>
      </w:pPr>
      <w:r w:rsidRPr="007D6D97">
        <w:rPr>
          <w:rFonts w:ascii="Times New Roman" w:hAnsi="Times New Roman"/>
          <w:sz w:val="28"/>
          <w:szCs w:val="28"/>
        </w:rPr>
        <w:t xml:space="preserve">Виконання творчих завдань, вивчення додаткової літератури, виступ з доповідями, допомога у підготовці і проведенні занять та виправлення помилок викладача можуть оцінюватись додатковими балами. </w:t>
      </w:r>
    </w:p>
    <w:p w14:paraId="317B09B9" w14:textId="77777777" w:rsidR="007D6D97" w:rsidRPr="007D6D97" w:rsidRDefault="007D6D97" w:rsidP="007D6D97">
      <w:pPr>
        <w:widowControl w:val="0"/>
        <w:tabs>
          <w:tab w:val="left" w:pos="142"/>
        </w:tabs>
        <w:spacing w:after="0" w:line="240" w:lineRule="auto"/>
        <w:ind w:firstLine="786"/>
        <w:jc w:val="both"/>
        <w:rPr>
          <w:rFonts w:ascii="Times New Roman" w:hAnsi="Times New Roman"/>
          <w:sz w:val="28"/>
          <w:szCs w:val="28"/>
        </w:rPr>
      </w:pPr>
      <w:r w:rsidRPr="007D6D97">
        <w:rPr>
          <w:rFonts w:ascii="Times New Roman" w:hAnsi="Times New Roman"/>
          <w:sz w:val="28"/>
          <w:szCs w:val="28"/>
        </w:rPr>
        <w:t>Плагіат, академічна недоброчинність, неетична та незадовільна поведінка в аудиторії під час проведення заняття можуть оцінюватись відніманням балів.</w:t>
      </w:r>
    </w:p>
    <w:p w14:paraId="5830C636" w14:textId="77777777" w:rsidR="007D6D97" w:rsidRPr="007D6D97" w:rsidRDefault="007D6D97" w:rsidP="007D6D97">
      <w:pPr>
        <w:widowControl w:val="0"/>
        <w:tabs>
          <w:tab w:val="left" w:pos="142"/>
        </w:tabs>
        <w:spacing w:after="0" w:line="240" w:lineRule="auto"/>
        <w:ind w:firstLine="786"/>
        <w:jc w:val="both"/>
        <w:rPr>
          <w:rFonts w:ascii="Times New Roman" w:eastAsia="SimSun" w:hAnsi="Times New Roman"/>
          <w:b/>
          <w:bCs/>
          <w:sz w:val="28"/>
          <w:szCs w:val="28"/>
        </w:rPr>
      </w:pPr>
    </w:p>
    <w:p w14:paraId="6230F4CF" w14:textId="76DD7B15" w:rsidR="007D6D97" w:rsidRPr="007D6D97" w:rsidRDefault="007D6D97" w:rsidP="007D6D97">
      <w:pPr>
        <w:widowControl w:val="0"/>
        <w:tabs>
          <w:tab w:val="left" w:pos="142"/>
        </w:tabs>
        <w:spacing w:after="0" w:line="240" w:lineRule="auto"/>
        <w:ind w:firstLine="786"/>
        <w:jc w:val="both"/>
        <w:rPr>
          <w:rFonts w:ascii="Times New Roman" w:hAnsi="Times New Roman"/>
          <w:sz w:val="28"/>
          <w:szCs w:val="28"/>
          <w:lang w:val="uk-UA"/>
        </w:rPr>
      </w:pPr>
      <w:r w:rsidRPr="007D6D97">
        <w:rPr>
          <w:rFonts w:ascii="Times New Roman" w:hAnsi="Times New Roman"/>
          <w:sz w:val="28"/>
          <w:szCs w:val="28"/>
          <w:lang w:val="uk-UA"/>
        </w:rPr>
        <w:t>Семестровий (підсумковий) контроль проводиться у формі диф.заліку</w:t>
      </w:r>
      <w:r w:rsidR="009C1157">
        <w:rPr>
          <w:rFonts w:ascii="Times New Roman" w:hAnsi="Times New Roman"/>
          <w:sz w:val="28"/>
          <w:szCs w:val="28"/>
          <w:lang w:val="uk-UA"/>
        </w:rPr>
        <w:t xml:space="preserve"> у ІІ семестрі,</w:t>
      </w:r>
      <w:r w:rsidRPr="007D6D97">
        <w:rPr>
          <w:rFonts w:ascii="Times New Roman" w:hAnsi="Times New Roman"/>
          <w:sz w:val="28"/>
          <w:szCs w:val="28"/>
          <w:lang w:val="uk-UA"/>
        </w:rPr>
        <w:t xml:space="preserve"> як окремий контрольний захід. Форма проведення - усна; вид завдань - запитання за екзаменаційними білетами. </w:t>
      </w:r>
    </w:p>
    <w:p w14:paraId="193D11AB" w14:textId="49BD2F2A" w:rsidR="003057C5" w:rsidRPr="003C2458" w:rsidRDefault="003057C5" w:rsidP="00393BD8">
      <w:pPr>
        <w:spacing w:after="0" w:line="240" w:lineRule="auto"/>
        <w:ind w:firstLine="668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</w:p>
    <w:p w14:paraId="56DB8A30" w14:textId="5CD3AB46" w:rsidR="003057C5" w:rsidRDefault="003057C5" w:rsidP="00393BD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0CC714D" w14:textId="0AE6CFAF" w:rsidR="00FA70BB" w:rsidRDefault="00FA70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14:paraId="2D3E82A4" w14:textId="77777777" w:rsidR="003057C5" w:rsidRPr="003C2458" w:rsidRDefault="003057C5" w:rsidP="0092490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Схема курсу</w:t>
      </w:r>
    </w:p>
    <w:p w14:paraId="52269E20" w14:textId="77777777" w:rsidR="003057C5" w:rsidRPr="003C2458" w:rsidRDefault="003057C5" w:rsidP="00393BD8">
      <w:pPr>
        <w:pStyle w:val="a6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E8D1595" w14:textId="361E0225" w:rsidR="003057C5" w:rsidRPr="003C2458" w:rsidRDefault="003057C5" w:rsidP="00393BD8">
      <w:pPr>
        <w:pStyle w:val="a6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bCs/>
          <w:sz w:val="28"/>
          <w:szCs w:val="28"/>
          <w:lang w:val="uk-UA"/>
        </w:rPr>
        <w:t xml:space="preserve">Семестр </w:t>
      </w:r>
      <w:r w:rsidR="00057EC4" w:rsidRPr="003C2458">
        <w:rPr>
          <w:rFonts w:ascii="Times New Roman" w:hAnsi="Times New Roman"/>
          <w:b/>
          <w:bCs/>
          <w:sz w:val="28"/>
          <w:szCs w:val="28"/>
          <w:lang w:val="uk-UA"/>
        </w:rPr>
        <w:t>І</w:t>
      </w:r>
      <w:r w:rsidR="00FA70BB">
        <w:rPr>
          <w:rFonts w:ascii="Times New Roman" w:hAnsi="Times New Roman"/>
          <w:b/>
          <w:bCs/>
          <w:sz w:val="28"/>
          <w:szCs w:val="28"/>
          <w:lang w:val="uk-UA"/>
        </w:rPr>
        <w:t>І</w:t>
      </w:r>
    </w:p>
    <w:p w14:paraId="4D98B4B7" w14:textId="69D95298" w:rsidR="00FA70BB" w:rsidRDefault="00FA70BB" w:rsidP="003C77D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iCs/>
          <w:sz w:val="28"/>
          <w:szCs w:val="28"/>
          <w:lang w:val="uk-UA"/>
        </w:rPr>
        <w:t>ДЕННА ФОРМА НАВЧАННЯ</w:t>
      </w:r>
    </w:p>
    <w:p w14:paraId="7581B471" w14:textId="7A208B9B" w:rsidR="003057C5" w:rsidRPr="003C2458" w:rsidRDefault="003057C5" w:rsidP="003C77D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iCs/>
          <w:sz w:val="28"/>
          <w:szCs w:val="28"/>
          <w:lang w:val="uk-UA"/>
        </w:rPr>
        <w:t>МОДУЛЬ 1.</w:t>
      </w:r>
    </w:p>
    <w:p w14:paraId="3436B84D" w14:textId="0CFE41D6" w:rsidR="0086263D" w:rsidRDefault="00A14773" w:rsidP="003C77DA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bCs/>
          <w:sz w:val="28"/>
          <w:szCs w:val="28"/>
          <w:lang w:val="uk-UA"/>
        </w:rPr>
        <w:t>ПСИХОСОМАТИКА І ПСИХОТЕРАПІЯ</w:t>
      </w: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5953"/>
        <w:gridCol w:w="1418"/>
        <w:gridCol w:w="4961"/>
        <w:gridCol w:w="1134"/>
        <w:gridCol w:w="992"/>
      </w:tblGrid>
      <w:tr w:rsidR="007D6D97" w:rsidRPr="00B7075A" w14:paraId="5598C86E" w14:textId="77777777" w:rsidTr="007D6D97">
        <w:trPr>
          <w:trHeight w:val="1517"/>
        </w:trPr>
        <w:tc>
          <w:tcPr>
            <w:tcW w:w="1419" w:type="dxa"/>
            <w:shd w:val="clear" w:color="auto" w:fill="auto"/>
          </w:tcPr>
          <w:p w14:paraId="05F98DA9" w14:textId="77777777" w:rsidR="007D6D97" w:rsidRPr="00B7075A" w:rsidRDefault="007D6D97" w:rsidP="007D6D9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B7075A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Тиждень, дата, години (вказується відповідно до розкладу навчальних занять)</w:t>
            </w:r>
          </w:p>
        </w:tc>
        <w:tc>
          <w:tcPr>
            <w:tcW w:w="5953" w:type="dxa"/>
            <w:shd w:val="clear" w:color="auto" w:fill="auto"/>
          </w:tcPr>
          <w:p w14:paraId="51BC4FE7" w14:textId="77777777" w:rsidR="007D6D97" w:rsidRPr="00B7075A" w:rsidRDefault="007D6D97" w:rsidP="007D6D97">
            <w:pPr>
              <w:ind w:firstLine="709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B7075A">
              <w:rPr>
                <w:rFonts w:ascii="Times New Roman" w:hAnsi="Times New Roman"/>
                <w:b/>
                <w:bCs/>
                <w:lang w:val="uk-UA"/>
              </w:rPr>
              <w:t>Тема, план</w:t>
            </w:r>
          </w:p>
        </w:tc>
        <w:tc>
          <w:tcPr>
            <w:tcW w:w="1418" w:type="dxa"/>
            <w:shd w:val="clear" w:color="auto" w:fill="auto"/>
          </w:tcPr>
          <w:p w14:paraId="40524402" w14:textId="77777777" w:rsidR="007D6D97" w:rsidRPr="00B7075A" w:rsidRDefault="007D6D97" w:rsidP="007D6D9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B7075A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Форма навчального заняття, кількість години (аудиторної та самостійної роботи)</w:t>
            </w:r>
          </w:p>
        </w:tc>
        <w:tc>
          <w:tcPr>
            <w:tcW w:w="4961" w:type="dxa"/>
            <w:shd w:val="clear" w:color="auto" w:fill="auto"/>
          </w:tcPr>
          <w:p w14:paraId="2F07DA91" w14:textId="77777777" w:rsidR="007D6D97" w:rsidRPr="00B7075A" w:rsidRDefault="007D6D97" w:rsidP="007D6D97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B7075A">
              <w:rPr>
                <w:rFonts w:ascii="Times New Roman" w:hAnsi="Times New Roman"/>
                <w:b/>
                <w:bCs/>
                <w:lang w:val="uk-UA"/>
              </w:rPr>
              <w:t>Список рекомендованих джерел</w:t>
            </w:r>
          </w:p>
        </w:tc>
        <w:tc>
          <w:tcPr>
            <w:tcW w:w="1134" w:type="dxa"/>
            <w:shd w:val="clear" w:color="auto" w:fill="auto"/>
          </w:tcPr>
          <w:p w14:paraId="5B58BE59" w14:textId="77777777" w:rsidR="007D6D97" w:rsidRPr="00B7075A" w:rsidRDefault="007D6D97" w:rsidP="007D6D9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992" w:type="dxa"/>
            <w:shd w:val="clear" w:color="auto" w:fill="auto"/>
          </w:tcPr>
          <w:p w14:paraId="768B35B8" w14:textId="77777777" w:rsidR="007D6D97" w:rsidRPr="00B7075A" w:rsidRDefault="007D6D97" w:rsidP="007D6D9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B7075A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Ма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х</w:t>
            </w:r>
            <w:r w:rsidRPr="00B7075A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 xml:space="preserve"> кількість балів</w:t>
            </w:r>
          </w:p>
        </w:tc>
      </w:tr>
      <w:tr w:rsidR="000D3DFF" w:rsidRPr="00B7075A" w14:paraId="4D6CCC78" w14:textId="77777777" w:rsidTr="00246C40">
        <w:trPr>
          <w:trHeight w:val="360"/>
        </w:trPr>
        <w:tc>
          <w:tcPr>
            <w:tcW w:w="15877" w:type="dxa"/>
            <w:gridSpan w:val="6"/>
            <w:shd w:val="clear" w:color="auto" w:fill="auto"/>
          </w:tcPr>
          <w:p w14:paraId="11D903A0" w14:textId="3D166F58" w:rsidR="000D3DFF" w:rsidRPr="00B7075A" w:rsidRDefault="000D3DFF" w:rsidP="007D6D9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3C2458">
              <w:rPr>
                <w:rFonts w:ascii="Times New Roman" w:hAnsi="Times New Roman"/>
                <w:b/>
                <w:bCs/>
                <w:i/>
                <w:iCs/>
                <w:noProof/>
                <w:sz w:val="28"/>
                <w:szCs w:val="28"/>
                <w:lang w:val="uk-UA"/>
              </w:rPr>
              <w:t>МОДУЛЬ 1</w:t>
            </w:r>
          </w:p>
        </w:tc>
      </w:tr>
      <w:tr w:rsidR="007D6D97" w:rsidRPr="00B7075A" w14:paraId="42826C97" w14:textId="77777777" w:rsidTr="000D3DFF">
        <w:trPr>
          <w:trHeight w:val="360"/>
        </w:trPr>
        <w:tc>
          <w:tcPr>
            <w:tcW w:w="1419" w:type="dxa"/>
            <w:shd w:val="clear" w:color="auto" w:fill="auto"/>
          </w:tcPr>
          <w:p w14:paraId="4B985529" w14:textId="7178DC7C" w:rsidR="007D6D97" w:rsidRPr="000D3DFF" w:rsidRDefault="000D3DFF" w:rsidP="007D6D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3DF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Тиждень 1</w:t>
            </w:r>
          </w:p>
        </w:tc>
        <w:tc>
          <w:tcPr>
            <w:tcW w:w="5953" w:type="dxa"/>
            <w:shd w:val="clear" w:color="auto" w:fill="auto"/>
          </w:tcPr>
          <w:p w14:paraId="5CCE8091" w14:textId="77777777" w:rsidR="007D6D97" w:rsidRDefault="000D3DFF" w:rsidP="000D3DF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4BE1">
              <w:rPr>
                <w:rFonts w:ascii="Times New Roman" w:eastAsia="Times New Roman" w:hAnsi="Times New Roman"/>
                <w:sz w:val="28"/>
                <w:szCs w:val="28"/>
              </w:rPr>
              <w:t>Основні поняття психосоматики та концепції психосоматичних захворювань в сучасній психологічній науці</w:t>
            </w:r>
          </w:p>
          <w:p w14:paraId="79272884" w14:textId="77777777" w:rsidR="000D3DFF" w:rsidRPr="000D3DFF" w:rsidRDefault="000D3DFF" w:rsidP="0092490B">
            <w:pPr>
              <w:pStyle w:val="a6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DFF">
              <w:rPr>
                <w:rFonts w:ascii="Times New Roman" w:hAnsi="Times New Roman"/>
                <w:sz w:val="28"/>
                <w:szCs w:val="28"/>
              </w:rPr>
              <w:t>Загальні поняття психосоматики.</w:t>
            </w:r>
          </w:p>
          <w:p w14:paraId="6E4A5B18" w14:textId="77777777" w:rsidR="000D3DFF" w:rsidRPr="000D3DFF" w:rsidRDefault="000D3DFF" w:rsidP="0092490B">
            <w:pPr>
              <w:pStyle w:val="a6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DFF">
              <w:rPr>
                <w:rFonts w:ascii="Times New Roman" w:hAnsi="Times New Roman"/>
                <w:sz w:val="28"/>
                <w:szCs w:val="28"/>
              </w:rPr>
              <w:t>Причини психосоматичних розладів. Стрес в генезі психосоматозів.</w:t>
            </w:r>
          </w:p>
          <w:p w14:paraId="35958D66" w14:textId="77777777" w:rsidR="000D3DFF" w:rsidRPr="000D3DFF" w:rsidRDefault="000D3DFF" w:rsidP="0092490B">
            <w:pPr>
              <w:pStyle w:val="a6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DFF">
              <w:rPr>
                <w:rFonts w:ascii="Times New Roman" w:hAnsi="Times New Roman"/>
                <w:sz w:val="28"/>
                <w:szCs w:val="28"/>
              </w:rPr>
              <w:t>Головні напрями зарубіжної та вітчизняної психосоматики.</w:t>
            </w:r>
          </w:p>
          <w:p w14:paraId="455E4843" w14:textId="77777777" w:rsidR="000D3DFF" w:rsidRPr="000D3DFF" w:rsidRDefault="000D3DFF" w:rsidP="0092490B">
            <w:pPr>
              <w:pStyle w:val="a6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DFF">
              <w:rPr>
                <w:rFonts w:ascii="Times New Roman" w:hAnsi="Times New Roman"/>
                <w:sz w:val="28"/>
                <w:szCs w:val="28"/>
              </w:rPr>
              <w:t>Концепція алекситимії. Психосоматична особистість та її особливості.</w:t>
            </w:r>
          </w:p>
          <w:p w14:paraId="2E07F564" w14:textId="18570103" w:rsidR="000D3DFF" w:rsidRPr="00B7075A" w:rsidRDefault="000D3DFF" w:rsidP="000D3DFF">
            <w:pPr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48BEFE10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>Лекція – 2 год.;</w:t>
            </w:r>
          </w:p>
          <w:p w14:paraId="62258101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Практичне заняття – 2 год., </w:t>
            </w:r>
          </w:p>
          <w:p w14:paraId="025DD29A" w14:textId="12C0E5B5" w:rsidR="007D6D97" w:rsidRPr="00B7075A" w:rsidRDefault="000D3DFF" w:rsidP="000D3DFF">
            <w:pP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Самостійна робота –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год.</w:t>
            </w:r>
          </w:p>
        </w:tc>
        <w:tc>
          <w:tcPr>
            <w:tcW w:w="4961" w:type="dxa"/>
            <w:shd w:val="clear" w:color="auto" w:fill="auto"/>
          </w:tcPr>
          <w:p w14:paraId="3E1430E0" w14:textId="77777777" w:rsidR="000D3DFF" w:rsidRPr="003C2458" w:rsidRDefault="000D3DFF" w:rsidP="0092490B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5" w:hanging="284"/>
              <w:rPr>
                <w:rFonts w:ascii="Times New Roman" w:hAnsi="Times New Roman"/>
                <w:sz w:val="28"/>
                <w:szCs w:val="28"/>
              </w:rPr>
            </w:pPr>
            <w:r w:rsidRPr="003C2458">
              <w:rPr>
                <w:rFonts w:ascii="Times New Roman" w:hAnsi="Times New Roman"/>
                <w:sz w:val="28"/>
                <w:szCs w:val="28"/>
              </w:rPr>
              <w:t>Дідковська Л. І. Психосоматика: основи психодіагностики та</w:t>
            </w:r>
            <w:r w:rsidRPr="003C24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C2458">
              <w:rPr>
                <w:rFonts w:ascii="Times New Roman" w:hAnsi="Times New Roman"/>
                <w:sz w:val="28"/>
                <w:szCs w:val="28"/>
              </w:rPr>
              <w:t>психотерапії: навч. посіб. Львів : Вид. центр ЛНУ ім. І. Франка,</w:t>
            </w:r>
            <w:r w:rsidRPr="003C24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C2458">
              <w:rPr>
                <w:rFonts w:ascii="Times New Roman" w:hAnsi="Times New Roman"/>
                <w:sz w:val="28"/>
                <w:szCs w:val="28"/>
              </w:rPr>
              <w:t>2010. – 264 с.</w:t>
            </w:r>
          </w:p>
          <w:p w14:paraId="27A3E183" w14:textId="77777777" w:rsidR="000D3DFF" w:rsidRPr="003C2458" w:rsidRDefault="000D3DFF" w:rsidP="0092490B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5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458">
              <w:rPr>
                <w:rFonts w:ascii="Times New Roman" w:hAnsi="Times New Roman"/>
                <w:sz w:val="28"/>
                <w:szCs w:val="28"/>
              </w:rPr>
              <w:t>Наказна І. М. Психосоматика: навч. посіб. Ніжин, 2010. – 132 с.</w:t>
            </w:r>
          </w:p>
          <w:p w14:paraId="550F13CA" w14:textId="77777777" w:rsidR="000D3DFF" w:rsidRPr="003C2458" w:rsidRDefault="000D3DFF" w:rsidP="0092490B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5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458">
              <w:rPr>
                <w:rFonts w:ascii="Times New Roman" w:hAnsi="Times New Roman"/>
                <w:color w:val="000000"/>
                <w:sz w:val="28"/>
                <w:szCs w:val="28"/>
              </w:rPr>
              <w:t>Бурлачук Л.Ф. Дослідження особистості в психосоматиці.</w:t>
            </w:r>
            <w:r w:rsidRPr="003C24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C2458">
              <w:rPr>
                <w:rFonts w:ascii="Times New Roman" w:hAnsi="Times New Roman"/>
                <w:color w:val="000000"/>
                <w:sz w:val="28"/>
                <w:szCs w:val="28"/>
              </w:rPr>
              <w:t>К. : Вища школа, 2014. 176с.</w:t>
            </w:r>
          </w:p>
          <w:p w14:paraId="3E7704E0" w14:textId="77777777" w:rsidR="000D3DFF" w:rsidRPr="003C2458" w:rsidRDefault="000D3DFF" w:rsidP="0092490B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5" w:hanging="284"/>
              <w:rPr>
                <w:rFonts w:ascii="Times New Roman" w:hAnsi="Times New Roman"/>
                <w:color w:val="202122"/>
                <w:sz w:val="28"/>
                <w:szCs w:val="28"/>
              </w:rPr>
            </w:pPr>
            <w:r w:rsidRPr="003C2458">
              <w:rPr>
                <w:rFonts w:ascii="Times New Roman" w:hAnsi="Times New Roman"/>
                <w:color w:val="000000"/>
                <w:sz w:val="28"/>
                <w:szCs w:val="28"/>
              </w:rPr>
              <w:t>Психосоматика Літературознавча енциклопедія: у 2 т. /</w:t>
            </w:r>
            <w:r w:rsidRPr="003C24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C24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авт.-уклад. Ю. І. Ковалів. Київ : ВЦ </w:t>
            </w:r>
            <w:r w:rsidRPr="003C2458">
              <w:rPr>
                <w:rFonts w:ascii="Times New Roman" w:hAnsi="Times New Roman"/>
                <w:color w:val="202122"/>
                <w:sz w:val="28"/>
                <w:szCs w:val="28"/>
              </w:rPr>
              <w:t xml:space="preserve">«Академія», 2007. </w:t>
            </w:r>
            <w:r w:rsidRPr="003C2458">
              <w:rPr>
                <w:rFonts w:ascii="Times New Roman" w:hAnsi="Times New Roman"/>
                <w:color w:val="663366"/>
                <w:sz w:val="28"/>
                <w:szCs w:val="28"/>
              </w:rPr>
              <w:t>Т. 2 :</w:t>
            </w:r>
            <w:r w:rsidRPr="003C2458">
              <w:rPr>
                <w:rFonts w:ascii="Times New Roman" w:hAnsi="Times New Roman"/>
                <w:color w:val="663366"/>
                <w:sz w:val="28"/>
                <w:szCs w:val="28"/>
                <w:lang w:val="uk-UA"/>
              </w:rPr>
              <w:t xml:space="preserve"> </w:t>
            </w:r>
            <w:r w:rsidRPr="003C2458">
              <w:rPr>
                <w:rFonts w:ascii="Times New Roman" w:hAnsi="Times New Roman"/>
                <w:color w:val="202122"/>
                <w:sz w:val="28"/>
                <w:szCs w:val="28"/>
              </w:rPr>
              <w:t>С. 296.</w:t>
            </w:r>
          </w:p>
          <w:p w14:paraId="6465062E" w14:textId="3359FB30" w:rsidR="007D6D97" w:rsidRPr="00B7075A" w:rsidRDefault="000D3DFF" w:rsidP="0092490B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5" w:hanging="284"/>
              <w:rPr>
                <w:rFonts w:ascii="Times New Roman" w:hAnsi="Times New Roman"/>
                <w:b/>
                <w:bCs/>
                <w:lang w:val="uk-UA"/>
              </w:rPr>
            </w:pPr>
            <w:r w:rsidRPr="003C245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Психосоматика. Практичне керівництво</w:t>
            </w:r>
            <w:r w:rsidRPr="003C24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C2458">
              <w:rPr>
                <w:rFonts w:ascii="Times New Roman" w:hAnsi="Times New Roman"/>
                <w:color w:val="000000"/>
                <w:sz w:val="28"/>
                <w:szCs w:val="28"/>
              </w:rPr>
              <w:t>http://knigi.tr200.net/v.php?id=1941866</w:t>
            </w:r>
          </w:p>
        </w:tc>
        <w:tc>
          <w:tcPr>
            <w:tcW w:w="1134" w:type="dxa"/>
            <w:shd w:val="clear" w:color="auto" w:fill="auto"/>
          </w:tcPr>
          <w:p w14:paraId="125455B2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lastRenderedPageBreak/>
              <w:t>Самостійна, теоретична та практична підготовка за темою заняття.</w:t>
            </w:r>
          </w:p>
          <w:p w14:paraId="48684855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t>Виступи, відео,</w:t>
            </w:r>
          </w:p>
          <w:p w14:paraId="12AB014F" w14:textId="63ABC755" w:rsidR="007D6D97" w:rsidRPr="00B7075A" w:rsidRDefault="000D3DFF" w:rsidP="000D3DF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t>презентації.</w:t>
            </w:r>
          </w:p>
        </w:tc>
        <w:tc>
          <w:tcPr>
            <w:tcW w:w="992" w:type="dxa"/>
            <w:shd w:val="clear" w:color="auto" w:fill="auto"/>
          </w:tcPr>
          <w:p w14:paraId="455E0213" w14:textId="4C8DF009" w:rsidR="007D6D97" w:rsidRPr="000D3DFF" w:rsidRDefault="000D3DFF" w:rsidP="007D6D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3DF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0D3DFF" w:rsidRPr="00B7075A" w14:paraId="2451EA23" w14:textId="77777777" w:rsidTr="000D3DFF">
        <w:trPr>
          <w:trHeight w:val="360"/>
        </w:trPr>
        <w:tc>
          <w:tcPr>
            <w:tcW w:w="1419" w:type="dxa"/>
            <w:shd w:val="clear" w:color="auto" w:fill="auto"/>
          </w:tcPr>
          <w:p w14:paraId="15F5FAA5" w14:textId="4FDEB0A5" w:rsidR="000D3DFF" w:rsidRPr="000D3DFF" w:rsidRDefault="000D3DFF" w:rsidP="007D6D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3DF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lastRenderedPageBreak/>
              <w:t>Тиждень 2</w:t>
            </w:r>
          </w:p>
        </w:tc>
        <w:tc>
          <w:tcPr>
            <w:tcW w:w="5953" w:type="dxa"/>
            <w:shd w:val="clear" w:color="auto" w:fill="auto"/>
          </w:tcPr>
          <w:p w14:paraId="764385E5" w14:textId="77777777" w:rsidR="000D3DFF" w:rsidRDefault="000D3DFF" w:rsidP="000D3DFF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114BE1">
              <w:rPr>
                <w:rFonts w:ascii="Times New Roman" w:eastAsia="Times New Roman" w:hAnsi="Times New Roman"/>
                <w:sz w:val="28"/>
                <w:szCs w:val="28"/>
              </w:rPr>
              <w:t>Емоційні фактори при хворобах органів дихання та серцево-судинної системи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</w:t>
            </w:r>
          </w:p>
          <w:p w14:paraId="3D0BC325" w14:textId="77777777" w:rsidR="008E183A" w:rsidRPr="004F1273" w:rsidRDefault="008E183A" w:rsidP="0092490B">
            <w:pPr>
              <w:pStyle w:val="a6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273">
              <w:rPr>
                <w:rFonts w:ascii="Times New Roman" w:hAnsi="Times New Roman"/>
                <w:sz w:val="28"/>
                <w:szCs w:val="28"/>
              </w:rPr>
              <w:t>Бронхіальна астма. Картина особистості. Психотерапія. Синдром гіпервентиляції. Картина особистості і варіанти психотерапії.</w:t>
            </w:r>
          </w:p>
          <w:p w14:paraId="074A4833" w14:textId="77777777" w:rsidR="008E183A" w:rsidRPr="004F1273" w:rsidRDefault="008E183A" w:rsidP="0092490B">
            <w:pPr>
              <w:pStyle w:val="a6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273">
              <w:rPr>
                <w:rFonts w:ascii="Times New Roman" w:hAnsi="Times New Roman"/>
                <w:sz w:val="28"/>
                <w:szCs w:val="28"/>
              </w:rPr>
              <w:t>Есенціальна гіпертонія, ішемічна хвороба серця, кардіофобічний невроз і порушення серцевого ритму. Картина особистості при захворюваннях серцево-судинної системи та особливості психотерапії при цих психосоматичних порушеннях.</w:t>
            </w:r>
          </w:p>
          <w:p w14:paraId="189D4F61" w14:textId="791A0520" w:rsidR="008E183A" w:rsidRPr="00114BE1" w:rsidRDefault="008E183A" w:rsidP="000D3DF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6F287428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>Лекція – 2 год.;</w:t>
            </w:r>
          </w:p>
          <w:p w14:paraId="7DFD2068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Практичне заняття – 2 год., </w:t>
            </w:r>
          </w:p>
          <w:p w14:paraId="65FB01FF" w14:textId="62DF3503" w:rsidR="000D3DFF" w:rsidRPr="00B7075A" w:rsidRDefault="000D3DFF" w:rsidP="000D3DFF">
            <w:pP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Самостійна робота –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год.</w:t>
            </w:r>
          </w:p>
        </w:tc>
        <w:tc>
          <w:tcPr>
            <w:tcW w:w="4961" w:type="dxa"/>
            <w:shd w:val="clear" w:color="auto" w:fill="auto"/>
          </w:tcPr>
          <w:p w14:paraId="188B5FE1" w14:textId="77777777" w:rsidR="00657144" w:rsidRPr="003C2458" w:rsidRDefault="00657144" w:rsidP="0092490B">
            <w:pPr>
              <w:pStyle w:val="a6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458">
              <w:rPr>
                <w:rFonts w:ascii="Times New Roman" w:hAnsi="Times New Roman"/>
                <w:color w:val="000000"/>
                <w:sz w:val="28"/>
                <w:szCs w:val="28"/>
              </w:rPr>
              <w:t>Психосоматика. Практичне керівництво</w:t>
            </w:r>
            <w:r w:rsidRPr="003C24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C2458">
              <w:rPr>
                <w:rFonts w:ascii="Times New Roman" w:hAnsi="Times New Roman"/>
                <w:color w:val="000000"/>
                <w:sz w:val="28"/>
                <w:szCs w:val="28"/>
              </w:rPr>
              <w:t>http://knigi.tr200.net/v.php?id=1941866</w:t>
            </w:r>
          </w:p>
          <w:p w14:paraId="35E9ECB7" w14:textId="77777777" w:rsidR="00657144" w:rsidRPr="003C2458" w:rsidRDefault="00657144" w:rsidP="0092490B">
            <w:pPr>
              <w:pStyle w:val="a6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458">
              <w:rPr>
                <w:rFonts w:ascii="Times New Roman" w:hAnsi="Times New Roman"/>
                <w:color w:val="000000"/>
                <w:sz w:val="28"/>
                <w:szCs w:val="28"/>
              </w:rPr>
              <w:t>Психосоматичні розлади</w:t>
            </w:r>
            <w:r w:rsidRPr="003C24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C2458">
              <w:rPr>
                <w:rFonts w:ascii="Times New Roman" w:hAnsi="Times New Roman"/>
                <w:color w:val="000000"/>
                <w:sz w:val="28"/>
                <w:szCs w:val="28"/>
              </w:rPr>
              <w:t>http:/dic.academic.ru/dic.nsf/enc_medicine/ 25с523.</w:t>
            </w:r>
          </w:p>
          <w:p w14:paraId="6A2B083D" w14:textId="77777777" w:rsidR="00657144" w:rsidRPr="003C2458" w:rsidRDefault="00657144" w:rsidP="0092490B">
            <w:pPr>
              <w:pStyle w:val="a6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458">
              <w:rPr>
                <w:rFonts w:ascii="Times New Roman" w:hAnsi="Times New Roman"/>
                <w:color w:val="000000"/>
                <w:sz w:val="28"/>
                <w:szCs w:val="28"/>
              </w:rPr>
              <w:t>Шевчук А. М. Психосоматичні порушення у</w:t>
            </w:r>
            <w:r w:rsidRPr="003C24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C2458">
              <w:rPr>
                <w:rFonts w:ascii="Times New Roman" w:hAnsi="Times New Roman"/>
                <w:color w:val="000000"/>
                <w:sz w:val="28"/>
                <w:szCs w:val="28"/>
              </w:rPr>
              <w:t>пострадалого населення в наслідок надзвичайної ситуації.</w:t>
            </w:r>
            <w:r w:rsidRPr="003C24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C245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Проблеми екстремальної та кризової психології</w:t>
            </w:r>
            <w:r w:rsidRPr="003C2458">
              <w:rPr>
                <w:rFonts w:ascii="Times New Roman" w:hAnsi="Times New Roman"/>
                <w:color w:val="000000"/>
                <w:sz w:val="28"/>
                <w:szCs w:val="28"/>
              </w:rPr>
              <w:t>. 2011. Вип.10 С. 303-313.</w:t>
            </w:r>
          </w:p>
          <w:p w14:paraId="69887198" w14:textId="79B146EB" w:rsidR="000D3DFF" w:rsidRPr="00B7075A" w:rsidRDefault="00657144" w:rsidP="0092490B">
            <w:pPr>
              <w:pStyle w:val="a6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/>
                <w:b/>
                <w:bCs/>
                <w:lang w:val="uk-UA"/>
              </w:rPr>
            </w:pPr>
            <w:r w:rsidRPr="00657144">
              <w:rPr>
                <w:rFonts w:ascii="Times New Roman" w:hAnsi="Times New Roman"/>
                <w:color w:val="000000"/>
                <w:sz w:val="28"/>
                <w:szCs w:val="28"/>
              </w:rPr>
              <w:t>Яценко Т.С. Основи глибинної психокорекції:</w:t>
            </w:r>
            <w:r w:rsidRPr="0065714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657144">
              <w:rPr>
                <w:rFonts w:ascii="Times New Roman" w:hAnsi="Times New Roman"/>
                <w:color w:val="000000"/>
                <w:sz w:val="28"/>
                <w:szCs w:val="28"/>
              </w:rPr>
              <w:t>феноменологія, теорія і практика. К. : Вища шк., 2007. 382с.</w:t>
            </w:r>
          </w:p>
        </w:tc>
        <w:tc>
          <w:tcPr>
            <w:tcW w:w="1134" w:type="dxa"/>
            <w:shd w:val="clear" w:color="auto" w:fill="auto"/>
          </w:tcPr>
          <w:p w14:paraId="4277BC83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t>Самостійна, теоретична та практична підготовка за темою заняття.</w:t>
            </w:r>
          </w:p>
          <w:p w14:paraId="0687CA5B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t>Виступи, відео,</w:t>
            </w:r>
          </w:p>
          <w:p w14:paraId="327ACBE1" w14:textId="226AB397" w:rsidR="000D3DFF" w:rsidRPr="00B7075A" w:rsidRDefault="000D3DFF" w:rsidP="000D3DF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t>презентації.</w:t>
            </w:r>
          </w:p>
        </w:tc>
        <w:tc>
          <w:tcPr>
            <w:tcW w:w="992" w:type="dxa"/>
            <w:shd w:val="clear" w:color="auto" w:fill="auto"/>
          </w:tcPr>
          <w:p w14:paraId="2BEC53A7" w14:textId="7C3E7311" w:rsidR="000D3DFF" w:rsidRPr="000D3DFF" w:rsidRDefault="000D3DFF" w:rsidP="007D6D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3DF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0D3DFF" w:rsidRPr="00B7075A" w14:paraId="1036DBCF" w14:textId="77777777" w:rsidTr="000D3DFF">
        <w:trPr>
          <w:trHeight w:val="360"/>
        </w:trPr>
        <w:tc>
          <w:tcPr>
            <w:tcW w:w="1419" w:type="dxa"/>
            <w:shd w:val="clear" w:color="auto" w:fill="auto"/>
          </w:tcPr>
          <w:p w14:paraId="4E9C0D96" w14:textId="7CC6DAA8" w:rsidR="000D3DFF" w:rsidRPr="000D3DFF" w:rsidRDefault="000D3DFF" w:rsidP="000D3DF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3DF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Тиждень 3</w:t>
            </w:r>
          </w:p>
        </w:tc>
        <w:tc>
          <w:tcPr>
            <w:tcW w:w="5953" w:type="dxa"/>
            <w:shd w:val="clear" w:color="auto" w:fill="auto"/>
          </w:tcPr>
          <w:p w14:paraId="07F83246" w14:textId="77777777" w:rsidR="000D3DFF" w:rsidRDefault="000D3DFF" w:rsidP="000D3DF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4BE1">
              <w:rPr>
                <w:rFonts w:ascii="Times New Roman" w:eastAsia="Times New Roman" w:hAnsi="Times New Roman"/>
                <w:sz w:val="28"/>
                <w:szCs w:val="28"/>
              </w:rPr>
              <w:t>Психосоматика харчової поведінки та шлунково-кишкових захворювань</w:t>
            </w:r>
          </w:p>
          <w:p w14:paraId="57AD4939" w14:textId="77777777" w:rsidR="008E183A" w:rsidRPr="00AC25DB" w:rsidRDefault="008E183A" w:rsidP="0092490B">
            <w:pPr>
              <w:numPr>
                <w:ilvl w:val="0"/>
                <w:numId w:val="23"/>
              </w:num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C25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Виразка шлунку і дванадцятипалої кишки, закрепи та емоційна діарея, „синдром дратівливої кишки”, виразковий коліт і хвороба Крона, </w:t>
            </w:r>
            <w:r w:rsidRPr="00AC25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порушення ковтання. Особливості особистості та психотерапії при цих стражданнях.</w:t>
            </w:r>
          </w:p>
          <w:p w14:paraId="53C207A3" w14:textId="3B09954C" w:rsidR="008E183A" w:rsidRPr="008E183A" w:rsidRDefault="008E183A" w:rsidP="0092490B">
            <w:pPr>
              <w:numPr>
                <w:ilvl w:val="0"/>
                <w:numId w:val="23"/>
              </w:num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25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Нервова анорексія і булімія, ожиріння. Психосоматичні особливості. Методи психотерапевтичної роботи.</w:t>
            </w:r>
          </w:p>
        </w:tc>
        <w:tc>
          <w:tcPr>
            <w:tcW w:w="1418" w:type="dxa"/>
            <w:shd w:val="clear" w:color="auto" w:fill="auto"/>
          </w:tcPr>
          <w:p w14:paraId="4B468381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Лекція – 2 год.;</w:t>
            </w:r>
          </w:p>
          <w:p w14:paraId="6B2FCD0B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Практичне заняття – 2 год., </w:t>
            </w:r>
          </w:p>
          <w:p w14:paraId="55ABD161" w14:textId="62A2879C" w:rsidR="000D3DFF" w:rsidRPr="00B7075A" w:rsidRDefault="000D3DFF" w:rsidP="000D3DFF">
            <w:pP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Самостійна робота –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год.</w:t>
            </w:r>
          </w:p>
        </w:tc>
        <w:tc>
          <w:tcPr>
            <w:tcW w:w="4961" w:type="dxa"/>
            <w:shd w:val="clear" w:color="auto" w:fill="auto"/>
          </w:tcPr>
          <w:p w14:paraId="01DE63B9" w14:textId="77777777" w:rsidR="008E183A" w:rsidRPr="00657144" w:rsidRDefault="008E183A" w:rsidP="0092490B">
            <w:pPr>
              <w:pStyle w:val="a6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57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7144">
              <w:rPr>
                <w:rFonts w:ascii="Times New Roman" w:hAnsi="Times New Roman"/>
                <w:sz w:val="28"/>
                <w:szCs w:val="28"/>
              </w:rPr>
              <w:t>Бриндаревич С.М., Пальчинська М.В. Психосоматика та соматопсихіка: навально-методичні рекомендації з дисципліни . Одеса: Сімекс-прінт, 2021. 172 с. 1.</w:t>
            </w:r>
          </w:p>
          <w:p w14:paraId="4BA46209" w14:textId="77777777" w:rsidR="008E183A" w:rsidRPr="00657144" w:rsidRDefault="008E183A" w:rsidP="0092490B">
            <w:pPr>
              <w:pStyle w:val="a6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57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7144">
              <w:rPr>
                <w:rFonts w:ascii="Times New Roman" w:hAnsi="Times New Roman"/>
                <w:sz w:val="28"/>
                <w:szCs w:val="28"/>
              </w:rPr>
              <w:t xml:space="preserve">Середа І. В. Основи психосоматики : навчально-методичний посібник </w:t>
            </w:r>
            <w:r w:rsidRPr="006571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для самостійної роботи студентів з курсу за змішаною формою навчання. Миколаıв : Видавець Румянцева Г. В., 2022. 156 с. </w:t>
            </w:r>
          </w:p>
          <w:p w14:paraId="65FA041A" w14:textId="77777777" w:rsidR="008E183A" w:rsidRPr="003C2458" w:rsidRDefault="008E183A" w:rsidP="008E183A">
            <w:pPr>
              <w:pStyle w:val="a7"/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14:paraId="3B8C55EC" w14:textId="77777777" w:rsidR="000D3DFF" w:rsidRPr="00B7075A" w:rsidRDefault="000D3DFF" w:rsidP="000D3DFF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0DAC30F9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lastRenderedPageBreak/>
              <w:t>Самостійна, теоретична та практична підготовка за темою заняття.</w:t>
            </w:r>
          </w:p>
          <w:p w14:paraId="21DF6F11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t>Виступи, відео,</w:t>
            </w:r>
          </w:p>
          <w:p w14:paraId="11C916DA" w14:textId="13B491E8" w:rsidR="000D3DFF" w:rsidRPr="00B7075A" w:rsidRDefault="000D3DFF" w:rsidP="000D3DF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t>презентації.</w:t>
            </w:r>
          </w:p>
        </w:tc>
        <w:tc>
          <w:tcPr>
            <w:tcW w:w="992" w:type="dxa"/>
            <w:shd w:val="clear" w:color="auto" w:fill="auto"/>
          </w:tcPr>
          <w:p w14:paraId="6A7E740C" w14:textId="02D13F4D" w:rsidR="000D3DFF" w:rsidRPr="000D3DFF" w:rsidRDefault="000D3DFF" w:rsidP="000D3DF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3DF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0D3DFF" w:rsidRPr="00B7075A" w14:paraId="1C4C5D25" w14:textId="77777777" w:rsidTr="000D3DFF">
        <w:trPr>
          <w:trHeight w:val="360"/>
        </w:trPr>
        <w:tc>
          <w:tcPr>
            <w:tcW w:w="1419" w:type="dxa"/>
            <w:shd w:val="clear" w:color="auto" w:fill="auto"/>
          </w:tcPr>
          <w:p w14:paraId="42B83D85" w14:textId="0EF4BB23" w:rsidR="000D3DFF" w:rsidRPr="000D3DFF" w:rsidRDefault="000D3DFF" w:rsidP="000D3DF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3DF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lastRenderedPageBreak/>
              <w:t>Тиждень 4</w:t>
            </w:r>
          </w:p>
        </w:tc>
        <w:tc>
          <w:tcPr>
            <w:tcW w:w="5953" w:type="dxa"/>
            <w:shd w:val="clear" w:color="auto" w:fill="auto"/>
          </w:tcPr>
          <w:p w14:paraId="09BFD2D5" w14:textId="77777777" w:rsidR="000D3DFF" w:rsidRDefault="000D3DFF" w:rsidP="000D3DF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4BE1">
              <w:rPr>
                <w:rFonts w:ascii="Times New Roman" w:eastAsia="Times New Roman" w:hAnsi="Times New Roman"/>
                <w:sz w:val="28"/>
                <w:szCs w:val="28"/>
              </w:rPr>
              <w:t>Психосоматичні фактори при шкірних захворюваннях та хворобах ендокринної системи та опорно-рухового апарату</w:t>
            </w:r>
          </w:p>
          <w:p w14:paraId="7DA781D8" w14:textId="77777777" w:rsidR="008E183A" w:rsidRPr="00995CE4" w:rsidRDefault="008E183A" w:rsidP="0092490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5CE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Хвороби ендокринної системи: гіпотиреоз, гіпертиреоз, цукровий діабет. Картина особистості. Види і методики психотерапії, що використовуються в роботі з цими пацієнтами.</w:t>
            </w:r>
          </w:p>
          <w:p w14:paraId="2D3C0CFA" w14:textId="77777777" w:rsidR="008E183A" w:rsidRDefault="008E183A" w:rsidP="0092490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5CE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Картина особистості при захворюваннях шкіри. Психотерапія.</w:t>
            </w:r>
          </w:p>
          <w:p w14:paraId="311CE910" w14:textId="782136B1" w:rsidR="008E183A" w:rsidRPr="008E183A" w:rsidRDefault="008E183A" w:rsidP="0092490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E183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Ревматичні порушення м’яких тканин, остеохондроз хребта і ревматоїдний артрит. Картина особистості і психотерапія при захворюваннях опорно-рухової системи.</w:t>
            </w:r>
          </w:p>
        </w:tc>
        <w:tc>
          <w:tcPr>
            <w:tcW w:w="1418" w:type="dxa"/>
            <w:shd w:val="clear" w:color="auto" w:fill="auto"/>
          </w:tcPr>
          <w:p w14:paraId="79498937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Практичне заняття – 2 год., </w:t>
            </w:r>
          </w:p>
          <w:p w14:paraId="3D25EB2C" w14:textId="7D672168" w:rsidR="000D3DFF" w:rsidRPr="00B7075A" w:rsidRDefault="000D3DFF" w:rsidP="000D3DFF">
            <w:pP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Самостійна робота –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год.</w:t>
            </w:r>
          </w:p>
        </w:tc>
        <w:tc>
          <w:tcPr>
            <w:tcW w:w="4961" w:type="dxa"/>
            <w:shd w:val="clear" w:color="auto" w:fill="auto"/>
          </w:tcPr>
          <w:p w14:paraId="55CDC68E" w14:textId="77777777" w:rsidR="008E183A" w:rsidRPr="00657144" w:rsidRDefault="008E183A" w:rsidP="0092490B">
            <w:pPr>
              <w:pStyle w:val="a6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57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7144">
              <w:rPr>
                <w:rFonts w:ascii="Times New Roman" w:hAnsi="Times New Roman"/>
                <w:sz w:val="28"/>
                <w:szCs w:val="28"/>
              </w:rPr>
              <w:t xml:space="preserve">Психологія соматично хворих: Навчально-методичний комплекс для студентів зі спеціальності «Психологія» / Укладачі: Шестопалова Л.Ф. Харків: ХНУ імені В.Н. Каразіна, 2011. 41 с. </w:t>
            </w:r>
          </w:p>
          <w:p w14:paraId="5247174B" w14:textId="77777777" w:rsidR="008E183A" w:rsidRPr="00657144" w:rsidRDefault="008E183A" w:rsidP="0092490B">
            <w:pPr>
              <w:pStyle w:val="a6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57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7144">
              <w:rPr>
                <w:rFonts w:ascii="Times New Roman" w:hAnsi="Times New Roman"/>
                <w:sz w:val="28"/>
                <w:szCs w:val="28"/>
              </w:rPr>
              <w:t xml:space="preserve">Хомуленко Т. Б. Психосоматика та психоісторія хвороби: навч.– метод. посібник. Харків : Діса плюс, 2023. 274 с. </w:t>
            </w:r>
          </w:p>
          <w:p w14:paraId="0C556CB2" w14:textId="77777777" w:rsidR="008E183A" w:rsidRPr="00657144" w:rsidRDefault="008E183A" w:rsidP="0092490B">
            <w:pPr>
              <w:pStyle w:val="a6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57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7144">
              <w:rPr>
                <w:rFonts w:ascii="Times New Roman" w:hAnsi="Times New Roman"/>
                <w:sz w:val="28"/>
                <w:szCs w:val="28"/>
              </w:rPr>
              <w:t xml:space="preserve">Федосова Л.О. Клінічна психологія: навчальний посібник.. Київ.: «Вид. дім «Персонал», 2013. 248 с. </w:t>
            </w:r>
          </w:p>
          <w:p w14:paraId="72BBC116" w14:textId="6BCE87D8" w:rsidR="000D3DFF" w:rsidRPr="00B7075A" w:rsidRDefault="008E183A" w:rsidP="0092490B">
            <w:pPr>
              <w:pStyle w:val="a6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57" w:hanging="284"/>
              <w:rPr>
                <w:rFonts w:ascii="Times New Roman" w:hAnsi="Times New Roman"/>
                <w:b/>
                <w:bCs/>
                <w:lang w:val="uk-UA"/>
              </w:rPr>
            </w:pPr>
            <w:r w:rsidRPr="00657144">
              <w:rPr>
                <w:rFonts w:ascii="Times New Roman" w:hAnsi="Times New Roman"/>
                <w:sz w:val="28"/>
                <w:szCs w:val="28"/>
              </w:rPr>
              <w:t>Смужевич А.Б. Психосоматичні розлади: Посібник для практичних лікарів. 2019.</w:t>
            </w:r>
          </w:p>
        </w:tc>
        <w:tc>
          <w:tcPr>
            <w:tcW w:w="1134" w:type="dxa"/>
            <w:shd w:val="clear" w:color="auto" w:fill="auto"/>
          </w:tcPr>
          <w:p w14:paraId="5DF06ED5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t>Самостійна, теоретична та практична підготовка за темою заняття.</w:t>
            </w:r>
          </w:p>
          <w:p w14:paraId="6BD8D07F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t>Виступи, відео,</w:t>
            </w:r>
          </w:p>
          <w:p w14:paraId="27EB5B7C" w14:textId="77C38049" w:rsidR="000D3DFF" w:rsidRPr="00B7075A" w:rsidRDefault="000D3DFF" w:rsidP="000D3DF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t>презентації.</w:t>
            </w:r>
          </w:p>
        </w:tc>
        <w:tc>
          <w:tcPr>
            <w:tcW w:w="992" w:type="dxa"/>
            <w:shd w:val="clear" w:color="auto" w:fill="auto"/>
          </w:tcPr>
          <w:p w14:paraId="0B216C82" w14:textId="307624A5" w:rsidR="000D3DFF" w:rsidRPr="000D3DFF" w:rsidRDefault="000D3DFF" w:rsidP="000D3DF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3DF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0D3DFF" w:rsidRPr="00B7075A" w14:paraId="182C3083" w14:textId="77777777" w:rsidTr="000D3DFF">
        <w:trPr>
          <w:trHeight w:val="360"/>
        </w:trPr>
        <w:tc>
          <w:tcPr>
            <w:tcW w:w="1419" w:type="dxa"/>
            <w:shd w:val="clear" w:color="auto" w:fill="auto"/>
          </w:tcPr>
          <w:p w14:paraId="5D0D3717" w14:textId="44528263" w:rsidR="000D3DFF" w:rsidRPr="000D3DFF" w:rsidRDefault="000D3DFF" w:rsidP="000D3DF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3DF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Тиждень 5</w:t>
            </w:r>
          </w:p>
        </w:tc>
        <w:tc>
          <w:tcPr>
            <w:tcW w:w="5953" w:type="dxa"/>
            <w:shd w:val="clear" w:color="auto" w:fill="auto"/>
          </w:tcPr>
          <w:p w14:paraId="3FE4715D" w14:textId="77777777" w:rsidR="000D3DFF" w:rsidRDefault="000D3DFF" w:rsidP="000D3DF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4BE1">
              <w:rPr>
                <w:rFonts w:ascii="Times New Roman" w:eastAsia="Times New Roman" w:hAnsi="Times New Roman"/>
                <w:sz w:val="28"/>
                <w:szCs w:val="28"/>
              </w:rPr>
              <w:t>Психосоматика гінекологічних захворювань та функ</w:t>
            </w:r>
            <w:r w:rsidRPr="00114BE1">
              <w:rPr>
                <w:rFonts w:ascii="Times New Roman" w:eastAsia="Times New Roman" w:hAnsi="Times New Roman"/>
                <w:sz w:val="28"/>
                <w:szCs w:val="28"/>
              </w:rPr>
              <w:softHyphen/>
              <w:t>ці</w:t>
            </w:r>
            <w:r w:rsidRPr="00114BE1">
              <w:rPr>
                <w:rFonts w:ascii="Times New Roman" w:eastAsia="Times New Roman" w:hAnsi="Times New Roman"/>
                <w:sz w:val="28"/>
                <w:szCs w:val="28"/>
              </w:rPr>
              <w:softHyphen/>
              <w:t>ональних сексуальних розладів</w:t>
            </w:r>
          </w:p>
          <w:p w14:paraId="09314768" w14:textId="77777777" w:rsidR="008E183A" w:rsidRDefault="008E183A" w:rsidP="0092490B">
            <w:pPr>
              <w:pStyle w:val="a6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59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Психосоматичні захворювання, пов’язані з репродуктивною функцією </w:t>
            </w:r>
            <w:r w:rsidRPr="00EC59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жінки: </w:t>
            </w:r>
            <w:hyperlink r:id="rId16" w:tooltip="Схема написання історії хвороби" w:history="1">
              <w:r w:rsidRPr="00EC59D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порушення менструального циклу</w:t>
              </w:r>
            </w:hyperlink>
            <w:r w:rsidRPr="00EC59DE">
              <w:rPr>
                <w:rFonts w:ascii="Times New Roman" w:hAnsi="Times New Roman"/>
                <w:color w:val="000000"/>
                <w:sz w:val="28"/>
                <w:szCs w:val="28"/>
              </w:rPr>
              <w:t>, предменструальний синдром, безпліддя та психосоматичні аспекти штучного запліднення.</w:t>
            </w:r>
          </w:p>
          <w:p w14:paraId="428D05A5" w14:textId="77777777" w:rsidR="008E183A" w:rsidRPr="00EC59DE" w:rsidRDefault="008E183A" w:rsidP="0092490B">
            <w:pPr>
              <w:pStyle w:val="a6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59DE">
              <w:rPr>
                <w:rFonts w:ascii="Times New Roman" w:hAnsi="Times New Roman"/>
                <w:color w:val="000000"/>
                <w:sz w:val="28"/>
                <w:szCs w:val="28"/>
              </w:rPr>
              <w:t>Картина особистості при функціональних сексуальних порушеннях, особливості психотерапії.</w:t>
            </w:r>
          </w:p>
          <w:p w14:paraId="5F074638" w14:textId="73CAA337" w:rsidR="008E183A" w:rsidRPr="008E183A" w:rsidRDefault="008E183A" w:rsidP="000D3DF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74C7F3DB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Лекція – 2 год.;</w:t>
            </w:r>
          </w:p>
          <w:p w14:paraId="35E320C7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Практичне заняття – 2 год., </w:t>
            </w:r>
          </w:p>
          <w:p w14:paraId="351DBC85" w14:textId="737911BF" w:rsidR="000D3DFF" w:rsidRPr="00B7075A" w:rsidRDefault="000D3DFF" w:rsidP="000D3DFF">
            <w:pP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Самостійна робота –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8 </w:t>
            </w: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>год.</w:t>
            </w:r>
          </w:p>
        </w:tc>
        <w:tc>
          <w:tcPr>
            <w:tcW w:w="4961" w:type="dxa"/>
            <w:shd w:val="clear" w:color="auto" w:fill="auto"/>
          </w:tcPr>
          <w:p w14:paraId="7E5F9F97" w14:textId="77777777" w:rsidR="008E183A" w:rsidRPr="00657144" w:rsidRDefault="008E183A" w:rsidP="0092490B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57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71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Психологія соматично хворих: Навчально-методичний комплекс для студентів зі спеціальності «Психологія» / Укладачі: </w:t>
            </w:r>
            <w:r w:rsidRPr="006571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Шестопалова Л.Ф. Харків: ХНУ імені В.Н. Каразіна, 2011. 41 с. </w:t>
            </w:r>
          </w:p>
          <w:p w14:paraId="357A7059" w14:textId="77777777" w:rsidR="008E183A" w:rsidRPr="00657144" w:rsidRDefault="008E183A" w:rsidP="0092490B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7144">
              <w:rPr>
                <w:rFonts w:ascii="Times New Roman" w:hAnsi="Times New Roman"/>
                <w:sz w:val="28"/>
                <w:szCs w:val="28"/>
              </w:rPr>
              <w:t xml:space="preserve">Хомуленко Т. Б. Психосоматика та психоісторія хвороби: навч.– метод. посібник. Харків : Діса плюс, 2023. 274 с. </w:t>
            </w:r>
          </w:p>
          <w:p w14:paraId="3534CFFD" w14:textId="77777777" w:rsidR="008E183A" w:rsidRPr="00657144" w:rsidRDefault="008E183A" w:rsidP="0092490B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57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7144">
              <w:rPr>
                <w:rFonts w:ascii="Times New Roman" w:hAnsi="Times New Roman"/>
                <w:sz w:val="28"/>
                <w:szCs w:val="28"/>
              </w:rPr>
              <w:t xml:space="preserve">Федосова Л.О. Клінічна психологія: навчальний посібник.. Київ.: «Вид. дім «Персонал», 2013. 248 с. </w:t>
            </w:r>
          </w:p>
          <w:p w14:paraId="50D5FC8D" w14:textId="2890C4A9" w:rsidR="000D3DFF" w:rsidRPr="00B7075A" w:rsidRDefault="008E183A" w:rsidP="0092490B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57" w:hanging="284"/>
              <w:rPr>
                <w:rFonts w:ascii="Times New Roman" w:hAnsi="Times New Roman"/>
                <w:b/>
                <w:bCs/>
                <w:lang w:val="uk-UA"/>
              </w:rPr>
            </w:pPr>
            <w:r w:rsidRPr="00657144">
              <w:rPr>
                <w:rFonts w:ascii="Times New Roman" w:hAnsi="Times New Roman"/>
                <w:sz w:val="28"/>
                <w:szCs w:val="28"/>
              </w:rPr>
              <w:t>Смужевич А.Б. Психосоматичні розлади: Посібник для практичних лікарів. 2019.</w:t>
            </w:r>
          </w:p>
        </w:tc>
        <w:tc>
          <w:tcPr>
            <w:tcW w:w="1134" w:type="dxa"/>
            <w:shd w:val="clear" w:color="auto" w:fill="auto"/>
          </w:tcPr>
          <w:p w14:paraId="59974FDD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lastRenderedPageBreak/>
              <w:t>Самостійна, теоретична та практична підготовка за темою заняття.</w:t>
            </w:r>
          </w:p>
          <w:p w14:paraId="1CDFAB94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t>Виступи, відео,</w:t>
            </w:r>
          </w:p>
          <w:p w14:paraId="3C469CF1" w14:textId="4BC5FB85" w:rsidR="000D3DFF" w:rsidRPr="00B7075A" w:rsidRDefault="000D3DFF" w:rsidP="000D3DF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lastRenderedPageBreak/>
              <w:t>презентації.</w:t>
            </w:r>
          </w:p>
        </w:tc>
        <w:tc>
          <w:tcPr>
            <w:tcW w:w="992" w:type="dxa"/>
            <w:shd w:val="clear" w:color="auto" w:fill="auto"/>
          </w:tcPr>
          <w:p w14:paraId="7BFF9CB8" w14:textId="3F68A636" w:rsidR="000D3DFF" w:rsidRPr="000D3DFF" w:rsidRDefault="000D3DFF" w:rsidP="000D3DF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3DF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lastRenderedPageBreak/>
              <w:t>5</w:t>
            </w:r>
          </w:p>
        </w:tc>
      </w:tr>
      <w:tr w:rsidR="000D3DFF" w:rsidRPr="00B7075A" w14:paraId="1380C061" w14:textId="77777777" w:rsidTr="000D3DFF">
        <w:trPr>
          <w:trHeight w:val="360"/>
        </w:trPr>
        <w:tc>
          <w:tcPr>
            <w:tcW w:w="1419" w:type="dxa"/>
            <w:shd w:val="clear" w:color="auto" w:fill="auto"/>
          </w:tcPr>
          <w:p w14:paraId="52F712AE" w14:textId="1C389E0C" w:rsidR="000D3DFF" w:rsidRPr="000D3DFF" w:rsidRDefault="000D3DFF" w:rsidP="000D3DF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3DF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lastRenderedPageBreak/>
              <w:t>Тиждень 6</w:t>
            </w:r>
          </w:p>
        </w:tc>
        <w:tc>
          <w:tcPr>
            <w:tcW w:w="5953" w:type="dxa"/>
            <w:shd w:val="clear" w:color="auto" w:fill="auto"/>
          </w:tcPr>
          <w:p w14:paraId="78C4E974" w14:textId="77777777" w:rsidR="000D3DFF" w:rsidRDefault="000D3DFF" w:rsidP="000D3DF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4BE1">
              <w:rPr>
                <w:rFonts w:ascii="Times New Roman" w:eastAsia="Times New Roman" w:hAnsi="Times New Roman"/>
                <w:sz w:val="28"/>
                <w:szCs w:val="28"/>
              </w:rPr>
              <w:t>Психосоматичні аспекти онкологічних та інфекційних захворювань. Психосоматичний головний біль</w:t>
            </w:r>
          </w:p>
          <w:p w14:paraId="7C082C13" w14:textId="77777777" w:rsidR="008E183A" w:rsidRPr="009E78D0" w:rsidRDefault="008E183A" w:rsidP="0092490B">
            <w:pPr>
              <w:numPr>
                <w:ilvl w:val="0"/>
                <w:numId w:val="26"/>
              </w:numPr>
              <w:tabs>
                <w:tab w:val="clear" w:pos="720"/>
                <w:tab w:val="num" w:pos="284"/>
              </w:tabs>
              <w:spacing w:after="0" w:line="276" w:lineRule="auto"/>
              <w:ind w:left="607" w:hanging="28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E78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Особливості психосоматичних розладів при онкологічних захво</w:t>
            </w:r>
            <w:r w:rsidRPr="009E78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  <w:t>рюваннях. Тактика психотерапії та методи при роботі з цими пацієнтами.</w:t>
            </w:r>
          </w:p>
          <w:p w14:paraId="608FDA46" w14:textId="77777777" w:rsidR="008E183A" w:rsidRPr="009E78D0" w:rsidRDefault="008E183A" w:rsidP="0092490B">
            <w:pPr>
              <w:numPr>
                <w:ilvl w:val="0"/>
                <w:numId w:val="26"/>
              </w:numPr>
              <w:tabs>
                <w:tab w:val="clear" w:pos="720"/>
                <w:tab w:val="num" w:pos="284"/>
              </w:tabs>
              <w:spacing w:after="0" w:line="276" w:lineRule="auto"/>
              <w:ind w:left="607" w:hanging="28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E78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Психосоматичні аспекти інфекційних захворювань. Психотерапевтичні методи роботи при даній патології.</w:t>
            </w:r>
          </w:p>
          <w:p w14:paraId="6B948D87" w14:textId="020F419D" w:rsidR="008E183A" w:rsidRPr="00114BE1" w:rsidRDefault="008E183A" w:rsidP="0092490B">
            <w:pPr>
              <w:numPr>
                <w:ilvl w:val="0"/>
                <w:numId w:val="26"/>
              </w:numPr>
              <w:tabs>
                <w:tab w:val="clear" w:pos="720"/>
                <w:tab w:val="num" w:pos="284"/>
              </w:tabs>
              <w:spacing w:after="0" w:line="276" w:lineRule="auto"/>
              <w:ind w:left="607" w:hanging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78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Головний біль напруги та мігрень. Особливості особистості та методи </w:t>
            </w:r>
            <w:r w:rsidRPr="009E78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психотерапії, що застосовуються при різних головних болях.</w:t>
            </w:r>
          </w:p>
        </w:tc>
        <w:tc>
          <w:tcPr>
            <w:tcW w:w="1418" w:type="dxa"/>
            <w:shd w:val="clear" w:color="auto" w:fill="auto"/>
          </w:tcPr>
          <w:p w14:paraId="0B649FCA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Лекція – 2 год.;</w:t>
            </w:r>
          </w:p>
          <w:p w14:paraId="2E52BB43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Практичне заняття – 2 год., </w:t>
            </w:r>
          </w:p>
          <w:p w14:paraId="3D065899" w14:textId="5E4A1320" w:rsidR="000D3DFF" w:rsidRPr="00B7075A" w:rsidRDefault="000D3DFF" w:rsidP="000D3DFF">
            <w:pP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Самостійна робота –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год.</w:t>
            </w:r>
          </w:p>
        </w:tc>
        <w:tc>
          <w:tcPr>
            <w:tcW w:w="4961" w:type="dxa"/>
            <w:shd w:val="clear" w:color="auto" w:fill="auto"/>
          </w:tcPr>
          <w:p w14:paraId="020B7E43" w14:textId="77777777" w:rsidR="008E183A" w:rsidRPr="00657144" w:rsidRDefault="008E183A" w:rsidP="0092490B">
            <w:pPr>
              <w:pStyle w:val="a6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57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7144">
              <w:rPr>
                <w:rFonts w:ascii="Times New Roman" w:hAnsi="Times New Roman"/>
                <w:sz w:val="28"/>
                <w:szCs w:val="28"/>
              </w:rPr>
              <w:t xml:space="preserve">Психологія соматично хворих: Навчально-методичний комплекс для студентів зі спеціальності «Психологія» / Укладачі: Шестопалова Л.Ф. Харків: ХНУ імені В.Н. Каразіна, 2011. 41 с. </w:t>
            </w:r>
          </w:p>
          <w:p w14:paraId="0DF778E1" w14:textId="77777777" w:rsidR="008E183A" w:rsidRPr="00657144" w:rsidRDefault="008E183A" w:rsidP="0092490B">
            <w:pPr>
              <w:pStyle w:val="a6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57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7144">
              <w:rPr>
                <w:rFonts w:ascii="Times New Roman" w:hAnsi="Times New Roman"/>
                <w:sz w:val="28"/>
                <w:szCs w:val="28"/>
              </w:rPr>
              <w:t xml:space="preserve">Хомуленко Т. Б. Психосоматика та психоісторія хвороби: навч.– метод. посібник. Харків : Діса плюс, 2023. 274 с. </w:t>
            </w:r>
          </w:p>
          <w:p w14:paraId="69E50D7B" w14:textId="77777777" w:rsidR="008E183A" w:rsidRPr="00657144" w:rsidRDefault="008E183A" w:rsidP="0092490B">
            <w:pPr>
              <w:pStyle w:val="a6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57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7144">
              <w:rPr>
                <w:rFonts w:ascii="Times New Roman" w:hAnsi="Times New Roman"/>
                <w:sz w:val="28"/>
                <w:szCs w:val="28"/>
              </w:rPr>
              <w:t xml:space="preserve">Федосова Л.О. Клінічна психологія: навчальний посібник.. Київ.: «Вид. дім «Персонал», 2013. 248 с. </w:t>
            </w:r>
          </w:p>
          <w:p w14:paraId="3781B66E" w14:textId="5F617F62" w:rsidR="000D3DFF" w:rsidRPr="00B7075A" w:rsidRDefault="008E183A" w:rsidP="0092490B">
            <w:pPr>
              <w:pStyle w:val="a6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57" w:hanging="284"/>
              <w:rPr>
                <w:rFonts w:ascii="Times New Roman" w:hAnsi="Times New Roman"/>
                <w:b/>
                <w:bCs/>
                <w:lang w:val="uk-UA"/>
              </w:rPr>
            </w:pPr>
            <w:r w:rsidRPr="00657144">
              <w:rPr>
                <w:rFonts w:ascii="Times New Roman" w:hAnsi="Times New Roman"/>
                <w:sz w:val="28"/>
                <w:szCs w:val="28"/>
              </w:rPr>
              <w:lastRenderedPageBreak/>
              <w:t>Смужевич А.Б. Психосоматичні розлади: Посібник для практичних лікарів. 2019.</w:t>
            </w:r>
          </w:p>
        </w:tc>
        <w:tc>
          <w:tcPr>
            <w:tcW w:w="1134" w:type="dxa"/>
            <w:shd w:val="clear" w:color="auto" w:fill="auto"/>
          </w:tcPr>
          <w:p w14:paraId="5528A7F0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lastRenderedPageBreak/>
              <w:t>Самостійна, теоретична та практична підготовка за темою заняття.</w:t>
            </w:r>
          </w:p>
          <w:p w14:paraId="13BF8505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t>Виступи, відео,</w:t>
            </w:r>
          </w:p>
          <w:p w14:paraId="0640736E" w14:textId="355EDAB2" w:rsidR="000D3DFF" w:rsidRPr="00B7075A" w:rsidRDefault="000D3DFF" w:rsidP="000D3DF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t>презентації.</w:t>
            </w:r>
          </w:p>
        </w:tc>
        <w:tc>
          <w:tcPr>
            <w:tcW w:w="992" w:type="dxa"/>
            <w:shd w:val="clear" w:color="auto" w:fill="auto"/>
          </w:tcPr>
          <w:p w14:paraId="7198F1CA" w14:textId="2CBD2F0C" w:rsidR="000D3DFF" w:rsidRPr="000D3DFF" w:rsidRDefault="000D3DFF" w:rsidP="000D3DF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3DF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0D3DFF" w:rsidRPr="00B7075A" w14:paraId="7FA197FC" w14:textId="77777777" w:rsidTr="000D3DFF">
        <w:trPr>
          <w:trHeight w:val="360"/>
        </w:trPr>
        <w:tc>
          <w:tcPr>
            <w:tcW w:w="1419" w:type="dxa"/>
            <w:shd w:val="clear" w:color="auto" w:fill="auto"/>
          </w:tcPr>
          <w:p w14:paraId="459C9965" w14:textId="6DD80F3D" w:rsidR="000D3DFF" w:rsidRPr="000D3DFF" w:rsidRDefault="000D3DFF" w:rsidP="000D3DF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3DF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lastRenderedPageBreak/>
              <w:t>Тиждень 7</w:t>
            </w:r>
          </w:p>
        </w:tc>
        <w:tc>
          <w:tcPr>
            <w:tcW w:w="5953" w:type="dxa"/>
            <w:shd w:val="clear" w:color="auto" w:fill="auto"/>
          </w:tcPr>
          <w:p w14:paraId="44398F3C" w14:textId="77777777" w:rsidR="000D3DFF" w:rsidRPr="003C2458" w:rsidRDefault="000D3DFF" w:rsidP="000D3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4BE1">
              <w:rPr>
                <w:rFonts w:ascii="Times New Roman" w:eastAsia="Times New Roman" w:hAnsi="Times New Roman"/>
                <w:sz w:val="28"/>
                <w:szCs w:val="28"/>
              </w:rPr>
              <w:t>Загальні питання психотерапії психосоматичних хво</w:t>
            </w:r>
            <w:r w:rsidRPr="00114BE1">
              <w:rPr>
                <w:rFonts w:ascii="Times New Roman" w:eastAsia="Times New Roman" w:hAnsi="Times New Roman"/>
                <w:sz w:val="28"/>
                <w:szCs w:val="28"/>
              </w:rPr>
              <w:softHyphen/>
              <w:t>рих</w:t>
            </w:r>
          </w:p>
          <w:p w14:paraId="16787E9C" w14:textId="77777777" w:rsidR="000D3DFF" w:rsidRDefault="000D3DFF" w:rsidP="000D3DF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4BE1">
              <w:rPr>
                <w:rFonts w:ascii="Times New Roman" w:eastAsia="Times New Roman" w:hAnsi="Times New Roman"/>
                <w:sz w:val="28"/>
                <w:szCs w:val="28"/>
              </w:rPr>
              <w:t>Загальні техніки психотерапії при психосоматичних захворюваннях</w:t>
            </w:r>
          </w:p>
          <w:p w14:paraId="27B0BFA2" w14:textId="77777777" w:rsidR="008E183A" w:rsidRPr="008E183A" w:rsidRDefault="008E183A" w:rsidP="0092490B">
            <w:pPr>
              <w:pStyle w:val="a6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183A">
              <w:rPr>
                <w:rFonts w:ascii="Times New Roman" w:hAnsi="Times New Roman"/>
                <w:color w:val="000000"/>
                <w:sz w:val="28"/>
                <w:szCs w:val="28"/>
              </w:rPr>
              <w:t>Основні засади психотерапії психосоматичних хворих методами гештальт-терапії, позитивної та когнітивно-поведінкової психотерапії.</w:t>
            </w:r>
          </w:p>
          <w:p w14:paraId="42B46113" w14:textId="77777777" w:rsidR="008E183A" w:rsidRPr="008E183A" w:rsidRDefault="008E183A" w:rsidP="0092490B">
            <w:pPr>
              <w:pStyle w:val="a6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183A">
              <w:rPr>
                <w:rFonts w:ascii="Times New Roman" w:hAnsi="Times New Roman"/>
                <w:color w:val="000000"/>
                <w:sz w:val="28"/>
                <w:szCs w:val="28"/>
              </w:rPr>
              <w:t>Сугестивна, арт-терапія та символдрама у психотерапії </w:t>
            </w:r>
            <w:hyperlink r:id="rId17" w:history="1">
              <w:r w:rsidRPr="008E183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психосоматичних захворювань</w:t>
              </w:r>
            </w:hyperlink>
          </w:p>
          <w:p w14:paraId="1CFCEAB9" w14:textId="77777777" w:rsidR="008E183A" w:rsidRPr="008E183A" w:rsidRDefault="008E183A" w:rsidP="0092490B">
            <w:pPr>
              <w:pStyle w:val="a6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183A">
              <w:rPr>
                <w:rFonts w:ascii="Times New Roman" w:hAnsi="Times New Roman"/>
                <w:color w:val="000000"/>
                <w:sz w:val="28"/>
                <w:szCs w:val="28"/>
              </w:rPr>
              <w:t>Психотерапія психосоматичних хворих у концепції сімейної психотерапії</w:t>
            </w:r>
          </w:p>
          <w:p w14:paraId="2DC5865D" w14:textId="77777777" w:rsidR="008E183A" w:rsidRPr="008E183A" w:rsidRDefault="008E183A" w:rsidP="0092490B">
            <w:pPr>
              <w:pStyle w:val="a6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183A">
              <w:rPr>
                <w:rFonts w:ascii="Times New Roman" w:hAnsi="Times New Roman"/>
                <w:color w:val="000000"/>
                <w:sz w:val="28"/>
                <w:szCs w:val="28"/>
              </w:rPr>
              <w:t>Принципи добору комплексу тестових методик для дослідження психосоматичних пацієнтів.</w:t>
            </w:r>
          </w:p>
          <w:p w14:paraId="0DC05862" w14:textId="77777777" w:rsidR="008E183A" w:rsidRPr="008E183A" w:rsidRDefault="008E183A" w:rsidP="0092490B">
            <w:pPr>
              <w:pStyle w:val="a6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183A">
              <w:rPr>
                <w:rFonts w:ascii="Times New Roman" w:hAnsi="Times New Roman"/>
                <w:color w:val="000000"/>
                <w:sz w:val="28"/>
                <w:szCs w:val="28"/>
              </w:rPr>
              <w:t>Особливості психодіагностичної бесіди при роботі з психосоматичними хворими.</w:t>
            </w:r>
          </w:p>
          <w:p w14:paraId="270B5CBA" w14:textId="77777777" w:rsidR="008E183A" w:rsidRPr="008E183A" w:rsidRDefault="008E183A" w:rsidP="0092490B">
            <w:pPr>
              <w:pStyle w:val="a6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183A">
              <w:rPr>
                <w:rFonts w:ascii="Times New Roman" w:hAnsi="Times New Roman"/>
                <w:color w:val="000000"/>
                <w:sz w:val="28"/>
                <w:szCs w:val="28"/>
              </w:rPr>
              <w:t>Психодіагностичні опитувальники у психосоматичній практиці.</w:t>
            </w:r>
          </w:p>
          <w:p w14:paraId="23B5A3E4" w14:textId="3B97F5F5" w:rsidR="008E183A" w:rsidRPr="00114BE1" w:rsidRDefault="008E183A" w:rsidP="0092490B">
            <w:pPr>
              <w:pStyle w:val="a6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183A">
              <w:rPr>
                <w:rFonts w:ascii="Times New Roman" w:hAnsi="Times New Roman"/>
                <w:color w:val="000000"/>
                <w:sz w:val="28"/>
                <w:szCs w:val="28"/>
              </w:rPr>
              <w:t>Малюнкові проективні тести у дослідженні взаємозв’язку психічних і тілесних проявів психосоматичного хворого.</w:t>
            </w:r>
          </w:p>
        </w:tc>
        <w:tc>
          <w:tcPr>
            <w:tcW w:w="1418" w:type="dxa"/>
            <w:shd w:val="clear" w:color="auto" w:fill="auto"/>
          </w:tcPr>
          <w:p w14:paraId="0FEE765C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>Лекція – 2 год.;</w:t>
            </w:r>
          </w:p>
          <w:p w14:paraId="4A3F5880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Практичне заняття – 2 год., </w:t>
            </w:r>
          </w:p>
          <w:p w14:paraId="0A5D2066" w14:textId="7671892A" w:rsidR="000D3DFF" w:rsidRPr="00B7075A" w:rsidRDefault="000D3DFF" w:rsidP="000D3DFF">
            <w:pP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Самостійна робота –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год.</w:t>
            </w:r>
          </w:p>
        </w:tc>
        <w:tc>
          <w:tcPr>
            <w:tcW w:w="4961" w:type="dxa"/>
            <w:shd w:val="clear" w:color="auto" w:fill="auto"/>
          </w:tcPr>
          <w:p w14:paraId="3A60B61B" w14:textId="77777777" w:rsidR="008E183A" w:rsidRPr="00657144" w:rsidRDefault="008E183A" w:rsidP="0092490B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57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7144">
              <w:rPr>
                <w:rFonts w:ascii="Times New Roman" w:hAnsi="Times New Roman"/>
                <w:sz w:val="28"/>
                <w:szCs w:val="28"/>
              </w:rPr>
              <w:t xml:space="preserve">Психологія соматично хворих: Навчально-методичний комплекс для студентів зі спеціальності «Психологія» / Укладачі: Шестопалова Л.Ф. Харків: ХНУ імені В.Н. Каразіна, 2011. 41 с. </w:t>
            </w:r>
          </w:p>
          <w:p w14:paraId="2B370C0B" w14:textId="77777777" w:rsidR="008E183A" w:rsidRPr="00657144" w:rsidRDefault="008E183A" w:rsidP="0092490B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57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7144">
              <w:rPr>
                <w:rFonts w:ascii="Times New Roman" w:hAnsi="Times New Roman"/>
                <w:sz w:val="28"/>
                <w:szCs w:val="28"/>
              </w:rPr>
              <w:t xml:space="preserve">Хомуленко Т. Б. Психосоматика та психоісторія хвороби: навч.– метод. посібник. Харків : Діса плюс, 2023. 274 с. </w:t>
            </w:r>
          </w:p>
          <w:p w14:paraId="79D5BA7D" w14:textId="77777777" w:rsidR="008E183A" w:rsidRPr="00657144" w:rsidRDefault="008E183A" w:rsidP="0092490B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57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7144">
              <w:rPr>
                <w:rFonts w:ascii="Times New Roman" w:hAnsi="Times New Roman"/>
                <w:sz w:val="28"/>
                <w:szCs w:val="28"/>
              </w:rPr>
              <w:t xml:space="preserve">Федосова Л.О. Клінічна психологія: навчальний посібник.. Київ.: «Вид. дім «Персонал», 2013. 248 с. </w:t>
            </w:r>
          </w:p>
          <w:p w14:paraId="31B08FDE" w14:textId="22FCB231" w:rsidR="000D3DFF" w:rsidRPr="00B7075A" w:rsidRDefault="008E183A" w:rsidP="0092490B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57" w:hanging="284"/>
              <w:rPr>
                <w:rFonts w:ascii="Times New Roman" w:hAnsi="Times New Roman"/>
                <w:b/>
                <w:bCs/>
                <w:lang w:val="uk-UA"/>
              </w:rPr>
            </w:pPr>
            <w:r w:rsidRPr="00657144">
              <w:rPr>
                <w:rFonts w:ascii="Times New Roman" w:hAnsi="Times New Roman"/>
                <w:sz w:val="28"/>
                <w:szCs w:val="28"/>
              </w:rPr>
              <w:t>Смужевич А.Б. Психосоматичні розлади: Посібник для практичних лікарів. 2019.</w:t>
            </w:r>
          </w:p>
        </w:tc>
        <w:tc>
          <w:tcPr>
            <w:tcW w:w="1134" w:type="dxa"/>
            <w:shd w:val="clear" w:color="auto" w:fill="auto"/>
          </w:tcPr>
          <w:p w14:paraId="3D7F60D7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t>Самостійна, теоретична та практична підготовка за темою заняття.</w:t>
            </w:r>
          </w:p>
          <w:p w14:paraId="5AB2DB8A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t>Виступи, відео,</w:t>
            </w:r>
          </w:p>
          <w:p w14:paraId="5D8C14EF" w14:textId="1A9D2942" w:rsidR="000D3DFF" w:rsidRPr="00B7075A" w:rsidRDefault="000D3DFF" w:rsidP="000D3DF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t>презентації.</w:t>
            </w:r>
          </w:p>
        </w:tc>
        <w:tc>
          <w:tcPr>
            <w:tcW w:w="992" w:type="dxa"/>
            <w:shd w:val="clear" w:color="auto" w:fill="auto"/>
          </w:tcPr>
          <w:p w14:paraId="620BF422" w14:textId="70C2B97F" w:rsidR="000D3DFF" w:rsidRPr="000D3DFF" w:rsidRDefault="000D3DFF" w:rsidP="000D3DF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3DF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0D3DFF" w:rsidRPr="00B7075A" w14:paraId="350CDA17" w14:textId="77777777" w:rsidTr="000D3DFF">
        <w:trPr>
          <w:trHeight w:val="360"/>
        </w:trPr>
        <w:tc>
          <w:tcPr>
            <w:tcW w:w="1419" w:type="dxa"/>
            <w:shd w:val="clear" w:color="auto" w:fill="auto"/>
          </w:tcPr>
          <w:p w14:paraId="1E7D05B2" w14:textId="2C6E70F8" w:rsidR="000D3DFF" w:rsidRPr="000D3DFF" w:rsidRDefault="000D3DFF" w:rsidP="000D3DF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3DF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lastRenderedPageBreak/>
              <w:t>Тиждень 8</w:t>
            </w:r>
          </w:p>
        </w:tc>
        <w:tc>
          <w:tcPr>
            <w:tcW w:w="5953" w:type="dxa"/>
            <w:shd w:val="clear" w:color="auto" w:fill="auto"/>
          </w:tcPr>
          <w:p w14:paraId="1FE2CBB2" w14:textId="37E7FF34" w:rsidR="008E183A" w:rsidRDefault="008E183A" w:rsidP="008E183A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83A">
              <w:rPr>
                <w:rFonts w:ascii="Times New Roman" w:eastAsia="Times New Roman" w:hAnsi="Times New Roman"/>
                <w:sz w:val="28"/>
                <w:szCs w:val="28"/>
              </w:rPr>
              <w:t>Посттравматичний стресовий розлад (ПТСР). Клініко-психологічна інтервенція</w:t>
            </w:r>
          </w:p>
          <w:p w14:paraId="7A46F2C5" w14:textId="77777777" w:rsidR="00FF7798" w:rsidRPr="00FF7798" w:rsidRDefault="00FF7798" w:rsidP="0092490B">
            <w:pPr>
              <w:pStyle w:val="a6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7798">
              <w:rPr>
                <w:rFonts w:ascii="Times New Roman" w:hAnsi="Times New Roman"/>
                <w:sz w:val="28"/>
                <w:szCs w:val="28"/>
                <w:lang w:val="uk-UA"/>
              </w:rPr>
              <w:t>Терапія ПТСР</w:t>
            </w:r>
          </w:p>
          <w:p w14:paraId="7AFED5F0" w14:textId="46565D52" w:rsidR="00FF7798" w:rsidRPr="00FF7798" w:rsidRDefault="00FF7798" w:rsidP="0092490B">
            <w:pPr>
              <w:pStyle w:val="a6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7798">
              <w:rPr>
                <w:rFonts w:ascii="Times New Roman" w:hAnsi="Times New Roman"/>
                <w:sz w:val="28"/>
                <w:szCs w:val="28"/>
              </w:rPr>
              <w:t>Особливості ПТСР у дітей та молоді</w:t>
            </w:r>
          </w:p>
          <w:p w14:paraId="5A3631A0" w14:textId="19954166" w:rsidR="008E183A" w:rsidRPr="00FF7798" w:rsidRDefault="008E183A" w:rsidP="0092490B">
            <w:pPr>
              <w:pStyle w:val="a6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779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Теорія </w:t>
            </w:r>
            <w:r w:rsidR="00FF7798" w:rsidRPr="00FF7798">
              <w:rPr>
                <w:rFonts w:ascii="Times New Roman" w:hAnsi="Times New Roman"/>
                <w:sz w:val="28"/>
                <w:szCs w:val="28"/>
                <w:lang w:val="uk-UA"/>
              </w:rPr>
              <w:t>психотерапії</w:t>
            </w:r>
          </w:p>
          <w:p w14:paraId="0DFAB063" w14:textId="654D80A2" w:rsidR="00FF7798" w:rsidRPr="00FF7798" w:rsidRDefault="00FF7798" w:rsidP="0092490B">
            <w:pPr>
              <w:pStyle w:val="a6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7798">
              <w:rPr>
                <w:rFonts w:ascii="Times New Roman" w:hAnsi="Times New Roman"/>
                <w:sz w:val="28"/>
                <w:szCs w:val="28"/>
              </w:rPr>
              <w:t>Психологічна корекція</w:t>
            </w:r>
          </w:p>
          <w:p w14:paraId="7AD1B6DE" w14:textId="265C0308" w:rsidR="008E183A" w:rsidRPr="00FF7798" w:rsidRDefault="00FF7798" w:rsidP="0092490B">
            <w:pPr>
              <w:pStyle w:val="a6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7798">
              <w:rPr>
                <w:rFonts w:ascii="Times New Roman" w:hAnsi="Times New Roman"/>
                <w:sz w:val="28"/>
                <w:szCs w:val="28"/>
              </w:rPr>
              <w:t>Особистісний підхід в психотерапії</w:t>
            </w:r>
          </w:p>
          <w:p w14:paraId="3D503FC0" w14:textId="1753B9E5" w:rsidR="000D3DFF" w:rsidRPr="00114BE1" w:rsidRDefault="00FF7798" w:rsidP="0092490B">
            <w:pPr>
              <w:pStyle w:val="a6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798">
              <w:rPr>
                <w:rFonts w:ascii="Times New Roman" w:hAnsi="Times New Roman"/>
                <w:sz w:val="28"/>
                <w:szCs w:val="28"/>
              </w:rPr>
              <w:t>Функції клініко-психологічної інтервенції</w:t>
            </w:r>
          </w:p>
        </w:tc>
        <w:tc>
          <w:tcPr>
            <w:tcW w:w="1418" w:type="dxa"/>
            <w:shd w:val="clear" w:color="auto" w:fill="auto"/>
          </w:tcPr>
          <w:p w14:paraId="4748029C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>Лекція – 2 год.;</w:t>
            </w:r>
          </w:p>
          <w:p w14:paraId="3098F0B1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Практичне заняття – 2 год., </w:t>
            </w:r>
          </w:p>
          <w:p w14:paraId="4AAA8A88" w14:textId="54504A46" w:rsidR="000D3DFF" w:rsidRPr="00B7075A" w:rsidRDefault="000D3DFF" w:rsidP="000D3DFF">
            <w:pP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Самостійна робота –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год.</w:t>
            </w:r>
          </w:p>
        </w:tc>
        <w:tc>
          <w:tcPr>
            <w:tcW w:w="4961" w:type="dxa"/>
            <w:shd w:val="clear" w:color="auto" w:fill="auto"/>
          </w:tcPr>
          <w:p w14:paraId="1B8F2D0B" w14:textId="77777777" w:rsidR="00FF7798" w:rsidRPr="00230997" w:rsidRDefault="00FF7798" w:rsidP="0092490B">
            <w:pPr>
              <w:pStyle w:val="a6"/>
              <w:numPr>
                <w:ilvl w:val="0"/>
                <w:numId w:val="2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30997">
              <w:rPr>
                <w:rFonts w:ascii="Times New Roman" w:hAnsi="Times New Roman"/>
                <w:sz w:val="28"/>
                <w:szCs w:val="28"/>
                <w:lang w:val="uk-UA"/>
              </w:rPr>
              <w:t>American Heart Assjciation http://www.onlineaha.org/. </w:t>
            </w:r>
            <w:r w:rsidRPr="00230997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</w:p>
          <w:p w14:paraId="5EBFAD86" w14:textId="77777777" w:rsidR="00FF7798" w:rsidRPr="00230997" w:rsidRDefault="00FF7798" w:rsidP="0092490B">
            <w:pPr>
              <w:pStyle w:val="a6"/>
              <w:numPr>
                <w:ilvl w:val="0"/>
                <w:numId w:val="2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30997">
              <w:rPr>
                <w:rFonts w:ascii="Times New Roman" w:hAnsi="Times New Roman"/>
                <w:sz w:val="28"/>
                <w:szCs w:val="28"/>
                <w:lang w:val="uk-UA"/>
              </w:rPr>
              <w:t>British heart Foundation http://www.bhf.org.uk/</w:t>
            </w:r>
            <w:r w:rsidRPr="00230997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</w:p>
          <w:p w14:paraId="7A70E629" w14:textId="77777777" w:rsidR="00FF7798" w:rsidRPr="00230997" w:rsidRDefault="00FF7798" w:rsidP="0092490B">
            <w:pPr>
              <w:pStyle w:val="a6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99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Сайт </w:t>
            </w:r>
            <w:r w:rsidRPr="00230997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>ВОЗ</w:t>
            </w:r>
            <w:r w:rsidRPr="0023099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. – </w:t>
            </w:r>
            <w:hyperlink r:id="rId18" w:history="1">
              <w:r w:rsidRPr="00230997">
                <w:rPr>
                  <w:rStyle w:val="a5"/>
                  <w:rFonts w:ascii="Times New Roman" w:hAnsi="Times New Roman"/>
                  <w:sz w:val="28"/>
                  <w:szCs w:val="28"/>
                  <w:bdr w:val="none" w:sz="0" w:space="0" w:color="auto" w:frame="1"/>
                </w:rPr>
                <w:t>http://www.who.int/</w:t>
              </w:r>
            </w:hyperlink>
          </w:p>
          <w:p w14:paraId="0B915ED3" w14:textId="6C412E03" w:rsidR="000D3DFF" w:rsidRPr="00FF7798" w:rsidRDefault="000D3DFF" w:rsidP="00FF7798">
            <w:pPr>
              <w:pStyle w:val="a6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28DB1C52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t>Самостійна, теоретична та практична підготовка за темою заняття.</w:t>
            </w:r>
          </w:p>
          <w:p w14:paraId="78DA3DF1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t>Виступи, відео,</w:t>
            </w:r>
          </w:p>
          <w:p w14:paraId="62EF68D7" w14:textId="678743AE" w:rsidR="000D3DFF" w:rsidRPr="00B7075A" w:rsidRDefault="000D3DFF" w:rsidP="000D3DF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t>презентації.</w:t>
            </w:r>
          </w:p>
        </w:tc>
        <w:tc>
          <w:tcPr>
            <w:tcW w:w="992" w:type="dxa"/>
            <w:shd w:val="clear" w:color="auto" w:fill="auto"/>
          </w:tcPr>
          <w:p w14:paraId="1595F60C" w14:textId="79532AAE" w:rsidR="000D3DFF" w:rsidRPr="000D3DFF" w:rsidRDefault="000D3DFF" w:rsidP="000D3DF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3DF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0D3DFF" w:rsidRPr="00B7075A" w14:paraId="6DCA6375" w14:textId="77777777" w:rsidTr="000D3DFF">
        <w:trPr>
          <w:trHeight w:val="360"/>
        </w:trPr>
        <w:tc>
          <w:tcPr>
            <w:tcW w:w="1419" w:type="dxa"/>
            <w:shd w:val="clear" w:color="auto" w:fill="auto"/>
          </w:tcPr>
          <w:p w14:paraId="523E73D6" w14:textId="77777777" w:rsidR="000D3DFF" w:rsidRPr="00B7075A" w:rsidRDefault="000D3DFF" w:rsidP="000D3DF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14:paraId="40EEAE76" w14:textId="5CDEB2CC" w:rsidR="000D3DFF" w:rsidRPr="00114BE1" w:rsidRDefault="000D3DFF" w:rsidP="000D3DF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2458">
              <w:rPr>
                <w:rFonts w:ascii="Times New Roman" w:hAnsi="Times New Roman"/>
                <w:b/>
                <w:i/>
                <w:iCs/>
                <w:sz w:val="28"/>
                <w:szCs w:val="28"/>
                <w:lang w:val="uk-UA"/>
              </w:rPr>
              <w:t>Підсумковий контроль</w:t>
            </w:r>
          </w:p>
        </w:tc>
        <w:tc>
          <w:tcPr>
            <w:tcW w:w="1418" w:type="dxa"/>
            <w:shd w:val="clear" w:color="auto" w:fill="auto"/>
          </w:tcPr>
          <w:p w14:paraId="1FA7B6EA" w14:textId="2E002B76" w:rsidR="000D3DFF" w:rsidRPr="00B7075A" w:rsidRDefault="006D0BEF" w:rsidP="000D3DF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002104E1" w14:textId="77777777" w:rsidR="000D3DFF" w:rsidRPr="00B7075A" w:rsidRDefault="000D3DFF" w:rsidP="000D3DFF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0DC4E55D" w14:textId="77777777" w:rsidR="000D3DFF" w:rsidRPr="00B7075A" w:rsidRDefault="000D3DFF" w:rsidP="000D3DF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14:paraId="559FC80C" w14:textId="77777777" w:rsidR="000D3DFF" w:rsidRPr="00B7075A" w:rsidRDefault="000D3DFF" w:rsidP="000D3DF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</w:p>
        </w:tc>
      </w:tr>
    </w:tbl>
    <w:p w14:paraId="476B928C" w14:textId="77777777" w:rsidR="00FA70BB" w:rsidRDefault="00FA70BB" w:rsidP="00FA70BB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75F818B" w14:textId="54727E7E" w:rsidR="007D6D97" w:rsidRDefault="00FA70BB" w:rsidP="00FA70BB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ЗАОЧНА ФОРМА НАВЧАННЯ</w:t>
      </w:r>
    </w:p>
    <w:p w14:paraId="65496BFC" w14:textId="77777777" w:rsidR="00FA70BB" w:rsidRPr="00FA70BB" w:rsidRDefault="00FA70BB" w:rsidP="00FA70BB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FA70BB">
        <w:rPr>
          <w:rFonts w:ascii="Times New Roman" w:hAnsi="Times New Roman"/>
          <w:b/>
          <w:iCs/>
          <w:sz w:val="28"/>
          <w:szCs w:val="28"/>
          <w:lang w:val="uk-UA"/>
        </w:rPr>
        <w:t>МОДУЛЬ 1.</w:t>
      </w:r>
    </w:p>
    <w:p w14:paraId="4CC098A2" w14:textId="77777777" w:rsidR="00FA70BB" w:rsidRDefault="00FA70BB" w:rsidP="00FA70BB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A70BB">
        <w:rPr>
          <w:rFonts w:ascii="Times New Roman" w:hAnsi="Times New Roman"/>
          <w:b/>
          <w:bCs/>
          <w:sz w:val="28"/>
          <w:szCs w:val="28"/>
          <w:lang w:val="uk-UA"/>
        </w:rPr>
        <w:t>ПСИХОСОМАТИКА І ПСИХОТЕРАПІЯ</w:t>
      </w: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5953"/>
        <w:gridCol w:w="1418"/>
        <w:gridCol w:w="4961"/>
        <w:gridCol w:w="1134"/>
        <w:gridCol w:w="992"/>
      </w:tblGrid>
      <w:tr w:rsidR="00FA70BB" w:rsidRPr="00B7075A" w14:paraId="22B2968A" w14:textId="77777777" w:rsidTr="00FA70BB">
        <w:trPr>
          <w:trHeight w:val="1517"/>
        </w:trPr>
        <w:tc>
          <w:tcPr>
            <w:tcW w:w="1419" w:type="dxa"/>
            <w:shd w:val="clear" w:color="auto" w:fill="auto"/>
          </w:tcPr>
          <w:p w14:paraId="13AC62E2" w14:textId="77777777" w:rsidR="00FA70BB" w:rsidRPr="00B7075A" w:rsidRDefault="00FA70BB" w:rsidP="00FA70B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B7075A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Тиждень, дата, години (вказується відповідно до розкладу навчальних занять)</w:t>
            </w:r>
          </w:p>
        </w:tc>
        <w:tc>
          <w:tcPr>
            <w:tcW w:w="5953" w:type="dxa"/>
            <w:shd w:val="clear" w:color="auto" w:fill="auto"/>
          </w:tcPr>
          <w:p w14:paraId="575A3E62" w14:textId="77777777" w:rsidR="00FA70BB" w:rsidRPr="00B7075A" w:rsidRDefault="00FA70BB" w:rsidP="00FA70BB">
            <w:pPr>
              <w:ind w:firstLine="709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B7075A">
              <w:rPr>
                <w:rFonts w:ascii="Times New Roman" w:hAnsi="Times New Roman"/>
                <w:b/>
                <w:bCs/>
                <w:lang w:val="uk-UA"/>
              </w:rPr>
              <w:t>Тема, план</w:t>
            </w:r>
          </w:p>
        </w:tc>
        <w:tc>
          <w:tcPr>
            <w:tcW w:w="1418" w:type="dxa"/>
            <w:shd w:val="clear" w:color="auto" w:fill="auto"/>
          </w:tcPr>
          <w:p w14:paraId="3C181DFA" w14:textId="77777777" w:rsidR="00FA70BB" w:rsidRPr="00B7075A" w:rsidRDefault="00FA70BB" w:rsidP="00FA70B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B7075A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Форма навчального заняття, кількість години (аудиторної та самостійної роботи)</w:t>
            </w:r>
          </w:p>
        </w:tc>
        <w:tc>
          <w:tcPr>
            <w:tcW w:w="4961" w:type="dxa"/>
            <w:shd w:val="clear" w:color="auto" w:fill="auto"/>
          </w:tcPr>
          <w:p w14:paraId="0442DAA3" w14:textId="77777777" w:rsidR="00FA70BB" w:rsidRPr="00B7075A" w:rsidRDefault="00FA70BB" w:rsidP="00FA70BB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B7075A">
              <w:rPr>
                <w:rFonts w:ascii="Times New Roman" w:hAnsi="Times New Roman"/>
                <w:b/>
                <w:bCs/>
                <w:lang w:val="uk-UA"/>
              </w:rPr>
              <w:t>Список рекомендованих джерел</w:t>
            </w:r>
          </w:p>
        </w:tc>
        <w:tc>
          <w:tcPr>
            <w:tcW w:w="1134" w:type="dxa"/>
            <w:shd w:val="clear" w:color="auto" w:fill="auto"/>
          </w:tcPr>
          <w:p w14:paraId="13CA5863" w14:textId="77777777" w:rsidR="00FA70BB" w:rsidRPr="00B7075A" w:rsidRDefault="00FA70BB" w:rsidP="00FA70B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992" w:type="dxa"/>
            <w:shd w:val="clear" w:color="auto" w:fill="auto"/>
          </w:tcPr>
          <w:p w14:paraId="54AD9825" w14:textId="77777777" w:rsidR="00FA70BB" w:rsidRPr="00B7075A" w:rsidRDefault="00FA70BB" w:rsidP="00FA70B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B7075A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Ма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х</w:t>
            </w:r>
            <w:r w:rsidRPr="00B7075A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 xml:space="preserve"> кількість балів</w:t>
            </w:r>
          </w:p>
        </w:tc>
      </w:tr>
      <w:tr w:rsidR="00FA70BB" w:rsidRPr="00B7075A" w14:paraId="6E26F83E" w14:textId="77777777" w:rsidTr="00FA70BB">
        <w:trPr>
          <w:trHeight w:val="360"/>
        </w:trPr>
        <w:tc>
          <w:tcPr>
            <w:tcW w:w="15877" w:type="dxa"/>
            <w:gridSpan w:val="6"/>
            <w:shd w:val="clear" w:color="auto" w:fill="auto"/>
          </w:tcPr>
          <w:p w14:paraId="3845F078" w14:textId="77777777" w:rsidR="00FA70BB" w:rsidRPr="00B7075A" w:rsidRDefault="00FA70BB" w:rsidP="00FA70B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3C2458">
              <w:rPr>
                <w:rFonts w:ascii="Times New Roman" w:hAnsi="Times New Roman"/>
                <w:b/>
                <w:bCs/>
                <w:i/>
                <w:iCs/>
                <w:noProof/>
                <w:sz w:val="28"/>
                <w:szCs w:val="28"/>
                <w:lang w:val="uk-UA"/>
              </w:rPr>
              <w:t>МОДУЛЬ 1</w:t>
            </w:r>
          </w:p>
        </w:tc>
      </w:tr>
      <w:tr w:rsidR="00FA70BB" w:rsidRPr="00B7075A" w14:paraId="23E36674" w14:textId="77777777" w:rsidTr="00FA70BB">
        <w:trPr>
          <w:trHeight w:val="360"/>
        </w:trPr>
        <w:tc>
          <w:tcPr>
            <w:tcW w:w="1419" w:type="dxa"/>
            <w:shd w:val="clear" w:color="auto" w:fill="auto"/>
          </w:tcPr>
          <w:p w14:paraId="680E5BC1" w14:textId="77777777" w:rsidR="00FA70BB" w:rsidRPr="000D3DFF" w:rsidRDefault="00FA70BB" w:rsidP="00FA70B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3DF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Тиждень 1</w:t>
            </w:r>
          </w:p>
        </w:tc>
        <w:tc>
          <w:tcPr>
            <w:tcW w:w="5953" w:type="dxa"/>
            <w:shd w:val="clear" w:color="auto" w:fill="auto"/>
          </w:tcPr>
          <w:p w14:paraId="09E2F76C" w14:textId="77777777" w:rsidR="00FA70BB" w:rsidRDefault="00FA70BB" w:rsidP="00FA70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4BE1">
              <w:rPr>
                <w:rFonts w:ascii="Times New Roman" w:eastAsia="Times New Roman" w:hAnsi="Times New Roman"/>
                <w:sz w:val="28"/>
                <w:szCs w:val="28"/>
              </w:rPr>
              <w:t>Основні поняття психосоматики та концепції психосоматичних захворювань в сучасній психологічній науці</w:t>
            </w:r>
          </w:p>
          <w:p w14:paraId="44C8B24B" w14:textId="77777777" w:rsidR="00FA70BB" w:rsidRDefault="00FA70BB" w:rsidP="00FA70BB">
            <w:pPr>
              <w:pStyle w:val="a6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0BB">
              <w:rPr>
                <w:rFonts w:ascii="Times New Roman" w:hAnsi="Times New Roman"/>
                <w:sz w:val="28"/>
                <w:szCs w:val="28"/>
              </w:rPr>
              <w:t>Загальні поняття психосоматики.</w:t>
            </w:r>
          </w:p>
          <w:p w14:paraId="18CD46AC" w14:textId="77777777" w:rsidR="00FA70BB" w:rsidRDefault="00FA70BB" w:rsidP="00FA70BB">
            <w:pPr>
              <w:pStyle w:val="a6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0BB">
              <w:rPr>
                <w:rFonts w:ascii="Times New Roman" w:hAnsi="Times New Roman"/>
                <w:sz w:val="28"/>
                <w:szCs w:val="28"/>
              </w:rPr>
              <w:lastRenderedPageBreak/>
              <w:t>Причини психосоматичних розладів. Стрес в генезі психосоматозів.</w:t>
            </w:r>
          </w:p>
          <w:p w14:paraId="1A98F812" w14:textId="77777777" w:rsidR="00FA70BB" w:rsidRDefault="00FA70BB" w:rsidP="00FA70BB">
            <w:pPr>
              <w:pStyle w:val="a6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0BB">
              <w:rPr>
                <w:rFonts w:ascii="Times New Roman" w:hAnsi="Times New Roman"/>
                <w:sz w:val="28"/>
                <w:szCs w:val="28"/>
              </w:rPr>
              <w:t>Головні напрями зарубіжної та вітчизняної психосоматики.</w:t>
            </w:r>
          </w:p>
          <w:p w14:paraId="57B553A3" w14:textId="148A5985" w:rsidR="00FA70BB" w:rsidRPr="00FA70BB" w:rsidRDefault="00FA70BB" w:rsidP="00FA70BB">
            <w:pPr>
              <w:pStyle w:val="a6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0BB">
              <w:rPr>
                <w:rFonts w:ascii="Times New Roman" w:hAnsi="Times New Roman"/>
                <w:sz w:val="28"/>
                <w:szCs w:val="28"/>
              </w:rPr>
              <w:t>Концепція алекситимії. Психосоматична особистість та її особливості.</w:t>
            </w:r>
          </w:p>
          <w:p w14:paraId="625683DB" w14:textId="77777777" w:rsidR="00FA70BB" w:rsidRPr="00B7075A" w:rsidRDefault="00FA70BB" w:rsidP="00FA70BB">
            <w:pPr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176DAA0D" w14:textId="77777777" w:rsidR="00FA70BB" w:rsidRPr="00B7075A" w:rsidRDefault="00FA70BB" w:rsidP="00FA7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Практичне заняття – 2 год., </w:t>
            </w:r>
          </w:p>
          <w:p w14:paraId="65217CE0" w14:textId="07F8C17A" w:rsidR="00FA70BB" w:rsidRPr="00B7075A" w:rsidRDefault="00FA70BB" w:rsidP="00FA70BB">
            <w:pP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Самостійна робота – </w:t>
            </w:r>
            <w:r w:rsidR="001424B7"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год.</w:t>
            </w:r>
          </w:p>
        </w:tc>
        <w:tc>
          <w:tcPr>
            <w:tcW w:w="4961" w:type="dxa"/>
            <w:shd w:val="clear" w:color="auto" w:fill="auto"/>
          </w:tcPr>
          <w:p w14:paraId="7B38F7D6" w14:textId="77777777" w:rsidR="001424B7" w:rsidRDefault="00FA70BB" w:rsidP="001424B7">
            <w:pPr>
              <w:pStyle w:val="a6"/>
              <w:numPr>
                <w:ilvl w:val="2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7" w:hanging="142"/>
              <w:rPr>
                <w:rFonts w:ascii="Times New Roman" w:hAnsi="Times New Roman"/>
                <w:sz w:val="28"/>
                <w:szCs w:val="28"/>
              </w:rPr>
            </w:pPr>
            <w:r w:rsidRPr="001424B7">
              <w:rPr>
                <w:rFonts w:ascii="Times New Roman" w:hAnsi="Times New Roman"/>
                <w:sz w:val="28"/>
                <w:szCs w:val="28"/>
              </w:rPr>
              <w:t>Дідковська Л. І. Психосоматика: основи психодіагностики та</w:t>
            </w:r>
            <w:r w:rsidRPr="001424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424B7">
              <w:rPr>
                <w:rFonts w:ascii="Times New Roman" w:hAnsi="Times New Roman"/>
                <w:sz w:val="28"/>
                <w:szCs w:val="28"/>
              </w:rPr>
              <w:t>психотерапії: навч. посіб. Львів : Вид. центр ЛНУ ім. І. Франка,</w:t>
            </w:r>
            <w:r w:rsidRPr="001424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424B7">
              <w:rPr>
                <w:rFonts w:ascii="Times New Roman" w:hAnsi="Times New Roman"/>
                <w:sz w:val="28"/>
                <w:szCs w:val="28"/>
              </w:rPr>
              <w:t>2010. – 264 с.</w:t>
            </w:r>
          </w:p>
          <w:p w14:paraId="1697404B" w14:textId="77777777" w:rsidR="001424B7" w:rsidRDefault="00FA70BB" w:rsidP="001424B7">
            <w:pPr>
              <w:pStyle w:val="a6"/>
              <w:numPr>
                <w:ilvl w:val="2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7" w:hanging="142"/>
              <w:rPr>
                <w:rFonts w:ascii="Times New Roman" w:hAnsi="Times New Roman"/>
                <w:sz w:val="28"/>
                <w:szCs w:val="28"/>
              </w:rPr>
            </w:pPr>
            <w:r w:rsidRPr="001424B7">
              <w:rPr>
                <w:rFonts w:ascii="Times New Roman" w:hAnsi="Times New Roman"/>
                <w:sz w:val="28"/>
                <w:szCs w:val="28"/>
              </w:rPr>
              <w:lastRenderedPageBreak/>
              <w:t>Наказна І. М. Психосоматика: навч. посіб. Ніжин, 2010. – 132 с.</w:t>
            </w:r>
          </w:p>
          <w:p w14:paraId="51F4E9D5" w14:textId="77777777" w:rsidR="001424B7" w:rsidRPr="001424B7" w:rsidRDefault="00FA70BB" w:rsidP="001424B7">
            <w:pPr>
              <w:pStyle w:val="a6"/>
              <w:numPr>
                <w:ilvl w:val="2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7" w:hanging="142"/>
              <w:rPr>
                <w:rFonts w:ascii="Times New Roman" w:hAnsi="Times New Roman"/>
                <w:sz w:val="28"/>
                <w:szCs w:val="28"/>
              </w:rPr>
            </w:pPr>
            <w:r w:rsidRPr="001424B7">
              <w:rPr>
                <w:rFonts w:ascii="Times New Roman" w:hAnsi="Times New Roman"/>
                <w:color w:val="000000"/>
                <w:sz w:val="28"/>
                <w:szCs w:val="28"/>
              </w:rPr>
              <w:t>Бурлачук Л.Ф. Дослідження особистості в психосоматиці.</w:t>
            </w:r>
            <w:r w:rsidRPr="001424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1424B7">
              <w:rPr>
                <w:rFonts w:ascii="Times New Roman" w:hAnsi="Times New Roman"/>
                <w:color w:val="000000"/>
                <w:sz w:val="28"/>
                <w:szCs w:val="28"/>
              </w:rPr>
              <w:t>К. : Вища школа, 2014. 176с.</w:t>
            </w:r>
          </w:p>
          <w:p w14:paraId="7347E9B4" w14:textId="77777777" w:rsidR="001424B7" w:rsidRPr="001424B7" w:rsidRDefault="00FA70BB" w:rsidP="001424B7">
            <w:pPr>
              <w:pStyle w:val="a6"/>
              <w:numPr>
                <w:ilvl w:val="2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7" w:hanging="142"/>
              <w:rPr>
                <w:rFonts w:ascii="Times New Roman" w:hAnsi="Times New Roman"/>
                <w:sz w:val="28"/>
                <w:szCs w:val="28"/>
              </w:rPr>
            </w:pPr>
            <w:r w:rsidRPr="001424B7">
              <w:rPr>
                <w:rFonts w:ascii="Times New Roman" w:hAnsi="Times New Roman"/>
                <w:color w:val="000000"/>
                <w:sz w:val="28"/>
                <w:szCs w:val="28"/>
              </w:rPr>
              <w:t>Психосоматика Літературознавча енциклопедія: у 2 т. /</w:t>
            </w:r>
            <w:r w:rsidRPr="001424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1424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авт.-уклад. Ю. І. Ковалів. Київ : ВЦ </w:t>
            </w:r>
            <w:r w:rsidRPr="001424B7">
              <w:rPr>
                <w:rFonts w:ascii="Times New Roman" w:hAnsi="Times New Roman"/>
                <w:color w:val="202122"/>
                <w:sz w:val="28"/>
                <w:szCs w:val="28"/>
              </w:rPr>
              <w:t xml:space="preserve">«Академія», 2007. </w:t>
            </w:r>
            <w:r w:rsidRPr="001424B7">
              <w:rPr>
                <w:rFonts w:ascii="Times New Roman" w:hAnsi="Times New Roman"/>
                <w:color w:val="663366"/>
                <w:sz w:val="28"/>
                <w:szCs w:val="28"/>
              </w:rPr>
              <w:t>Т. 2 :</w:t>
            </w:r>
            <w:r w:rsidRPr="001424B7">
              <w:rPr>
                <w:rFonts w:ascii="Times New Roman" w:hAnsi="Times New Roman"/>
                <w:color w:val="663366"/>
                <w:sz w:val="28"/>
                <w:szCs w:val="28"/>
                <w:lang w:val="uk-UA"/>
              </w:rPr>
              <w:t xml:space="preserve"> </w:t>
            </w:r>
            <w:r w:rsidRPr="001424B7">
              <w:rPr>
                <w:rFonts w:ascii="Times New Roman" w:hAnsi="Times New Roman"/>
                <w:color w:val="202122"/>
                <w:sz w:val="28"/>
                <w:szCs w:val="28"/>
              </w:rPr>
              <w:t>С. 296.</w:t>
            </w:r>
          </w:p>
          <w:p w14:paraId="59B90265" w14:textId="22A6C7B3" w:rsidR="00FA70BB" w:rsidRPr="001424B7" w:rsidRDefault="00FA70BB" w:rsidP="001424B7">
            <w:pPr>
              <w:pStyle w:val="a6"/>
              <w:numPr>
                <w:ilvl w:val="2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7" w:hanging="142"/>
              <w:rPr>
                <w:rFonts w:ascii="Times New Roman" w:hAnsi="Times New Roman"/>
                <w:sz w:val="28"/>
                <w:szCs w:val="28"/>
              </w:rPr>
            </w:pPr>
            <w:r w:rsidRPr="001424B7">
              <w:rPr>
                <w:rFonts w:ascii="Times New Roman" w:hAnsi="Times New Roman"/>
                <w:color w:val="000000"/>
                <w:sz w:val="28"/>
                <w:szCs w:val="28"/>
              </w:rPr>
              <w:t>Психосоматика. Практичне керівництво</w:t>
            </w:r>
            <w:r w:rsidRPr="001424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1424B7">
              <w:rPr>
                <w:rFonts w:ascii="Times New Roman" w:hAnsi="Times New Roman"/>
                <w:color w:val="000000"/>
                <w:sz w:val="28"/>
                <w:szCs w:val="28"/>
              </w:rPr>
              <w:t>http://knigi.tr200.net/v.php?id=1941866</w:t>
            </w:r>
          </w:p>
        </w:tc>
        <w:tc>
          <w:tcPr>
            <w:tcW w:w="1134" w:type="dxa"/>
            <w:shd w:val="clear" w:color="auto" w:fill="auto"/>
          </w:tcPr>
          <w:p w14:paraId="299DCFDC" w14:textId="77777777" w:rsidR="00FA70BB" w:rsidRPr="00B7075A" w:rsidRDefault="00FA70BB" w:rsidP="00FA70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lastRenderedPageBreak/>
              <w:t>Самостійна, теоретична та практична підготовка за темою заняття.</w:t>
            </w:r>
          </w:p>
          <w:p w14:paraId="263BE55E" w14:textId="77777777" w:rsidR="00FA70BB" w:rsidRPr="00B7075A" w:rsidRDefault="00FA70BB" w:rsidP="00FA70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t>Виступи, відео,</w:t>
            </w:r>
          </w:p>
          <w:p w14:paraId="62DB14B3" w14:textId="77777777" w:rsidR="00FA70BB" w:rsidRPr="00B7075A" w:rsidRDefault="00FA70BB" w:rsidP="00FA70B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lastRenderedPageBreak/>
              <w:t>презентації.</w:t>
            </w:r>
          </w:p>
        </w:tc>
        <w:tc>
          <w:tcPr>
            <w:tcW w:w="992" w:type="dxa"/>
            <w:shd w:val="clear" w:color="auto" w:fill="auto"/>
          </w:tcPr>
          <w:p w14:paraId="09B5F0CC" w14:textId="77777777" w:rsidR="00FA70BB" w:rsidRPr="000D3DFF" w:rsidRDefault="00FA70BB" w:rsidP="00FA70B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3DF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lastRenderedPageBreak/>
              <w:t>5</w:t>
            </w:r>
          </w:p>
        </w:tc>
      </w:tr>
      <w:tr w:rsidR="00FA70BB" w:rsidRPr="00B7075A" w14:paraId="5B0CFEF1" w14:textId="77777777" w:rsidTr="00FA70BB">
        <w:trPr>
          <w:trHeight w:val="360"/>
        </w:trPr>
        <w:tc>
          <w:tcPr>
            <w:tcW w:w="1419" w:type="dxa"/>
            <w:shd w:val="clear" w:color="auto" w:fill="auto"/>
          </w:tcPr>
          <w:p w14:paraId="65DE2749" w14:textId="77777777" w:rsidR="00FA70BB" w:rsidRPr="000D3DFF" w:rsidRDefault="00FA70BB" w:rsidP="00FA70B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3DF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lastRenderedPageBreak/>
              <w:t xml:space="preserve">Тиждень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14:paraId="16960FBC" w14:textId="77777777" w:rsidR="00FA70BB" w:rsidRPr="003C2458" w:rsidRDefault="00FA70BB" w:rsidP="00FA70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4BE1">
              <w:rPr>
                <w:rFonts w:ascii="Times New Roman" w:eastAsia="Times New Roman" w:hAnsi="Times New Roman"/>
                <w:sz w:val="28"/>
                <w:szCs w:val="28"/>
              </w:rPr>
              <w:t>Загальні питання психотерапії психосоматичних хво</w:t>
            </w:r>
            <w:r w:rsidRPr="00114BE1">
              <w:rPr>
                <w:rFonts w:ascii="Times New Roman" w:eastAsia="Times New Roman" w:hAnsi="Times New Roman"/>
                <w:sz w:val="28"/>
                <w:szCs w:val="28"/>
              </w:rPr>
              <w:softHyphen/>
              <w:t>рих</w:t>
            </w:r>
          </w:p>
          <w:p w14:paraId="15E66E93" w14:textId="77777777" w:rsidR="00FA70BB" w:rsidRDefault="00FA70BB" w:rsidP="00FA70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4BE1">
              <w:rPr>
                <w:rFonts w:ascii="Times New Roman" w:eastAsia="Times New Roman" w:hAnsi="Times New Roman"/>
                <w:sz w:val="28"/>
                <w:szCs w:val="28"/>
              </w:rPr>
              <w:t>Загальні техніки психотерапії при психосоматичних захворюваннях</w:t>
            </w:r>
          </w:p>
          <w:p w14:paraId="36AB7DE8" w14:textId="77777777" w:rsidR="00FA70BB" w:rsidRDefault="00FA70BB" w:rsidP="00A20F0A">
            <w:pPr>
              <w:pStyle w:val="a6"/>
              <w:numPr>
                <w:ilvl w:val="0"/>
                <w:numId w:val="32"/>
              </w:numPr>
              <w:spacing w:after="0"/>
              <w:ind w:left="597" w:hanging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70BB">
              <w:rPr>
                <w:rFonts w:ascii="Times New Roman" w:hAnsi="Times New Roman"/>
                <w:color w:val="000000"/>
                <w:sz w:val="28"/>
                <w:szCs w:val="28"/>
              </w:rPr>
              <w:t>Основні засади психотерапії психосоматичних хворих методами гештальт-терапії, позитивної та когнітивно-поведінкової психотерапії.</w:t>
            </w:r>
          </w:p>
          <w:p w14:paraId="43692866" w14:textId="77777777" w:rsidR="00FA70BB" w:rsidRPr="00FA70BB" w:rsidRDefault="00FA70BB" w:rsidP="00A20F0A">
            <w:pPr>
              <w:pStyle w:val="a6"/>
              <w:numPr>
                <w:ilvl w:val="0"/>
                <w:numId w:val="32"/>
              </w:numPr>
              <w:spacing w:after="0"/>
              <w:ind w:left="597" w:hanging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70BB">
              <w:rPr>
                <w:rFonts w:ascii="Times New Roman" w:hAnsi="Times New Roman"/>
                <w:color w:val="000000"/>
                <w:sz w:val="28"/>
                <w:szCs w:val="28"/>
              </w:rPr>
              <w:t>Сугестивна, арт-терапія та символдрама у психотерапії </w:t>
            </w:r>
            <w:hyperlink r:id="rId19" w:history="1">
              <w:r w:rsidRPr="00FA70B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психосоматичних захворювань</w:t>
              </w:r>
            </w:hyperlink>
          </w:p>
          <w:p w14:paraId="231E36F5" w14:textId="77777777" w:rsidR="00FA70BB" w:rsidRDefault="00FA70BB" w:rsidP="00A20F0A">
            <w:pPr>
              <w:pStyle w:val="a6"/>
              <w:numPr>
                <w:ilvl w:val="0"/>
                <w:numId w:val="32"/>
              </w:numPr>
              <w:spacing w:after="0"/>
              <w:ind w:left="597" w:hanging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70BB">
              <w:rPr>
                <w:rFonts w:ascii="Times New Roman" w:hAnsi="Times New Roman"/>
                <w:color w:val="000000"/>
                <w:sz w:val="28"/>
                <w:szCs w:val="28"/>
              </w:rPr>
              <w:t>Психотерапія психосоматичних хворих у концепції сімейної психотерапії</w:t>
            </w:r>
          </w:p>
          <w:p w14:paraId="3291B454" w14:textId="77777777" w:rsidR="00FA70BB" w:rsidRDefault="00FA70BB" w:rsidP="00A20F0A">
            <w:pPr>
              <w:pStyle w:val="a6"/>
              <w:numPr>
                <w:ilvl w:val="0"/>
                <w:numId w:val="32"/>
              </w:numPr>
              <w:spacing w:after="0"/>
              <w:ind w:left="597" w:hanging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70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Принципи добору комплексу тестових методик для дослідження психосоматичних пацієнтів.</w:t>
            </w:r>
          </w:p>
          <w:p w14:paraId="7DCA4BB8" w14:textId="77777777" w:rsidR="00FA70BB" w:rsidRDefault="00FA70BB" w:rsidP="00A20F0A">
            <w:pPr>
              <w:pStyle w:val="a6"/>
              <w:numPr>
                <w:ilvl w:val="0"/>
                <w:numId w:val="32"/>
              </w:numPr>
              <w:spacing w:after="0"/>
              <w:ind w:left="597" w:hanging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70BB">
              <w:rPr>
                <w:rFonts w:ascii="Times New Roman" w:hAnsi="Times New Roman"/>
                <w:color w:val="000000"/>
                <w:sz w:val="28"/>
                <w:szCs w:val="28"/>
              </w:rPr>
              <w:t>Особливості психодіагностичної бесіди при роботі з психосоматичними хворими.</w:t>
            </w:r>
          </w:p>
          <w:p w14:paraId="78A1A6B8" w14:textId="77777777" w:rsidR="00FA70BB" w:rsidRDefault="00FA70BB" w:rsidP="00A20F0A">
            <w:pPr>
              <w:pStyle w:val="a6"/>
              <w:numPr>
                <w:ilvl w:val="0"/>
                <w:numId w:val="32"/>
              </w:numPr>
              <w:spacing w:after="0"/>
              <w:ind w:left="597" w:hanging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70BB">
              <w:rPr>
                <w:rFonts w:ascii="Times New Roman" w:hAnsi="Times New Roman"/>
                <w:color w:val="000000"/>
                <w:sz w:val="28"/>
                <w:szCs w:val="28"/>
              </w:rPr>
              <w:t>Психодіагностичні опитувальники у психосоматичній практиці.</w:t>
            </w:r>
          </w:p>
          <w:p w14:paraId="46CF1272" w14:textId="40B4F181" w:rsidR="00FA70BB" w:rsidRPr="00FA70BB" w:rsidRDefault="00FA70BB" w:rsidP="00A20F0A">
            <w:pPr>
              <w:pStyle w:val="a6"/>
              <w:numPr>
                <w:ilvl w:val="0"/>
                <w:numId w:val="32"/>
              </w:numPr>
              <w:spacing w:after="0"/>
              <w:ind w:left="597" w:hanging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70BB">
              <w:rPr>
                <w:rFonts w:ascii="Times New Roman" w:hAnsi="Times New Roman"/>
                <w:color w:val="000000"/>
                <w:sz w:val="28"/>
                <w:szCs w:val="28"/>
              </w:rPr>
              <w:t>Малюнкові проективні тести у дослідженні взаємозв’язку психічних і тілесних проявів психосоматичного хворого.</w:t>
            </w:r>
          </w:p>
        </w:tc>
        <w:tc>
          <w:tcPr>
            <w:tcW w:w="1418" w:type="dxa"/>
            <w:shd w:val="clear" w:color="auto" w:fill="auto"/>
          </w:tcPr>
          <w:p w14:paraId="11036866" w14:textId="77777777" w:rsidR="00FA70BB" w:rsidRPr="00B7075A" w:rsidRDefault="00FA70BB" w:rsidP="00FA7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Лекція – 2 год.;</w:t>
            </w:r>
          </w:p>
          <w:p w14:paraId="4AC8C162" w14:textId="77777777" w:rsidR="00FA70BB" w:rsidRPr="00B7075A" w:rsidRDefault="00FA70BB" w:rsidP="00FA7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Практичне заняття – 2 год., </w:t>
            </w:r>
          </w:p>
          <w:p w14:paraId="12AFAC83" w14:textId="3D868E33" w:rsidR="00FA70BB" w:rsidRPr="00B7075A" w:rsidRDefault="00FA70BB" w:rsidP="00FA70BB">
            <w:pP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Самостійна робота – </w:t>
            </w:r>
            <w:r w:rsidR="001424B7">
              <w:rPr>
                <w:rFonts w:ascii="Times New Roman" w:hAnsi="Times New Roman"/>
                <w:sz w:val="20"/>
                <w:szCs w:val="20"/>
                <w:lang w:val="uk-UA"/>
              </w:rPr>
              <w:t>26</w:t>
            </w: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год.</w:t>
            </w:r>
          </w:p>
        </w:tc>
        <w:tc>
          <w:tcPr>
            <w:tcW w:w="4961" w:type="dxa"/>
            <w:shd w:val="clear" w:color="auto" w:fill="auto"/>
          </w:tcPr>
          <w:p w14:paraId="639872E3" w14:textId="77777777" w:rsidR="001424B7" w:rsidRPr="001424B7" w:rsidRDefault="00FA70BB" w:rsidP="001424B7">
            <w:pPr>
              <w:pStyle w:val="a6"/>
              <w:numPr>
                <w:ilvl w:val="2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175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24B7">
              <w:rPr>
                <w:rFonts w:ascii="Times New Roman" w:hAnsi="Times New Roman"/>
                <w:sz w:val="28"/>
                <w:szCs w:val="28"/>
              </w:rPr>
              <w:t xml:space="preserve">Психологія соматично хворих: Навчально-методичний комплекс для студентів зі спеціальності «Психологія» / Укладачі: Шестопалова Л.Ф. Харків: ХНУ імені В.Н. Каразіна, 2011. 41 с. </w:t>
            </w:r>
          </w:p>
          <w:p w14:paraId="6EC5B590" w14:textId="77777777" w:rsidR="001424B7" w:rsidRPr="001424B7" w:rsidRDefault="00FA70BB" w:rsidP="001424B7">
            <w:pPr>
              <w:pStyle w:val="a6"/>
              <w:numPr>
                <w:ilvl w:val="2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175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24B7">
              <w:rPr>
                <w:rFonts w:ascii="Times New Roman" w:hAnsi="Times New Roman"/>
                <w:sz w:val="28"/>
                <w:szCs w:val="28"/>
              </w:rPr>
              <w:t xml:space="preserve">Хомуленко Т. Б. Психосоматика та психоісторія хвороби: навч.– метод. посібник. Харків : Діса плюс, 2023. 274 с. </w:t>
            </w:r>
          </w:p>
          <w:p w14:paraId="1DBD3F8D" w14:textId="77777777" w:rsidR="001424B7" w:rsidRPr="001424B7" w:rsidRDefault="00FA70BB" w:rsidP="001424B7">
            <w:pPr>
              <w:pStyle w:val="a6"/>
              <w:numPr>
                <w:ilvl w:val="2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175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24B7">
              <w:rPr>
                <w:rFonts w:ascii="Times New Roman" w:hAnsi="Times New Roman"/>
                <w:sz w:val="28"/>
                <w:szCs w:val="28"/>
              </w:rPr>
              <w:t xml:space="preserve">Федосова Л.О. Клінічна психологія: навчальний посібник.. Київ.: «Вид. дім «Персонал», 2013. 248 с. </w:t>
            </w:r>
          </w:p>
          <w:p w14:paraId="453C8CA8" w14:textId="4A439523" w:rsidR="00FA70BB" w:rsidRPr="001424B7" w:rsidRDefault="00FA70BB" w:rsidP="001424B7">
            <w:pPr>
              <w:pStyle w:val="a6"/>
              <w:numPr>
                <w:ilvl w:val="2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175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24B7">
              <w:rPr>
                <w:rFonts w:ascii="Times New Roman" w:hAnsi="Times New Roman"/>
                <w:sz w:val="28"/>
                <w:szCs w:val="28"/>
              </w:rPr>
              <w:lastRenderedPageBreak/>
              <w:t>Смужевич А.Б. Психосоматичні розлади: Посібник для практичних лікарів. 2019.</w:t>
            </w:r>
          </w:p>
        </w:tc>
        <w:tc>
          <w:tcPr>
            <w:tcW w:w="1134" w:type="dxa"/>
            <w:shd w:val="clear" w:color="auto" w:fill="auto"/>
          </w:tcPr>
          <w:p w14:paraId="3EECE6C4" w14:textId="77777777" w:rsidR="00FA70BB" w:rsidRPr="00B7075A" w:rsidRDefault="00FA70BB" w:rsidP="00FA70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lastRenderedPageBreak/>
              <w:t>Самостійна, теоретична та практична підготовка за темою заняття.</w:t>
            </w:r>
          </w:p>
          <w:p w14:paraId="215DCFF6" w14:textId="77777777" w:rsidR="00FA70BB" w:rsidRPr="00B7075A" w:rsidRDefault="00FA70BB" w:rsidP="00FA70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t>Виступи, відео,</w:t>
            </w:r>
          </w:p>
          <w:p w14:paraId="26FFD348" w14:textId="77777777" w:rsidR="00FA70BB" w:rsidRPr="00B7075A" w:rsidRDefault="00FA70BB" w:rsidP="00FA70B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t>презентації.</w:t>
            </w:r>
          </w:p>
        </w:tc>
        <w:tc>
          <w:tcPr>
            <w:tcW w:w="992" w:type="dxa"/>
            <w:shd w:val="clear" w:color="auto" w:fill="auto"/>
          </w:tcPr>
          <w:p w14:paraId="3F592C80" w14:textId="77777777" w:rsidR="00FA70BB" w:rsidRPr="000D3DFF" w:rsidRDefault="00FA70BB" w:rsidP="00FA70B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3DF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FA70BB" w:rsidRPr="00B7075A" w14:paraId="1A111EB4" w14:textId="77777777" w:rsidTr="00FA70BB">
        <w:trPr>
          <w:trHeight w:val="360"/>
        </w:trPr>
        <w:tc>
          <w:tcPr>
            <w:tcW w:w="1419" w:type="dxa"/>
            <w:shd w:val="clear" w:color="auto" w:fill="auto"/>
          </w:tcPr>
          <w:p w14:paraId="1C9D5897" w14:textId="77777777" w:rsidR="00FA70BB" w:rsidRPr="000D3DFF" w:rsidRDefault="00FA70BB" w:rsidP="00FA70B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3DF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lastRenderedPageBreak/>
              <w:t xml:space="preserve">Тиждень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5953" w:type="dxa"/>
            <w:shd w:val="clear" w:color="auto" w:fill="auto"/>
          </w:tcPr>
          <w:p w14:paraId="5B5C680E" w14:textId="77777777" w:rsidR="00FA70BB" w:rsidRDefault="00FA70BB" w:rsidP="00FA70B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83A">
              <w:rPr>
                <w:rFonts w:ascii="Times New Roman" w:eastAsia="Times New Roman" w:hAnsi="Times New Roman"/>
                <w:sz w:val="28"/>
                <w:szCs w:val="28"/>
              </w:rPr>
              <w:t>Посттравматичний стресовий розлад (ПТСР). Клініко-психологічна інтервенція</w:t>
            </w:r>
          </w:p>
          <w:p w14:paraId="619DDF44" w14:textId="77777777" w:rsidR="00FA70BB" w:rsidRDefault="00FA70BB" w:rsidP="00FA70BB">
            <w:pPr>
              <w:pStyle w:val="a6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70BB">
              <w:rPr>
                <w:rFonts w:ascii="Times New Roman" w:hAnsi="Times New Roman"/>
                <w:sz w:val="28"/>
                <w:szCs w:val="28"/>
                <w:lang w:val="uk-UA"/>
              </w:rPr>
              <w:t>Терапія ПТСР</w:t>
            </w:r>
          </w:p>
          <w:p w14:paraId="2A8444CB" w14:textId="77777777" w:rsidR="00FA70BB" w:rsidRPr="00FA70BB" w:rsidRDefault="00FA70BB" w:rsidP="00FA70BB">
            <w:pPr>
              <w:pStyle w:val="a6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70BB">
              <w:rPr>
                <w:rFonts w:ascii="Times New Roman" w:hAnsi="Times New Roman"/>
                <w:sz w:val="28"/>
                <w:szCs w:val="28"/>
              </w:rPr>
              <w:t>Особливості ПТСР у дітей та молоді</w:t>
            </w:r>
          </w:p>
          <w:p w14:paraId="3F6F4B8A" w14:textId="77777777" w:rsidR="00FA70BB" w:rsidRDefault="00FA70BB" w:rsidP="00FA70BB">
            <w:pPr>
              <w:pStyle w:val="a6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70BB">
              <w:rPr>
                <w:rFonts w:ascii="Times New Roman" w:hAnsi="Times New Roman"/>
                <w:sz w:val="28"/>
                <w:szCs w:val="28"/>
                <w:lang w:val="uk-UA"/>
              </w:rPr>
              <w:t>Теорія психотерапії</w:t>
            </w:r>
          </w:p>
          <w:p w14:paraId="6B15D522" w14:textId="77777777" w:rsidR="00FA70BB" w:rsidRPr="00FA70BB" w:rsidRDefault="00FA70BB" w:rsidP="00FA70BB">
            <w:pPr>
              <w:pStyle w:val="a6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70BB">
              <w:rPr>
                <w:rFonts w:ascii="Times New Roman" w:hAnsi="Times New Roman"/>
                <w:sz w:val="28"/>
                <w:szCs w:val="28"/>
              </w:rPr>
              <w:t>Психологічна корекція</w:t>
            </w:r>
          </w:p>
          <w:p w14:paraId="44CBDB24" w14:textId="77777777" w:rsidR="00FA70BB" w:rsidRPr="00FA70BB" w:rsidRDefault="00FA70BB" w:rsidP="00FA70BB">
            <w:pPr>
              <w:pStyle w:val="a6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70BB">
              <w:rPr>
                <w:rFonts w:ascii="Times New Roman" w:hAnsi="Times New Roman"/>
                <w:sz w:val="28"/>
                <w:szCs w:val="28"/>
              </w:rPr>
              <w:t>Особистісний підхід в психотерапії</w:t>
            </w:r>
          </w:p>
          <w:p w14:paraId="1C734222" w14:textId="21F811B4" w:rsidR="00FA70BB" w:rsidRPr="00FA70BB" w:rsidRDefault="00FA70BB" w:rsidP="00FA70BB">
            <w:pPr>
              <w:pStyle w:val="a6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70BB">
              <w:rPr>
                <w:rFonts w:ascii="Times New Roman" w:hAnsi="Times New Roman"/>
                <w:sz w:val="28"/>
                <w:szCs w:val="28"/>
              </w:rPr>
              <w:t>Функції клініко-психологічної інтервенції</w:t>
            </w:r>
          </w:p>
        </w:tc>
        <w:tc>
          <w:tcPr>
            <w:tcW w:w="1418" w:type="dxa"/>
            <w:shd w:val="clear" w:color="auto" w:fill="auto"/>
          </w:tcPr>
          <w:p w14:paraId="0CBCC72E" w14:textId="77777777" w:rsidR="00FA70BB" w:rsidRPr="00B7075A" w:rsidRDefault="00FA70BB" w:rsidP="00FA7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>Лекція – 2 год.;</w:t>
            </w:r>
          </w:p>
          <w:p w14:paraId="4131E55C" w14:textId="77777777" w:rsidR="00FA70BB" w:rsidRPr="00B7075A" w:rsidRDefault="00FA70BB" w:rsidP="00FA7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Практичне заняття – 2 год., </w:t>
            </w:r>
          </w:p>
          <w:p w14:paraId="3238D65C" w14:textId="6A8E9A21" w:rsidR="00FA70BB" w:rsidRPr="00B7075A" w:rsidRDefault="00FA70BB" w:rsidP="00FA70BB">
            <w:pP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Самостійна робота – </w:t>
            </w:r>
            <w:r w:rsidR="001424B7"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год.</w:t>
            </w:r>
          </w:p>
        </w:tc>
        <w:tc>
          <w:tcPr>
            <w:tcW w:w="4961" w:type="dxa"/>
            <w:shd w:val="clear" w:color="auto" w:fill="auto"/>
          </w:tcPr>
          <w:p w14:paraId="76784D47" w14:textId="77777777" w:rsidR="001424B7" w:rsidRDefault="00FA70BB" w:rsidP="001424B7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424B7">
              <w:rPr>
                <w:rFonts w:ascii="Times New Roman" w:hAnsi="Times New Roman"/>
                <w:sz w:val="28"/>
                <w:szCs w:val="28"/>
                <w:lang w:val="uk-UA"/>
              </w:rPr>
              <w:t>American Heart Assjciation http://www.onlineaha.org/. </w:t>
            </w:r>
            <w:r w:rsidRPr="001424B7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</w:p>
          <w:p w14:paraId="38C7E919" w14:textId="77777777" w:rsidR="001424B7" w:rsidRDefault="00FA70BB" w:rsidP="001424B7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424B7">
              <w:rPr>
                <w:rFonts w:ascii="Times New Roman" w:hAnsi="Times New Roman"/>
                <w:sz w:val="28"/>
                <w:szCs w:val="28"/>
                <w:lang w:val="uk-UA"/>
              </w:rPr>
              <w:t>British heart Foundation http://www.bhf.org.uk/</w:t>
            </w:r>
            <w:r w:rsidRPr="001424B7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</w:p>
          <w:p w14:paraId="2AAF7E96" w14:textId="7CF0B11F" w:rsidR="00FA70BB" w:rsidRPr="001424B7" w:rsidRDefault="00FA70BB" w:rsidP="001424B7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424B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Сайт </w:t>
            </w:r>
            <w:r w:rsidRPr="001424B7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>ВОЗ</w:t>
            </w:r>
            <w:r w:rsidRPr="001424B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. – </w:t>
            </w:r>
            <w:hyperlink r:id="rId20" w:history="1">
              <w:r w:rsidRPr="001424B7">
                <w:rPr>
                  <w:rStyle w:val="a5"/>
                  <w:rFonts w:ascii="Times New Roman" w:hAnsi="Times New Roman"/>
                  <w:sz w:val="28"/>
                  <w:szCs w:val="28"/>
                  <w:bdr w:val="none" w:sz="0" w:space="0" w:color="auto" w:frame="1"/>
                </w:rPr>
                <w:t>http://www.who.int/</w:t>
              </w:r>
            </w:hyperlink>
          </w:p>
          <w:p w14:paraId="29981CBB" w14:textId="77777777" w:rsidR="00FA70BB" w:rsidRPr="00FF7798" w:rsidRDefault="00FA70BB" w:rsidP="00FA70BB">
            <w:pPr>
              <w:pStyle w:val="a6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4B92FC69" w14:textId="77777777" w:rsidR="00FA70BB" w:rsidRPr="00B7075A" w:rsidRDefault="00FA70BB" w:rsidP="00FA70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t>Самостійна, теоретична та практична підготовка за темою заняття.</w:t>
            </w:r>
          </w:p>
          <w:p w14:paraId="60EA371D" w14:textId="77777777" w:rsidR="00FA70BB" w:rsidRPr="00B7075A" w:rsidRDefault="00FA70BB" w:rsidP="00FA70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t>Виступи, відео,</w:t>
            </w:r>
          </w:p>
          <w:p w14:paraId="14512DC0" w14:textId="77777777" w:rsidR="00FA70BB" w:rsidRPr="00B7075A" w:rsidRDefault="00FA70BB" w:rsidP="00FA70B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t>презентації.</w:t>
            </w:r>
          </w:p>
        </w:tc>
        <w:tc>
          <w:tcPr>
            <w:tcW w:w="992" w:type="dxa"/>
            <w:shd w:val="clear" w:color="auto" w:fill="auto"/>
          </w:tcPr>
          <w:p w14:paraId="0954ECE7" w14:textId="77777777" w:rsidR="00FA70BB" w:rsidRPr="000D3DFF" w:rsidRDefault="00FA70BB" w:rsidP="00FA70B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3DF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FA70BB" w:rsidRPr="00B7075A" w14:paraId="37AA4EB6" w14:textId="77777777" w:rsidTr="00FA70BB">
        <w:trPr>
          <w:trHeight w:val="360"/>
        </w:trPr>
        <w:tc>
          <w:tcPr>
            <w:tcW w:w="1419" w:type="dxa"/>
            <w:shd w:val="clear" w:color="auto" w:fill="auto"/>
          </w:tcPr>
          <w:p w14:paraId="1DD3AF7E" w14:textId="77777777" w:rsidR="00FA70BB" w:rsidRPr="00B7075A" w:rsidRDefault="00FA70BB" w:rsidP="00FA70B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14:paraId="5D002EEB" w14:textId="77777777" w:rsidR="00FA70BB" w:rsidRPr="00114BE1" w:rsidRDefault="00FA70BB" w:rsidP="00FA70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2458">
              <w:rPr>
                <w:rFonts w:ascii="Times New Roman" w:hAnsi="Times New Roman"/>
                <w:b/>
                <w:i/>
                <w:iCs/>
                <w:sz w:val="28"/>
                <w:szCs w:val="28"/>
                <w:lang w:val="uk-UA"/>
              </w:rPr>
              <w:t>Підсумковий контроль</w:t>
            </w:r>
          </w:p>
        </w:tc>
        <w:tc>
          <w:tcPr>
            <w:tcW w:w="1418" w:type="dxa"/>
            <w:shd w:val="clear" w:color="auto" w:fill="auto"/>
          </w:tcPr>
          <w:p w14:paraId="6B14C569" w14:textId="77777777" w:rsidR="00FA70BB" w:rsidRPr="00B7075A" w:rsidRDefault="00FA70BB" w:rsidP="00FA70B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16E63765" w14:textId="77777777" w:rsidR="00FA70BB" w:rsidRPr="00B7075A" w:rsidRDefault="00FA70BB" w:rsidP="00FA70BB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18E7E70D" w14:textId="77777777" w:rsidR="00FA70BB" w:rsidRPr="00B7075A" w:rsidRDefault="00FA70BB" w:rsidP="00FA70B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14:paraId="13978A88" w14:textId="77777777" w:rsidR="00FA70BB" w:rsidRPr="00B7075A" w:rsidRDefault="00FA70BB" w:rsidP="00FA70B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</w:p>
        </w:tc>
      </w:tr>
    </w:tbl>
    <w:p w14:paraId="1B9A64A6" w14:textId="77777777" w:rsidR="00FA70BB" w:rsidRDefault="00FA70BB" w:rsidP="00FA70BB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D14078E" w14:textId="414BF138" w:rsidR="00FA70BB" w:rsidRDefault="00FA70BB" w:rsidP="00FA70BB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971CB1C" w14:textId="77777777" w:rsidR="00A20F0A" w:rsidRPr="003C2458" w:rsidRDefault="00A20F0A" w:rsidP="00FA70BB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E0E5A27" w14:textId="77777777" w:rsidR="00FA70BB" w:rsidRPr="003C2458" w:rsidRDefault="00FA70BB" w:rsidP="009C1157">
      <w:pPr>
        <w:pStyle w:val="a6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BCA0534" w14:textId="77777777" w:rsidR="00E4570E" w:rsidRPr="00794F47" w:rsidRDefault="00E4570E" w:rsidP="0092490B">
      <w:pPr>
        <w:pStyle w:val="a6"/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  <w:lang w:val="uk-UA"/>
        </w:rPr>
      </w:pPr>
      <w:bookmarkStart w:id="1" w:name="_Hlk144899709"/>
      <w:r w:rsidRPr="00794F47">
        <w:rPr>
          <w:rFonts w:ascii="Times New Roman" w:hAnsi="Times New Roman"/>
          <w:b/>
          <w:bCs/>
          <w:sz w:val="28"/>
          <w:szCs w:val="28"/>
        </w:rPr>
        <w:lastRenderedPageBreak/>
        <w:t>Ф</w:t>
      </w:r>
      <w:r w:rsidRPr="00794F47">
        <w:rPr>
          <w:rFonts w:ascii="Times New Roman" w:hAnsi="Times New Roman"/>
          <w:b/>
          <w:bCs/>
          <w:sz w:val="28"/>
          <w:szCs w:val="28"/>
          <w:lang w:val="uk-UA"/>
        </w:rPr>
        <w:t xml:space="preserve">орма (метод) контрольного заходу та вимоги до оцінювання програмних результатів навчання </w:t>
      </w:r>
    </w:p>
    <w:p w14:paraId="60364626" w14:textId="71CCA617" w:rsidR="00E4570E" w:rsidRPr="007A259E" w:rsidRDefault="00E4570E" w:rsidP="00E4570E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 w:rsidRPr="007A259E">
        <w:rPr>
          <w:rFonts w:ascii="Times New Roman" w:hAnsi="Times New Roman"/>
          <w:b/>
          <w:sz w:val="28"/>
          <w:szCs w:val="28"/>
          <w:lang w:val="uk-UA"/>
        </w:rPr>
        <w:t>Семестр І</w:t>
      </w:r>
      <w:r w:rsidR="009C1157">
        <w:rPr>
          <w:rFonts w:ascii="Times New Roman" w:hAnsi="Times New Roman"/>
          <w:b/>
          <w:sz w:val="28"/>
          <w:szCs w:val="28"/>
          <w:lang w:val="uk-UA"/>
        </w:rPr>
        <w:t>І</w:t>
      </w:r>
    </w:p>
    <w:p w14:paraId="1D2E0ABB" w14:textId="77777777" w:rsidR="00E4570E" w:rsidRPr="007A259E" w:rsidRDefault="00E4570E" w:rsidP="00E4570E">
      <w:pPr>
        <w:pStyle w:val="a6"/>
        <w:spacing w:after="0" w:line="240" w:lineRule="auto"/>
        <w:ind w:left="1080"/>
        <w:rPr>
          <w:rFonts w:ascii="Times New Roman" w:hAnsi="Times New Roman"/>
          <w:sz w:val="28"/>
          <w:szCs w:val="28"/>
          <w:lang w:val="uk-UA"/>
        </w:rPr>
      </w:pPr>
      <w:r w:rsidRPr="007A259E">
        <w:rPr>
          <w:rFonts w:ascii="Times New Roman" w:hAnsi="Times New Roman"/>
          <w:sz w:val="28"/>
          <w:szCs w:val="28"/>
          <w:lang w:val="uk-UA"/>
        </w:rPr>
        <w:t>Максимальна кількість балів за семестр 200 балів:</w:t>
      </w:r>
    </w:p>
    <w:p w14:paraId="0A5E6321" w14:textId="77777777" w:rsidR="00E4570E" w:rsidRPr="007A259E" w:rsidRDefault="00E4570E" w:rsidP="00E4570E">
      <w:pPr>
        <w:pStyle w:val="a6"/>
        <w:spacing w:after="0" w:line="240" w:lineRule="auto"/>
        <w:ind w:left="1080"/>
        <w:rPr>
          <w:rFonts w:ascii="Times New Roman" w:hAnsi="Times New Roman"/>
          <w:sz w:val="28"/>
          <w:szCs w:val="28"/>
          <w:lang w:val="uk-UA"/>
        </w:rPr>
      </w:pPr>
      <w:r w:rsidRPr="007A259E">
        <w:rPr>
          <w:rFonts w:ascii="Times New Roman" w:hAnsi="Times New Roman"/>
          <w:sz w:val="28"/>
          <w:szCs w:val="28"/>
          <w:lang w:val="uk-UA"/>
        </w:rPr>
        <w:t>Максимальна кількість за аудиторну роботу – 120 балів, в тому числі 20 балів самостійна робота</w:t>
      </w:r>
    </w:p>
    <w:p w14:paraId="620DAF7E" w14:textId="77777777" w:rsidR="00E4570E" w:rsidRPr="007A259E" w:rsidRDefault="00E4570E" w:rsidP="00E4570E">
      <w:pPr>
        <w:pStyle w:val="a6"/>
        <w:spacing w:after="0" w:line="240" w:lineRule="auto"/>
        <w:ind w:left="1080"/>
        <w:rPr>
          <w:rFonts w:ascii="Times New Roman" w:hAnsi="Times New Roman"/>
          <w:sz w:val="28"/>
          <w:szCs w:val="28"/>
          <w:lang w:val="uk-UA"/>
        </w:rPr>
      </w:pPr>
      <w:r w:rsidRPr="007A259E">
        <w:rPr>
          <w:rFonts w:ascii="Times New Roman" w:hAnsi="Times New Roman"/>
          <w:caps/>
          <w:sz w:val="28"/>
          <w:szCs w:val="28"/>
          <w:lang w:val="uk-UA"/>
        </w:rPr>
        <w:t>К</w:t>
      </w:r>
      <w:r w:rsidRPr="007A259E">
        <w:rPr>
          <w:rFonts w:ascii="Times New Roman" w:hAnsi="Times New Roman"/>
          <w:sz w:val="28"/>
          <w:szCs w:val="28"/>
          <w:lang w:val="uk-UA"/>
        </w:rPr>
        <w:t>онтрольна робота – 80 балів.</w:t>
      </w:r>
    </w:p>
    <w:p w14:paraId="4212720E" w14:textId="77777777" w:rsidR="00E4570E" w:rsidRPr="007A259E" w:rsidRDefault="00E4570E" w:rsidP="00E4570E">
      <w:pPr>
        <w:pStyle w:val="a6"/>
        <w:spacing w:after="0" w:line="240" w:lineRule="auto"/>
        <w:ind w:left="1080"/>
        <w:jc w:val="both"/>
        <w:rPr>
          <w:rFonts w:ascii="Times New Roman" w:hAnsi="Times New Roman"/>
          <w:lang w:val="uk-UA"/>
        </w:rPr>
      </w:pPr>
      <w:r w:rsidRPr="007A259E">
        <w:rPr>
          <w:rFonts w:ascii="Times New Roman" w:hAnsi="Times New Roman"/>
          <w:sz w:val="28"/>
          <w:lang w:val="uk-UA"/>
        </w:rPr>
        <w:t>Контрольна (модульна) робота проводиться у формі</w:t>
      </w:r>
      <w:r w:rsidRPr="007A259E">
        <w:rPr>
          <w:rFonts w:ascii="Times New Roman" w:hAnsi="Times New Roman"/>
          <w:sz w:val="28"/>
          <w:szCs w:val="28"/>
          <w:lang w:val="uk-UA"/>
        </w:rPr>
        <w:t xml:space="preserve"> бланкового або комп’ютерного тестування</w:t>
      </w:r>
      <w:r w:rsidRPr="007A259E">
        <w:rPr>
          <w:rFonts w:ascii="Times New Roman" w:hAnsi="Times New Roman"/>
          <w:sz w:val="28"/>
          <w:lang w:val="uk-UA"/>
        </w:rPr>
        <w:t>.</w:t>
      </w:r>
      <w:r w:rsidRPr="007A259E">
        <w:rPr>
          <w:rFonts w:ascii="Times New Roman" w:hAnsi="Times New Roman"/>
          <w:lang w:val="uk-UA"/>
        </w:rPr>
        <w:t xml:space="preserve"> </w:t>
      </w:r>
      <w:r w:rsidRPr="007A259E">
        <w:rPr>
          <w:rFonts w:ascii="Times New Roman" w:hAnsi="Times New Roman"/>
          <w:sz w:val="28"/>
          <w:szCs w:val="28"/>
          <w:lang w:val="uk-UA"/>
        </w:rPr>
        <w:t xml:space="preserve">Тестування відбувається в письмовій формі на бланках-відповідях відповідно до тестових завдань або в електронній формі та триває 60 хвилин. Тестові завдання (з 1 по 60) - завдання з предписаними відповідями з вибором тільки однієї правильної відповіді. </w:t>
      </w:r>
    </w:p>
    <w:p w14:paraId="58AE5189" w14:textId="77777777" w:rsidR="00E4570E" w:rsidRDefault="00E4570E" w:rsidP="00E4570E">
      <w:pPr>
        <w:pStyle w:val="a6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27AD56E" w14:textId="77777777" w:rsidR="00E4570E" w:rsidRDefault="00E4570E" w:rsidP="00E457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9220F">
        <w:rPr>
          <w:rFonts w:ascii="Times New Roman" w:hAnsi="Times New Roman"/>
          <w:b/>
          <w:sz w:val="28"/>
          <w:szCs w:val="28"/>
          <w:lang w:val="uk-UA"/>
        </w:rPr>
        <w:t>Відповідність критеріїв оцінювання форм синхронного/ асинхронного навчання</w:t>
      </w:r>
    </w:p>
    <w:p w14:paraId="2D5A9C94" w14:textId="77777777" w:rsidR="00E4570E" w:rsidRDefault="00E4570E" w:rsidP="00E457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835956A" w14:textId="77777777" w:rsidR="00E4570E" w:rsidRPr="00C20AD6" w:rsidRDefault="00E4570E" w:rsidP="00E4570E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 w:rsidRPr="00084FD1">
        <w:rPr>
          <w:rFonts w:ascii="Times New Roman" w:hAnsi="Times New Roman"/>
          <w:b/>
          <w:sz w:val="28"/>
          <w:szCs w:val="28"/>
          <w:lang w:val="uk-UA"/>
        </w:rPr>
        <w:t>Критерії оцінювання за підсумковою формою контролю.</w:t>
      </w:r>
    </w:p>
    <w:p w14:paraId="0AB1A71A" w14:textId="77777777" w:rsidR="00E4570E" w:rsidRPr="00096593" w:rsidRDefault="00E4570E" w:rsidP="00E4570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bookmarkStart w:id="2" w:name="_Hlk178017719"/>
      <w:r w:rsidRPr="00DC6F72">
        <w:rPr>
          <w:rFonts w:ascii="Times New Roman" w:hAnsi="Times New Roman"/>
          <w:sz w:val="28"/>
          <w:szCs w:val="28"/>
          <w:lang w:val="uk-UA"/>
        </w:rPr>
        <w:t xml:space="preserve">Оцінювання здійснюється відповідно до </w:t>
      </w:r>
      <w:r w:rsidRPr="00DC6F7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Порядку оцінювання результатів навчання здобувачів вищої освіти галузі знань 22 «Охорона здоров`я» у ХДУ (наказ від 31.08.2023 №370-Д) </w:t>
      </w:r>
      <w:hyperlink r:id="rId21" w:history="1">
        <w:r w:rsidRPr="00096593">
          <w:rPr>
            <w:rStyle w:val="a5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https://www.kspu.edu/Legislation/educationalprocessdocs.aspx</w:t>
        </w:r>
      </w:hyperlink>
      <w:r w:rsidRPr="0009659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bookmarkEnd w:id="2"/>
    <w:p w14:paraId="5C644EA2" w14:textId="51BDE57D" w:rsidR="00E4570E" w:rsidRPr="00DC6F72" w:rsidRDefault="00E4570E" w:rsidP="00E457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6593">
        <w:rPr>
          <w:rFonts w:ascii="Times New Roman" w:hAnsi="Times New Roman"/>
          <w:sz w:val="28"/>
          <w:szCs w:val="28"/>
          <w:lang w:val="uk-UA"/>
        </w:rPr>
        <w:t xml:space="preserve">Семестровий (підсумковий) контроль у </w:t>
      </w:r>
      <w:r w:rsidRPr="00096593">
        <w:rPr>
          <w:rFonts w:ascii="Times New Roman" w:hAnsi="Times New Roman"/>
          <w:bCs/>
          <w:sz w:val="28"/>
          <w:szCs w:val="28"/>
          <w:lang w:val="uk-UA"/>
        </w:rPr>
        <w:t>І</w:t>
      </w:r>
      <w:r w:rsidR="006E6504">
        <w:rPr>
          <w:rFonts w:ascii="Times New Roman" w:hAnsi="Times New Roman"/>
          <w:bCs/>
          <w:sz w:val="28"/>
          <w:szCs w:val="28"/>
          <w:lang w:val="uk-UA"/>
        </w:rPr>
        <w:t>І</w:t>
      </w:r>
      <w:r w:rsidRPr="00096593">
        <w:rPr>
          <w:rFonts w:ascii="Times New Roman" w:hAnsi="Times New Roman"/>
          <w:bCs/>
          <w:sz w:val="28"/>
          <w:szCs w:val="28"/>
          <w:lang w:val="uk-UA"/>
        </w:rPr>
        <w:t xml:space="preserve"> семестрі</w:t>
      </w:r>
      <w:r w:rsidRPr="00096593">
        <w:rPr>
          <w:rFonts w:ascii="Times New Roman" w:hAnsi="Times New Roman"/>
          <w:sz w:val="28"/>
          <w:szCs w:val="28"/>
          <w:lang w:val="uk-UA"/>
        </w:rPr>
        <w:t xml:space="preserve"> проводиться у формі диференцій</w:t>
      </w:r>
      <w:r w:rsidR="00C15927">
        <w:rPr>
          <w:rFonts w:ascii="Times New Roman" w:hAnsi="Times New Roman"/>
          <w:sz w:val="28"/>
          <w:szCs w:val="28"/>
          <w:lang w:val="uk-UA"/>
        </w:rPr>
        <w:t>ова</w:t>
      </w:r>
      <w:bookmarkStart w:id="3" w:name="_GoBack"/>
      <w:bookmarkEnd w:id="3"/>
      <w:r w:rsidRPr="00096593">
        <w:rPr>
          <w:rFonts w:ascii="Times New Roman" w:hAnsi="Times New Roman"/>
          <w:sz w:val="28"/>
          <w:szCs w:val="28"/>
          <w:lang w:val="uk-UA"/>
        </w:rPr>
        <w:t>ного заліку, що</w:t>
      </w:r>
      <w:r w:rsidRPr="000965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6593">
        <w:rPr>
          <w:rFonts w:ascii="Times New Roman" w:hAnsi="Times New Roman"/>
          <w:sz w:val="28"/>
          <w:szCs w:val="28"/>
          <w:lang w:val="uk-UA"/>
        </w:rPr>
        <w:t>передбачає оцінювання результатів навчання на підставі результатів поточного контролю</w:t>
      </w:r>
      <w:r w:rsidRPr="00096593">
        <w:rPr>
          <w:rFonts w:ascii="Times New Roman" w:hAnsi="Times New Roman"/>
          <w:bCs/>
          <w:sz w:val="28"/>
          <w:szCs w:val="28"/>
          <w:lang w:val="uk-UA"/>
        </w:rPr>
        <w:t xml:space="preserve"> по завершенню вивчення усіх тем модулів на останньому практичному занятті.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F2993EA" w14:textId="77777777" w:rsidR="00E4570E" w:rsidRPr="000A1164" w:rsidRDefault="00E4570E" w:rsidP="00E457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6F72">
        <w:rPr>
          <w:rFonts w:ascii="Times New Roman" w:hAnsi="Times New Roman"/>
          <w:sz w:val="28"/>
          <w:szCs w:val="28"/>
          <w:lang w:val="uk-UA"/>
        </w:rPr>
        <w:t xml:space="preserve">При засвоєнні матеріалів здобувачу вищої освіти за кожне практичне заняття присвоюється максимум 5 балів (оцінка виставляється в традиційній 4 бальній системі оцінювання). </w:t>
      </w:r>
      <w:r w:rsidRPr="00DC6F72">
        <w:rPr>
          <w:rFonts w:ascii="Times New Roman" w:hAnsi="Times New Roman"/>
          <w:sz w:val="28"/>
          <w:szCs w:val="28"/>
        </w:rPr>
        <w:t xml:space="preserve">Наприкінці </w:t>
      </w:r>
      <w:r w:rsidRPr="00DC6F72">
        <w:rPr>
          <w:rFonts w:ascii="Times New Roman" w:hAnsi="Times New Roman"/>
          <w:sz w:val="28"/>
          <w:szCs w:val="28"/>
          <w:lang w:val="uk-UA"/>
        </w:rPr>
        <w:t xml:space="preserve">семестру поточного </w:t>
      </w:r>
      <w:r w:rsidRPr="00DC6F72">
        <w:rPr>
          <w:rFonts w:ascii="Times New Roman" w:hAnsi="Times New Roman"/>
          <w:sz w:val="28"/>
          <w:szCs w:val="28"/>
        </w:rPr>
        <w:t xml:space="preserve">навчального року обраховується середнє арифметичне успішності студента. Максимальна кількість балів, яку студент може отримати на практичних заняттях протягом </w:t>
      </w:r>
      <w:r w:rsidRPr="00DC6F72">
        <w:rPr>
          <w:rFonts w:ascii="Times New Roman" w:hAnsi="Times New Roman"/>
          <w:sz w:val="28"/>
          <w:szCs w:val="28"/>
          <w:lang w:val="uk-UA"/>
        </w:rPr>
        <w:t>семестру</w:t>
      </w:r>
      <w:r w:rsidRPr="00DC6F72">
        <w:rPr>
          <w:rFonts w:ascii="Times New Roman" w:hAnsi="Times New Roman"/>
          <w:sz w:val="28"/>
          <w:szCs w:val="28"/>
        </w:rPr>
        <w:t xml:space="preserve"> – 80. Кількість балів студента вираховується за формулою 80 помножити на середнє арифметичне та поділити на 5. За діагностичне тестування студент отримує максимально 20 балів. Мінімальна кількість балів, яку повинен отримати студент - 10 балів. Обов'язковою умовою допуску до </w:t>
      </w:r>
      <w:r w:rsidRPr="00DC6F72">
        <w:rPr>
          <w:rFonts w:ascii="Times New Roman" w:hAnsi="Times New Roman"/>
          <w:sz w:val="28"/>
          <w:szCs w:val="28"/>
          <w:lang w:val="uk-UA"/>
        </w:rPr>
        <w:t>диференційного заліку</w:t>
      </w:r>
      <w:r w:rsidRPr="00DC6F72">
        <w:rPr>
          <w:rFonts w:ascii="Times New Roman" w:hAnsi="Times New Roman"/>
          <w:sz w:val="28"/>
          <w:szCs w:val="28"/>
        </w:rPr>
        <w:t xml:space="preserve"> є успішне виконання переліку практичних навичок на останньому занятті з дисципліни. Максимальна кількість балів, яку може отримати студент - 20 балів, мінімальна - 10 балів. Максимальна кількість балів за поточну навчальну діяльність студента - 120. Студент допускається до </w:t>
      </w:r>
      <w:r w:rsidRPr="00DC6F72">
        <w:rPr>
          <w:rFonts w:ascii="Times New Roman" w:hAnsi="Times New Roman"/>
          <w:sz w:val="28"/>
          <w:szCs w:val="28"/>
          <w:lang w:val="uk-UA"/>
        </w:rPr>
        <w:t>диференційного заліку</w:t>
      </w:r>
      <w:r w:rsidRPr="00DC6F72">
        <w:rPr>
          <w:rFonts w:ascii="Times New Roman" w:hAnsi="Times New Roman"/>
          <w:sz w:val="28"/>
          <w:szCs w:val="28"/>
        </w:rPr>
        <w:t xml:space="preserve"> за умови виконання вимог навчальної програми та у разі, </w:t>
      </w:r>
      <w:r w:rsidRPr="00DC6F72">
        <w:rPr>
          <w:rFonts w:ascii="Times New Roman" w:hAnsi="Times New Roman"/>
          <w:sz w:val="28"/>
          <w:szCs w:val="28"/>
        </w:rPr>
        <w:lastRenderedPageBreak/>
        <w:t xml:space="preserve">якщо за поточну навчальну </w:t>
      </w:r>
      <w:r w:rsidRPr="000A1164">
        <w:rPr>
          <w:rFonts w:ascii="Times New Roman" w:hAnsi="Times New Roman"/>
          <w:sz w:val="28"/>
          <w:szCs w:val="28"/>
        </w:rPr>
        <w:t xml:space="preserve">діяльність він набрав не менше 72 балів: 52 балів під час практичних занять, 10 балів за тестування та 10 балів за виконання практичних навичок і маніпуляцій. </w:t>
      </w:r>
    </w:p>
    <w:p w14:paraId="491C4389" w14:textId="77777777" w:rsidR="00E4570E" w:rsidRPr="000A1164" w:rsidRDefault="00E4570E" w:rsidP="00E457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_Hlk178017787"/>
      <w:r w:rsidRPr="000A1164">
        <w:rPr>
          <w:rFonts w:ascii="Times New Roman" w:hAnsi="Times New Roman"/>
          <w:sz w:val="28"/>
          <w:szCs w:val="28"/>
        </w:rPr>
        <w:t xml:space="preserve">Заохочувальні бали додаються до оцінки з дисципліни за виконання індивідуального проєкту (захист студентської накової роботи 10 балів, виступ на конференціі, стендова доповідь на конференції, тези доповідей - 5 балів). Загальний бал з дисципліни не може перевищувати 200 балів. </w:t>
      </w:r>
    </w:p>
    <w:p w14:paraId="5C57BC34" w14:textId="77777777" w:rsidR="00E4570E" w:rsidRPr="00DC6F72" w:rsidRDefault="00E4570E" w:rsidP="00E457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A1164">
        <w:rPr>
          <w:rFonts w:ascii="Times New Roman" w:hAnsi="Times New Roman"/>
          <w:sz w:val="28"/>
          <w:szCs w:val="28"/>
        </w:rPr>
        <w:t>Передбачена можливість перезарахування балів, отриманих за системою неформальної освіти відповідно до</w:t>
      </w:r>
      <w:r w:rsidRPr="000A11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A11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Порядк</w:t>
      </w:r>
      <w:r w:rsidRPr="000A116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0A11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ХДУ про визнання результатів навчання, здобутих у неформальній та інформальній освіті (наказ від 04.03.2020 № 247-Д)</w:t>
      </w:r>
      <w:r w:rsidRPr="000A116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hyperlink r:id="rId22" w:history="1">
        <w:r w:rsidRPr="000A1164">
          <w:rPr>
            <w:rStyle w:val="a5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https://www.kspu.edu/Legislation/educationalprocessdocs.aspx</w:t>
        </w:r>
      </w:hyperlink>
      <w:r w:rsidRPr="00DC6F7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C6F72">
        <w:rPr>
          <w:rFonts w:ascii="Times New Roman" w:hAnsi="Times New Roman"/>
          <w:sz w:val="28"/>
          <w:szCs w:val="28"/>
        </w:rPr>
        <w:t>.</w:t>
      </w:r>
    </w:p>
    <w:bookmarkEnd w:id="4"/>
    <w:p w14:paraId="2CDC0423" w14:textId="77777777" w:rsidR="00E4570E" w:rsidRDefault="00E4570E" w:rsidP="00E4570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F97861D" w14:textId="03CBB044" w:rsidR="00E4570E" w:rsidRPr="00BA083D" w:rsidRDefault="00E4570E" w:rsidP="00E4570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504B0">
        <w:rPr>
          <w:rFonts w:ascii="Times New Roman" w:hAnsi="Times New Roman"/>
          <w:b/>
          <w:sz w:val="28"/>
          <w:szCs w:val="28"/>
          <w:lang w:val="uk-UA"/>
        </w:rPr>
        <w:t xml:space="preserve">Шкала і критерії оцінювання навчальних досягнень за результатами опанування </w:t>
      </w:r>
      <w:r w:rsidRPr="00BA083D">
        <w:rPr>
          <w:rFonts w:ascii="Times New Roman" w:hAnsi="Times New Roman"/>
          <w:b/>
          <w:sz w:val="28"/>
          <w:szCs w:val="28"/>
          <w:lang w:val="uk-UA"/>
        </w:rPr>
        <w:t xml:space="preserve">ОК </w:t>
      </w:r>
      <w:r w:rsidR="009C1157">
        <w:rPr>
          <w:rFonts w:ascii="Times New Roman" w:eastAsia="Times New Roman" w:hAnsi="Times New Roman"/>
          <w:b/>
          <w:sz w:val="28"/>
          <w:szCs w:val="28"/>
          <w:lang w:val="uk-UA"/>
        </w:rPr>
        <w:t>Психосоматика і психотерапія</w:t>
      </w:r>
      <w:r w:rsidRPr="00BA083D">
        <w:rPr>
          <w:rFonts w:ascii="Times New Roman" w:hAnsi="Times New Roman"/>
          <w:b/>
          <w:sz w:val="28"/>
          <w:szCs w:val="28"/>
          <w:lang w:val="uk-UA"/>
        </w:rPr>
        <w:t xml:space="preserve">, формою семестрового контролю якої є </w:t>
      </w:r>
      <w:r>
        <w:rPr>
          <w:rFonts w:ascii="Times New Roman" w:hAnsi="Times New Roman"/>
          <w:b/>
          <w:sz w:val="28"/>
          <w:szCs w:val="28"/>
          <w:lang w:val="uk-UA"/>
        </w:rPr>
        <w:t>диф.залік</w:t>
      </w:r>
    </w:p>
    <w:p w14:paraId="4300C061" w14:textId="77777777" w:rsidR="00E4570E" w:rsidRPr="00BA083D" w:rsidRDefault="00E4570E" w:rsidP="00E4570E">
      <w:pPr>
        <w:pStyle w:val="a6"/>
        <w:widowControl w:val="0"/>
        <w:spacing w:after="0" w:line="240" w:lineRule="auto"/>
        <w:ind w:left="1069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0EE12BC6" w14:textId="77777777" w:rsidR="00E4570E" w:rsidRDefault="00E4570E" w:rsidP="00E4570E">
      <w:pPr>
        <w:pStyle w:val="a6"/>
        <w:widowControl w:val="0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A083D">
        <w:rPr>
          <w:rFonts w:ascii="Times New Roman" w:hAnsi="Times New Roman"/>
          <w:b/>
          <w:sz w:val="28"/>
          <w:szCs w:val="28"/>
          <w:lang w:val="uk-UA"/>
        </w:rPr>
        <w:t xml:space="preserve">Синхронний/асинхронний режим навчання здобувачів </w:t>
      </w:r>
    </w:p>
    <w:p w14:paraId="6F58F8EF" w14:textId="77777777" w:rsidR="00E4570E" w:rsidRPr="00BA083D" w:rsidRDefault="00E4570E" w:rsidP="00E4570E">
      <w:pPr>
        <w:pStyle w:val="a6"/>
        <w:widowControl w:val="0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43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709"/>
        <w:gridCol w:w="1558"/>
        <w:gridCol w:w="3259"/>
        <w:gridCol w:w="7083"/>
      </w:tblGrid>
      <w:tr w:rsidR="00E4570E" w:rsidRPr="00B7075A" w14:paraId="7E671751" w14:textId="77777777" w:rsidTr="00246C40">
        <w:trPr>
          <w:trHeight w:val="61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2D6E5" w14:textId="77777777" w:rsidR="00E4570E" w:rsidRPr="00B7075A" w:rsidRDefault="00E4570E" w:rsidP="00246C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B7075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Сума балів /</w:t>
            </w:r>
            <w:r w:rsidRPr="00B7075A"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Local grade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AE296" w14:textId="77777777" w:rsidR="00E4570E" w:rsidRPr="00B7075A" w:rsidRDefault="00E4570E" w:rsidP="00246C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B7075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Оцінка </w:t>
            </w:r>
            <w:r w:rsidRPr="00B7075A"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ЄКТС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0BCFF" w14:textId="77777777" w:rsidR="00E4570E" w:rsidRDefault="00E4570E" w:rsidP="00246C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</w:pPr>
            <w:r w:rsidRPr="00B7075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Оцінка за національною шкалою/</w:t>
            </w:r>
            <w:r w:rsidRPr="00B7075A"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National grade</w:t>
            </w:r>
          </w:p>
          <w:p w14:paraId="28A374B4" w14:textId="00330AC4" w:rsidR="009C1157" w:rsidRPr="00B7075A" w:rsidRDefault="009C1157" w:rsidP="00246C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F9B3C" w14:textId="77777777" w:rsidR="00E4570E" w:rsidRDefault="00E4570E" w:rsidP="00246C40">
            <w:pPr>
              <w:shd w:val="clear" w:color="auto" w:fill="FFFFFF"/>
              <w:spacing w:after="0" w:line="240" w:lineRule="auto"/>
              <w:ind w:firstLine="706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7075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Критерії оцінювання навчальних досягнень</w:t>
            </w:r>
          </w:p>
          <w:p w14:paraId="21C0D98F" w14:textId="3835C126" w:rsidR="009C1157" w:rsidRPr="00B7075A" w:rsidRDefault="009C1157" w:rsidP="00246C40">
            <w:pPr>
              <w:shd w:val="clear" w:color="auto" w:fill="FFFFFF"/>
              <w:spacing w:after="0" w:line="240" w:lineRule="auto"/>
              <w:ind w:firstLine="706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4570E" w:rsidRPr="00B7075A" w14:paraId="25F10411" w14:textId="77777777" w:rsidTr="00246C40">
        <w:trPr>
          <w:trHeight w:val="20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66C7F" w14:textId="77777777" w:rsidR="00E4570E" w:rsidRPr="00B7075A" w:rsidRDefault="00E4570E" w:rsidP="00246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75A">
              <w:rPr>
                <w:rFonts w:ascii="Times New Roman" w:eastAsia="Times New Roman" w:hAnsi="Times New Roman"/>
                <w:sz w:val="24"/>
                <w:szCs w:val="24"/>
              </w:rPr>
              <w:t>170-200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D1789" w14:textId="77777777" w:rsidR="00E4570E" w:rsidRPr="00B7075A" w:rsidRDefault="00E4570E" w:rsidP="00246C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uk-UA" w:eastAsia="ru-RU"/>
              </w:rPr>
            </w:pPr>
            <w:r w:rsidRPr="00B7075A">
              <w:rPr>
                <w:rFonts w:ascii="Times New Roman" w:eastAsia="MS Mincho" w:hAnsi="Times New Roman"/>
                <w:b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C9C9E" w14:textId="77777777" w:rsidR="00E4570E" w:rsidRPr="00B7075A" w:rsidRDefault="00E4570E" w:rsidP="00246C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B7075A">
              <w:rPr>
                <w:rFonts w:ascii="Times New Roman" w:eastAsia="MS Mincho" w:hAnsi="Times New Roman"/>
                <w:caps/>
                <w:sz w:val="24"/>
                <w:szCs w:val="24"/>
                <w:lang w:val="uk-UA" w:eastAsia="ru-RU"/>
              </w:rPr>
              <w:t>e</w:t>
            </w:r>
            <w:r w:rsidRPr="00B7075A"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xcellent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11591" w14:textId="77777777" w:rsidR="00E4570E" w:rsidRPr="00B7075A" w:rsidRDefault="00E4570E" w:rsidP="00246C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B7075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Відмінно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5300B" w14:textId="77777777" w:rsidR="00E4570E" w:rsidRPr="00B7075A" w:rsidRDefault="00E4570E" w:rsidP="00246C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7075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Студент має глибокі, міцні та системні знання з тем модуля. Вміє застосовувати теоретичні знання для розв'язання практичних задач. Будує відповідь логічно, розгорнуто, використовуючи спеціальну термінологію.</w:t>
            </w:r>
          </w:p>
        </w:tc>
      </w:tr>
      <w:tr w:rsidR="00E4570E" w:rsidRPr="00B7075A" w14:paraId="21212F5E" w14:textId="77777777" w:rsidTr="00246C40">
        <w:trPr>
          <w:trHeight w:val="21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5D37F" w14:textId="77777777" w:rsidR="00E4570E" w:rsidRPr="00B7075A" w:rsidRDefault="00E4570E" w:rsidP="00246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75A">
              <w:rPr>
                <w:rFonts w:ascii="Times New Roman" w:eastAsia="Times New Roman" w:hAnsi="Times New Roman"/>
                <w:sz w:val="24"/>
                <w:szCs w:val="24"/>
              </w:rPr>
              <w:t>164-169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F8860" w14:textId="77777777" w:rsidR="00E4570E" w:rsidRPr="00B7075A" w:rsidRDefault="00E4570E" w:rsidP="00246C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uk-UA" w:eastAsia="ru-RU"/>
              </w:rPr>
            </w:pPr>
            <w:r w:rsidRPr="00B7075A">
              <w:rPr>
                <w:rFonts w:ascii="Times New Roman" w:eastAsia="MS Mincho" w:hAnsi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FB186" w14:textId="77777777" w:rsidR="00E4570E" w:rsidRPr="00B7075A" w:rsidRDefault="00E4570E" w:rsidP="00246C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B7075A">
              <w:rPr>
                <w:rFonts w:ascii="Times New Roman" w:eastAsia="MS Mincho" w:hAnsi="Times New Roman"/>
                <w:caps/>
                <w:sz w:val="24"/>
                <w:szCs w:val="24"/>
                <w:lang w:val="uk-UA" w:eastAsia="ru-RU"/>
              </w:rPr>
              <w:t>g</w:t>
            </w:r>
            <w:r w:rsidRPr="00B7075A"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ood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A5C2F" w14:textId="77777777" w:rsidR="00E4570E" w:rsidRPr="00B7075A" w:rsidRDefault="00E4570E" w:rsidP="00246C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B7075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Добре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F76AE" w14:textId="77777777" w:rsidR="00E4570E" w:rsidRPr="00B7075A" w:rsidRDefault="00E4570E" w:rsidP="00246C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7075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Студент має міцні ґрунтовні знання, вміє застосовувати їх на практиці, але може допустити неточності, окремі помилки в формулюванні відповідей.</w:t>
            </w:r>
          </w:p>
          <w:p w14:paraId="71D8B192" w14:textId="77777777" w:rsidR="00E4570E" w:rsidRPr="00B7075A" w:rsidRDefault="00E4570E" w:rsidP="00246C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7075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Студент виконав практичні завдання повністю, з опорою на теоретичні знання, але може допустити неточності, окремі помилки.</w:t>
            </w:r>
          </w:p>
        </w:tc>
      </w:tr>
      <w:tr w:rsidR="00E4570E" w:rsidRPr="00B7075A" w14:paraId="12DCB46F" w14:textId="77777777" w:rsidTr="00246C40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2F069" w14:textId="77777777" w:rsidR="00E4570E" w:rsidRPr="00B7075A" w:rsidRDefault="00E4570E" w:rsidP="00246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75A">
              <w:rPr>
                <w:rFonts w:ascii="Times New Roman" w:eastAsia="Times New Roman" w:hAnsi="Times New Roman"/>
                <w:sz w:val="24"/>
                <w:szCs w:val="24"/>
              </w:rPr>
              <w:t>140-163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D95A9" w14:textId="77777777" w:rsidR="00E4570E" w:rsidRPr="00B7075A" w:rsidRDefault="00E4570E" w:rsidP="00246C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uk-UA" w:eastAsia="ru-RU"/>
              </w:rPr>
            </w:pPr>
            <w:r w:rsidRPr="00B7075A">
              <w:rPr>
                <w:rFonts w:ascii="Times New Roman" w:eastAsia="MS Mincho" w:hAnsi="Times New Roman"/>
                <w:b/>
                <w:sz w:val="24"/>
                <w:szCs w:val="24"/>
                <w:lang w:val="uk-UA" w:eastAsia="ru-RU"/>
              </w:rPr>
              <w:t>С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319A1" w14:textId="77777777" w:rsidR="00E4570E" w:rsidRPr="00B7075A" w:rsidRDefault="00E4570E" w:rsidP="0024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B4042" w14:textId="77777777" w:rsidR="00E4570E" w:rsidRPr="00B7075A" w:rsidRDefault="00E4570E" w:rsidP="0024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CE6BC" w14:textId="77777777" w:rsidR="00E4570E" w:rsidRPr="00B7075A" w:rsidRDefault="00E4570E" w:rsidP="00246C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B7075A">
              <w:rPr>
                <w:rFonts w:ascii="Times New Roman" w:hAnsi="Times New Roman"/>
                <w:sz w:val="24"/>
                <w:szCs w:val="24"/>
                <w:lang w:eastAsia="ru-RU"/>
              </w:rPr>
              <w:t>Студент знає програмний матеріал повністю; має практичні навички з дослідження фізіологічних функцій; недостатньо вміє самостійно мислити, не може вийти за межі теми.</w:t>
            </w:r>
          </w:p>
        </w:tc>
      </w:tr>
      <w:tr w:rsidR="00E4570E" w:rsidRPr="00B7075A" w14:paraId="03A34323" w14:textId="77777777" w:rsidTr="00246C40">
        <w:trPr>
          <w:trHeight w:val="24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2BCA6" w14:textId="77777777" w:rsidR="00E4570E" w:rsidRPr="00B7075A" w:rsidRDefault="00E4570E" w:rsidP="00246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75A">
              <w:rPr>
                <w:rFonts w:ascii="Times New Roman" w:eastAsia="Times New Roman" w:hAnsi="Times New Roman"/>
                <w:sz w:val="24"/>
                <w:szCs w:val="24"/>
              </w:rPr>
              <w:t>127-139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BFA3B" w14:textId="77777777" w:rsidR="00E4570E" w:rsidRPr="00B7075A" w:rsidRDefault="00E4570E" w:rsidP="00246C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uk-UA" w:eastAsia="ru-RU"/>
              </w:rPr>
            </w:pPr>
            <w:r w:rsidRPr="00B7075A">
              <w:rPr>
                <w:rFonts w:ascii="Times New Roman" w:eastAsia="MS Mincho" w:hAnsi="Times New Roman"/>
                <w:b/>
                <w:sz w:val="24"/>
                <w:szCs w:val="24"/>
                <w:lang w:val="uk-UA" w:eastAsia="ru-RU"/>
              </w:rPr>
              <w:t>D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B7FAD" w14:textId="77777777" w:rsidR="00E4570E" w:rsidRPr="00B7075A" w:rsidRDefault="00E4570E" w:rsidP="00246C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B7075A">
              <w:rPr>
                <w:rFonts w:ascii="Times New Roman" w:eastAsia="MS Mincho" w:hAnsi="Times New Roman"/>
                <w:caps/>
                <w:sz w:val="24"/>
                <w:szCs w:val="24"/>
                <w:lang w:val="uk-UA" w:eastAsia="ru-RU"/>
              </w:rPr>
              <w:t>s</w:t>
            </w:r>
            <w:r w:rsidRPr="00B7075A"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atisfactory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DEC4F" w14:textId="77777777" w:rsidR="00E4570E" w:rsidRPr="00B7075A" w:rsidRDefault="00E4570E" w:rsidP="00246C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B7075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Задовільно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F7215" w14:textId="77777777" w:rsidR="00E4570E" w:rsidRPr="00B7075A" w:rsidRDefault="00E4570E" w:rsidP="00246C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7075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Студент знає основний зміст тем змістового модуля, але його </w:t>
            </w:r>
            <w:r w:rsidRPr="00B7075A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знання не системні, мають загальний характер, іноді не підкріплені прикладами.</w:t>
            </w:r>
          </w:p>
          <w:p w14:paraId="4DD8723C" w14:textId="77777777" w:rsidR="00E4570E" w:rsidRPr="00B7075A" w:rsidRDefault="00E4570E" w:rsidP="00246C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7075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Студент виконав практичні завдання неповністю, продемонстрував невміння виконувати завдання самостійно.</w:t>
            </w:r>
          </w:p>
        </w:tc>
      </w:tr>
      <w:tr w:rsidR="00E4570E" w:rsidRPr="00B7075A" w14:paraId="3F95C921" w14:textId="77777777" w:rsidTr="00246C40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3594D" w14:textId="77777777" w:rsidR="00E4570E" w:rsidRPr="00B7075A" w:rsidRDefault="00E4570E" w:rsidP="00246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75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120-126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5B2AA" w14:textId="77777777" w:rsidR="00E4570E" w:rsidRPr="00B7075A" w:rsidRDefault="00E4570E" w:rsidP="00246C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uk-UA" w:eastAsia="ru-RU"/>
              </w:rPr>
            </w:pPr>
            <w:r w:rsidRPr="00B7075A">
              <w:rPr>
                <w:rFonts w:ascii="Times New Roman" w:eastAsia="MS Mincho" w:hAnsi="Times New Roman"/>
                <w:b/>
                <w:sz w:val="24"/>
                <w:szCs w:val="24"/>
                <w:lang w:val="uk-UA" w:eastAsia="ru-RU"/>
              </w:rPr>
              <w:t>Е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41FD6" w14:textId="77777777" w:rsidR="00E4570E" w:rsidRPr="00B7075A" w:rsidRDefault="00E4570E" w:rsidP="0024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64D28" w14:textId="77777777" w:rsidR="00E4570E" w:rsidRPr="00B7075A" w:rsidRDefault="00E4570E" w:rsidP="0024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AA71C" w14:textId="77777777" w:rsidR="00E4570E" w:rsidRPr="00B7075A" w:rsidRDefault="00E4570E" w:rsidP="00246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7075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Студент має прогалини в знаннях з тем змістового модуля. Замість чіткого термінологічного визначення пояснює теоретичний матеріал на побутовому рівні.</w:t>
            </w:r>
          </w:p>
          <w:p w14:paraId="4769C420" w14:textId="77777777" w:rsidR="00E4570E" w:rsidRPr="00B7075A" w:rsidRDefault="00E4570E" w:rsidP="00246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7075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Студент виконав практичні завдання частково, з помилками. </w:t>
            </w:r>
          </w:p>
        </w:tc>
      </w:tr>
      <w:tr w:rsidR="00E4570E" w:rsidRPr="00B7075A" w14:paraId="351E534D" w14:textId="77777777" w:rsidTr="00246C40">
        <w:trPr>
          <w:trHeight w:val="29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1D818" w14:textId="77777777" w:rsidR="00E4570E" w:rsidRPr="00B7075A" w:rsidRDefault="00E4570E" w:rsidP="00246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75A">
              <w:rPr>
                <w:rFonts w:ascii="Times New Roman" w:eastAsia="Times New Roman" w:hAnsi="Times New Roman"/>
                <w:sz w:val="24"/>
                <w:szCs w:val="24"/>
              </w:rPr>
              <w:t>70-119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BFA25" w14:textId="77777777" w:rsidR="00E4570E" w:rsidRPr="00B7075A" w:rsidRDefault="00E4570E" w:rsidP="00246C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uk-UA" w:eastAsia="ru-RU"/>
              </w:rPr>
            </w:pPr>
            <w:r w:rsidRPr="00B7075A">
              <w:rPr>
                <w:rFonts w:ascii="Times New Roman" w:eastAsia="MS Mincho" w:hAnsi="Times New Roman"/>
                <w:b/>
                <w:sz w:val="24"/>
                <w:szCs w:val="24"/>
                <w:lang w:val="uk-UA" w:eastAsia="ru-RU"/>
              </w:rPr>
              <w:t>FX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826CC" w14:textId="77777777" w:rsidR="00E4570E" w:rsidRPr="00B7075A" w:rsidRDefault="00E4570E" w:rsidP="00246C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B7075A">
              <w:rPr>
                <w:rFonts w:ascii="Times New Roman" w:eastAsia="MS Mincho" w:hAnsi="Times New Roman"/>
                <w:caps/>
                <w:sz w:val="24"/>
                <w:szCs w:val="24"/>
                <w:lang w:val="uk-UA" w:eastAsia="ru-RU"/>
              </w:rPr>
              <w:t>f</w:t>
            </w:r>
            <w:r w:rsidRPr="00B7075A"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ail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53348" w14:textId="77777777" w:rsidR="00E4570E" w:rsidRPr="00B7075A" w:rsidRDefault="00E4570E" w:rsidP="00246C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B7075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Незадовільно з можливістю повторного складання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D1C76" w14:textId="77777777" w:rsidR="00E4570E" w:rsidRPr="00B7075A" w:rsidRDefault="00E4570E" w:rsidP="00246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7075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Студент має фрагментарні знання з тем модуля. Не володіє термінологією, оскільки понятійний апарат не сформований. Не вміє викласти програмний матеріал. </w:t>
            </w:r>
          </w:p>
          <w:p w14:paraId="2499A366" w14:textId="77777777" w:rsidR="00E4570E" w:rsidRPr="00B7075A" w:rsidRDefault="00E4570E" w:rsidP="00246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7075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Студент виконав практичні завдання фрагментарно. </w:t>
            </w:r>
          </w:p>
        </w:tc>
      </w:tr>
      <w:tr w:rsidR="00E4570E" w:rsidRPr="00B7075A" w14:paraId="6547C6F5" w14:textId="77777777" w:rsidTr="00246C40">
        <w:trPr>
          <w:trHeight w:val="7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E833E" w14:textId="77777777" w:rsidR="00E4570E" w:rsidRPr="00B7075A" w:rsidRDefault="00E4570E" w:rsidP="00246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75A">
              <w:rPr>
                <w:rFonts w:ascii="Times New Roman" w:eastAsia="Times New Roman" w:hAnsi="Times New Roman"/>
                <w:sz w:val="24"/>
                <w:szCs w:val="24"/>
              </w:rPr>
              <w:t>0-69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DCC4D" w14:textId="77777777" w:rsidR="00E4570E" w:rsidRPr="00B7075A" w:rsidRDefault="00E4570E" w:rsidP="00246C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uk-UA" w:eastAsia="ru-RU"/>
              </w:rPr>
            </w:pPr>
            <w:r w:rsidRPr="00B7075A">
              <w:rPr>
                <w:rFonts w:ascii="Times New Roman" w:eastAsia="MS Mincho" w:hAnsi="Times New Roman"/>
                <w:b/>
                <w:sz w:val="24"/>
                <w:szCs w:val="24"/>
                <w:lang w:val="uk-UA" w:eastAsia="ru-RU"/>
              </w:rPr>
              <w:t>F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3533B" w14:textId="77777777" w:rsidR="00E4570E" w:rsidRPr="00B7075A" w:rsidRDefault="00E4570E" w:rsidP="0024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CCD30" w14:textId="77777777" w:rsidR="00E4570E" w:rsidRPr="00B7075A" w:rsidRDefault="00E4570E" w:rsidP="00246C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B7075A"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  <w:t>н</w:t>
            </w:r>
            <w:r w:rsidRPr="00B7075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езадовільно з обов’язковим повторним вивченням дисципліни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85A3E" w14:textId="77777777" w:rsidR="00E4570E" w:rsidRPr="00B7075A" w:rsidRDefault="00E4570E" w:rsidP="00246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7075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Студент повністю не знає програмного матеріалу змістового модуля, відмовляється відповідати.</w:t>
            </w:r>
          </w:p>
          <w:p w14:paraId="65AAD204" w14:textId="77777777" w:rsidR="00E4570E" w:rsidRPr="00B7075A" w:rsidRDefault="00E4570E" w:rsidP="00246C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B7075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Студент повністю не виконав практичні завдання.</w:t>
            </w:r>
          </w:p>
        </w:tc>
      </w:tr>
    </w:tbl>
    <w:p w14:paraId="5E3DA0BB" w14:textId="77777777" w:rsidR="0042655E" w:rsidRPr="00E4570E" w:rsidRDefault="0042655E" w:rsidP="0042655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D4BFC66" w14:textId="77777777" w:rsidR="0042655E" w:rsidRPr="0042655E" w:rsidRDefault="0042655E" w:rsidP="0042655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2655E">
        <w:rPr>
          <w:rFonts w:ascii="Times New Roman" w:hAnsi="Times New Roman"/>
          <w:b/>
          <w:bCs/>
          <w:sz w:val="28"/>
          <w:szCs w:val="28"/>
          <w:lang w:val="uk-UA"/>
        </w:rPr>
        <w:t>11.</w:t>
      </w:r>
      <w:bookmarkStart w:id="5" w:name="_Hlk191300703"/>
      <w:r w:rsidRPr="0042655E">
        <w:rPr>
          <w:rFonts w:ascii="Times New Roman" w:hAnsi="Times New Roman"/>
          <w:b/>
          <w:bCs/>
          <w:sz w:val="28"/>
          <w:szCs w:val="28"/>
          <w:lang w:val="uk-UA"/>
        </w:rPr>
        <w:t>Список рекомендованих джерел (наскрізна нумерація)</w:t>
      </w:r>
    </w:p>
    <w:p w14:paraId="7121DB7E" w14:textId="77777777" w:rsidR="007B40F3" w:rsidRPr="003C2458" w:rsidRDefault="007B40F3" w:rsidP="003C2458">
      <w:pPr>
        <w:spacing w:after="0" w:line="240" w:lineRule="auto"/>
        <w:ind w:right="175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i/>
          <w:sz w:val="28"/>
          <w:szCs w:val="28"/>
        </w:rPr>
        <w:t>Основна</w:t>
      </w:r>
    </w:p>
    <w:bookmarkEnd w:id="1"/>
    <w:p w14:paraId="5ACB1B05" w14:textId="1706411E" w:rsidR="0049711A" w:rsidRPr="003C2458" w:rsidRDefault="0049711A" w:rsidP="0092490B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C2458">
        <w:rPr>
          <w:rFonts w:ascii="Times New Roman" w:hAnsi="Times New Roman"/>
          <w:sz w:val="28"/>
          <w:szCs w:val="28"/>
        </w:rPr>
        <w:t>Дідковська Л. І. Психосоматика: основи психодіагностики та</w:t>
      </w:r>
      <w:r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sz w:val="28"/>
          <w:szCs w:val="28"/>
        </w:rPr>
        <w:t>психотерапії: навч. посіб. Львів : Вид. центр ЛНУ ім. І. Франка,</w:t>
      </w:r>
      <w:r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sz w:val="28"/>
          <w:szCs w:val="28"/>
        </w:rPr>
        <w:t>2010. – 264 с.</w:t>
      </w:r>
    </w:p>
    <w:p w14:paraId="53DAFCEE" w14:textId="77777777" w:rsidR="003C2458" w:rsidRPr="003C2458" w:rsidRDefault="0049711A" w:rsidP="0092490B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C2458">
        <w:rPr>
          <w:rFonts w:ascii="Times New Roman" w:hAnsi="Times New Roman"/>
          <w:sz w:val="28"/>
          <w:szCs w:val="28"/>
        </w:rPr>
        <w:t>Наказна І. М. Психосоматика: навч. посіб. Ніжин, 2010. – 132 с.</w:t>
      </w:r>
    </w:p>
    <w:p w14:paraId="3CAFF1AE" w14:textId="71F15F1E" w:rsidR="005C5128" w:rsidRPr="003C2458" w:rsidRDefault="005C5128" w:rsidP="0092490B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C2458">
        <w:rPr>
          <w:rFonts w:ascii="Times New Roman" w:hAnsi="Times New Roman"/>
          <w:color w:val="000000"/>
          <w:sz w:val="28"/>
          <w:szCs w:val="28"/>
        </w:rPr>
        <w:t>Бурлачук Л.Ф. Дослідження особистості в психосоматиці.</w:t>
      </w:r>
      <w:r w:rsidR="003C2458" w:rsidRPr="003C245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color w:val="000000"/>
          <w:sz w:val="28"/>
          <w:szCs w:val="28"/>
        </w:rPr>
        <w:t>К. : Вища школа, 2014. 176с.</w:t>
      </w:r>
    </w:p>
    <w:p w14:paraId="2358CCB2" w14:textId="50957E72" w:rsidR="005C5128" w:rsidRPr="003C2458" w:rsidRDefault="005C5128" w:rsidP="0092490B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02122"/>
          <w:sz w:val="28"/>
          <w:szCs w:val="28"/>
        </w:rPr>
      </w:pPr>
      <w:r w:rsidRPr="003C2458">
        <w:rPr>
          <w:rFonts w:ascii="Times New Roman" w:hAnsi="Times New Roman"/>
          <w:color w:val="000000"/>
          <w:sz w:val="28"/>
          <w:szCs w:val="28"/>
        </w:rPr>
        <w:t>Психосоматика Літературознавча енциклопедія: у 2 т. /</w:t>
      </w:r>
      <w:r w:rsidR="003C2458" w:rsidRPr="003C245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color w:val="000000"/>
          <w:sz w:val="28"/>
          <w:szCs w:val="28"/>
        </w:rPr>
        <w:t xml:space="preserve">авт.-уклад. Ю. І. Ковалів. Київ : ВЦ </w:t>
      </w:r>
      <w:r w:rsidRPr="003C2458">
        <w:rPr>
          <w:rFonts w:ascii="Times New Roman" w:hAnsi="Times New Roman"/>
          <w:color w:val="202122"/>
          <w:sz w:val="28"/>
          <w:szCs w:val="28"/>
        </w:rPr>
        <w:t xml:space="preserve">«Академія», 2007. </w:t>
      </w:r>
      <w:r w:rsidRPr="003C2458">
        <w:rPr>
          <w:rFonts w:ascii="Times New Roman" w:hAnsi="Times New Roman"/>
          <w:color w:val="663366"/>
          <w:sz w:val="28"/>
          <w:szCs w:val="28"/>
        </w:rPr>
        <w:t>Т. 2 :</w:t>
      </w:r>
      <w:r w:rsidR="003C2458" w:rsidRPr="003C2458">
        <w:rPr>
          <w:rFonts w:ascii="Times New Roman" w:hAnsi="Times New Roman"/>
          <w:color w:val="663366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color w:val="202122"/>
          <w:sz w:val="28"/>
          <w:szCs w:val="28"/>
        </w:rPr>
        <w:t>С. 296.</w:t>
      </w:r>
    </w:p>
    <w:p w14:paraId="53F442C0" w14:textId="2F5FB79C" w:rsidR="005C5128" w:rsidRPr="003C2458" w:rsidRDefault="005C5128" w:rsidP="0092490B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C2458">
        <w:rPr>
          <w:rFonts w:ascii="Times New Roman" w:hAnsi="Times New Roman"/>
          <w:color w:val="000000"/>
          <w:sz w:val="28"/>
          <w:szCs w:val="28"/>
        </w:rPr>
        <w:t>Психосоматика. Практичне керівництво</w:t>
      </w:r>
      <w:r w:rsidR="003C2458" w:rsidRPr="003C245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color w:val="000000"/>
          <w:sz w:val="28"/>
          <w:szCs w:val="28"/>
        </w:rPr>
        <w:t>http://knigi.tr200.net/v.php?id=1941866</w:t>
      </w:r>
    </w:p>
    <w:p w14:paraId="244CC84E" w14:textId="7353FEEC" w:rsidR="005C5128" w:rsidRPr="003C2458" w:rsidRDefault="005C5128" w:rsidP="0092490B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C2458">
        <w:rPr>
          <w:rFonts w:ascii="Times New Roman" w:hAnsi="Times New Roman"/>
          <w:color w:val="000000"/>
          <w:sz w:val="28"/>
          <w:szCs w:val="28"/>
        </w:rPr>
        <w:t>Психосоматичні розлади</w:t>
      </w:r>
      <w:r w:rsidR="003C2458" w:rsidRPr="003C245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color w:val="000000"/>
          <w:sz w:val="28"/>
          <w:szCs w:val="28"/>
        </w:rPr>
        <w:t>http:/dic.academic.ru/dic.nsf/enc_medicine/ 25с523.</w:t>
      </w:r>
    </w:p>
    <w:p w14:paraId="7D3F07EB" w14:textId="6F6C6AE3" w:rsidR="005C5128" w:rsidRPr="003C2458" w:rsidRDefault="005C5128" w:rsidP="0092490B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C2458">
        <w:rPr>
          <w:rFonts w:ascii="Times New Roman" w:hAnsi="Times New Roman"/>
          <w:color w:val="000000"/>
          <w:sz w:val="28"/>
          <w:szCs w:val="28"/>
        </w:rPr>
        <w:t>Шевчук А. М. Психосоматичні порушення у</w:t>
      </w:r>
      <w:r w:rsidR="003C2458" w:rsidRPr="003C245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color w:val="000000"/>
          <w:sz w:val="28"/>
          <w:szCs w:val="28"/>
        </w:rPr>
        <w:t>пострадалого населення в наслідок надзвичайної ситуації.</w:t>
      </w:r>
      <w:r w:rsidR="003C2458" w:rsidRPr="003C245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i/>
          <w:iCs/>
          <w:color w:val="000000"/>
          <w:sz w:val="28"/>
          <w:szCs w:val="28"/>
        </w:rPr>
        <w:t>Проблеми екстремальної та кризової психології</w:t>
      </w:r>
      <w:r w:rsidRPr="003C2458">
        <w:rPr>
          <w:rFonts w:ascii="Times New Roman" w:hAnsi="Times New Roman"/>
          <w:color w:val="000000"/>
          <w:sz w:val="28"/>
          <w:szCs w:val="28"/>
        </w:rPr>
        <w:t>. 2011. Вип.10 С. 303-313.</w:t>
      </w:r>
    </w:p>
    <w:p w14:paraId="6E2506A6" w14:textId="11630B90" w:rsidR="007B40F3" w:rsidRPr="00657144" w:rsidRDefault="005C5128" w:rsidP="0092490B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57144">
        <w:rPr>
          <w:rFonts w:ascii="Times New Roman" w:hAnsi="Times New Roman"/>
          <w:color w:val="000000"/>
          <w:sz w:val="28"/>
          <w:szCs w:val="28"/>
        </w:rPr>
        <w:t>Яценко Т.С. Основи глибинної психокорекції:</w:t>
      </w:r>
      <w:r w:rsidR="003C2458" w:rsidRPr="0065714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57144">
        <w:rPr>
          <w:rFonts w:ascii="Times New Roman" w:hAnsi="Times New Roman"/>
          <w:color w:val="000000"/>
          <w:sz w:val="28"/>
          <w:szCs w:val="28"/>
        </w:rPr>
        <w:t>феноменологія, теорія і практика. К. : Вища шк., 2007. 382с.</w:t>
      </w:r>
    </w:p>
    <w:p w14:paraId="6FCE1FA3" w14:textId="77777777" w:rsidR="00657144" w:rsidRPr="00657144" w:rsidRDefault="00657144" w:rsidP="0092490B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57144">
        <w:rPr>
          <w:rFonts w:ascii="Times New Roman" w:hAnsi="Times New Roman"/>
          <w:sz w:val="28"/>
          <w:szCs w:val="28"/>
        </w:rPr>
        <w:t>Бриндаревич С.М., Пальчинська М.В. Психосоматика та соматопсихіка: навально-методичні рекомендації з дисципліни . Одеса: Сімекс-прінт, 2021. 172 с. 1.</w:t>
      </w:r>
    </w:p>
    <w:p w14:paraId="193C8C75" w14:textId="77777777" w:rsidR="00657144" w:rsidRPr="00657144" w:rsidRDefault="00657144" w:rsidP="0092490B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57144">
        <w:rPr>
          <w:rFonts w:ascii="Times New Roman" w:hAnsi="Times New Roman"/>
          <w:sz w:val="28"/>
          <w:szCs w:val="28"/>
        </w:rPr>
        <w:lastRenderedPageBreak/>
        <w:t xml:space="preserve">Середа І. В. Основи психосоматики : навчально-методичний посібник для самостійної роботи студентів з курсу за змішаною формою навчання. Миколаıв : Видавець Румянцева Г. В., 2022. 156 с. </w:t>
      </w:r>
    </w:p>
    <w:p w14:paraId="713F48BC" w14:textId="77777777" w:rsidR="00657144" w:rsidRPr="00657144" w:rsidRDefault="00657144" w:rsidP="0092490B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57144">
        <w:rPr>
          <w:rFonts w:ascii="Times New Roman" w:hAnsi="Times New Roman"/>
          <w:sz w:val="28"/>
          <w:szCs w:val="28"/>
        </w:rPr>
        <w:t xml:space="preserve">Психологія соматично хворих: Навчально-методичний комплекс для студентів зі спеціальності «Психологія» / Укладачі: Шестопалова Л.Ф. Харків: ХНУ імені В.Н. Каразіна, 2011. 41 с. </w:t>
      </w:r>
    </w:p>
    <w:p w14:paraId="1C40E6A1" w14:textId="77777777" w:rsidR="00657144" w:rsidRPr="00657144" w:rsidRDefault="00657144" w:rsidP="0092490B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57144">
        <w:rPr>
          <w:rFonts w:ascii="Times New Roman" w:hAnsi="Times New Roman"/>
          <w:sz w:val="28"/>
          <w:szCs w:val="28"/>
        </w:rPr>
        <w:t xml:space="preserve">Хомуленко Т. Б. Психосоматика та психоісторія хвороби: навч.– метод. посібник. Харків : Діса плюс, 2023. 274 с. </w:t>
      </w:r>
    </w:p>
    <w:p w14:paraId="34FB2FE0" w14:textId="77777777" w:rsidR="00657144" w:rsidRPr="00657144" w:rsidRDefault="00657144" w:rsidP="0092490B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57144">
        <w:rPr>
          <w:rFonts w:ascii="Times New Roman" w:hAnsi="Times New Roman"/>
          <w:sz w:val="28"/>
          <w:szCs w:val="28"/>
        </w:rPr>
        <w:t xml:space="preserve">Федосова Л.О. Клінічна психологія: навчальний посібник.. Київ.: «Вид. дім «Персонал», 2013. 248 с. </w:t>
      </w:r>
    </w:p>
    <w:p w14:paraId="1FBF56FA" w14:textId="22C68579" w:rsidR="00657144" w:rsidRPr="00657144" w:rsidRDefault="00657144" w:rsidP="0092490B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57144">
        <w:rPr>
          <w:rFonts w:ascii="Times New Roman" w:hAnsi="Times New Roman"/>
          <w:sz w:val="28"/>
          <w:szCs w:val="28"/>
        </w:rPr>
        <w:t>Смужевич А.Б. Психосоматичні розлади: Посібник для практичних лікарів. 2019.</w:t>
      </w:r>
    </w:p>
    <w:p w14:paraId="7C608414" w14:textId="77777777" w:rsidR="003C2458" w:rsidRPr="003C2458" w:rsidRDefault="003C2458" w:rsidP="003C2458">
      <w:pPr>
        <w:pStyle w:val="a7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D7D0F69" w14:textId="2EAEA0EE" w:rsidR="00860065" w:rsidRPr="003C2458" w:rsidRDefault="00860065" w:rsidP="003C2458">
      <w:pPr>
        <w:pStyle w:val="a7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bCs/>
          <w:sz w:val="28"/>
          <w:szCs w:val="28"/>
          <w:lang w:val="uk-UA"/>
        </w:rPr>
        <w:t>Додаткова</w:t>
      </w:r>
    </w:p>
    <w:p w14:paraId="0E81CFE1" w14:textId="77777777" w:rsidR="00657144" w:rsidRDefault="003C2458" w:rsidP="0092490B">
      <w:pPr>
        <w:pStyle w:val="a6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57144">
        <w:rPr>
          <w:rFonts w:ascii="Times New Roman" w:hAnsi="Times New Roman"/>
          <w:sz w:val="28"/>
          <w:szCs w:val="28"/>
        </w:rPr>
        <w:t>Бойко Т. Семантичний зміст феномена «депривація» / Т. Бойко // Педагогіка і психологія професійної освіти. – 2011. – № 3. – С. 145–152.</w:t>
      </w:r>
    </w:p>
    <w:p w14:paraId="45D2D9D9" w14:textId="77777777" w:rsidR="00657144" w:rsidRDefault="00657144" w:rsidP="0092490B">
      <w:pPr>
        <w:pStyle w:val="a6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57144">
        <w:rPr>
          <w:rFonts w:ascii="Times New Roman" w:hAnsi="Times New Roman"/>
          <w:sz w:val="28"/>
          <w:szCs w:val="28"/>
        </w:rPr>
        <w:t>Вишньовський В.В. Методичні вказівки щодо проведення самостійної роботи з дисципліни «Основи психологічної корекції» для студентів вищих навчальних закладів денної та заочної форми навчання спеціальності 053 «Психологія». Тернопіль: ТНТУ імені Івана Пулюя, 2018. 24 с.</w:t>
      </w:r>
    </w:p>
    <w:p w14:paraId="52C56442" w14:textId="13447F43" w:rsidR="00657144" w:rsidRPr="00657144" w:rsidRDefault="00657144" w:rsidP="0092490B">
      <w:pPr>
        <w:pStyle w:val="a6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57144">
        <w:rPr>
          <w:rFonts w:ascii="Times New Roman" w:hAnsi="Times New Roman"/>
          <w:sz w:val="28"/>
          <w:szCs w:val="28"/>
        </w:rPr>
        <w:t xml:space="preserve">Максименко С. Д. Психологічна допомога тяжким соматичним хворим: Навчальний посібник. Київ: Інститут психології імені Г.С. Костюка АПН України, Ніжин: Міланік, 2007. 115 с. </w:t>
      </w:r>
    </w:p>
    <w:p w14:paraId="37F71E8B" w14:textId="77777777" w:rsidR="00657144" w:rsidRDefault="003C2458" w:rsidP="0092490B">
      <w:pPr>
        <w:pStyle w:val="a6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57144">
        <w:rPr>
          <w:rFonts w:ascii="Times New Roman" w:hAnsi="Times New Roman"/>
          <w:sz w:val="28"/>
          <w:szCs w:val="28"/>
        </w:rPr>
        <w:t>Психологія соматично хворих : навчально-методичний комплекс для студентів зі   спеціальності   «Психологія»   /  укл.   Шестопалова Л. Ф.   –  Х. :   ХНУ імені В. Н. Каразіна, 2012. – 32 с.</w:t>
      </w:r>
    </w:p>
    <w:p w14:paraId="190E3A86" w14:textId="52057F72" w:rsidR="003C2458" w:rsidRPr="00657144" w:rsidRDefault="003C2458" w:rsidP="0092490B">
      <w:pPr>
        <w:pStyle w:val="a6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57144">
        <w:rPr>
          <w:rFonts w:ascii="Times New Roman" w:hAnsi="Times New Roman"/>
          <w:sz w:val="28"/>
          <w:szCs w:val="28"/>
        </w:rPr>
        <w:t>Семиченко В. А. Психические состояния: модул. курс (лекции, практ. занятия, задания для самостоят. работы) для преподавателей и студентов / Семиченко В. А. – К. : Магістр-S, 1998. – 207 с.</w:t>
      </w:r>
    </w:p>
    <w:p w14:paraId="40F5EA23" w14:textId="1575A6E9" w:rsidR="00657144" w:rsidRPr="00657144" w:rsidRDefault="00657144" w:rsidP="0092490B">
      <w:pPr>
        <w:pStyle w:val="a6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57144">
        <w:rPr>
          <w:rFonts w:ascii="Times New Roman" w:hAnsi="Times New Roman"/>
          <w:sz w:val="28"/>
          <w:szCs w:val="28"/>
        </w:rPr>
        <w:t xml:space="preserve">Сидоренко, О. Б. Практикум з вікової та педагогічної психології : навчальний посібник для студентів подвійних спеціальностей з психологією / О. Б. Сидоренко ; МОН ; Нац. пед. ун-т ім. М. П. Драгоманова. – Київ : Видво НПУ імені М.П. Драгоманова, 2018. – 262 с </w:t>
      </w:r>
    </w:p>
    <w:p w14:paraId="51E7E159" w14:textId="4640D9F2" w:rsidR="003C2458" w:rsidRPr="00657144" w:rsidRDefault="003C2458" w:rsidP="0092490B">
      <w:pPr>
        <w:pStyle w:val="a6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57144">
        <w:rPr>
          <w:rFonts w:ascii="Times New Roman" w:hAnsi="Times New Roman"/>
          <w:sz w:val="28"/>
          <w:szCs w:val="28"/>
        </w:rPr>
        <w:t>Фестингер Л. Теория когнитивного диссонанса. 1999. – 317 с.</w:t>
      </w:r>
    </w:p>
    <w:p w14:paraId="47BCF5CA" w14:textId="77777777" w:rsidR="003C2458" w:rsidRPr="00657144" w:rsidRDefault="003C2458" w:rsidP="0092490B">
      <w:pPr>
        <w:pStyle w:val="a6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57144">
        <w:rPr>
          <w:rFonts w:ascii="Times New Roman" w:hAnsi="Times New Roman"/>
          <w:sz w:val="28"/>
          <w:szCs w:val="28"/>
        </w:rPr>
        <w:t>Франкл В. Психотерапия на практике / В. Франкл ; [пер. с нем. М. Паньков, В. Певчев]. 2001. – 251 с.</w:t>
      </w:r>
    </w:p>
    <w:p w14:paraId="372E13C9" w14:textId="77777777" w:rsidR="003C2458" w:rsidRPr="00657144" w:rsidRDefault="003C2458" w:rsidP="0092490B">
      <w:pPr>
        <w:pStyle w:val="a6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57144">
        <w:rPr>
          <w:rFonts w:ascii="Times New Roman" w:hAnsi="Times New Roman"/>
          <w:sz w:val="28"/>
          <w:szCs w:val="28"/>
        </w:rPr>
        <w:t>Фрейд З. Введение в психоанализ / З. Фрейд ; [пер. с нем. Г. В. Барышниковой]. – Х: Книж. Клуб «Клуб Семейного Досуга», 2012. – 478 с.</w:t>
      </w:r>
    </w:p>
    <w:p w14:paraId="6B4AC4D9" w14:textId="5864176D" w:rsidR="003C2458" w:rsidRPr="00657144" w:rsidRDefault="003C2458" w:rsidP="0092490B">
      <w:pPr>
        <w:pStyle w:val="a6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57144">
        <w:rPr>
          <w:rFonts w:ascii="Times New Roman" w:hAnsi="Times New Roman"/>
          <w:sz w:val="28"/>
          <w:szCs w:val="28"/>
        </w:rPr>
        <w:t>Юнг К. Психолог</w:t>
      </w:r>
      <w:r w:rsidR="00657144">
        <w:rPr>
          <w:rFonts w:ascii="Times New Roman" w:hAnsi="Times New Roman"/>
          <w:sz w:val="28"/>
          <w:szCs w:val="28"/>
          <w:lang w:val="uk-UA"/>
        </w:rPr>
        <w:t>і</w:t>
      </w:r>
      <w:r w:rsidRPr="00657144">
        <w:rPr>
          <w:rFonts w:ascii="Times New Roman" w:hAnsi="Times New Roman"/>
          <w:sz w:val="28"/>
          <w:szCs w:val="28"/>
        </w:rPr>
        <w:t>ч</w:t>
      </w:r>
      <w:r w:rsidR="00657144">
        <w:rPr>
          <w:rFonts w:ascii="Times New Roman" w:hAnsi="Times New Roman"/>
          <w:sz w:val="28"/>
          <w:szCs w:val="28"/>
          <w:lang w:val="uk-UA"/>
        </w:rPr>
        <w:t>ні</w:t>
      </w:r>
      <w:r w:rsidRPr="00657144">
        <w:rPr>
          <w:rFonts w:ascii="Times New Roman" w:hAnsi="Times New Roman"/>
          <w:sz w:val="28"/>
          <w:szCs w:val="28"/>
        </w:rPr>
        <w:t xml:space="preserve"> ти</w:t>
      </w:r>
      <w:r w:rsidR="00657144">
        <w:rPr>
          <w:rFonts w:ascii="Times New Roman" w:hAnsi="Times New Roman"/>
          <w:sz w:val="28"/>
          <w:szCs w:val="28"/>
          <w:lang w:val="uk-UA"/>
        </w:rPr>
        <w:t>и</w:t>
      </w:r>
      <w:r w:rsidRPr="00657144">
        <w:rPr>
          <w:rFonts w:ascii="Times New Roman" w:hAnsi="Times New Roman"/>
          <w:sz w:val="28"/>
          <w:szCs w:val="28"/>
        </w:rPr>
        <w:t>ы / К. Г. Юнг ; [пер. С. Лор</w:t>
      </w:r>
      <w:r w:rsidR="00657144">
        <w:rPr>
          <w:rFonts w:ascii="Times New Roman" w:hAnsi="Times New Roman"/>
          <w:sz w:val="28"/>
          <w:szCs w:val="28"/>
          <w:lang w:val="uk-UA"/>
        </w:rPr>
        <w:t>іє</w:t>
      </w:r>
      <w:r w:rsidRPr="00657144">
        <w:rPr>
          <w:rFonts w:ascii="Times New Roman" w:hAnsi="Times New Roman"/>
          <w:sz w:val="28"/>
          <w:szCs w:val="28"/>
        </w:rPr>
        <w:t>]. – 1995. – 720 с.</w:t>
      </w:r>
    </w:p>
    <w:p w14:paraId="6D0736C1" w14:textId="77777777" w:rsidR="00A14773" w:rsidRPr="003C2458" w:rsidRDefault="00A14773" w:rsidP="00393BD8">
      <w:pPr>
        <w:spacing w:after="0" w:line="240" w:lineRule="auto"/>
        <w:ind w:left="709" w:hanging="283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14:paraId="3B14BFCB" w14:textId="2ADCA087" w:rsidR="007B40F3" w:rsidRPr="003C2458" w:rsidRDefault="007B40F3" w:rsidP="003C245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bCs/>
          <w:iCs/>
          <w:sz w:val="28"/>
          <w:szCs w:val="28"/>
          <w:lang w:val="uk-UA"/>
        </w:rPr>
        <w:lastRenderedPageBreak/>
        <w:t>Інтренет-джерела</w:t>
      </w:r>
    </w:p>
    <w:p w14:paraId="260EB1E1" w14:textId="75FD8498" w:rsidR="007B40F3" w:rsidRPr="003C2458" w:rsidRDefault="007B40F3" w:rsidP="003C2458">
      <w:pPr>
        <w:spacing w:after="0" w:line="240" w:lineRule="auto"/>
        <w:ind w:firstLine="700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3C2458">
        <w:rPr>
          <w:rFonts w:ascii="Times New Roman" w:hAnsi="Times New Roman"/>
          <w:iCs/>
          <w:sz w:val="28"/>
          <w:szCs w:val="28"/>
          <w:lang w:val="uk-UA"/>
        </w:rPr>
        <w:t>До інформаційних ресурсів курсу "</w:t>
      </w:r>
      <w:r w:rsidR="00A5673E">
        <w:rPr>
          <w:rFonts w:ascii="Times New Roman" w:hAnsi="Times New Roman"/>
          <w:sz w:val="28"/>
          <w:szCs w:val="28"/>
          <w:lang w:val="uk-UA"/>
        </w:rPr>
        <w:t>Психосоматика і психотерапія</w:t>
      </w:r>
      <w:r w:rsidRPr="003C2458">
        <w:rPr>
          <w:rFonts w:ascii="Times New Roman" w:hAnsi="Times New Roman"/>
          <w:iCs/>
          <w:sz w:val="28"/>
          <w:szCs w:val="28"/>
          <w:lang w:val="uk-UA"/>
        </w:rPr>
        <w:t xml:space="preserve">", окрім зазначеної літератури відносяться матеріали </w:t>
      </w:r>
      <w:r w:rsidRPr="003C2458">
        <w:rPr>
          <w:rFonts w:ascii="Times New Roman" w:hAnsi="Times New Roman"/>
          <w:iCs/>
          <w:caps/>
          <w:sz w:val="28"/>
          <w:szCs w:val="28"/>
          <w:lang w:val="uk-UA"/>
        </w:rPr>
        <w:t>і</w:t>
      </w:r>
      <w:r w:rsidRPr="003C2458">
        <w:rPr>
          <w:rFonts w:ascii="Times New Roman" w:hAnsi="Times New Roman"/>
          <w:iCs/>
          <w:sz w:val="28"/>
          <w:szCs w:val="28"/>
          <w:lang w:val="uk-UA"/>
        </w:rPr>
        <w:t xml:space="preserve">нтернету, а також усіх видів бібліотек, що містять відповідну інформацію і мають безпосереднє відношення до визначеного предмету як навчальної дисципліни. </w:t>
      </w:r>
    </w:p>
    <w:p w14:paraId="1CCAC421" w14:textId="77777777" w:rsidR="00852043" w:rsidRPr="00393BD8" w:rsidRDefault="00852043" w:rsidP="003C2458">
      <w:pPr>
        <w:pStyle w:val="22"/>
        <w:rPr>
          <w:rFonts w:ascii="Times New Roman" w:hAnsi="Times New Roman"/>
          <w:sz w:val="24"/>
          <w:szCs w:val="24"/>
        </w:rPr>
      </w:pPr>
    </w:p>
    <w:p w14:paraId="29D2F317" w14:textId="77777777" w:rsidR="0072277A" w:rsidRPr="00E4570E" w:rsidRDefault="0072277A" w:rsidP="0092490B">
      <w:pPr>
        <w:pStyle w:val="a3"/>
        <w:widowControl/>
        <w:numPr>
          <w:ilvl w:val="0"/>
          <w:numId w:val="13"/>
        </w:numPr>
        <w:autoSpaceDE/>
        <w:autoSpaceDN/>
        <w:jc w:val="both"/>
        <w:rPr>
          <w:lang w:val="en-US"/>
        </w:rPr>
      </w:pPr>
      <w:r w:rsidRPr="00E4570E">
        <w:rPr>
          <w:lang w:val="en-US"/>
        </w:rPr>
        <w:t>OMIM</w:t>
      </w:r>
      <w:r w:rsidRPr="00E4570E">
        <w:t xml:space="preserve"> (</w:t>
      </w:r>
      <w:r w:rsidRPr="00E4570E">
        <w:rPr>
          <w:lang w:val="en-US"/>
        </w:rPr>
        <w:t>Online Mendelian Inheritance in Man</w:t>
      </w:r>
      <w:r w:rsidRPr="00E4570E">
        <w:t xml:space="preserve">) – </w:t>
      </w:r>
      <w:r w:rsidRPr="00E4570E">
        <w:rPr>
          <w:lang w:val="en-US"/>
        </w:rPr>
        <w:t xml:space="preserve">An Online Catalog of Human Genes and Genetic Disorders </w:t>
      </w:r>
      <w:hyperlink r:id="rId23" w:history="1">
        <w:r w:rsidRPr="00E4570E">
          <w:rPr>
            <w:rStyle w:val="a5"/>
            <w:u w:val="none"/>
            <w:lang w:val="en-US"/>
          </w:rPr>
          <w:t>http</w:t>
        </w:r>
        <w:r w:rsidRPr="00E4570E">
          <w:rPr>
            <w:rStyle w:val="a5"/>
            <w:u w:val="none"/>
          </w:rPr>
          <w:t>://</w:t>
        </w:r>
        <w:r w:rsidRPr="00E4570E">
          <w:rPr>
            <w:rStyle w:val="a5"/>
            <w:u w:val="none"/>
            <w:lang w:val="en-US"/>
          </w:rPr>
          <w:t>omim</w:t>
        </w:r>
        <w:r w:rsidRPr="00E4570E">
          <w:rPr>
            <w:rStyle w:val="a5"/>
            <w:u w:val="none"/>
          </w:rPr>
          <w:t>.</w:t>
        </w:r>
        <w:r w:rsidRPr="00E4570E">
          <w:rPr>
            <w:rStyle w:val="a5"/>
            <w:u w:val="none"/>
            <w:lang w:val="en-US"/>
          </w:rPr>
          <w:t>org</w:t>
        </w:r>
        <w:r w:rsidRPr="00E4570E">
          <w:rPr>
            <w:rStyle w:val="a5"/>
            <w:u w:val="none"/>
          </w:rPr>
          <w:t>/</w:t>
        </w:r>
      </w:hyperlink>
      <w:r w:rsidR="00F642EF" w:rsidRPr="00E4570E">
        <w:rPr>
          <w:lang w:val="en-US"/>
        </w:rPr>
        <w:t xml:space="preserve"> </w:t>
      </w:r>
    </w:p>
    <w:p w14:paraId="0836720D" w14:textId="77777777" w:rsidR="009E126F" w:rsidRPr="00E4570E" w:rsidRDefault="009E126F" w:rsidP="0092490B">
      <w:pPr>
        <w:pStyle w:val="22"/>
        <w:numPr>
          <w:ilvl w:val="0"/>
          <w:numId w:val="13"/>
        </w:numPr>
        <w:jc w:val="left"/>
        <w:rPr>
          <w:rFonts w:ascii="Times New Roman" w:hAnsi="Times New Roman"/>
          <w:b w:val="0"/>
          <w:sz w:val="28"/>
          <w:szCs w:val="28"/>
        </w:rPr>
      </w:pPr>
      <w:r w:rsidRPr="00E4570E">
        <w:rPr>
          <w:rFonts w:ascii="Times New Roman" w:hAnsi="Times New Roman"/>
          <w:b w:val="0"/>
          <w:sz w:val="28"/>
          <w:szCs w:val="28"/>
        </w:rPr>
        <w:t>medscape.com</w:t>
      </w:r>
    </w:p>
    <w:p w14:paraId="2BC20E2D" w14:textId="77777777" w:rsidR="009E126F" w:rsidRPr="00E4570E" w:rsidRDefault="009E126F" w:rsidP="0092490B">
      <w:pPr>
        <w:pStyle w:val="22"/>
        <w:numPr>
          <w:ilvl w:val="0"/>
          <w:numId w:val="13"/>
        </w:numPr>
        <w:jc w:val="left"/>
        <w:rPr>
          <w:rFonts w:ascii="Times New Roman" w:hAnsi="Times New Roman"/>
          <w:b w:val="0"/>
          <w:sz w:val="28"/>
          <w:szCs w:val="28"/>
        </w:rPr>
      </w:pPr>
      <w:r w:rsidRPr="00E4570E">
        <w:rPr>
          <w:rFonts w:ascii="Times New Roman" w:hAnsi="Times New Roman"/>
          <w:b w:val="0"/>
          <w:sz w:val="28"/>
          <w:szCs w:val="28"/>
        </w:rPr>
        <w:t>pubmed.gov</w:t>
      </w:r>
    </w:p>
    <w:p w14:paraId="4EA6A9B1" w14:textId="43022464" w:rsidR="009E126F" w:rsidRPr="00E4570E" w:rsidRDefault="00BF03DB" w:rsidP="0092490B">
      <w:pPr>
        <w:pStyle w:val="22"/>
        <w:numPr>
          <w:ilvl w:val="0"/>
          <w:numId w:val="13"/>
        </w:numPr>
        <w:jc w:val="left"/>
        <w:rPr>
          <w:rFonts w:ascii="Times New Roman" w:hAnsi="Times New Roman"/>
          <w:b w:val="0"/>
          <w:sz w:val="28"/>
          <w:szCs w:val="28"/>
        </w:rPr>
      </w:pPr>
      <w:hyperlink r:id="rId24" w:history="1">
        <w:r w:rsidR="003C2458" w:rsidRPr="00E4570E">
          <w:rPr>
            <w:rStyle w:val="a5"/>
            <w:rFonts w:ascii="Times New Roman" w:hAnsi="Times New Roman"/>
            <w:b w:val="0"/>
            <w:sz w:val="28"/>
            <w:szCs w:val="28"/>
          </w:rPr>
          <w:t>www.bookmed.com</w:t>
        </w:r>
      </w:hyperlink>
    </w:p>
    <w:p w14:paraId="02A9430E" w14:textId="77777777" w:rsidR="003C2458" w:rsidRPr="00E4570E" w:rsidRDefault="003C2458" w:rsidP="0092490B">
      <w:pPr>
        <w:pStyle w:val="a6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570E">
        <w:rPr>
          <w:rFonts w:ascii="Times New Roman" w:hAnsi="Times New Roman"/>
          <w:sz w:val="28"/>
          <w:szCs w:val="28"/>
          <w:lang w:val="uk-UA"/>
        </w:rPr>
        <w:t>Міністерство охорони здоров’я України http://www.moz.gov.ua/. </w:t>
      </w:r>
      <w:r w:rsidRPr="00E4570E">
        <w:rPr>
          <w:rFonts w:ascii="Times New Roman" w:hAnsi="Times New Roman"/>
          <w:sz w:val="28"/>
          <w:szCs w:val="28"/>
        </w:rPr>
        <w:t> </w:t>
      </w:r>
    </w:p>
    <w:p w14:paraId="327E15ED" w14:textId="77777777" w:rsidR="003C2458" w:rsidRPr="00E4570E" w:rsidRDefault="003C2458" w:rsidP="0092490B">
      <w:pPr>
        <w:pStyle w:val="a6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570E">
        <w:rPr>
          <w:rFonts w:ascii="Times New Roman" w:hAnsi="Times New Roman"/>
          <w:sz w:val="28"/>
          <w:szCs w:val="28"/>
          <w:lang w:val="uk-UA"/>
        </w:rPr>
        <w:t xml:space="preserve">Рада національної безпеки і оборони України </w:t>
      </w:r>
      <w:hyperlink r:id="rId25" w:tgtFrame="_blank" w:history="1">
        <w:r w:rsidRPr="00E4570E">
          <w:rPr>
            <w:rFonts w:ascii="Times New Roman" w:hAnsi="Times New Roman"/>
            <w:color w:val="0563C1"/>
            <w:sz w:val="28"/>
            <w:szCs w:val="28"/>
            <w:u w:val="single"/>
            <w:lang w:val="uk-UA"/>
          </w:rPr>
          <w:t>http://www.rainbow.gov.ua/</w:t>
        </w:r>
      </w:hyperlink>
      <w:r w:rsidRPr="00E4570E">
        <w:rPr>
          <w:rFonts w:ascii="Times New Roman" w:hAnsi="Times New Roman"/>
          <w:sz w:val="28"/>
          <w:szCs w:val="28"/>
          <w:lang w:val="uk-UA"/>
        </w:rPr>
        <w:t>.</w:t>
      </w:r>
      <w:r w:rsidRPr="00E4570E">
        <w:rPr>
          <w:rFonts w:ascii="Times New Roman" w:hAnsi="Times New Roman"/>
          <w:sz w:val="28"/>
          <w:szCs w:val="28"/>
        </w:rPr>
        <w:t> </w:t>
      </w:r>
    </w:p>
    <w:p w14:paraId="2A1BF487" w14:textId="77777777" w:rsidR="003C2458" w:rsidRPr="00E4570E" w:rsidRDefault="003C2458" w:rsidP="0092490B">
      <w:pPr>
        <w:pStyle w:val="a6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570E">
        <w:rPr>
          <w:rFonts w:ascii="Times New Roman" w:hAnsi="Times New Roman"/>
          <w:sz w:val="28"/>
          <w:szCs w:val="28"/>
          <w:lang w:val="uk-UA"/>
        </w:rPr>
        <w:t xml:space="preserve">Постійне представництво України при ООН </w:t>
      </w:r>
      <w:hyperlink r:id="rId26" w:tgtFrame="_blank" w:history="1">
        <w:r w:rsidRPr="00E4570E">
          <w:rPr>
            <w:rFonts w:ascii="Times New Roman" w:hAnsi="Times New Roman"/>
            <w:color w:val="0563C1"/>
            <w:sz w:val="28"/>
            <w:szCs w:val="28"/>
            <w:u w:val="single"/>
            <w:lang w:val="uk-UA"/>
          </w:rPr>
          <w:t>http://www.uamission.org/</w:t>
        </w:r>
      </w:hyperlink>
      <w:r w:rsidRPr="00E4570E">
        <w:rPr>
          <w:rFonts w:ascii="Times New Roman" w:hAnsi="Times New Roman"/>
          <w:sz w:val="28"/>
          <w:szCs w:val="28"/>
          <w:lang w:val="uk-UA"/>
        </w:rPr>
        <w:t>.</w:t>
      </w:r>
      <w:r w:rsidRPr="00E4570E">
        <w:rPr>
          <w:rFonts w:ascii="Times New Roman" w:hAnsi="Times New Roman"/>
          <w:sz w:val="28"/>
          <w:szCs w:val="28"/>
        </w:rPr>
        <w:t> </w:t>
      </w:r>
    </w:p>
    <w:p w14:paraId="0D8097D8" w14:textId="77777777" w:rsidR="003C2458" w:rsidRPr="00E4570E" w:rsidRDefault="003C2458" w:rsidP="0092490B">
      <w:pPr>
        <w:pStyle w:val="a6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570E">
        <w:rPr>
          <w:rFonts w:ascii="Times New Roman" w:hAnsi="Times New Roman"/>
          <w:sz w:val="28"/>
          <w:szCs w:val="28"/>
          <w:lang w:val="uk-UA"/>
        </w:rPr>
        <w:t xml:space="preserve">Інформаційно-пошукова правова система «нормативні акти України (НАУ)». </w:t>
      </w:r>
      <w:hyperlink r:id="rId27" w:tgtFrame="_blank" w:history="1">
        <w:r w:rsidRPr="00E4570E">
          <w:rPr>
            <w:rFonts w:ascii="Times New Roman" w:hAnsi="Times New Roman"/>
            <w:color w:val="0563C1"/>
            <w:sz w:val="28"/>
            <w:szCs w:val="28"/>
            <w:u w:val="single"/>
            <w:lang w:val="uk-UA"/>
          </w:rPr>
          <w:t>http://www.nau/</w:t>
        </w:r>
      </w:hyperlink>
      <w:r w:rsidRPr="00E4570E">
        <w:rPr>
          <w:rFonts w:ascii="Times New Roman" w:hAnsi="Times New Roman"/>
          <w:sz w:val="28"/>
          <w:szCs w:val="28"/>
          <w:lang w:val="uk-UA"/>
        </w:rPr>
        <w:t>.</w:t>
      </w:r>
      <w:r w:rsidRPr="00E4570E">
        <w:rPr>
          <w:rFonts w:ascii="Times New Roman" w:hAnsi="Times New Roman"/>
          <w:sz w:val="28"/>
          <w:szCs w:val="28"/>
        </w:rPr>
        <w:t> </w:t>
      </w:r>
    </w:p>
    <w:p w14:paraId="194DE0CF" w14:textId="77777777" w:rsidR="003C2458" w:rsidRPr="00E4570E" w:rsidRDefault="003C2458" w:rsidP="0092490B">
      <w:pPr>
        <w:pStyle w:val="a6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en-US"/>
        </w:rPr>
      </w:pPr>
      <w:r w:rsidRPr="00E4570E">
        <w:rPr>
          <w:rFonts w:ascii="Times New Roman" w:hAnsi="Times New Roman"/>
          <w:sz w:val="28"/>
          <w:szCs w:val="28"/>
          <w:lang w:val="uk-UA"/>
        </w:rPr>
        <w:t>American Heart Assjciation http://www.onlineaha.org/. </w:t>
      </w:r>
      <w:r w:rsidRPr="00E4570E">
        <w:rPr>
          <w:rFonts w:ascii="Times New Roman" w:hAnsi="Times New Roman"/>
          <w:sz w:val="28"/>
          <w:szCs w:val="28"/>
          <w:lang w:val="en-US"/>
        </w:rPr>
        <w:t> </w:t>
      </w:r>
    </w:p>
    <w:p w14:paraId="5BB62689" w14:textId="77777777" w:rsidR="003C2458" w:rsidRPr="00E4570E" w:rsidRDefault="003C2458" w:rsidP="0092490B">
      <w:pPr>
        <w:pStyle w:val="a6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en-US"/>
        </w:rPr>
      </w:pPr>
      <w:r w:rsidRPr="00E4570E">
        <w:rPr>
          <w:rFonts w:ascii="Times New Roman" w:hAnsi="Times New Roman"/>
          <w:sz w:val="28"/>
          <w:szCs w:val="28"/>
          <w:lang w:val="uk-UA"/>
        </w:rPr>
        <w:t>British heart Foundation http://www.bhf.org.uk/</w:t>
      </w:r>
      <w:r w:rsidRPr="00E4570E">
        <w:rPr>
          <w:rFonts w:ascii="Times New Roman" w:hAnsi="Times New Roman"/>
          <w:sz w:val="28"/>
          <w:szCs w:val="28"/>
          <w:lang w:val="en-US"/>
        </w:rPr>
        <w:t> </w:t>
      </w:r>
    </w:p>
    <w:p w14:paraId="75F13E97" w14:textId="77777777" w:rsidR="003C2458" w:rsidRPr="00E4570E" w:rsidRDefault="003C2458" w:rsidP="0092490B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570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Сайт </w:t>
      </w:r>
      <w:r w:rsidRPr="00E4570E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ВОЗ</w:t>
      </w:r>
      <w:r w:rsidRPr="00E4570E">
        <w:rPr>
          <w:rFonts w:ascii="Times New Roman" w:hAnsi="Times New Roman"/>
          <w:sz w:val="28"/>
          <w:szCs w:val="28"/>
          <w:bdr w:val="none" w:sz="0" w:space="0" w:color="auto" w:frame="1"/>
        </w:rPr>
        <w:t>. – </w:t>
      </w:r>
      <w:hyperlink r:id="rId28" w:history="1">
        <w:r w:rsidRPr="00E4570E">
          <w:rPr>
            <w:rStyle w:val="a5"/>
            <w:rFonts w:ascii="Times New Roman" w:hAnsi="Times New Roman"/>
            <w:sz w:val="28"/>
            <w:szCs w:val="28"/>
            <w:bdr w:val="none" w:sz="0" w:space="0" w:color="auto" w:frame="1"/>
          </w:rPr>
          <w:t>http://www.who.int/</w:t>
        </w:r>
      </w:hyperlink>
    </w:p>
    <w:p w14:paraId="6AC8C0DE" w14:textId="47FDC5A0" w:rsidR="0028202E" w:rsidRPr="00E4570E" w:rsidRDefault="003C2458" w:rsidP="0092490B">
      <w:pPr>
        <w:pStyle w:val="a3"/>
        <w:widowControl/>
        <w:numPr>
          <w:ilvl w:val="0"/>
          <w:numId w:val="13"/>
        </w:numPr>
        <w:autoSpaceDE/>
        <w:autoSpaceDN/>
        <w:jc w:val="both"/>
      </w:pPr>
      <w:r w:rsidRPr="00E4570E">
        <w:t xml:space="preserve">Центр тестування – база ліцензійних тестових завдань Крок – 1 </w:t>
      </w:r>
      <w:r w:rsidRPr="00E4570E">
        <w:rPr>
          <w:u w:val="single"/>
          <w:lang w:val="en-US"/>
        </w:rPr>
        <w:t>htpp</w:t>
      </w:r>
      <w:r w:rsidRPr="00E4570E">
        <w:rPr>
          <w:u w:val="single"/>
        </w:rPr>
        <w:t>://</w:t>
      </w:r>
      <w:r w:rsidRPr="00E4570E">
        <w:rPr>
          <w:u w:val="single"/>
          <w:lang w:val="en-US"/>
        </w:rPr>
        <w:t>testcentr</w:t>
      </w:r>
      <w:r w:rsidRPr="00E4570E">
        <w:rPr>
          <w:u w:val="single"/>
        </w:rPr>
        <w:t>.</w:t>
      </w:r>
      <w:r w:rsidRPr="00E4570E">
        <w:rPr>
          <w:u w:val="single"/>
          <w:lang w:val="en-US"/>
        </w:rPr>
        <w:t>org</w:t>
      </w:r>
      <w:r w:rsidRPr="00E4570E">
        <w:rPr>
          <w:u w:val="single"/>
        </w:rPr>
        <w:t>.</w:t>
      </w:r>
      <w:r w:rsidRPr="00E4570E">
        <w:rPr>
          <w:u w:val="single"/>
          <w:lang w:val="en-US"/>
        </w:rPr>
        <w:t>ua</w:t>
      </w:r>
      <w:r w:rsidRPr="00E4570E">
        <w:rPr>
          <w:u w:val="single"/>
        </w:rPr>
        <w:t>/</w:t>
      </w:r>
      <w:r w:rsidRPr="00E4570E">
        <w:t xml:space="preserve"> </w:t>
      </w:r>
    </w:p>
    <w:p w14:paraId="4C27974C" w14:textId="77777777" w:rsidR="00E4570E" w:rsidRPr="00E4570E" w:rsidRDefault="00E4570E" w:rsidP="0092490B">
      <w:pPr>
        <w:pStyle w:val="a6"/>
        <w:numPr>
          <w:ilvl w:val="0"/>
          <w:numId w:val="13"/>
        </w:numPr>
        <w:spacing w:after="0" w:line="240" w:lineRule="auto"/>
        <w:ind w:right="595"/>
        <w:jc w:val="both"/>
        <w:rPr>
          <w:rFonts w:ascii="Times New Roman" w:hAnsi="Times New Roman"/>
          <w:sz w:val="28"/>
          <w:szCs w:val="28"/>
        </w:rPr>
      </w:pPr>
      <w:r w:rsidRPr="00E4570E">
        <w:rPr>
          <w:rFonts w:ascii="Times New Roman" w:hAnsi="Times New Roman"/>
          <w:sz w:val="28"/>
          <w:szCs w:val="28"/>
        </w:rPr>
        <w:t xml:space="preserve">Booksmed </w:t>
      </w:r>
      <w:r w:rsidRPr="00E4570E">
        <w:rPr>
          <w:rFonts w:ascii="Times New Roman" w:hAnsi="Times New Roman"/>
          <w:sz w:val="28"/>
          <w:szCs w:val="28"/>
        </w:rPr>
        <w:tab/>
        <w:t xml:space="preserve">[Електронний </w:t>
      </w:r>
      <w:r w:rsidRPr="00E4570E">
        <w:rPr>
          <w:rFonts w:ascii="Times New Roman" w:hAnsi="Times New Roman"/>
          <w:sz w:val="28"/>
          <w:szCs w:val="28"/>
        </w:rPr>
        <w:tab/>
        <w:t xml:space="preserve">ресурс]. </w:t>
      </w:r>
      <w:r w:rsidRPr="00E4570E">
        <w:rPr>
          <w:rFonts w:ascii="Times New Roman" w:hAnsi="Times New Roman"/>
          <w:sz w:val="28"/>
          <w:szCs w:val="28"/>
        </w:rPr>
        <w:tab/>
        <w:t xml:space="preserve">– </w:t>
      </w:r>
      <w:r w:rsidRPr="00E4570E">
        <w:rPr>
          <w:rFonts w:ascii="Times New Roman" w:hAnsi="Times New Roman"/>
          <w:sz w:val="28"/>
          <w:szCs w:val="28"/>
        </w:rPr>
        <w:tab/>
        <w:t xml:space="preserve">Режим </w:t>
      </w:r>
      <w:r w:rsidRPr="00E4570E">
        <w:rPr>
          <w:rFonts w:ascii="Times New Roman" w:hAnsi="Times New Roman"/>
          <w:sz w:val="28"/>
          <w:szCs w:val="28"/>
        </w:rPr>
        <w:tab/>
        <w:t>доступу:</w:t>
      </w:r>
      <w:r w:rsidRPr="00E4570E">
        <w:rPr>
          <w:rFonts w:ascii="Times New Roman" w:hAnsi="Times New Roman"/>
          <w:b/>
          <w:sz w:val="28"/>
          <w:szCs w:val="28"/>
        </w:rPr>
        <w:t xml:space="preserve"> </w:t>
      </w:r>
      <w:hyperlink r:id="rId29">
        <w:r w:rsidRPr="00E4570E">
          <w:rPr>
            <w:rFonts w:ascii="Times New Roman" w:hAnsi="Times New Roman"/>
            <w:sz w:val="28"/>
            <w:szCs w:val="28"/>
          </w:rPr>
          <w:t>http://www.booksmed.com/hirurgiya/</w:t>
        </w:r>
      </w:hyperlink>
      <w:r w:rsidRPr="00E4570E">
        <w:rPr>
          <w:rFonts w:ascii="Times New Roman" w:hAnsi="Times New Roman"/>
          <w:sz w:val="28"/>
          <w:szCs w:val="28"/>
        </w:rPr>
        <w:t xml:space="preserve"> </w:t>
      </w:r>
    </w:p>
    <w:p w14:paraId="25E416A7" w14:textId="77777777" w:rsidR="00E4570E" w:rsidRPr="00E4570E" w:rsidRDefault="00E4570E" w:rsidP="0092490B">
      <w:pPr>
        <w:pStyle w:val="a6"/>
        <w:numPr>
          <w:ilvl w:val="0"/>
          <w:numId w:val="13"/>
        </w:numPr>
        <w:spacing w:after="0" w:line="240" w:lineRule="auto"/>
        <w:ind w:right="595"/>
        <w:jc w:val="both"/>
        <w:rPr>
          <w:rFonts w:ascii="Times New Roman" w:hAnsi="Times New Roman"/>
          <w:sz w:val="28"/>
          <w:szCs w:val="28"/>
        </w:rPr>
      </w:pPr>
      <w:r w:rsidRPr="00E4570E">
        <w:rPr>
          <w:rFonts w:ascii="Times New Roman" w:hAnsi="Times New Roman"/>
          <w:sz w:val="28"/>
          <w:szCs w:val="28"/>
        </w:rPr>
        <w:t xml:space="preserve">Google </w:t>
      </w:r>
      <w:r w:rsidRPr="00E4570E">
        <w:rPr>
          <w:rFonts w:ascii="Times New Roman" w:hAnsi="Times New Roman"/>
          <w:sz w:val="28"/>
          <w:szCs w:val="28"/>
        </w:rPr>
        <w:tab/>
        <w:t xml:space="preserve">книги </w:t>
      </w:r>
      <w:r w:rsidRPr="00E4570E">
        <w:rPr>
          <w:rFonts w:ascii="Times New Roman" w:hAnsi="Times New Roman"/>
          <w:sz w:val="28"/>
          <w:szCs w:val="28"/>
        </w:rPr>
        <w:tab/>
        <w:t xml:space="preserve">[Електронний </w:t>
      </w:r>
      <w:r w:rsidRPr="00E4570E">
        <w:rPr>
          <w:rFonts w:ascii="Times New Roman" w:hAnsi="Times New Roman"/>
          <w:sz w:val="28"/>
          <w:szCs w:val="28"/>
        </w:rPr>
        <w:tab/>
        <w:t xml:space="preserve">ресурс]. </w:t>
      </w:r>
      <w:r w:rsidRPr="00E4570E">
        <w:rPr>
          <w:rFonts w:ascii="Times New Roman" w:hAnsi="Times New Roman"/>
          <w:sz w:val="28"/>
          <w:szCs w:val="28"/>
        </w:rPr>
        <w:tab/>
        <w:t xml:space="preserve">– </w:t>
      </w:r>
      <w:r w:rsidRPr="00E4570E">
        <w:rPr>
          <w:rFonts w:ascii="Times New Roman" w:hAnsi="Times New Roman"/>
          <w:sz w:val="28"/>
          <w:szCs w:val="28"/>
        </w:rPr>
        <w:tab/>
        <w:t xml:space="preserve">Режим </w:t>
      </w:r>
      <w:r w:rsidRPr="00E4570E">
        <w:rPr>
          <w:rFonts w:ascii="Times New Roman" w:hAnsi="Times New Roman"/>
          <w:sz w:val="28"/>
          <w:szCs w:val="28"/>
        </w:rPr>
        <w:tab/>
        <w:t>доступу:</w:t>
      </w:r>
      <w:r w:rsidRPr="00E4570E">
        <w:rPr>
          <w:rFonts w:ascii="Times New Roman" w:hAnsi="Times New Roman"/>
          <w:b/>
          <w:sz w:val="28"/>
          <w:szCs w:val="28"/>
        </w:rPr>
        <w:t xml:space="preserve"> </w:t>
      </w:r>
      <w:hyperlink r:id="rId30">
        <w:r w:rsidRPr="00E4570E">
          <w:rPr>
            <w:rFonts w:ascii="Times New Roman" w:hAnsi="Times New Roman"/>
            <w:sz w:val="28"/>
            <w:szCs w:val="28"/>
          </w:rPr>
          <w:t>http</w:t>
        </w:r>
      </w:hyperlink>
      <w:hyperlink r:id="rId31">
        <w:r w:rsidRPr="00E4570E">
          <w:rPr>
            <w:rFonts w:ascii="Times New Roman" w:hAnsi="Times New Roman"/>
            <w:sz w:val="28"/>
            <w:szCs w:val="28"/>
          </w:rPr>
          <w:t>://</w:t>
        </w:r>
      </w:hyperlink>
      <w:hyperlink r:id="rId32">
        <w:r w:rsidRPr="00E4570E">
          <w:rPr>
            <w:rFonts w:ascii="Times New Roman" w:hAnsi="Times New Roman"/>
            <w:sz w:val="28"/>
            <w:szCs w:val="28"/>
          </w:rPr>
          <w:t>books</w:t>
        </w:r>
      </w:hyperlink>
      <w:hyperlink r:id="rId33">
        <w:r w:rsidRPr="00E4570E">
          <w:rPr>
            <w:rFonts w:ascii="Times New Roman" w:hAnsi="Times New Roman"/>
            <w:sz w:val="28"/>
            <w:szCs w:val="28"/>
          </w:rPr>
          <w:t>.</w:t>
        </w:r>
      </w:hyperlink>
      <w:hyperlink r:id="rId34">
        <w:r w:rsidRPr="00E4570E">
          <w:rPr>
            <w:rFonts w:ascii="Times New Roman" w:hAnsi="Times New Roman"/>
            <w:sz w:val="28"/>
            <w:szCs w:val="28"/>
          </w:rPr>
          <w:t>google</w:t>
        </w:r>
      </w:hyperlink>
      <w:hyperlink r:id="rId35">
        <w:r w:rsidRPr="00E4570E">
          <w:rPr>
            <w:rFonts w:ascii="Times New Roman" w:hAnsi="Times New Roman"/>
            <w:sz w:val="28"/>
            <w:szCs w:val="28"/>
          </w:rPr>
          <w:t>.</w:t>
        </w:r>
      </w:hyperlink>
      <w:hyperlink r:id="rId36">
        <w:r w:rsidRPr="00E4570E">
          <w:rPr>
            <w:rFonts w:ascii="Times New Roman" w:hAnsi="Times New Roman"/>
            <w:sz w:val="28"/>
            <w:szCs w:val="28"/>
          </w:rPr>
          <w:t>com</w:t>
        </w:r>
      </w:hyperlink>
      <w:hyperlink r:id="rId37">
        <w:r w:rsidRPr="00E4570E">
          <w:rPr>
            <w:rFonts w:ascii="Times New Roman" w:hAnsi="Times New Roman"/>
            <w:sz w:val="28"/>
            <w:szCs w:val="28"/>
          </w:rPr>
          <w:t>.</w:t>
        </w:r>
      </w:hyperlink>
      <w:hyperlink r:id="rId38">
        <w:r w:rsidRPr="00E4570E">
          <w:rPr>
            <w:rFonts w:ascii="Times New Roman" w:hAnsi="Times New Roman"/>
            <w:sz w:val="28"/>
            <w:szCs w:val="28"/>
          </w:rPr>
          <w:t>ua</w:t>
        </w:r>
      </w:hyperlink>
      <w:hyperlink r:id="rId39">
        <w:r w:rsidRPr="00E4570E">
          <w:rPr>
            <w:rFonts w:ascii="Times New Roman" w:hAnsi="Times New Roman"/>
            <w:sz w:val="28"/>
            <w:szCs w:val="28"/>
          </w:rPr>
          <w:t>/</w:t>
        </w:r>
      </w:hyperlink>
      <w:hyperlink r:id="rId40">
        <w:r w:rsidRPr="00E4570E">
          <w:rPr>
            <w:rFonts w:ascii="Times New Roman" w:hAnsi="Times New Roman"/>
            <w:sz w:val="28"/>
            <w:szCs w:val="28"/>
          </w:rPr>
          <w:t>books</w:t>
        </w:r>
      </w:hyperlink>
      <w:r w:rsidRPr="00E4570E">
        <w:rPr>
          <w:rFonts w:ascii="Times New Roman" w:hAnsi="Times New Roman"/>
          <w:sz w:val="28"/>
          <w:szCs w:val="28"/>
        </w:rPr>
        <w:t xml:space="preserve"> </w:t>
      </w:r>
    </w:p>
    <w:p w14:paraId="3A45C88E" w14:textId="77777777" w:rsidR="00E4570E" w:rsidRPr="00E4570E" w:rsidRDefault="00E4570E" w:rsidP="0092490B">
      <w:pPr>
        <w:pStyle w:val="a6"/>
        <w:numPr>
          <w:ilvl w:val="0"/>
          <w:numId w:val="13"/>
        </w:numPr>
        <w:spacing w:after="0" w:line="240" w:lineRule="auto"/>
        <w:ind w:right="595"/>
        <w:jc w:val="both"/>
        <w:rPr>
          <w:rFonts w:ascii="Times New Roman" w:hAnsi="Times New Roman"/>
          <w:sz w:val="28"/>
          <w:szCs w:val="28"/>
        </w:rPr>
      </w:pPr>
      <w:r w:rsidRPr="00E4570E">
        <w:rPr>
          <w:rFonts w:ascii="Times New Roman" w:hAnsi="Times New Roman"/>
          <w:sz w:val="28"/>
          <w:szCs w:val="28"/>
        </w:rPr>
        <w:t>Kenhub [Електронний ресурс]. – Режим доступу:</w:t>
      </w:r>
      <w:r w:rsidRPr="00E4570E">
        <w:rPr>
          <w:rFonts w:ascii="Times New Roman" w:hAnsi="Times New Roman"/>
          <w:b/>
          <w:sz w:val="28"/>
          <w:szCs w:val="28"/>
        </w:rPr>
        <w:t xml:space="preserve"> </w:t>
      </w:r>
      <w:hyperlink r:id="rId41">
        <w:r w:rsidRPr="00E4570E">
          <w:rPr>
            <w:rFonts w:ascii="Times New Roman" w:hAnsi="Times New Roman"/>
            <w:sz w:val="28"/>
            <w:szCs w:val="28"/>
          </w:rPr>
          <w:t>https</w:t>
        </w:r>
      </w:hyperlink>
      <w:hyperlink r:id="rId42">
        <w:r w:rsidRPr="00E4570E">
          <w:rPr>
            <w:rFonts w:ascii="Times New Roman" w:hAnsi="Times New Roman"/>
            <w:sz w:val="28"/>
            <w:szCs w:val="28"/>
          </w:rPr>
          <w:t>://</w:t>
        </w:r>
      </w:hyperlink>
      <w:hyperlink r:id="rId43">
        <w:r w:rsidRPr="00E4570E">
          <w:rPr>
            <w:rFonts w:ascii="Times New Roman" w:hAnsi="Times New Roman"/>
            <w:sz w:val="28"/>
            <w:szCs w:val="28"/>
          </w:rPr>
          <w:t>www</w:t>
        </w:r>
      </w:hyperlink>
      <w:hyperlink r:id="rId44">
        <w:r w:rsidRPr="00E4570E">
          <w:rPr>
            <w:rFonts w:ascii="Times New Roman" w:hAnsi="Times New Roman"/>
            <w:sz w:val="28"/>
            <w:szCs w:val="28"/>
          </w:rPr>
          <w:t>.</w:t>
        </w:r>
      </w:hyperlink>
      <w:hyperlink r:id="rId45">
        <w:r w:rsidRPr="00E4570E">
          <w:rPr>
            <w:rFonts w:ascii="Times New Roman" w:hAnsi="Times New Roman"/>
            <w:sz w:val="28"/>
            <w:szCs w:val="28"/>
          </w:rPr>
          <w:t>kenhub</w:t>
        </w:r>
      </w:hyperlink>
      <w:hyperlink r:id="rId46">
        <w:r w:rsidRPr="00E4570E">
          <w:rPr>
            <w:rFonts w:ascii="Times New Roman" w:hAnsi="Times New Roman"/>
            <w:sz w:val="28"/>
            <w:szCs w:val="28"/>
          </w:rPr>
          <w:t>.</w:t>
        </w:r>
      </w:hyperlink>
      <w:hyperlink r:id="rId47">
        <w:r w:rsidRPr="00E4570E">
          <w:rPr>
            <w:rFonts w:ascii="Times New Roman" w:hAnsi="Times New Roman"/>
            <w:sz w:val="28"/>
            <w:szCs w:val="28"/>
          </w:rPr>
          <w:t>com</w:t>
        </w:r>
      </w:hyperlink>
      <w:hyperlink r:id="rId48">
        <w:r w:rsidRPr="00E4570E">
          <w:rPr>
            <w:rFonts w:ascii="Times New Roman" w:hAnsi="Times New Roman"/>
            <w:b/>
            <w:sz w:val="28"/>
            <w:szCs w:val="28"/>
          </w:rPr>
          <w:t xml:space="preserve"> </w:t>
        </w:r>
      </w:hyperlink>
      <w:r w:rsidRPr="00E4570E">
        <w:rPr>
          <w:rFonts w:ascii="Times New Roman" w:hAnsi="Times New Roman"/>
          <w:sz w:val="28"/>
          <w:szCs w:val="28"/>
        </w:rPr>
        <w:t xml:space="preserve"> </w:t>
      </w:r>
    </w:p>
    <w:p w14:paraId="222BB8CB" w14:textId="5A00B780" w:rsidR="00E4570E" w:rsidRDefault="00E4570E" w:rsidP="0092490B">
      <w:pPr>
        <w:pStyle w:val="a6"/>
        <w:numPr>
          <w:ilvl w:val="0"/>
          <w:numId w:val="13"/>
        </w:numPr>
        <w:spacing w:after="0" w:line="240" w:lineRule="auto"/>
        <w:ind w:right="595"/>
        <w:jc w:val="both"/>
        <w:rPr>
          <w:rFonts w:ascii="Times New Roman" w:hAnsi="Times New Roman"/>
          <w:sz w:val="28"/>
          <w:szCs w:val="28"/>
        </w:rPr>
      </w:pPr>
      <w:r w:rsidRPr="00E4570E">
        <w:rPr>
          <w:rFonts w:ascii="Times New Roman" w:hAnsi="Times New Roman"/>
          <w:sz w:val="28"/>
          <w:szCs w:val="28"/>
        </w:rPr>
        <w:t xml:space="preserve">Gavitex </w:t>
      </w:r>
      <w:r w:rsidRPr="00E4570E">
        <w:rPr>
          <w:rFonts w:ascii="Times New Roman" w:hAnsi="Times New Roman"/>
          <w:sz w:val="28"/>
          <w:szCs w:val="28"/>
        </w:rPr>
        <w:tab/>
        <w:t xml:space="preserve">[Електронний </w:t>
      </w:r>
      <w:r w:rsidRPr="00E4570E">
        <w:rPr>
          <w:rFonts w:ascii="Times New Roman" w:hAnsi="Times New Roman"/>
          <w:sz w:val="28"/>
          <w:szCs w:val="28"/>
        </w:rPr>
        <w:tab/>
        <w:t xml:space="preserve">ресурс]. </w:t>
      </w:r>
      <w:r w:rsidRPr="00E4570E">
        <w:rPr>
          <w:rFonts w:ascii="Times New Roman" w:hAnsi="Times New Roman"/>
          <w:sz w:val="28"/>
          <w:szCs w:val="28"/>
        </w:rPr>
        <w:tab/>
        <w:t xml:space="preserve">– </w:t>
      </w:r>
      <w:r w:rsidRPr="00E4570E">
        <w:rPr>
          <w:rFonts w:ascii="Times New Roman" w:hAnsi="Times New Roman"/>
          <w:sz w:val="28"/>
          <w:szCs w:val="28"/>
        </w:rPr>
        <w:tab/>
        <w:t xml:space="preserve">Режим </w:t>
      </w:r>
      <w:r w:rsidRPr="00E4570E">
        <w:rPr>
          <w:rFonts w:ascii="Times New Roman" w:hAnsi="Times New Roman"/>
          <w:sz w:val="28"/>
          <w:szCs w:val="28"/>
        </w:rPr>
        <w:tab/>
        <w:t>доступу:</w:t>
      </w:r>
      <w:r w:rsidRPr="00E4570E">
        <w:rPr>
          <w:rFonts w:ascii="Times New Roman" w:hAnsi="Times New Roman"/>
          <w:b/>
          <w:sz w:val="28"/>
          <w:szCs w:val="28"/>
        </w:rPr>
        <w:t xml:space="preserve"> </w:t>
      </w:r>
      <w:hyperlink r:id="rId49">
        <w:r w:rsidRPr="00E4570E">
          <w:rPr>
            <w:rFonts w:ascii="Times New Roman" w:hAnsi="Times New Roman"/>
            <w:sz w:val="28"/>
            <w:szCs w:val="28"/>
          </w:rPr>
          <w:t>http</w:t>
        </w:r>
      </w:hyperlink>
      <w:hyperlink r:id="rId50">
        <w:r w:rsidRPr="00E4570E">
          <w:rPr>
            <w:rFonts w:ascii="Times New Roman" w:hAnsi="Times New Roman"/>
            <w:sz w:val="28"/>
            <w:szCs w:val="28"/>
          </w:rPr>
          <w:t>://</w:t>
        </w:r>
      </w:hyperlink>
      <w:hyperlink r:id="rId51">
        <w:r w:rsidRPr="00E4570E">
          <w:rPr>
            <w:rFonts w:ascii="Times New Roman" w:hAnsi="Times New Roman"/>
            <w:sz w:val="28"/>
            <w:szCs w:val="28"/>
          </w:rPr>
          <w:t>gavitex</w:t>
        </w:r>
      </w:hyperlink>
      <w:hyperlink r:id="rId52">
        <w:r w:rsidRPr="00E4570E">
          <w:rPr>
            <w:rFonts w:ascii="Times New Roman" w:hAnsi="Times New Roman"/>
            <w:sz w:val="28"/>
            <w:szCs w:val="28"/>
          </w:rPr>
          <w:t>.</w:t>
        </w:r>
      </w:hyperlink>
      <w:hyperlink r:id="rId53">
        <w:r w:rsidRPr="00E4570E">
          <w:rPr>
            <w:rFonts w:ascii="Times New Roman" w:hAnsi="Times New Roman"/>
            <w:sz w:val="28"/>
            <w:szCs w:val="28"/>
          </w:rPr>
          <w:t>com</w:t>
        </w:r>
      </w:hyperlink>
      <w:hyperlink r:id="rId54">
        <w:r w:rsidRPr="00E4570E">
          <w:rPr>
            <w:rFonts w:ascii="Times New Roman" w:hAnsi="Times New Roman"/>
            <w:sz w:val="28"/>
            <w:szCs w:val="28"/>
          </w:rPr>
          <w:t>/</w:t>
        </w:r>
      </w:hyperlink>
      <w:hyperlink r:id="rId55">
        <w:r w:rsidRPr="00E4570E">
          <w:rPr>
            <w:rFonts w:ascii="Times New Roman" w:hAnsi="Times New Roman"/>
            <w:sz w:val="28"/>
            <w:szCs w:val="28"/>
          </w:rPr>
          <w:t>share</w:t>
        </w:r>
      </w:hyperlink>
      <w:hyperlink r:id="rId56">
        <w:r w:rsidRPr="00E4570E">
          <w:rPr>
            <w:rFonts w:ascii="Times New Roman" w:hAnsi="Times New Roman"/>
            <w:sz w:val="28"/>
            <w:szCs w:val="28"/>
          </w:rPr>
          <w:t>/</w:t>
        </w:r>
      </w:hyperlink>
      <w:hyperlink r:id="rId57">
        <w:r w:rsidRPr="00E4570E">
          <w:rPr>
            <w:rFonts w:ascii="Times New Roman" w:hAnsi="Times New Roman"/>
            <w:sz w:val="28"/>
            <w:szCs w:val="28"/>
          </w:rPr>
          <w:t>m</w:t>
        </w:r>
      </w:hyperlink>
      <w:hyperlink r:id="rId58">
        <w:r w:rsidRPr="00E4570E">
          <w:rPr>
            <w:rFonts w:ascii="Times New Roman" w:hAnsi="Times New Roman"/>
            <w:sz w:val="28"/>
            <w:szCs w:val="28"/>
          </w:rPr>
          <w:t>6</w:t>
        </w:r>
      </w:hyperlink>
      <w:hyperlink r:id="rId59">
        <w:r w:rsidRPr="00E4570E">
          <w:rPr>
            <w:rFonts w:ascii="Times New Roman" w:hAnsi="Times New Roman"/>
            <w:sz w:val="28"/>
            <w:szCs w:val="28"/>
          </w:rPr>
          <w:t>i</w:t>
        </w:r>
      </w:hyperlink>
      <w:hyperlink r:id="rId60">
        <w:r w:rsidRPr="00E4570E">
          <w:rPr>
            <w:rFonts w:ascii="Times New Roman" w:hAnsi="Times New Roman"/>
            <w:sz w:val="28"/>
            <w:szCs w:val="28"/>
          </w:rPr>
          <w:t>5</w:t>
        </w:r>
      </w:hyperlink>
      <w:hyperlink r:id="rId61">
        <w:r w:rsidRPr="00E4570E">
          <w:rPr>
            <w:rFonts w:ascii="Times New Roman" w:hAnsi="Times New Roman"/>
            <w:sz w:val="28"/>
            <w:szCs w:val="28"/>
          </w:rPr>
          <w:t>y</w:t>
        </w:r>
      </w:hyperlink>
      <w:hyperlink r:id="rId62">
        <w:r w:rsidRPr="00E4570E">
          <w:rPr>
            <w:rFonts w:ascii="Times New Roman" w:hAnsi="Times New Roman"/>
            <w:sz w:val="28"/>
            <w:szCs w:val="28"/>
          </w:rPr>
          <w:t>8</w:t>
        </w:r>
      </w:hyperlink>
      <w:hyperlink r:id="rId63">
        <w:r w:rsidRPr="00E4570E">
          <w:rPr>
            <w:rFonts w:ascii="Times New Roman" w:hAnsi="Times New Roman"/>
            <w:sz w:val="28"/>
            <w:szCs w:val="28"/>
          </w:rPr>
          <w:t>rq</w:t>
        </w:r>
      </w:hyperlink>
      <w:hyperlink r:id="rId64">
        <w:r w:rsidRPr="00E4570E">
          <w:rPr>
            <w:rFonts w:ascii="Times New Roman" w:hAnsi="Times New Roman"/>
            <w:sz w:val="28"/>
            <w:szCs w:val="28"/>
          </w:rPr>
          <w:t>4.</w:t>
        </w:r>
      </w:hyperlink>
    </w:p>
    <w:p w14:paraId="73F3171E" w14:textId="77777777" w:rsidR="00FF7798" w:rsidRPr="00230997" w:rsidRDefault="00FF7798" w:rsidP="0092490B">
      <w:pPr>
        <w:pStyle w:val="a6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en-US"/>
        </w:rPr>
      </w:pPr>
      <w:r w:rsidRPr="00230997">
        <w:rPr>
          <w:rFonts w:ascii="Times New Roman" w:hAnsi="Times New Roman"/>
          <w:sz w:val="28"/>
          <w:szCs w:val="28"/>
          <w:lang w:val="uk-UA"/>
        </w:rPr>
        <w:t>American Heart Assjciation http://www.onlineaha.org/. </w:t>
      </w:r>
      <w:r w:rsidRPr="00230997">
        <w:rPr>
          <w:rFonts w:ascii="Times New Roman" w:hAnsi="Times New Roman"/>
          <w:sz w:val="28"/>
          <w:szCs w:val="28"/>
          <w:lang w:val="en-US"/>
        </w:rPr>
        <w:t> </w:t>
      </w:r>
    </w:p>
    <w:p w14:paraId="4FCAC439" w14:textId="77777777" w:rsidR="00FF7798" w:rsidRPr="00230997" w:rsidRDefault="00FF7798" w:rsidP="0092490B">
      <w:pPr>
        <w:pStyle w:val="a6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en-US"/>
        </w:rPr>
      </w:pPr>
      <w:r w:rsidRPr="00230997">
        <w:rPr>
          <w:rFonts w:ascii="Times New Roman" w:hAnsi="Times New Roman"/>
          <w:sz w:val="28"/>
          <w:szCs w:val="28"/>
          <w:lang w:val="uk-UA"/>
        </w:rPr>
        <w:t>British heart Foundation http://www.bhf.org.uk/</w:t>
      </w:r>
      <w:r w:rsidRPr="00230997">
        <w:rPr>
          <w:rFonts w:ascii="Times New Roman" w:hAnsi="Times New Roman"/>
          <w:sz w:val="28"/>
          <w:szCs w:val="28"/>
          <w:lang w:val="en-US"/>
        </w:rPr>
        <w:t> </w:t>
      </w:r>
    </w:p>
    <w:p w14:paraId="30D68EF5" w14:textId="77777777" w:rsidR="00FF7798" w:rsidRPr="00230997" w:rsidRDefault="00FF7798" w:rsidP="0092490B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099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Сайт </w:t>
      </w:r>
      <w:r w:rsidRPr="0023099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ВОЗ</w:t>
      </w:r>
      <w:r w:rsidRPr="00230997">
        <w:rPr>
          <w:rFonts w:ascii="Times New Roman" w:hAnsi="Times New Roman"/>
          <w:sz w:val="28"/>
          <w:szCs w:val="28"/>
          <w:bdr w:val="none" w:sz="0" w:space="0" w:color="auto" w:frame="1"/>
        </w:rPr>
        <w:t>. – </w:t>
      </w:r>
      <w:hyperlink r:id="rId65" w:history="1">
        <w:r w:rsidRPr="00230997">
          <w:rPr>
            <w:rStyle w:val="a5"/>
            <w:rFonts w:ascii="Times New Roman" w:hAnsi="Times New Roman"/>
            <w:sz w:val="28"/>
            <w:szCs w:val="28"/>
            <w:bdr w:val="none" w:sz="0" w:space="0" w:color="auto" w:frame="1"/>
          </w:rPr>
          <w:t>http://www.who.int/</w:t>
        </w:r>
      </w:hyperlink>
    </w:p>
    <w:bookmarkEnd w:id="5"/>
    <w:p w14:paraId="688C9312" w14:textId="77777777" w:rsidR="00FF7798" w:rsidRPr="00E4570E" w:rsidRDefault="00FF7798" w:rsidP="00FF7798">
      <w:pPr>
        <w:pStyle w:val="a6"/>
        <w:spacing w:after="0" w:line="240" w:lineRule="auto"/>
        <w:ind w:right="595"/>
        <w:jc w:val="both"/>
        <w:rPr>
          <w:rFonts w:ascii="Times New Roman" w:hAnsi="Times New Roman"/>
          <w:sz w:val="28"/>
          <w:szCs w:val="28"/>
        </w:rPr>
      </w:pPr>
    </w:p>
    <w:p w14:paraId="6D936F74" w14:textId="77777777" w:rsidR="00E4570E" w:rsidRPr="00393BD8" w:rsidRDefault="00E4570E" w:rsidP="00E4570E">
      <w:pPr>
        <w:pStyle w:val="a3"/>
        <w:widowControl/>
        <w:autoSpaceDE/>
        <w:autoSpaceDN/>
        <w:ind w:left="284"/>
        <w:jc w:val="both"/>
      </w:pPr>
    </w:p>
    <w:sectPr w:rsidR="00E4570E" w:rsidRPr="00393BD8" w:rsidSect="009C13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E0159" w14:textId="77777777" w:rsidR="00BF03DB" w:rsidRDefault="00BF03DB" w:rsidP="009C13CF">
      <w:pPr>
        <w:spacing w:after="0" w:line="240" w:lineRule="auto"/>
      </w:pPr>
      <w:r>
        <w:separator/>
      </w:r>
    </w:p>
  </w:endnote>
  <w:endnote w:type="continuationSeparator" w:id="0">
    <w:p w14:paraId="04309A71" w14:textId="77777777" w:rsidR="00BF03DB" w:rsidRDefault="00BF03DB" w:rsidP="009C1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mpir Deco">
    <w:altName w:val="Courier Ne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EEE6E" w14:textId="77777777" w:rsidR="00BF03DB" w:rsidRDefault="00BF03DB" w:rsidP="009C13CF">
      <w:pPr>
        <w:spacing w:after="0" w:line="240" w:lineRule="auto"/>
      </w:pPr>
      <w:r>
        <w:separator/>
      </w:r>
    </w:p>
  </w:footnote>
  <w:footnote w:type="continuationSeparator" w:id="0">
    <w:p w14:paraId="3A491A6B" w14:textId="77777777" w:rsidR="00BF03DB" w:rsidRDefault="00BF03DB" w:rsidP="009C1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1A8A"/>
    <w:multiLevelType w:val="hybridMultilevel"/>
    <w:tmpl w:val="A628F33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F02D1"/>
    <w:multiLevelType w:val="hybridMultilevel"/>
    <w:tmpl w:val="93F47D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34E4880E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75767"/>
    <w:multiLevelType w:val="multilevel"/>
    <w:tmpl w:val="A99C6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BA0106"/>
    <w:multiLevelType w:val="hybridMultilevel"/>
    <w:tmpl w:val="0988EF2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34E4880E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81C89"/>
    <w:multiLevelType w:val="hybridMultilevel"/>
    <w:tmpl w:val="38AA46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D0EC6"/>
    <w:multiLevelType w:val="hybridMultilevel"/>
    <w:tmpl w:val="93F47D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34E4880E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52559"/>
    <w:multiLevelType w:val="hybridMultilevel"/>
    <w:tmpl w:val="E494A1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010F8"/>
    <w:multiLevelType w:val="hybridMultilevel"/>
    <w:tmpl w:val="B498B73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23AF3"/>
    <w:multiLevelType w:val="multilevel"/>
    <w:tmpl w:val="7C2AB7B4"/>
    <w:lvl w:ilvl="0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9" w15:restartNumberingAfterBreak="0">
    <w:nsid w:val="22A851DF"/>
    <w:multiLevelType w:val="hybridMultilevel"/>
    <w:tmpl w:val="0876E28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34E4880E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02BE7"/>
    <w:multiLevelType w:val="hybridMultilevel"/>
    <w:tmpl w:val="F6804902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A5C91"/>
    <w:multiLevelType w:val="hybridMultilevel"/>
    <w:tmpl w:val="79DC67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33854"/>
    <w:multiLevelType w:val="hybridMultilevel"/>
    <w:tmpl w:val="424833F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A25CA"/>
    <w:multiLevelType w:val="hybridMultilevel"/>
    <w:tmpl w:val="D47C338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841629"/>
    <w:multiLevelType w:val="multilevel"/>
    <w:tmpl w:val="B2A62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433B37"/>
    <w:multiLevelType w:val="hybridMultilevel"/>
    <w:tmpl w:val="93F47D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34E4880E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122159"/>
    <w:multiLevelType w:val="multilevel"/>
    <w:tmpl w:val="25BA9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DB3DD7"/>
    <w:multiLevelType w:val="hybridMultilevel"/>
    <w:tmpl w:val="5C8A7F0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34E4880E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72A5E"/>
    <w:multiLevelType w:val="hybridMultilevel"/>
    <w:tmpl w:val="3C62C650"/>
    <w:lvl w:ilvl="0" w:tplc="49D627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E3871DA"/>
    <w:multiLevelType w:val="hybridMultilevel"/>
    <w:tmpl w:val="68A61C1A"/>
    <w:lvl w:ilvl="0" w:tplc="94EEDCE8">
      <w:start w:val="2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0" w15:restartNumberingAfterBreak="0">
    <w:nsid w:val="503F540E"/>
    <w:multiLevelType w:val="hybridMultilevel"/>
    <w:tmpl w:val="EAAC883E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957461"/>
    <w:multiLevelType w:val="multilevel"/>
    <w:tmpl w:val="0A0CE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9A1B36"/>
    <w:multiLevelType w:val="hybridMultilevel"/>
    <w:tmpl w:val="301ACD32"/>
    <w:lvl w:ilvl="0" w:tplc="A046312E">
      <w:start w:val="1"/>
      <w:numFmt w:val="decimal"/>
      <w:lvlText w:val="%1."/>
      <w:lvlJc w:val="left"/>
      <w:pPr>
        <w:ind w:left="1062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782" w:hanging="360"/>
      </w:pPr>
    </w:lvl>
    <w:lvl w:ilvl="2" w:tplc="2000001B" w:tentative="1">
      <w:start w:val="1"/>
      <w:numFmt w:val="lowerRoman"/>
      <w:lvlText w:val="%3."/>
      <w:lvlJc w:val="right"/>
      <w:pPr>
        <w:ind w:left="2502" w:hanging="180"/>
      </w:pPr>
    </w:lvl>
    <w:lvl w:ilvl="3" w:tplc="2000000F" w:tentative="1">
      <w:start w:val="1"/>
      <w:numFmt w:val="decimal"/>
      <w:lvlText w:val="%4."/>
      <w:lvlJc w:val="left"/>
      <w:pPr>
        <w:ind w:left="3222" w:hanging="360"/>
      </w:pPr>
    </w:lvl>
    <w:lvl w:ilvl="4" w:tplc="20000019" w:tentative="1">
      <w:start w:val="1"/>
      <w:numFmt w:val="lowerLetter"/>
      <w:lvlText w:val="%5."/>
      <w:lvlJc w:val="left"/>
      <w:pPr>
        <w:ind w:left="3942" w:hanging="360"/>
      </w:pPr>
    </w:lvl>
    <w:lvl w:ilvl="5" w:tplc="2000001B" w:tentative="1">
      <w:start w:val="1"/>
      <w:numFmt w:val="lowerRoman"/>
      <w:lvlText w:val="%6."/>
      <w:lvlJc w:val="right"/>
      <w:pPr>
        <w:ind w:left="4662" w:hanging="180"/>
      </w:pPr>
    </w:lvl>
    <w:lvl w:ilvl="6" w:tplc="2000000F" w:tentative="1">
      <w:start w:val="1"/>
      <w:numFmt w:val="decimal"/>
      <w:lvlText w:val="%7."/>
      <w:lvlJc w:val="left"/>
      <w:pPr>
        <w:ind w:left="5382" w:hanging="360"/>
      </w:pPr>
    </w:lvl>
    <w:lvl w:ilvl="7" w:tplc="20000019" w:tentative="1">
      <w:start w:val="1"/>
      <w:numFmt w:val="lowerLetter"/>
      <w:lvlText w:val="%8."/>
      <w:lvlJc w:val="left"/>
      <w:pPr>
        <w:ind w:left="6102" w:hanging="360"/>
      </w:pPr>
    </w:lvl>
    <w:lvl w:ilvl="8" w:tplc="2000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3" w15:restartNumberingAfterBreak="0">
    <w:nsid w:val="57343690"/>
    <w:multiLevelType w:val="hybridMultilevel"/>
    <w:tmpl w:val="EA9058B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34E4880E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A1191"/>
    <w:multiLevelType w:val="hybridMultilevel"/>
    <w:tmpl w:val="99083D74"/>
    <w:lvl w:ilvl="0" w:tplc="49D62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6B26B4"/>
    <w:multiLevelType w:val="hybridMultilevel"/>
    <w:tmpl w:val="10D4192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125DF2"/>
    <w:multiLevelType w:val="hybridMultilevel"/>
    <w:tmpl w:val="3D2E9DF8"/>
    <w:lvl w:ilvl="0" w:tplc="FAC6038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E48D6"/>
    <w:multiLevelType w:val="hybridMultilevel"/>
    <w:tmpl w:val="93F47D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34E4880E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5B2C53"/>
    <w:multiLevelType w:val="hybridMultilevel"/>
    <w:tmpl w:val="C420AD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B462E7"/>
    <w:multiLevelType w:val="hybridMultilevel"/>
    <w:tmpl w:val="02AE407A"/>
    <w:lvl w:ilvl="0" w:tplc="49D627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998137B"/>
    <w:multiLevelType w:val="hybridMultilevel"/>
    <w:tmpl w:val="1BFCFCC8"/>
    <w:lvl w:ilvl="0" w:tplc="49D6270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7A6A08FB"/>
    <w:multiLevelType w:val="hybridMultilevel"/>
    <w:tmpl w:val="4678F3D8"/>
    <w:lvl w:ilvl="0" w:tplc="2000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B775331"/>
    <w:multiLevelType w:val="hybridMultilevel"/>
    <w:tmpl w:val="93F47D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34E4880E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56500B"/>
    <w:multiLevelType w:val="hybridMultilevel"/>
    <w:tmpl w:val="1D5A72E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9"/>
  </w:num>
  <w:num w:numId="3">
    <w:abstractNumId w:val="19"/>
  </w:num>
  <w:num w:numId="4">
    <w:abstractNumId w:val="8"/>
  </w:num>
  <w:num w:numId="5">
    <w:abstractNumId w:val="10"/>
  </w:num>
  <w:num w:numId="6">
    <w:abstractNumId w:val="24"/>
  </w:num>
  <w:num w:numId="7">
    <w:abstractNumId w:val="31"/>
  </w:num>
  <w:num w:numId="8">
    <w:abstractNumId w:val="9"/>
  </w:num>
  <w:num w:numId="9">
    <w:abstractNumId w:val="22"/>
  </w:num>
  <w:num w:numId="10">
    <w:abstractNumId w:val="30"/>
  </w:num>
  <w:num w:numId="11">
    <w:abstractNumId w:val="25"/>
  </w:num>
  <w:num w:numId="12">
    <w:abstractNumId w:val="20"/>
  </w:num>
  <w:num w:numId="13">
    <w:abstractNumId w:val="0"/>
  </w:num>
  <w:num w:numId="14">
    <w:abstractNumId w:val="12"/>
  </w:num>
  <w:num w:numId="15">
    <w:abstractNumId w:val="3"/>
  </w:num>
  <w:num w:numId="16">
    <w:abstractNumId w:val="17"/>
  </w:num>
  <w:num w:numId="17">
    <w:abstractNumId w:val="1"/>
  </w:num>
  <w:num w:numId="18">
    <w:abstractNumId w:val="15"/>
  </w:num>
  <w:num w:numId="19">
    <w:abstractNumId w:val="5"/>
  </w:num>
  <w:num w:numId="20">
    <w:abstractNumId w:val="27"/>
  </w:num>
  <w:num w:numId="21">
    <w:abstractNumId w:val="32"/>
  </w:num>
  <w:num w:numId="22">
    <w:abstractNumId w:val="2"/>
  </w:num>
  <w:num w:numId="23">
    <w:abstractNumId w:val="16"/>
  </w:num>
  <w:num w:numId="24">
    <w:abstractNumId w:val="21"/>
  </w:num>
  <w:num w:numId="25">
    <w:abstractNumId w:val="26"/>
  </w:num>
  <w:num w:numId="26">
    <w:abstractNumId w:val="14"/>
  </w:num>
  <w:num w:numId="27">
    <w:abstractNumId w:val="33"/>
  </w:num>
  <w:num w:numId="28">
    <w:abstractNumId w:val="7"/>
  </w:num>
  <w:num w:numId="29">
    <w:abstractNumId w:val="23"/>
  </w:num>
  <w:num w:numId="30">
    <w:abstractNumId w:val="28"/>
  </w:num>
  <w:num w:numId="31">
    <w:abstractNumId w:val="11"/>
  </w:num>
  <w:num w:numId="32">
    <w:abstractNumId w:val="13"/>
  </w:num>
  <w:num w:numId="33">
    <w:abstractNumId w:val="6"/>
  </w:num>
  <w:num w:numId="34">
    <w:abstractNumId w:val="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68"/>
    <w:rsid w:val="00001613"/>
    <w:rsid w:val="00002360"/>
    <w:rsid w:val="00003C70"/>
    <w:rsid w:val="00006B3D"/>
    <w:rsid w:val="00006C7E"/>
    <w:rsid w:val="00010BBC"/>
    <w:rsid w:val="00011961"/>
    <w:rsid w:val="00012830"/>
    <w:rsid w:val="00013346"/>
    <w:rsid w:val="000134B0"/>
    <w:rsid w:val="00013D83"/>
    <w:rsid w:val="000142A9"/>
    <w:rsid w:val="000146C8"/>
    <w:rsid w:val="00014F49"/>
    <w:rsid w:val="00017F3B"/>
    <w:rsid w:val="000209B0"/>
    <w:rsid w:val="0002150D"/>
    <w:rsid w:val="00021765"/>
    <w:rsid w:val="00021989"/>
    <w:rsid w:val="000227C4"/>
    <w:rsid w:val="00022FF6"/>
    <w:rsid w:val="00023A27"/>
    <w:rsid w:val="000250A0"/>
    <w:rsid w:val="00025C2E"/>
    <w:rsid w:val="00026679"/>
    <w:rsid w:val="00027A2B"/>
    <w:rsid w:val="00031392"/>
    <w:rsid w:val="0003154E"/>
    <w:rsid w:val="0003197F"/>
    <w:rsid w:val="0003253E"/>
    <w:rsid w:val="00032D37"/>
    <w:rsid w:val="0003318C"/>
    <w:rsid w:val="0003335A"/>
    <w:rsid w:val="000337B2"/>
    <w:rsid w:val="000349BE"/>
    <w:rsid w:val="00034DEC"/>
    <w:rsid w:val="00035FA8"/>
    <w:rsid w:val="000375BE"/>
    <w:rsid w:val="00037B64"/>
    <w:rsid w:val="0004057F"/>
    <w:rsid w:val="00040897"/>
    <w:rsid w:val="00040AE2"/>
    <w:rsid w:val="00040BC0"/>
    <w:rsid w:val="00040BCE"/>
    <w:rsid w:val="00040C56"/>
    <w:rsid w:val="00040EC5"/>
    <w:rsid w:val="00041B2A"/>
    <w:rsid w:val="0004680B"/>
    <w:rsid w:val="00046FC5"/>
    <w:rsid w:val="0004712D"/>
    <w:rsid w:val="00047289"/>
    <w:rsid w:val="00047C27"/>
    <w:rsid w:val="00047CBD"/>
    <w:rsid w:val="00050D1D"/>
    <w:rsid w:val="0005115A"/>
    <w:rsid w:val="00051647"/>
    <w:rsid w:val="000532DF"/>
    <w:rsid w:val="000536F4"/>
    <w:rsid w:val="0005410F"/>
    <w:rsid w:val="000542FC"/>
    <w:rsid w:val="00056495"/>
    <w:rsid w:val="00056CC1"/>
    <w:rsid w:val="0005723A"/>
    <w:rsid w:val="0005789E"/>
    <w:rsid w:val="00057EC4"/>
    <w:rsid w:val="000600FF"/>
    <w:rsid w:val="0006010E"/>
    <w:rsid w:val="00060669"/>
    <w:rsid w:val="00060BA7"/>
    <w:rsid w:val="000627BD"/>
    <w:rsid w:val="000632CA"/>
    <w:rsid w:val="000633B8"/>
    <w:rsid w:val="0006362D"/>
    <w:rsid w:val="000643A5"/>
    <w:rsid w:val="00064ED5"/>
    <w:rsid w:val="00065BE1"/>
    <w:rsid w:val="00065C6D"/>
    <w:rsid w:val="00065D6D"/>
    <w:rsid w:val="00065E98"/>
    <w:rsid w:val="00066B88"/>
    <w:rsid w:val="000675D0"/>
    <w:rsid w:val="000677BF"/>
    <w:rsid w:val="00067E21"/>
    <w:rsid w:val="00067FBE"/>
    <w:rsid w:val="0007054F"/>
    <w:rsid w:val="00070D09"/>
    <w:rsid w:val="00071686"/>
    <w:rsid w:val="00072A48"/>
    <w:rsid w:val="0007463C"/>
    <w:rsid w:val="00074A61"/>
    <w:rsid w:val="00075E00"/>
    <w:rsid w:val="000771E1"/>
    <w:rsid w:val="00077655"/>
    <w:rsid w:val="0007796B"/>
    <w:rsid w:val="00081D90"/>
    <w:rsid w:val="00082641"/>
    <w:rsid w:val="000826CB"/>
    <w:rsid w:val="000834B1"/>
    <w:rsid w:val="00084A5F"/>
    <w:rsid w:val="0008663C"/>
    <w:rsid w:val="00086B62"/>
    <w:rsid w:val="00087039"/>
    <w:rsid w:val="0009037A"/>
    <w:rsid w:val="00090C7D"/>
    <w:rsid w:val="000915A9"/>
    <w:rsid w:val="00091CEB"/>
    <w:rsid w:val="000927B7"/>
    <w:rsid w:val="00092B16"/>
    <w:rsid w:val="00092E9B"/>
    <w:rsid w:val="000940DD"/>
    <w:rsid w:val="00094CC4"/>
    <w:rsid w:val="000954A9"/>
    <w:rsid w:val="00095A78"/>
    <w:rsid w:val="00096E7F"/>
    <w:rsid w:val="00096FAD"/>
    <w:rsid w:val="00097283"/>
    <w:rsid w:val="000972B3"/>
    <w:rsid w:val="0009785D"/>
    <w:rsid w:val="00097C45"/>
    <w:rsid w:val="000A0648"/>
    <w:rsid w:val="000A07DA"/>
    <w:rsid w:val="000A132E"/>
    <w:rsid w:val="000A1621"/>
    <w:rsid w:val="000A1720"/>
    <w:rsid w:val="000A1CE2"/>
    <w:rsid w:val="000A2083"/>
    <w:rsid w:val="000A2D15"/>
    <w:rsid w:val="000A3B8B"/>
    <w:rsid w:val="000A408C"/>
    <w:rsid w:val="000A460A"/>
    <w:rsid w:val="000A4D82"/>
    <w:rsid w:val="000A52AA"/>
    <w:rsid w:val="000A546A"/>
    <w:rsid w:val="000A5852"/>
    <w:rsid w:val="000A5A1B"/>
    <w:rsid w:val="000A5BB5"/>
    <w:rsid w:val="000A5E02"/>
    <w:rsid w:val="000A5E17"/>
    <w:rsid w:val="000A5F31"/>
    <w:rsid w:val="000A63C5"/>
    <w:rsid w:val="000A6685"/>
    <w:rsid w:val="000A7BE7"/>
    <w:rsid w:val="000A7E2B"/>
    <w:rsid w:val="000B05D0"/>
    <w:rsid w:val="000B11A6"/>
    <w:rsid w:val="000B1494"/>
    <w:rsid w:val="000B1BFB"/>
    <w:rsid w:val="000B298A"/>
    <w:rsid w:val="000B3AEF"/>
    <w:rsid w:val="000B6B08"/>
    <w:rsid w:val="000B6D87"/>
    <w:rsid w:val="000B76F6"/>
    <w:rsid w:val="000B7B0A"/>
    <w:rsid w:val="000C0143"/>
    <w:rsid w:val="000C045F"/>
    <w:rsid w:val="000C0B00"/>
    <w:rsid w:val="000C2312"/>
    <w:rsid w:val="000C24FE"/>
    <w:rsid w:val="000C3CA0"/>
    <w:rsid w:val="000C4107"/>
    <w:rsid w:val="000C4171"/>
    <w:rsid w:val="000C4D63"/>
    <w:rsid w:val="000C59BE"/>
    <w:rsid w:val="000C5ED9"/>
    <w:rsid w:val="000C6308"/>
    <w:rsid w:val="000C6527"/>
    <w:rsid w:val="000C6A7E"/>
    <w:rsid w:val="000C6FF7"/>
    <w:rsid w:val="000C7604"/>
    <w:rsid w:val="000C760F"/>
    <w:rsid w:val="000C7ABF"/>
    <w:rsid w:val="000D03D9"/>
    <w:rsid w:val="000D064F"/>
    <w:rsid w:val="000D26EA"/>
    <w:rsid w:val="000D2D98"/>
    <w:rsid w:val="000D3DFF"/>
    <w:rsid w:val="000D4613"/>
    <w:rsid w:val="000D487F"/>
    <w:rsid w:val="000D4A67"/>
    <w:rsid w:val="000D683C"/>
    <w:rsid w:val="000D6A58"/>
    <w:rsid w:val="000D6F6F"/>
    <w:rsid w:val="000D6FB9"/>
    <w:rsid w:val="000D719A"/>
    <w:rsid w:val="000E019E"/>
    <w:rsid w:val="000E0AE9"/>
    <w:rsid w:val="000E0BEF"/>
    <w:rsid w:val="000E17AE"/>
    <w:rsid w:val="000E1C01"/>
    <w:rsid w:val="000E1CB9"/>
    <w:rsid w:val="000E336D"/>
    <w:rsid w:val="000E3556"/>
    <w:rsid w:val="000E38D4"/>
    <w:rsid w:val="000E4248"/>
    <w:rsid w:val="000E42A7"/>
    <w:rsid w:val="000E62BA"/>
    <w:rsid w:val="000E6A84"/>
    <w:rsid w:val="000F0E6A"/>
    <w:rsid w:val="000F19B2"/>
    <w:rsid w:val="000F3370"/>
    <w:rsid w:val="000F3DBF"/>
    <w:rsid w:val="000F443D"/>
    <w:rsid w:val="000F5712"/>
    <w:rsid w:val="000F58C2"/>
    <w:rsid w:val="000F5987"/>
    <w:rsid w:val="000F5D4D"/>
    <w:rsid w:val="000F7F15"/>
    <w:rsid w:val="00100828"/>
    <w:rsid w:val="00100857"/>
    <w:rsid w:val="00100E0B"/>
    <w:rsid w:val="00101CE7"/>
    <w:rsid w:val="00102649"/>
    <w:rsid w:val="00102C1B"/>
    <w:rsid w:val="00103D98"/>
    <w:rsid w:val="0010432F"/>
    <w:rsid w:val="00104658"/>
    <w:rsid w:val="001046C0"/>
    <w:rsid w:val="00105620"/>
    <w:rsid w:val="001056C3"/>
    <w:rsid w:val="001058AC"/>
    <w:rsid w:val="00106663"/>
    <w:rsid w:val="00107456"/>
    <w:rsid w:val="001108CC"/>
    <w:rsid w:val="00111A92"/>
    <w:rsid w:val="00112AC1"/>
    <w:rsid w:val="0011351C"/>
    <w:rsid w:val="001147F7"/>
    <w:rsid w:val="00114AF1"/>
    <w:rsid w:val="00114E81"/>
    <w:rsid w:val="001157DE"/>
    <w:rsid w:val="00116680"/>
    <w:rsid w:val="001168E3"/>
    <w:rsid w:val="00117BA8"/>
    <w:rsid w:val="00120044"/>
    <w:rsid w:val="001200AF"/>
    <w:rsid w:val="0012035B"/>
    <w:rsid w:val="001206D8"/>
    <w:rsid w:val="00121696"/>
    <w:rsid w:val="0012190A"/>
    <w:rsid w:val="0012199C"/>
    <w:rsid w:val="001220F9"/>
    <w:rsid w:val="001226F4"/>
    <w:rsid w:val="00123ADB"/>
    <w:rsid w:val="00123EE8"/>
    <w:rsid w:val="001242A1"/>
    <w:rsid w:val="00124D68"/>
    <w:rsid w:val="00125451"/>
    <w:rsid w:val="00125BBD"/>
    <w:rsid w:val="00125DE9"/>
    <w:rsid w:val="00126A82"/>
    <w:rsid w:val="001271F8"/>
    <w:rsid w:val="00130F11"/>
    <w:rsid w:val="001317EF"/>
    <w:rsid w:val="00133F6A"/>
    <w:rsid w:val="001343DB"/>
    <w:rsid w:val="001349B3"/>
    <w:rsid w:val="00134F2D"/>
    <w:rsid w:val="001350A4"/>
    <w:rsid w:val="00135786"/>
    <w:rsid w:val="001361B4"/>
    <w:rsid w:val="001367BF"/>
    <w:rsid w:val="001368F1"/>
    <w:rsid w:val="0013692A"/>
    <w:rsid w:val="00137B25"/>
    <w:rsid w:val="00137B5A"/>
    <w:rsid w:val="001405D6"/>
    <w:rsid w:val="001406C3"/>
    <w:rsid w:val="001408B3"/>
    <w:rsid w:val="001409B5"/>
    <w:rsid w:val="001414FA"/>
    <w:rsid w:val="00141AEB"/>
    <w:rsid w:val="00141FF2"/>
    <w:rsid w:val="00142365"/>
    <w:rsid w:val="001424B7"/>
    <w:rsid w:val="001425A8"/>
    <w:rsid w:val="00143CC8"/>
    <w:rsid w:val="00143D57"/>
    <w:rsid w:val="0014505C"/>
    <w:rsid w:val="00145D51"/>
    <w:rsid w:val="00146E43"/>
    <w:rsid w:val="00150272"/>
    <w:rsid w:val="00150AF0"/>
    <w:rsid w:val="00151883"/>
    <w:rsid w:val="00151C56"/>
    <w:rsid w:val="00151C6B"/>
    <w:rsid w:val="00151D72"/>
    <w:rsid w:val="00152385"/>
    <w:rsid w:val="00152C50"/>
    <w:rsid w:val="0015374E"/>
    <w:rsid w:val="00153C88"/>
    <w:rsid w:val="0015625C"/>
    <w:rsid w:val="00156D7D"/>
    <w:rsid w:val="001570D6"/>
    <w:rsid w:val="00157184"/>
    <w:rsid w:val="00160869"/>
    <w:rsid w:val="001609C7"/>
    <w:rsid w:val="00160F29"/>
    <w:rsid w:val="00162189"/>
    <w:rsid w:val="00162473"/>
    <w:rsid w:val="00162A9D"/>
    <w:rsid w:val="0016324E"/>
    <w:rsid w:val="00163C92"/>
    <w:rsid w:val="00163E55"/>
    <w:rsid w:val="00164404"/>
    <w:rsid w:val="00164565"/>
    <w:rsid w:val="00164DF9"/>
    <w:rsid w:val="001650A2"/>
    <w:rsid w:val="00165B1B"/>
    <w:rsid w:val="0016666B"/>
    <w:rsid w:val="00166C9C"/>
    <w:rsid w:val="00167221"/>
    <w:rsid w:val="00167527"/>
    <w:rsid w:val="00170EC1"/>
    <w:rsid w:val="001717B3"/>
    <w:rsid w:val="001723F7"/>
    <w:rsid w:val="0017253E"/>
    <w:rsid w:val="00172B86"/>
    <w:rsid w:val="00173E71"/>
    <w:rsid w:val="001740D1"/>
    <w:rsid w:val="0017461A"/>
    <w:rsid w:val="00174798"/>
    <w:rsid w:val="00175C16"/>
    <w:rsid w:val="00175E33"/>
    <w:rsid w:val="00176634"/>
    <w:rsid w:val="001766E6"/>
    <w:rsid w:val="001768CF"/>
    <w:rsid w:val="0017692B"/>
    <w:rsid w:val="00176A1B"/>
    <w:rsid w:val="00177A47"/>
    <w:rsid w:val="00180087"/>
    <w:rsid w:val="00180235"/>
    <w:rsid w:val="00180DE2"/>
    <w:rsid w:val="0018103B"/>
    <w:rsid w:val="001811C0"/>
    <w:rsid w:val="00182C8C"/>
    <w:rsid w:val="00183409"/>
    <w:rsid w:val="00183B98"/>
    <w:rsid w:val="0018433F"/>
    <w:rsid w:val="00184798"/>
    <w:rsid w:val="00184DE8"/>
    <w:rsid w:val="001851F0"/>
    <w:rsid w:val="00186341"/>
    <w:rsid w:val="00186E6D"/>
    <w:rsid w:val="00190C76"/>
    <w:rsid w:val="00190EB3"/>
    <w:rsid w:val="001911F6"/>
    <w:rsid w:val="001918DC"/>
    <w:rsid w:val="001925B7"/>
    <w:rsid w:val="00192CED"/>
    <w:rsid w:val="0019344B"/>
    <w:rsid w:val="00193D8E"/>
    <w:rsid w:val="00195468"/>
    <w:rsid w:val="00195B47"/>
    <w:rsid w:val="00195F7B"/>
    <w:rsid w:val="00196282"/>
    <w:rsid w:val="00196AAF"/>
    <w:rsid w:val="00196EB7"/>
    <w:rsid w:val="00197838"/>
    <w:rsid w:val="00197CB1"/>
    <w:rsid w:val="001A0013"/>
    <w:rsid w:val="001A0CAC"/>
    <w:rsid w:val="001A1B9F"/>
    <w:rsid w:val="001A1BF3"/>
    <w:rsid w:val="001A320A"/>
    <w:rsid w:val="001A3F63"/>
    <w:rsid w:val="001A432F"/>
    <w:rsid w:val="001A4DE1"/>
    <w:rsid w:val="001A62D8"/>
    <w:rsid w:val="001A6F6E"/>
    <w:rsid w:val="001A7824"/>
    <w:rsid w:val="001B044C"/>
    <w:rsid w:val="001B0B31"/>
    <w:rsid w:val="001B1DF5"/>
    <w:rsid w:val="001B337B"/>
    <w:rsid w:val="001B3817"/>
    <w:rsid w:val="001B3DE8"/>
    <w:rsid w:val="001B4228"/>
    <w:rsid w:val="001B4FA0"/>
    <w:rsid w:val="001B5076"/>
    <w:rsid w:val="001B59BD"/>
    <w:rsid w:val="001B68F7"/>
    <w:rsid w:val="001B6BB6"/>
    <w:rsid w:val="001B6C1B"/>
    <w:rsid w:val="001B6CBB"/>
    <w:rsid w:val="001B6D82"/>
    <w:rsid w:val="001B78CA"/>
    <w:rsid w:val="001B79B9"/>
    <w:rsid w:val="001B7E7A"/>
    <w:rsid w:val="001C09DF"/>
    <w:rsid w:val="001C2008"/>
    <w:rsid w:val="001C24A8"/>
    <w:rsid w:val="001C31D0"/>
    <w:rsid w:val="001C3B3C"/>
    <w:rsid w:val="001C47B0"/>
    <w:rsid w:val="001C49FE"/>
    <w:rsid w:val="001C4D81"/>
    <w:rsid w:val="001C50B9"/>
    <w:rsid w:val="001C54B2"/>
    <w:rsid w:val="001C66EB"/>
    <w:rsid w:val="001C6905"/>
    <w:rsid w:val="001C716D"/>
    <w:rsid w:val="001C7ACA"/>
    <w:rsid w:val="001D19D0"/>
    <w:rsid w:val="001D1FD1"/>
    <w:rsid w:val="001D20DB"/>
    <w:rsid w:val="001D27D1"/>
    <w:rsid w:val="001D5795"/>
    <w:rsid w:val="001D5F34"/>
    <w:rsid w:val="001D7063"/>
    <w:rsid w:val="001D7ADD"/>
    <w:rsid w:val="001E01F1"/>
    <w:rsid w:val="001E0E54"/>
    <w:rsid w:val="001E25A4"/>
    <w:rsid w:val="001E2CA0"/>
    <w:rsid w:val="001E4553"/>
    <w:rsid w:val="001E5FBD"/>
    <w:rsid w:val="001E6979"/>
    <w:rsid w:val="001F075B"/>
    <w:rsid w:val="001F089F"/>
    <w:rsid w:val="001F125D"/>
    <w:rsid w:val="001F12CD"/>
    <w:rsid w:val="001F13C4"/>
    <w:rsid w:val="001F1867"/>
    <w:rsid w:val="001F2483"/>
    <w:rsid w:val="001F2EF5"/>
    <w:rsid w:val="001F3762"/>
    <w:rsid w:val="001F4396"/>
    <w:rsid w:val="001F4EFE"/>
    <w:rsid w:val="001F4F2E"/>
    <w:rsid w:val="001F54CC"/>
    <w:rsid w:val="001F617C"/>
    <w:rsid w:val="001F66C1"/>
    <w:rsid w:val="001F68FD"/>
    <w:rsid w:val="00201CEA"/>
    <w:rsid w:val="0020336B"/>
    <w:rsid w:val="00203590"/>
    <w:rsid w:val="002053E2"/>
    <w:rsid w:val="002053E4"/>
    <w:rsid w:val="002057FB"/>
    <w:rsid w:val="00206558"/>
    <w:rsid w:val="00207D63"/>
    <w:rsid w:val="00207FA0"/>
    <w:rsid w:val="00210456"/>
    <w:rsid w:val="00210B41"/>
    <w:rsid w:val="0021243A"/>
    <w:rsid w:val="002126FB"/>
    <w:rsid w:val="002133FE"/>
    <w:rsid w:val="00214BA7"/>
    <w:rsid w:val="00214CA2"/>
    <w:rsid w:val="002155B5"/>
    <w:rsid w:val="00215E4D"/>
    <w:rsid w:val="00216952"/>
    <w:rsid w:val="00217F9F"/>
    <w:rsid w:val="00221987"/>
    <w:rsid w:val="00222A15"/>
    <w:rsid w:val="00223226"/>
    <w:rsid w:val="0022336B"/>
    <w:rsid w:val="0022358A"/>
    <w:rsid w:val="00224708"/>
    <w:rsid w:val="00224C1B"/>
    <w:rsid w:val="002251CE"/>
    <w:rsid w:val="00225756"/>
    <w:rsid w:val="00226E1F"/>
    <w:rsid w:val="00227965"/>
    <w:rsid w:val="00232E80"/>
    <w:rsid w:val="00232F10"/>
    <w:rsid w:val="00233ED3"/>
    <w:rsid w:val="0023582F"/>
    <w:rsid w:val="00235881"/>
    <w:rsid w:val="00235D71"/>
    <w:rsid w:val="00235E61"/>
    <w:rsid w:val="00236DE7"/>
    <w:rsid w:val="00237697"/>
    <w:rsid w:val="00237C50"/>
    <w:rsid w:val="00237D69"/>
    <w:rsid w:val="00240BFC"/>
    <w:rsid w:val="002414FF"/>
    <w:rsid w:val="00241B42"/>
    <w:rsid w:val="00242D3B"/>
    <w:rsid w:val="00242D42"/>
    <w:rsid w:val="00243005"/>
    <w:rsid w:val="00243267"/>
    <w:rsid w:val="0024327C"/>
    <w:rsid w:val="00245D37"/>
    <w:rsid w:val="00245E33"/>
    <w:rsid w:val="00246252"/>
    <w:rsid w:val="00246AC6"/>
    <w:rsid w:val="00246C40"/>
    <w:rsid w:val="00247E5C"/>
    <w:rsid w:val="0025096E"/>
    <w:rsid w:val="002514C6"/>
    <w:rsid w:val="00251C3B"/>
    <w:rsid w:val="00252853"/>
    <w:rsid w:val="00254319"/>
    <w:rsid w:val="0025436A"/>
    <w:rsid w:val="00255EF1"/>
    <w:rsid w:val="002563E8"/>
    <w:rsid w:val="002577D3"/>
    <w:rsid w:val="00260408"/>
    <w:rsid w:val="00261643"/>
    <w:rsid w:val="00263276"/>
    <w:rsid w:val="002638D2"/>
    <w:rsid w:val="0026531C"/>
    <w:rsid w:val="002658A1"/>
    <w:rsid w:val="00266EF2"/>
    <w:rsid w:val="0026704F"/>
    <w:rsid w:val="00267783"/>
    <w:rsid w:val="00274CE0"/>
    <w:rsid w:val="00275356"/>
    <w:rsid w:val="00275F0D"/>
    <w:rsid w:val="00276660"/>
    <w:rsid w:val="002807BF"/>
    <w:rsid w:val="0028202E"/>
    <w:rsid w:val="00282366"/>
    <w:rsid w:val="00282B32"/>
    <w:rsid w:val="002830DB"/>
    <w:rsid w:val="0028472B"/>
    <w:rsid w:val="00284D27"/>
    <w:rsid w:val="00285493"/>
    <w:rsid w:val="00285E23"/>
    <w:rsid w:val="00286145"/>
    <w:rsid w:val="00286D14"/>
    <w:rsid w:val="002875FD"/>
    <w:rsid w:val="00290071"/>
    <w:rsid w:val="002907F2"/>
    <w:rsid w:val="00290F12"/>
    <w:rsid w:val="00291F93"/>
    <w:rsid w:val="00292727"/>
    <w:rsid w:val="00292A1C"/>
    <w:rsid w:val="00292FBD"/>
    <w:rsid w:val="002931CF"/>
    <w:rsid w:val="00293FC4"/>
    <w:rsid w:val="00294B6A"/>
    <w:rsid w:val="00296C90"/>
    <w:rsid w:val="00297A80"/>
    <w:rsid w:val="00297B85"/>
    <w:rsid w:val="002A087A"/>
    <w:rsid w:val="002A1BF1"/>
    <w:rsid w:val="002A2CDC"/>
    <w:rsid w:val="002A34FF"/>
    <w:rsid w:val="002A396B"/>
    <w:rsid w:val="002A5652"/>
    <w:rsid w:val="002A7228"/>
    <w:rsid w:val="002A7B16"/>
    <w:rsid w:val="002B0980"/>
    <w:rsid w:val="002B0AEA"/>
    <w:rsid w:val="002B0B7D"/>
    <w:rsid w:val="002B0D9D"/>
    <w:rsid w:val="002B1031"/>
    <w:rsid w:val="002B1358"/>
    <w:rsid w:val="002B1BD3"/>
    <w:rsid w:val="002B2414"/>
    <w:rsid w:val="002B3C8F"/>
    <w:rsid w:val="002B4C7D"/>
    <w:rsid w:val="002B786E"/>
    <w:rsid w:val="002C0633"/>
    <w:rsid w:val="002C1920"/>
    <w:rsid w:val="002C1AAF"/>
    <w:rsid w:val="002C2FDE"/>
    <w:rsid w:val="002C37AB"/>
    <w:rsid w:val="002C3800"/>
    <w:rsid w:val="002C3B89"/>
    <w:rsid w:val="002C3FB6"/>
    <w:rsid w:val="002C4266"/>
    <w:rsid w:val="002C44DA"/>
    <w:rsid w:val="002C4E33"/>
    <w:rsid w:val="002C55D8"/>
    <w:rsid w:val="002C69FF"/>
    <w:rsid w:val="002C732B"/>
    <w:rsid w:val="002C75E6"/>
    <w:rsid w:val="002D1F5F"/>
    <w:rsid w:val="002D44A2"/>
    <w:rsid w:val="002D53E6"/>
    <w:rsid w:val="002D5B47"/>
    <w:rsid w:val="002D6A7A"/>
    <w:rsid w:val="002D70DD"/>
    <w:rsid w:val="002D7368"/>
    <w:rsid w:val="002E0E5E"/>
    <w:rsid w:val="002E1EDB"/>
    <w:rsid w:val="002E3560"/>
    <w:rsid w:val="002E3739"/>
    <w:rsid w:val="002E4DB8"/>
    <w:rsid w:val="002E4F77"/>
    <w:rsid w:val="002E5D3E"/>
    <w:rsid w:val="002E5D9C"/>
    <w:rsid w:val="002E66E7"/>
    <w:rsid w:val="002F0555"/>
    <w:rsid w:val="002F1918"/>
    <w:rsid w:val="002F260A"/>
    <w:rsid w:val="002F2730"/>
    <w:rsid w:val="002F2952"/>
    <w:rsid w:val="002F36BD"/>
    <w:rsid w:val="002F50A0"/>
    <w:rsid w:val="002F52E3"/>
    <w:rsid w:val="002F54A8"/>
    <w:rsid w:val="002F579D"/>
    <w:rsid w:val="002F6413"/>
    <w:rsid w:val="002F6650"/>
    <w:rsid w:val="002F6935"/>
    <w:rsid w:val="002F6B0D"/>
    <w:rsid w:val="002F6F13"/>
    <w:rsid w:val="002F713C"/>
    <w:rsid w:val="0030033E"/>
    <w:rsid w:val="00300894"/>
    <w:rsid w:val="00300A16"/>
    <w:rsid w:val="0030107E"/>
    <w:rsid w:val="003014E7"/>
    <w:rsid w:val="003019B5"/>
    <w:rsid w:val="00301CC8"/>
    <w:rsid w:val="003023F6"/>
    <w:rsid w:val="00302411"/>
    <w:rsid w:val="00302A18"/>
    <w:rsid w:val="00302B63"/>
    <w:rsid w:val="003043EB"/>
    <w:rsid w:val="00304CC6"/>
    <w:rsid w:val="003057C5"/>
    <w:rsid w:val="003075FB"/>
    <w:rsid w:val="00307EFD"/>
    <w:rsid w:val="003112A2"/>
    <w:rsid w:val="003115FC"/>
    <w:rsid w:val="00312143"/>
    <w:rsid w:val="00313531"/>
    <w:rsid w:val="00313BB8"/>
    <w:rsid w:val="00313CDD"/>
    <w:rsid w:val="00315397"/>
    <w:rsid w:val="003154D2"/>
    <w:rsid w:val="003162D8"/>
    <w:rsid w:val="00316E2E"/>
    <w:rsid w:val="00320A49"/>
    <w:rsid w:val="00320B18"/>
    <w:rsid w:val="00323027"/>
    <w:rsid w:val="003253C0"/>
    <w:rsid w:val="003257A1"/>
    <w:rsid w:val="00326E8A"/>
    <w:rsid w:val="00330096"/>
    <w:rsid w:val="00330922"/>
    <w:rsid w:val="00330A36"/>
    <w:rsid w:val="003318FA"/>
    <w:rsid w:val="00331C7D"/>
    <w:rsid w:val="00333E77"/>
    <w:rsid w:val="00334ECE"/>
    <w:rsid w:val="0033553C"/>
    <w:rsid w:val="003357EA"/>
    <w:rsid w:val="00335EE6"/>
    <w:rsid w:val="0033704F"/>
    <w:rsid w:val="00340295"/>
    <w:rsid w:val="00342E99"/>
    <w:rsid w:val="00343DA0"/>
    <w:rsid w:val="00343F05"/>
    <w:rsid w:val="00344000"/>
    <w:rsid w:val="00345BEB"/>
    <w:rsid w:val="0034676B"/>
    <w:rsid w:val="00347025"/>
    <w:rsid w:val="00347774"/>
    <w:rsid w:val="00347C60"/>
    <w:rsid w:val="00350102"/>
    <w:rsid w:val="003506F7"/>
    <w:rsid w:val="00350C4A"/>
    <w:rsid w:val="00350E92"/>
    <w:rsid w:val="00350F78"/>
    <w:rsid w:val="00353A96"/>
    <w:rsid w:val="0035457C"/>
    <w:rsid w:val="0035464E"/>
    <w:rsid w:val="00355686"/>
    <w:rsid w:val="0035667B"/>
    <w:rsid w:val="00356E23"/>
    <w:rsid w:val="003603A2"/>
    <w:rsid w:val="00361787"/>
    <w:rsid w:val="00361903"/>
    <w:rsid w:val="0036247B"/>
    <w:rsid w:val="00362FE6"/>
    <w:rsid w:val="00363A44"/>
    <w:rsid w:val="003652F7"/>
    <w:rsid w:val="0036541E"/>
    <w:rsid w:val="00365759"/>
    <w:rsid w:val="00366F80"/>
    <w:rsid w:val="00367D28"/>
    <w:rsid w:val="00371213"/>
    <w:rsid w:val="0037217A"/>
    <w:rsid w:val="00373005"/>
    <w:rsid w:val="0037407E"/>
    <w:rsid w:val="00374FE6"/>
    <w:rsid w:val="00375BF7"/>
    <w:rsid w:val="0037627F"/>
    <w:rsid w:val="0037669F"/>
    <w:rsid w:val="0037687C"/>
    <w:rsid w:val="00377169"/>
    <w:rsid w:val="003772CF"/>
    <w:rsid w:val="00380CB4"/>
    <w:rsid w:val="003819F3"/>
    <w:rsid w:val="00381DF1"/>
    <w:rsid w:val="00381F97"/>
    <w:rsid w:val="00382296"/>
    <w:rsid w:val="00382992"/>
    <w:rsid w:val="00382AB5"/>
    <w:rsid w:val="00383FCC"/>
    <w:rsid w:val="00384179"/>
    <w:rsid w:val="00384227"/>
    <w:rsid w:val="003845C3"/>
    <w:rsid w:val="00384DDB"/>
    <w:rsid w:val="003856EF"/>
    <w:rsid w:val="00385F17"/>
    <w:rsid w:val="00387E87"/>
    <w:rsid w:val="003901C2"/>
    <w:rsid w:val="003901EE"/>
    <w:rsid w:val="00391A2A"/>
    <w:rsid w:val="003927AC"/>
    <w:rsid w:val="00392860"/>
    <w:rsid w:val="00392BDB"/>
    <w:rsid w:val="00392D90"/>
    <w:rsid w:val="00392FF6"/>
    <w:rsid w:val="003939AB"/>
    <w:rsid w:val="00393BD8"/>
    <w:rsid w:val="0039512B"/>
    <w:rsid w:val="00396A1D"/>
    <w:rsid w:val="003A0B5D"/>
    <w:rsid w:val="003A1A49"/>
    <w:rsid w:val="003A2179"/>
    <w:rsid w:val="003A2869"/>
    <w:rsid w:val="003A2AFB"/>
    <w:rsid w:val="003A383B"/>
    <w:rsid w:val="003A43E1"/>
    <w:rsid w:val="003A5BD6"/>
    <w:rsid w:val="003A77F1"/>
    <w:rsid w:val="003B2F28"/>
    <w:rsid w:val="003B520B"/>
    <w:rsid w:val="003B5224"/>
    <w:rsid w:val="003B5DB0"/>
    <w:rsid w:val="003B631B"/>
    <w:rsid w:val="003B706E"/>
    <w:rsid w:val="003C0303"/>
    <w:rsid w:val="003C1694"/>
    <w:rsid w:val="003C1D21"/>
    <w:rsid w:val="003C2458"/>
    <w:rsid w:val="003C352B"/>
    <w:rsid w:val="003C38F4"/>
    <w:rsid w:val="003C3EFF"/>
    <w:rsid w:val="003C55AE"/>
    <w:rsid w:val="003C5AEE"/>
    <w:rsid w:val="003C603A"/>
    <w:rsid w:val="003C77DA"/>
    <w:rsid w:val="003C7858"/>
    <w:rsid w:val="003C7953"/>
    <w:rsid w:val="003D010A"/>
    <w:rsid w:val="003D0796"/>
    <w:rsid w:val="003D12D5"/>
    <w:rsid w:val="003D1C60"/>
    <w:rsid w:val="003D3DF0"/>
    <w:rsid w:val="003D3F4D"/>
    <w:rsid w:val="003D454E"/>
    <w:rsid w:val="003D47BC"/>
    <w:rsid w:val="003D6AED"/>
    <w:rsid w:val="003D6EB5"/>
    <w:rsid w:val="003D7279"/>
    <w:rsid w:val="003E0DE7"/>
    <w:rsid w:val="003E2B80"/>
    <w:rsid w:val="003E2C15"/>
    <w:rsid w:val="003E2E80"/>
    <w:rsid w:val="003E3210"/>
    <w:rsid w:val="003E473E"/>
    <w:rsid w:val="003E510D"/>
    <w:rsid w:val="003E61A7"/>
    <w:rsid w:val="003E6F82"/>
    <w:rsid w:val="003E7837"/>
    <w:rsid w:val="003F13C6"/>
    <w:rsid w:val="003F1795"/>
    <w:rsid w:val="003F1847"/>
    <w:rsid w:val="003F19AA"/>
    <w:rsid w:val="003F1BB5"/>
    <w:rsid w:val="003F1EE0"/>
    <w:rsid w:val="003F3E82"/>
    <w:rsid w:val="003F4931"/>
    <w:rsid w:val="003F6144"/>
    <w:rsid w:val="003F648E"/>
    <w:rsid w:val="003F7FE3"/>
    <w:rsid w:val="004001FF"/>
    <w:rsid w:val="00400789"/>
    <w:rsid w:val="00401386"/>
    <w:rsid w:val="00401EEB"/>
    <w:rsid w:val="00401FF7"/>
    <w:rsid w:val="00403775"/>
    <w:rsid w:val="00411C9E"/>
    <w:rsid w:val="00411DBD"/>
    <w:rsid w:val="004120D0"/>
    <w:rsid w:val="004128EE"/>
    <w:rsid w:val="00414F28"/>
    <w:rsid w:val="004150C2"/>
    <w:rsid w:val="00415F17"/>
    <w:rsid w:val="00416BE7"/>
    <w:rsid w:val="004177A9"/>
    <w:rsid w:val="00417C73"/>
    <w:rsid w:val="004208DA"/>
    <w:rsid w:val="004213C3"/>
    <w:rsid w:val="00421795"/>
    <w:rsid w:val="004218D0"/>
    <w:rsid w:val="0042238B"/>
    <w:rsid w:val="00422C22"/>
    <w:rsid w:val="004233BE"/>
    <w:rsid w:val="00424497"/>
    <w:rsid w:val="00424BA0"/>
    <w:rsid w:val="00424F41"/>
    <w:rsid w:val="0042655E"/>
    <w:rsid w:val="00426591"/>
    <w:rsid w:val="00426E5A"/>
    <w:rsid w:val="004302BC"/>
    <w:rsid w:val="004304F2"/>
    <w:rsid w:val="004307B6"/>
    <w:rsid w:val="00430EE4"/>
    <w:rsid w:val="004328DF"/>
    <w:rsid w:val="004331CB"/>
    <w:rsid w:val="00433A46"/>
    <w:rsid w:val="00434C80"/>
    <w:rsid w:val="00434FAE"/>
    <w:rsid w:val="004351AE"/>
    <w:rsid w:val="004353E0"/>
    <w:rsid w:val="00435661"/>
    <w:rsid w:val="004356D2"/>
    <w:rsid w:val="0043606C"/>
    <w:rsid w:val="004405EA"/>
    <w:rsid w:val="0044078E"/>
    <w:rsid w:val="00440DE8"/>
    <w:rsid w:val="00440E82"/>
    <w:rsid w:val="00441765"/>
    <w:rsid w:val="004421AC"/>
    <w:rsid w:val="0044349C"/>
    <w:rsid w:val="004439CA"/>
    <w:rsid w:val="00443BC4"/>
    <w:rsid w:val="00443FBD"/>
    <w:rsid w:val="00444FE4"/>
    <w:rsid w:val="00445133"/>
    <w:rsid w:val="00445349"/>
    <w:rsid w:val="00446AD1"/>
    <w:rsid w:val="00447865"/>
    <w:rsid w:val="00447EC6"/>
    <w:rsid w:val="00447FD4"/>
    <w:rsid w:val="004505C3"/>
    <w:rsid w:val="004519E2"/>
    <w:rsid w:val="0045205C"/>
    <w:rsid w:val="004522D4"/>
    <w:rsid w:val="00453531"/>
    <w:rsid w:val="00453937"/>
    <w:rsid w:val="0045542D"/>
    <w:rsid w:val="004576F7"/>
    <w:rsid w:val="00457C8A"/>
    <w:rsid w:val="00457EF0"/>
    <w:rsid w:val="00462F9E"/>
    <w:rsid w:val="00463027"/>
    <w:rsid w:val="0046318B"/>
    <w:rsid w:val="0046392B"/>
    <w:rsid w:val="00463C18"/>
    <w:rsid w:val="00464E9F"/>
    <w:rsid w:val="0046514C"/>
    <w:rsid w:val="00465399"/>
    <w:rsid w:val="00465614"/>
    <w:rsid w:val="00465AA8"/>
    <w:rsid w:val="00466DAF"/>
    <w:rsid w:val="0047062C"/>
    <w:rsid w:val="00471918"/>
    <w:rsid w:val="004728CC"/>
    <w:rsid w:val="00473ED2"/>
    <w:rsid w:val="00473F99"/>
    <w:rsid w:val="00476370"/>
    <w:rsid w:val="0047697F"/>
    <w:rsid w:val="00477217"/>
    <w:rsid w:val="00477A37"/>
    <w:rsid w:val="00477E3E"/>
    <w:rsid w:val="00480679"/>
    <w:rsid w:val="0048084E"/>
    <w:rsid w:val="004815D0"/>
    <w:rsid w:val="004817DF"/>
    <w:rsid w:val="00482139"/>
    <w:rsid w:val="00482B1C"/>
    <w:rsid w:val="00482F92"/>
    <w:rsid w:val="00483984"/>
    <w:rsid w:val="004840A0"/>
    <w:rsid w:val="00484105"/>
    <w:rsid w:val="00484FA4"/>
    <w:rsid w:val="00485A79"/>
    <w:rsid w:val="00486A7B"/>
    <w:rsid w:val="00486CC8"/>
    <w:rsid w:val="00490258"/>
    <w:rsid w:val="004904AF"/>
    <w:rsid w:val="004909EF"/>
    <w:rsid w:val="00492267"/>
    <w:rsid w:val="004939D8"/>
    <w:rsid w:val="00493C90"/>
    <w:rsid w:val="00493D83"/>
    <w:rsid w:val="0049494F"/>
    <w:rsid w:val="00494B4E"/>
    <w:rsid w:val="00495228"/>
    <w:rsid w:val="0049595D"/>
    <w:rsid w:val="00495C0A"/>
    <w:rsid w:val="0049698E"/>
    <w:rsid w:val="004970BA"/>
    <w:rsid w:val="0049711A"/>
    <w:rsid w:val="004A07C1"/>
    <w:rsid w:val="004A0A74"/>
    <w:rsid w:val="004A0C25"/>
    <w:rsid w:val="004A0E1F"/>
    <w:rsid w:val="004A17E2"/>
    <w:rsid w:val="004A18CB"/>
    <w:rsid w:val="004A1D09"/>
    <w:rsid w:val="004A22AF"/>
    <w:rsid w:val="004A2CE6"/>
    <w:rsid w:val="004A3882"/>
    <w:rsid w:val="004A55D7"/>
    <w:rsid w:val="004A5E73"/>
    <w:rsid w:val="004A60CD"/>
    <w:rsid w:val="004A7C0B"/>
    <w:rsid w:val="004B08FF"/>
    <w:rsid w:val="004B0EDF"/>
    <w:rsid w:val="004B247F"/>
    <w:rsid w:val="004B3906"/>
    <w:rsid w:val="004B3F22"/>
    <w:rsid w:val="004B434A"/>
    <w:rsid w:val="004B47D0"/>
    <w:rsid w:val="004B47FA"/>
    <w:rsid w:val="004B61AB"/>
    <w:rsid w:val="004B6234"/>
    <w:rsid w:val="004B7B95"/>
    <w:rsid w:val="004B7C17"/>
    <w:rsid w:val="004B7DB0"/>
    <w:rsid w:val="004B7EED"/>
    <w:rsid w:val="004B7EF0"/>
    <w:rsid w:val="004C00B7"/>
    <w:rsid w:val="004C03FA"/>
    <w:rsid w:val="004C0A79"/>
    <w:rsid w:val="004C0AFE"/>
    <w:rsid w:val="004C0BED"/>
    <w:rsid w:val="004C10B9"/>
    <w:rsid w:val="004C39A4"/>
    <w:rsid w:val="004C3A44"/>
    <w:rsid w:val="004C40BB"/>
    <w:rsid w:val="004C4116"/>
    <w:rsid w:val="004C4BFF"/>
    <w:rsid w:val="004C4E51"/>
    <w:rsid w:val="004C52C0"/>
    <w:rsid w:val="004C564C"/>
    <w:rsid w:val="004C6D1B"/>
    <w:rsid w:val="004D0934"/>
    <w:rsid w:val="004D1013"/>
    <w:rsid w:val="004D2A71"/>
    <w:rsid w:val="004D2C2C"/>
    <w:rsid w:val="004D3002"/>
    <w:rsid w:val="004D4F24"/>
    <w:rsid w:val="004D54A7"/>
    <w:rsid w:val="004D6748"/>
    <w:rsid w:val="004D6D0E"/>
    <w:rsid w:val="004D6EE6"/>
    <w:rsid w:val="004D7418"/>
    <w:rsid w:val="004D767F"/>
    <w:rsid w:val="004E26A2"/>
    <w:rsid w:val="004E3078"/>
    <w:rsid w:val="004E3957"/>
    <w:rsid w:val="004E5A0E"/>
    <w:rsid w:val="004E69AF"/>
    <w:rsid w:val="004E6BBD"/>
    <w:rsid w:val="004E739F"/>
    <w:rsid w:val="004E7EE1"/>
    <w:rsid w:val="004F0796"/>
    <w:rsid w:val="004F1B79"/>
    <w:rsid w:val="004F2AA3"/>
    <w:rsid w:val="004F3237"/>
    <w:rsid w:val="004F3852"/>
    <w:rsid w:val="004F3977"/>
    <w:rsid w:val="004F3C6C"/>
    <w:rsid w:val="004F48AA"/>
    <w:rsid w:val="004F4B57"/>
    <w:rsid w:val="004F4FEE"/>
    <w:rsid w:val="004F5675"/>
    <w:rsid w:val="004F6E6C"/>
    <w:rsid w:val="004F73E4"/>
    <w:rsid w:val="00500AD2"/>
    <w:rsid w:val="005016AE"/>
    <w:rsid w:val="00503146"/>
    <w:rsid w:val="00503254"/>
    <w:rsid w:val="005040B4"/>
    <w:rsid w:val="00504780"/>
    <w:rsid w:val="00504783"/>
    <w:rsid w:val="00510BFC"/>
    <w:rsid w:val="00510E57"/>
    <w:rsid w:val="00511490"/>
    <w:rsid w:val="00512327"/>
    <w:rsid w:val="005142D1"/>
    <w:rsid w:val="005143E3"/>
    <w:rsid w:val="005146ED"/>
    <w:rsid w:val="00515479"/>
    <w:rsid w:val="00515CAE"/>
    <w:rsid w:val="005172F1"/>
    <w:rsid w:val="00517E30"/>
    <w:rsid w:val="00517F33"/>
    <w:rsid w:val="00520202"/>
    <w:rsid w:val="00521277"/>
    <w:rsid w:val="00521E28"/>
    <w:rsid w:val="00522E11"/>
    <w:rsid w:val="00522EF8"/>
    <w:rsid w:val="00523AFB"/>
    <w:rsid w:val="00525BD0"/>
    <w:rsid w:val="00525FAC"/>
    <w:rsid w:val="00526CC2"/>
    <w:rsid w:val="0052709D"/>
    <w:rsid w:val="00530B0C"/>
    <w:rsid w:val="005316E7"/>
    <w:rsid w:val="00531A62"/>
    <w:rsid w:val="005320B4"/>
    <w:rsid w:val="00532E95"/>
    <w:rsid w:val="00533734"/>
    <w:rsid w:val="005358B7"/>
    <w:rsid w:val="00536496"/>
    <w:rsid w:val="00536B90"/>
    <w:rsid w:val="00537030"/>
    <w:rsid w:val="005407A4"/>
    <w:rsid w:val="00540986"/>
    <w:rsid w:val="005412DD"/>
    <w:rsid w:val="005418D8"/>
    <w:rsid w:val="00542253"/>
    <w:rsid w:val="0054448F"/>
    <w:rsid w:val="0054483A"/>
    <w:rsid w:val="005459D9"/>
    <w:rsid w:val="00546A1C"/>
    <w:rsid w:val="00546AA0"/>
    <w:rsid w:val="00546ABD"/>
    <w:rsid w:val="00546DC9"/>
    <w:rsid w:val="00550FDC"/>
    <w:rsid w:val="00551125"/>
    <w:rsid w:val="00552989"/>
    <w:rsid w:val="00552E46"/>
    <w:rsid w:val="00552FAA"/>
    <w:rsid w:val="0055321B"/>
    <w:rsid w:val="00553E6E"/>
    <w:rsid w:val="00556C33"/>
    <w:rsid w:val="005574E2"/>
    <w:rsid w:val="005578E8"/>
    <w:rsid w:val="00557C16"/>
    <w:rsid w:val="00557E52"/>
    <w:rsid w:val="005600DC"/>
    <w:rsid w:val="00560BB9"/>
    <w:rsid w:val="0056122F"/>
    <w:rsid w:val="0056126B"/>
    <w:rsid w:val="0056184D"/>
    <w:rsid w:val="0056250C"/>
    <w:rsid w:val="00563284"/>
    <w:rsid w:val="005642CD"/>
    <w:rsid w:val="005648EA"/>
    <w:rsid w:val="00564D93"/>
    <w:rsid w:val="00567817"/>
    <w:rsid w:val="00567C52"/>
    <w:rsid w:val="00570A08"/>
    <w:rsid w:val="00571181"/>
    <w:rsid w:val="005712A5"/>
    <w:rsid w:val="005716BA"/>
    <w:rsid w:val="00571965"/>
    <w:rsid w:val="00571AB9"/>
    <w:rsid w:val="00571DC7"/>
    <w:rsid w:val="005728B6"/>
    <w:rsid w:val="005738E3"/>
    <w:rsid w:val="005744B5"/>
    <w:rsid w:val="00576DDE"/>
    <w:rsid w:val="0057715D"/>
    <w:rsid w:val="00577C00"/>
    <w:rsid w:val="00577D16"/>
    <w:rsid w:val="005812C2"/>
    <w:rsid w:val="00581479"/>
    <w:rsid w:val="005817E8"/>
    <w:rsid w:val="0058193A"/>
    <w:rsid w:val="00581C51"/>
    <w:rsid w:val="005831A9"/>
    <w:rsid w:val="005838AD"/>
    <w:rsid w:val="00584B66"/>
    <w:rsid w:val="0058544A"/>
    <w:rsid w:val="00586BFD"/>
    <w:rsid w:val="005875DD"/>
    <w:rsid w:val="00587FEC"/>
    <w:rsid w:val="005903C9"/>
    <w:rsid w:val="00590D66"/>
    <w:rsid w:val="00590FE3"/>
    <w:rsid w:val="005916C1"/>
    <w:rsid w:val="00591A04"/>
    <w:rsid w:val="005920BF"/>
    <w:rsid w:val="0059268A"/>
    <w:rsid w:val="0059332F"/>
    <w:rsid w:val="00593B02"/>
    <w:rsid w:val="00593BEF"/>
    <w:rsid w:val="0059431C"/>
    <w:rsid w:val="0059524F"/>
    <w:rsid w:val="0059554C"/>
    <w:rsid w:val="00595A19"/>
    <w:rsid w:val="00595B32"/>
    <w:rsid w:val="00596005"/>
    <w:rsid w:val="005962B9"/>
    <w:rsid w:val="005977F1"/>
    <w:rsid w:val="005A16F9"/>
    <w:rsid w:val="005A2629"/>
    <w:rsid w:val="005A4165"/>
    <w:rsid w:val="005A4890"/>
    <w:rsid w:val="005A567F"/>
    <w:rsid w:val="005A6BB9"/>
    <w:rsid w:val="005A6F6C"/>
    <w:rsid w:val="005A6F76"/>
    <w:rsid w:val="005A7DE1"/>
    <w:rsid w:val="005A7ED9"/>
    <w:rsid w:val="005B0994"/>
    <w:rsid w:val="005B0C1C"/>
    <w:rsid w:val="005B1C8F"/>
    <w:rsid w:val="005B1E8A"/>
    <w:rsid w:val="005B2139"/>
    <w:rsid w:val="005B23AA"/>
    <w:rsid w:val="005B315E"/>
    <w:rsid w:val="005B3297"/>
    <w:rsid w:val="005B43FF"/>
    <w:rsid w:val="005B445C"/>
    <w:rsid w:val="005B4DCD"/>
    <w:rsid w:val="005B5B19"/>
    <w:rsid w:val="005C07F9"/>
    <w:rsid w:val="005C14EA"/>
    <w:rsid w:val="005C2241"/>
    <w:rsid w:val="005C292E"/>
    <w:rsid w:val="005C29EE"/>
    <w:rsid w:val="005C2A68"/>
    <w:rsid w:val="005C2E78"/>
    <w:rsid w:val="005C32DD"/>
    <w:rsid w:val="005C47C3"/>
    <w:rsid w:val="005C4F7D"/>
    <w:rsid w:val="005C5128"/>
    <w:rsid w:val="005C5296"/>
    <w:rsid w:val="005C5816"/>
    <w:rsid w:val="005C5CA7"/>
    <w:rsid w:val="005C65B8"/>
    <w:rsid w:val="005C67C3"/>
    <w:rsid w:val="005D0CF2"/>
    <w:rsid w:val="005D0FFA"/>
    <w:rsid w:val="005D13B1"/>
    <w:rsid w:val="005D1582"/>
    <w:rsid w:val="005D1899"/>
    <w:rsid w:val="005D245F"/>
    <w:rsid w:val="005D24CC"/>
    <w:rsid w:val="005D3CD2"/>
    <w:rsid w:val="005D3ED8"/>
    <w:rsid w:val="005D4D92"/>
    <w:rsid w:val="005D50FF"/>
    <w:rsid w:val="005D53A1"/>
    <w:rsid w:val="005D54F2"/>
    <w:rsid w:val="005D5853"/>
    <w:rsid w:val="005D6767"/>
    <w:rsid w:val="005D72A4"/>
    <w:rsid w:val="005D73C2"/>
    <w:rsid w:val="005D75BD"/>
    <w:rsid w:val="005E0391"/>
    <w:rsid w:val="005E1C47"/>
    <w:rsid w:val="005E2155"/>
    <w:rsid w:val="005E33F6"/>
    <w:rsid w:val="005E3790"/>
    <w:rsid w:val="005E3C9F"/>
    <w:rsid w:val="005E3DFC"/>
    <w:rsid w:val="005E3E44"/>
    <w:rsid w:val="005E4507"/>
    <w:rsid w:val="005E5E05"/>
    <w:rsid w:val="005E5F7F"/>
    <w:rsid w:val="005E6F3C"/>
    <w:rsid w:val="005E76AF"/>
    <w:rsid w:val="005E7AE5"/>
    <w:rsid w:val="005F0E48"/>
    <w:rsid w:val="005F168B"/>
    <w:rsid w:val="005F1C58"/>
    <w:rsid w:val="005F1D86"/>
    <w:rsid w:val="005F2B1C"/>
    <w:rsid w:val="005F43C6"/>
    <w:rsid w:val="005F4D64"/>
    <w:rsid w:val="005F5586"/>
    <w:rsid w:val="005F586E"/>
    <w:rsid w:val="005F5A0C"/>
    <w:rsid w:val="005F5AA1"/>
    <w:rsid w:val="005F69DD"/>
    <w:rsid w:val="005F6A75"/>
    <w:rsid w:val="005F6D81"/>
    <w:rsid w:val="0060026B"/>
    <w:rsid w:val="00600AB6"/>
    <w:rsid w:val="00600EA0"/>
    <w:rsid w:val="00602561"/>
    <w:rsid w:val="00603025"/>
    <w:rsid w:val="0060314A"/>
    <w:rsid w:val="00603580"/>
    <w:rsid w:val="00603BDC"/>
    <w:rsid w:val="00604DEE"/>
    <w:rsid w:val="006050D3"/>
    <w:rsid w:val="00605D01"/>
    <w:rsid w:val="006065E7"/>
    <w:rsid w:val="00606E38"/>
    <w:rsid w:val="006101EF"/>
    <w:rsid w:val="0061051C"/>
    <w:rsid w:val="00610C14"/>
    <w:rsid w:val="00610EFA"/>
    <w:rsid w:val="00610F55"/>
    <w:rsid w:val="00611E86"/>
    <w:rsid w:val="006124E7"/>
    <w:rsid w:val="006130A6"/>
    <w:rsid w:val="006137AE"/>
    <w:rsid w:val="0061382E"/>
    <w:rsid w:val="006138F0"/>
    <w:rsid w:val="00613FD2"/>
    <w:rsid w:val="006144C6"/>
    <w:rsid w:val="00614863"/>
    <w:rsid w:val="006151E9"/>
    <w:rsid w:val="006161F7"/>
    <w:rsid w:val="00616E77"/>
    <w:rsid w:val="00617F2B"/>
    <w:rsid w:val="006205AE"/>
    <w:rsid w:val="006205B5"/>
    <w:rsid w:val="006221D6"/>
    <w:rsid w:val="00622B5A"/>
    <w:rsid w:val="00622C5A"/>
    <w:rsid w:val="006231D5"/>
    <w:rsid w:val="006232B7"/>
    <w:rsid w:val="00623825"/>
    <w:rsid w:val="006239D6"/>
    <w:rsid w:val="00624071"/>
    <w:rsid w:val="006244B3"/>
    <w:rsid w:val="00624915"/>
    <w:rsid w:val="00624B73"/>
    <w:rsid w:val="00624DF9"/>
    <w:rsid w:val="006253FF"/>
    <w:rsid w:val="006263AD"/>
    <w:rsid w:val="00626637"/>
    <w:rsid w:val="00626FC0"/>
    <w:rsid w:val="00627A48"/>
    <w:rsid w:val="0063052F"/>
    <w:rsid w:val="00630F6C"/>
    <w:rsid w:val="006316F4"/>
    <w:rsid w:val="00631C98"/>
    <w:rsid w:val="00633183"/>
    <w:rsid w:val="00633F07"/>
    <w:rsid w:val="006353EE"/>
    <w:rsid w:val="00635A2A"/>
    <w:rsid w:val="00635F47"/>
    <w:rsid w:val="006404FE"/>
    <w:rsid w:val="00640A8B"/>
    <w:rsid w:val="006410C3"/>
    <w:rsid w:val="00641A0E"/>
    <w:rsid w:val="00642D8D"/>
    <w:rsid w:val="00642E17"/>
    <w:rsid w:val="00643132"/>
    <w:rsid w:val="0064431E"/>
    <w:rsid w:val="006448D8"/>
    <w:rsid w:val="006506EB"/>
    <w:rsid w:val="00651124"/>
    <w:rsid w:val="006518AD"/>
    <w:rsid w:val="0065246E"/>
    <w:rsid w:val="00652859"/>
    <w:rsid w:val="00652C64"/>
    <w:rsid w:val="00652FBE"/>
    <w:rsid w:val="0065417D"/>
    <w:rsid w:val="00654967"/>
    <w:rsid w:val="00655162"/>
    <w:rsid w:val="006553CB"/>
    <w:rsid w:val="006568AA"/>
    <w:rsid w:val="00656BC7"/>
    <w:rsid w:val="00656DAB"/>
    <w:rsid w:val="00657144"/>
    <w:rsid w:val="0065755A"/>
    <w:rsid w:val="00660142"/>
    <w:rsid w:val="00660E2F"/>
    <w:rsid w:val="00662813"/>
    <w:rsid w:val="0066593A"/>
    <w:rsid w:val="00665E10"/>
    <w:rsid w:val="0066615F"/>
    <w:rsid w:val="006667C5"/>
    <w:rsid w:val="00666DF9"/>
    <w:rsid w:val="00666FA0"/>
    <w:rsid w:val="00670BF0"/>
    <w:rsid w:val="00671608"/>
    <w:rsid w:val="00671DA9"/>
    <w:rsid w:val="0067213E"/>
    <w:rsid w:val="00672C17"/>
    <w:rsid w:val="00673224"/>
    <w:rsid w:val="00673939"/>
    <w:rsid w:val="00674AA3"/>
    <w:rsid w:val="00675D1F"/>
    <w:rsid w:val="00676370"/>
    <w:rsid w:val="00676DDD"/>
    <w:rsid w:val="00676E81"/>
    <w:rsid w:val="00677E13"/>
    <w:rsid w:val="00680F8C"/>
    <w:rsid w:val="00681240"/>
    <w:rsid w:val="0068251A"/>
    <w:rsid w:val="00683D6D"/>
    <w:rsid w:val="006845E1"/>
    <w:rsid w:val="00684CDD"/>
    <w:rsid w:val="00684D85"/>
    <w:rsid w:val="00684ED4"/>
    <w:rsid w:val="00685E92"/>
    <w:rsid w:val="0068765C"/>
    <w:rsid w:val="00690AB0"/>
    <w:rsid w:val="00690D83"/>
    <w:rsid w:val="00691E92"/>
    <w:rsid w:val="00692747"/>
    <w:rsid w:val="00692F93"/>
    <w:rsid w:val="0069451A"/>
    <w:rsid w:val="00694E90"/>
    <w:rsid w:val="0069598F"/>
    <w:rsid w:val="00695E3D"/>
    <w:rsid w:val="00696543"/>
    <w:rsid w:val="006A076D"/>
    <w:rsid w:val="006A0EC2"/>
    <w:rsid w:val="006A121A"/>
    <w:rsid w:val="006A1A16"/>
    <w:rsid w:val="006A1F75"/>
    <w:rsid w:val="006A2534"/>
    <w:rsid w:val="006A2BA9"/>
    <w:rsid w:val="006A2F72"/>
    <w:rsid w:val="006A3110"/>
    <w:rsid w:val="006A3705"/>
    <w:rsid w:val="006A3A65"/>
    <w:rsid w:val="006A4930"/>
    <w:rsid w:val="006A4A41"/>
    <w:rsid w:val="006A505B"/>
    <w:rsid w:val="006A6D72"/>
    <w:rsid w:val="006A7005"/>
    <w:rsid w:val="006A75B0"/>
    <w:rsid w:val="006B0305"/>
    <w:rsid w:val="006B3196"/>
    <w:rsid w:val="006B39D2"/>
    <w:rsid w:val="006B3B3C"/>
    <w:rsid w:val="006B3BB3"/>
    <w:rsid w:val="006B480C"/>
    <w:rsid w:val="006B4C55"/>
    <w:rsid w:val="006B55F8"/>
    <w:rsid w:val="006B5EFC"/>
    <w:rsid w:val="006B6AEB"/>
    <w:rsid w:val="006B76EA"/>
    <w:rsid w:val="006B7B04"/>
    <w:rsid w:val="006B7C6B"/>
    <w:rsid w:val="006B7EC0"/>
    <w:rsid w:val="006C0536"/>
    <w:rsid w:val="006C0622"/>
    <w:rsid w:val="006C092B"/>
    <w:rsid w:val="006C1A41"/>
    <w:rsid w:val="006C2C62"/>
    <w:rsid w:val="006C44BB"/>
    <w:rsid w:val="006C4C65"/>
    <w:rsid w:val="006C4C96"/>
    <w:rsid w:val="006C5173"/>
    <w:rsid w:val="006C5FBF"/>
    <w:rsid w:val="006C69CC"/>
    <w:rsid w:val="006C7309"/>
    <w:rsid w:val="006C7D9E"/>
    <w:rsid w:val="006D0BEF"/>
    <w:rsid w:val="006D0EEC"/>
    <w:rsid w:val="006D0F38"/>
    <w:rsid w:val="006D1112"/>
    <w:rsid w:val="006D12D3"/>
    <w:rsid w:val="006D19FB"/>
    <w:rsid w:val="006D2159"/>
    <w:rsid w:val="006D30FC"/>
    <w:rsid w:val="006D7390"/>
    <w:rsid w:val="006D7537"/>
    <w:rsid w:val="006D7FAC"/>
    <w:rsid w:val="006E14BE"/>
    <w:rsid w:val="006E18E7"/>
    <w:rsid w:val="006E1D14"/>
    <w:rsid w:val="006E33CC"/>
    <w:rsid w:val="006E3A67"/>
    <w:rsid w:val="006E3FD0"/>
    <w:rsid w:val="006E5096"/>
    <w:rsid w:val="006E6245"/>
    <w:rsid w:val="006E6504"/>
    <w:rsid w:val="006E65FB"/>
    <w:rsid w:val="006E6C07"/>
    <w:rsid w:val="006E7603"/>
    <w:rsid w:val="006E7F39"/>
    <w:rsid w:val="006F08AF"/>
    <w:rsid w:val="006F19B8"/>
    <w:rsid w:val="006F1B42"/>
    <w:rsid w:val="006F216B"/>
    <w:rsid w:val="006F29A8"/>
    <w:rsid w:val="006F2D62"/>
    <w:rsid w:val="006F2E33"/>
    <w:rsid w:val="006F33C0"/>
    <w:rsid w:val="006F391E"/>
    <w:rsid w:val="006F3E2E"/>
    <w:rsid w:val="006F4D3A"/>
    <w:rsid w:val="006F6AED"/>
    <w:rsid w:val="007001D0"/>
    <w:rsid w:val="007012C3"/>
    <w:rsid w:val="00701342"/>
    <w:rsid w:val="007018AE"/>
    <w:rsid w:val="00701B31"/>
    <w:rsid w:val="00701CC7"/>
    <w:rsid w:val="00703295"/>
    <w:rsid w:val="007037B4"/>
    <w:rsid w:val="0070381D"/>
    <w:rsid w:val="00704132"/>
    <w:rsid w:val="007043C5"/>
    <w:rsid w:val="0070458B"/>
    <w:rsid w:val="00704701"/>
    <w:rsid w:val="00704C7D"/>
    <w:rsid w:val="00705F51"/>
    <w:rsid w:val="00706906"/>
    <w:rsid w:val="0070735B"/>
    <w:rsid w:val="007125E4"/>
    <w:rsid w:val="007127E1"/>
    <w:rsid w:val="00714A2D"/>
    <w:rsid w:val="0071584E"/>
    <w:rsid w:val="00715A0F"/>
    <w:rsid w:val="0071619E"/>
    <w:rsid w:val="007164FA"/>
    <w:rsid w:val="00716851"/>
    <w:rsid w:val="007179C0"/>
    <w:rsid w:val="00720037"/>
    <w:rsid w:val="00720C94"/>
    <w:rsid w:val="00721BFC"/>
    <w:rsid w:val="00721EF7"/>
    <w:rsid w:val="0072277A"/>
    <w:rsid w:val="00722D80"/>
    <w:rsid w:val="0072356F"/>
    <w:rsid w:val="00724770"/>
    <w:rsid w:val="00724F49"/>
    <w:rsid w:val="007254AC"/>
    <w:rsid w:val="007255EB"/>
    <w:rsid w:val="007256D5"/>
    <w:rsid w:val="0072633E"/>
    <w:rsid w:val="00726780"/>
    <w:rsid w:val="00726F9A"/>
    <w:rsid w:val="007278A4"/>
    <w:rsid w:val="00727D45"/>
    <w:rsid w:val="00730916"/>
    <w:rsid w:val="007309B0"/>
    <w:rsid w:val="00731942"/>
    <w:rsid w:val="00732C2C"/>
    <w:rsid w:val="007338F8"/>
    <w:rsid w:val="0073620A"/>
    <w:rsid w:val="00737FEC"/>
    <w:rsid w:val="00740047"/>
    <w:rsid w:val="00740815"/>
    <w:rsid w:val="0074167F"/>
    <w:rsid w:val="007416E0"/>
    <w:rsid w:val="00742AA7"/>
    <w:rsid w:val="00743168"/>
    <w:rsid w:val="00743A92"/>
    <w:rsid w:val="00744C1F"/>
    <w:rsid w:val="00745CE8"/>
    <w:rsid w:val="00745E9F"/>
    <w:rsid w:val="0074617B"/>
    <w:rsid w:val="007469BF"/>
    <w:rsid w:val="00747083"/>
    <w:rsid w:val="00750F1E"/>
    <w:rsid w:val="00752244"/>
    <w:rsid w:val="0075246E"/>
    <w:rsid w:val="00752F13"/>
    <w:rsid w:val="007530DE"/>
    <w:rsid w:val="00755002"/>
    <w:rsid w:val="00755ECE"/>
    <w:rsid w:val="00756926"/>
    <w:rsid w:val="00757E80"/>
    <w:rsid w:val="00760505"/>
    <w:rsid w:val="00761E93"/>
    <w:rsid w:val="00762677"/>
    <w:rsid w:val="00762F11"/>
    <w:rsid w:val="0076486E"/>
    <w:rsid w:val="00764A0E"/>
    <w:rsid w:val="0076572F"/>
    <w:rsid w:val="00766F03"/>
    <w:rsid w:val="00770B0D"/>
    <w:rsid w:val="00771D49"/>
    <w:rsid w:val="00771DB7"/>
    <w:rsid w:val="007726CB"/>
    <w:rsid w:val="00772883"/>
    <w:rsid w:val="00772BB6"/>
    <w:rsid w:val="00772D71"/>
    <w:rsid w:val="00773435"/>
    <w:rsid w:val="007735BF"/>
    <w:rsid w:val="0077650D"/>
    <w:rsid w:val="007774BC"/>
    <w:rsid w:val="00780016"/>
    <w:rsid w:val="00780D6C"/>
    <w:rsid w:val="00784BCA"/>
    <w:rsid w:val="007855C4"/>
    <w:rsid w:val="00786594"/>
    <w:rsid w:val="00786661"/>
    <w:rsid w:val="00786F76"/>
    <w:rsid w:val="00786F9F"/>
    <w:rsid w:val="00787681"/>
    <w:rsid w:val="00787938"/>
    <w:rsid w:val="00787EDC"/>
    <w:rsid w:val="00790A94"/>
    <w:rsid w:val="00791296"/>
    <w:rsid w:val="00791AB3"/>
    <w:rsid w:val="00791C14"/>
    <w:rsid w:val="00791DAB"/>
    <w:rsid w:val="00791FD3"/>
    <w:rsid w:val="00792383"/>
    <w:rsid w:val="00792503"/>
    <w:rsid w:val="00792A51"/>
    <w:rsid w:val="00793CAD"/>
    <w:rsid w:val="00793F43"/>
    <w:rsid w:val="00794620"/>
    <w:rsid w:val="00794D66"/>
    <w:rsid w:val="007968EF"/>
    <w:rsid w:val="0079695F"/>
    <w:rsid w:val="00797161"/>
    <w:rsid w:val="00797531"/>
    <w:rsid w:val="007A0AEC"/>
    <w:rsid w:val="007A1A08"/>
    <w:rsid w:val="007A1A2A"/>
    <w:rsid w:val="007A1D63"/>
    <w:rsid w:val="007A22AF"/>
    <w:rsid w:val="007A328A"/>
    <w:rsid w:val="007A378E"/>
    <w:rsid w:val="007A4357"/>
    <w:rsid w:val="007A4725"/>
    <w:rsid w:val="007A563F"/>
    <w:rsid w:val="007A59D2"/>
    <w:rsid w:val="007A6765"/>
    <w:rsid w:val="007A720C"/>
    <w:rsid w:val="007A752F"/>
    <w:rsid w:val="007A7C0E"/>
    <w:rsid w:val="007B0502"/>
    <w:rsid w:val="007B06E8"/>
    <w:rsid w:val="007B1A8E"/>
    <w:rsid w:val="007B25C0"/>
    <w:rsid w:val="007B3356"/>
    <w:rsid w:val="007B40F3"/>
    <w:rsid w:val="007B4AC2"/>
    <w:rsid w:val="007B6F30"/>
    <w:rsid w:val="007C066B"/>
    <w:rsid w:val="007C09EC"/>
    <w:rsid w:val="007C17EA"/>
    <w:rsid w:val="007C2229"/>
    <w:rsid w:val="007C3377"/>
    <w:rsid w:val="007C3529"/>
    <w:rsid w:val="007C38BE"/>
    <w:rsid w:val="007C38EB"/>
    <w:rsid w:val="007C3EA3"/>
    <w:rsid w:val="007C4324"/>
    <w:rsid w:val="007C4844"/>
    <w:rsid w:val="007C4DA7"/>
    <w:rsid w:val="007C51E6"/>
    <w:rsid w:val="007C5232"/>
    <w:rsid w:val="007C534B"/>
    <w:rsid w:val="007C53AB"/>
    <w:rsid w:val="007C5991"/>
    <w:rsid w:val="007C5D50"/>
    <w:rsid w:val="007C64F9"/>
    <w:rsid w:val="007C68EA"/>
    <w:rsid w:val="007C69C5"/>
    <w:rsid w:val="007C6C8B"/>
    <w:rsid w:val="007C7F08"/>
    <w:rsid w:val="007D0836"/>
    <w:rsid w:val="007D1281"/>
    <w:rsid w:val="007D211B"/>
    <w:rsid w:val="007D53F2"/>
    <w:rsid w:val="007D5583"/>
    <w:rsid w:val="007D5CDE"/>
    <w:rsid w:val="007D5DD2"/>
    <w:rsid w:val="007D674D"/>
    <w:rsid w:val="007D6806"/>
    <w:rsid w:val="007D6D97"/>
    <w:rsid w:val="007D7A29"/>
    <w:rsid w:val="007E087F"/>
    <w:rsid w:val="007E08A2"/>
    <w:rsid w:val="007E133C"/>
    <w:rsid w:val="007E231B"/>
    <w:rsid w:val="007E26CE"/>
    <w:rsid w:val="007E2A06"/>
    <w:rsid w:val="007E2D46"/>
    <w:rsid w:val="007E2EF9"/>
    <w:rsid w:val="007E3518"/>
    <w:rsid w:val="007E39FF"/>
    <w:rsid w:val="007E4CAB"/>
    <w:rsid w:val="007E54B2"/>
    <w:rsid w:val="007E62F4"/>
    <w:rsid w:val="007E63DA"/>
    <w:rsid w:val="007E7A9F"/>
    <w:rsid w:val="007F0193"/>
    <w:rsid w:val="007F05F4"/>
    <w:rsid w:val="007F1E5F"/>
    <w:rsid w:val="007F21C1"/>
    <w:rsid w:val="007F490A"/>
    <w:rsid w:val="007F5806"/>
    <w:rsid w:val="007F5878"/>
    <w:rsid w:val="007F6B57"/>
    <w:rsid w:val="007F7619"/>
    <w:rsid w:val="007F7F26"/>
    <w:rsid w:val="00800097"/>
    <w:rsid w:val="008003EA"/>
    <w:rsid w:val="00800D72"/>
    <w:rsid w:val="008010E6"/>
    <w:rsid w:val="00802135"/>
    <w:rsid w:val="008028CC"/>
    <w:rsid w:val="00802B21"/>
    <w:rsid w:val="00802D85"/>
    <w:rsid w:val="00802E0D"/>
    <w:rsid w:val="008034B1"/>
    <w:rsid w:val="00804FD2"/>
    <w:rsid w:val="00805229"/>
    <w:rsid w:val="00805C50"/>
    <w:rsid w:val="00806800"/>
    <w:rsid w:val="00806CEE"/>
    <w:rsid w:val="008104F0"/>
    <w:rsid w:val="00810764"/>
    <w:rsid w:val="00810933"/>
    <w:rsid w:val="00810B43"/>
    <w:rsid w:val="00810D41"/>
    <w:rsid w:val="0081125A"/>
    <w:rsid w:val="00811360"/>
    <w:rsid w:val="00811896"/>
    <w:rsid w:val="008135DC"/>
    <w:rsid w:val="008141AD"/>
    <w:rsid w:val="00815107"/>
    <w:rsid w:val="00815E38"/>
    <w:rsid w:val="0081775C"/>
    <w:rsid w:val="00820CA2"/>
    <w:rsid w:val="00821177"/>
    <w:rsid w:val="00821440"/>
    <w:rsid w:val="00822785"/>
    <w:rsid w:val="00825B75"/>
    <w:rsid w:val="00825E88"/>
    <w:rsid w:val="008273D7"/>
    <w:rsid w:val="0083025F"/>
    <w:rsid w:val="008302AE"/>
    <w:rsid w:val="008316D0"/>
    <w:rsid w:val="008319D7"/>
    <w:rsid w:val="00832BD9"/>
    <w:rsid w:val="008336BF"/>
    <w:rsid w:val="008352F0"/>
    <w:rsid w:val="00835769"/>
    <w:rsid w:val="008357BF"/>
    <w:rsid w:val="00835C2A"/>
    <w:rsid w:val="008367DB"/>
    <w:rsid w:val="00837B39"/>
    <w:rsid w:val="008407F3"/>
    <w:rsid w:val="00841696"/>
    <w:rsid w:val="00842407"/>
    <w:rsid w:val="00843153"/>
    <w:rsid w:val="008444A2"/>
    <w:rsid w:val="00845CA2"/>
    <w:rsid w:val="00845FC6"/>
    <w:rsid w:val="00846810"/>
    <w:rsid w:val="00847C03"/>
    <w:rsid w:val="00847ECE"/>
    <w:rsid w:val="00852043"/>
    <w:rsid w:val="008528C8"/>
    <w:rsid w:val="00854178"/>
    <w:rsid w:val="008549DE"/>
    <w:rsid w:val="00854AA9"/>
    <w:rsid w:val="008564CA"/>
    <w:rsid w:val="00856555"/>
    <w:rsid w:val="0085671C"/>
    <w:rsid w:val="0085728A"/>
    <w:rsid w:val="008572BC"/>
    <w:rsid w:val="00860065"/>
    <w:rsid w:val="00860425"/>
    <w:rsid w:val="00860DFC"/>
    <w:rsid w:val="008610D1"/>
    <w:rsid w:val="00861802"/>
    <w:rsid w:val="0086195B"/>
    <w:rsid w:val="0086263D"/>
    <w:rsid w:val="00862BFA"/>
    <w:rsid w:val="008636B2"/>
    <w:rsid w:val="008640ED"/>
    <w:rsid w:val="008648E3"/>
    <w:rsid w:val="008652D6"/>
    <w:rsid w:val="00865623"/>
    <w:rsid w:val="0086705A"/>
    <w:rsid w:val="008673A6"/>
    <w:rsid w:val="00867407"/>
    <w:rsid w:val="00867E5E"/>
    <w:rsid w:val="00867E62"/>
    <w:rsid w:val="0087148D"/>
    <w:rsid w:val="008719FD"/>
    <w:rsid w:val="00872A5F"/>
    <w:rsid w:val="00873841"/>
    <w:rsid w:val="008744E8"/>
    <w:rsid w:val="0087511B"/>
    <w:rsid w:val="008751B6"/>
    <w:rsid w:val="0087706C"/>
    <w:rsid w:val="00877391"/>
    <w:rsid w:val="0088090E"/>
    <w:rsid w:val="00880984"/>
    <w:rsid w:val="00881300"/>
    <w:rsid w:val="0088212B"/>
    <w:rsid w:val="008830A7"/>
    <w:rsid w:val="00883BDC"/>
    <w:rsid w:val="00883F0B"/>
    <w:rsid w:val="00884BF3"/>
    <w:rsid w:val="00885777"/>
    <w:rsid w:val="00886EC5"/>
    <w:rsid w:val="008871DB"/>
    <w:rsid w:val="00887635"/>
    <w:rsid w:val="0088767C"/>
    <w:rsid w:val="008904D8"/>
    <w:rsid w:val="0089064C"/>
    <w:rsid w:val="00890A40"/>
    <w:rsid w:val="00890E13"/>
    <w:rsid w:val="00890EB5"/>
    <w:rsid w:val="00890EF7"/>
    <w:rsid w:val="00891FF2"/>
    <w:rsid w:val="008922E1"/>
    <w:rsid w:val="008927D1"/>
    <w:rsid w:val="00893E11"/>
    <w:rsid w:val="008941F9"/>
    <w:rsid w:val="00895199"/>
    <w:rsid w:val="008958DE"/>
    <w:rsid w:val="008959FA"/>
    <w:rsid w:val="00895C1F"/>
    <w:rsid w:val="008961F5"/>
    <w:rsid w:val="00897F12"/>
    <w:rsid w:val="008A252D"/>
    <w:rsid w:val="008A4191"/>
    <w:rsid w:val="008A4876"/>
    <w:rsid w:val="008A4D39"/>
    <w:rsid w:val="008A4F27"/>
    <w:rsid w:val="008A5E80"/>
    <w:rsid w:val="008A752B"/>
    <w:rsid w:val="008A7A55"/>
    <w:rsid w:val="008B14C3"/>
    <w:rsid w:val="008B2318"/>
    <w:rsid w:val="008B2375"/>
    <w:rsid w:val="008B24E9"/>
    <w:rsid w:val="008B2EA9"/>
    <w:rsid w:val="008B481A"/>
    <w:rsid w:val="008B653D"/>
    <w:rsid w:val="008C009C"/>
    <w:rsid w:val="008C10A5"/>
    <w:rsid w:val="008C1B60"/>
    <w:rsid w:val="008C1D44"/>
    <w:rsid w:val="008C232D"/>
    <w:rsid w:val="008C2484"/>
    <w:rsid w:val="008C332F"/>
    <w:rsid w:val="008C387A"/>
    <w:rsid w:val="008C3DB8"/>
    <w:rsid w:val="008C4A2D"/>
    <w:rsid w:val="008C5977"/>
    <w:rsid w:val="008C5CA4"/>
    <w:rsid w:val="008C66B4"/>
    <w:rsid w:val="008C6CC1"/>
    <w:rsid w:val="008C7035"/>
    <w:rsid w:val="008C785F"/>
    <w:rsid w:val="008D00BD"/>
    <w:rsid w:val="008D1BEC"/>
    <w:rsid w:val="008D1E54"/>
    <w:rsid w:val="008D2122"/>
    <w:rsid w:val="008D2D6F"/>
    <w:rsid w:val="008D311B"/>
    <w:rsid w:val="008D33B3"/>
    <w:rsid w:val="008D4393"/>
    <w:rsid w:val="008D4643"/>
    <w:rsid w:val="008D583C"/>
    <w:rsid w:val="008D64E8"/>
    <w:rsid w:val="008D686F"/>
    <w:rsid w:val="008D6B63"/>
    <w:rsid w:val="008D71DF"/>
    <w:rsid w:val="008D721C"/>
    <w:rsid w:val="008E1124"/>
    <w:rsid w:val="008E183A"/>
    <w:rsid w:val="008E208F"/>
    <w:rsid w:val="008E2EE8"/>
    <w:rsid w:val="008E30F4"/>
    <w:rsid w:val="008E41A4"/>
    <w:rsid w:val="008E443C"/>
    <w:rsid w:val="008E561B"/>
    <w:rsid w:val="008E575E"/>
    <w:rsid w:val="008E6A63"/>
    <w:rsid w:val="008E701C"/>
    <w:rsid w:val="008E716B"/>
    <w:rsid w:val="008E7F59"/>
    <w:rsid w:val="008F1611"/>
    <w:rsid w:val="008F1AE5"/>
    <w:rsid w:val="008F2655"/>
    <w:rsid w:val="008F2863"/>
    <w:rsid w:val="008F46E1"/>
    <w:rsid w:val="008F52C3"/>
    <w:rsid w:val="008F5333"/>
    <w:rsid w:val="008F60D7"/>
    <w:rsid w:val="008F655B"/>
    <w:rsid w:val="008F6E13"/>
    <w:rsid w:val="008F7625"/>
    <w:rsid w:val="008F7B68"/>
    <w:rsid w:val="00900AB9"/>
    <w:rsid w:val="00900C88"/>
    <w:rsid w:val="00900EB6"/>
    <w:rsid w:val="00902105"/>
    <w:rsid w:val="009021F0"/>
    <w:rsid w:val="009024E4"/>
    <w:rsid w:val="009026D6"/>
    <w:rsid w:val="00902CAF"/>
    <w:rsid w:val="00903F3D"/>
    <w:rsid w:val="009041FB"/>
    <w:rsid w:val="009043B3"/>
    <w:rsid w:val="009058DE"/>
    <w:rsid w:val="009063E7"/>
    <w:rsid w:val="00906D88"/>
    <w:rsid w:val="00907D54"/>
    <w:rsid w:val="00910CF5"/>
    <w:rsid w:val="00910E30"/>
    <w:rsid w:val="00911596"/>
    <w:rsid w:val="00911C5D"/>
    <w:rsid w:val="009120AD"/>
    <w:rsid w:val="0091241C"/>
    <w:rsid w:val="0091285E"/>
    <w:rsid w:val="00912B22"/>
    <w:rsid w:val="00912CE3"/>
    <w:rsid w:val="00912D21"/>
    <w:rsid w:val="00914232"/>
    <w:rsid w:val="009142D5"/>
    <w:rsid w:val="0091432F"/>
    <w:rsid w:val="00914B35"/>
    <w:rsid w:val="00915568"/>
    <w:rsid w:val="00915EFE"/>
    <w:rsid w:val="00916077"/>
    <w:rsid w:val="00916167"/>
    <w:rsid w:val="009161C4"/>
    <w:rsid w:val="00916375"/>
    <w:rsid w:val="00916F27"/>
    <w:rsid w:val="009174BB"/>
    <w:rsid w:val="00920471"/>
    <w:rsid w:val="00921DAC"/>
    <w:rsid w:val="009220C6"/>
    <w:rsid w:val="00923352"/>
    <w:rsid w:val="00923D8B"/>
    <w:rsid w:val="00923F0A"/>
    <w:rsid w:val="0092415F"/>
    <w:rsid w:val="0092490B"/>
    <w:rsid w:val="00924E72"/>
    <w:rsid w:val="009259F1"/>
    <w:rsid w:val="00925D96"/>
    <w:rsid w:val="00927848"/>
    <w:rsid w:val="00927C58"/>
    <w:rsid w:val="00927CAB"/>
    <w:rsid w:val="00930850"/>
    <w:rsid w:val="00930FC0"/>
    <w:rsid w:val="00931578"/>
    <w:rsid w:val="00931ADF"/>
    <w:rsid w:val="00931B10"/>
    <w:rsid w:val="009321FA"/>
    <w:rsid w:val="0093220C"/>
    <w:rsid w:val="00933385"/>
    <w:rsid w:val="00933565"/>
    <w:rsid w:val="00933AE3"/>
    <w:rsid w:val="00934D57"/>
    <w:rsid w:val="0093513C"/>
    <w:rsid w:val="009377A6"/>
    <w:rsid w:val="0094128E"/>
    <w:rsid w:val="009424E4"/>
    <w:rsid w:val="00943469"/>
    <w:rsid w:val="009439BB"/>
    <w:rsid w:val="00944324"/>
    <w:rsid w:val="00944800"/>
    <w:rsid w:val="00944888"/>
    <w:rsid w:val="00945A68"/>
    <w:rsid w:val="00946ECD"/>
    <w:rsid w:val="009471F3"/>
    <w:rsid w:val="009473E3"/>
    <w:rsid w:val="00947500"/>
    <w:rsid w:val="009479C7"/>
    <w:rsid w:val="00947DEC"/>
    <w:rsid w:val="0095031B"/>
    <w:rsid w:val="00950555"/>
    <w:rsid w:val="0095133F"/>
    <w:rsid w:val="009527E5"/>
    <w:rsid w:val="00952986"/>
    <w:rsid w:val="00954000"/>
    <w:rsid w:val="00954311"/>
    <w:rsid w:val="00954473"/>
    <w:rsid w:val="00954EDD"/>
    <w:rsid w:val="0095558D"/>
    <w:rsid w:val="00955B6D"/>
    <w:rsid w:val="009564A1"/>
    <w:rsid w:val="0095701C"/>
    <w:rsid w:val="009570A3"/>
    <w:rsid w:val="00957DC6"/>
    <w:rsid w:val="009605D6"/>
    <w:rsid w:val="00961BBF"/>
    <w:rsid w:val="00963600"/>
    <w:rsid w:val="009636BC"/>
    <w:rsid w:val="00963CF0"/>
    <w:rsid w:val="0096411C"/>
    <w:rsid w:val="009656E9"/>
    <w:rsid w:val="00966E01"/>
    <w:rsid w:val="00967993"/>
    <w:rsid w:val="0097006D"/>
    <w:rsid w:val="0097052D"/>
    <w:rsid w:val="00970646"/>
    <w:rsid w:val="009709BA"/>
    <w:rsid w:val="00970CFC"/>
    <w:rsid w:val="00971329"/>
    <w:rsid w:val="009717E4"/>
    <w:rsid w:val="00973102"/>
    <w:rsid w:val="00974535"/>
    <w:rsid w:val="009762F1"/>
    <w:rsid w:val="00977FDD"/>
    <w:rsid w:val="00980BA7"/>
    <w:rsid w:val="009811CB"/>
    <w:rsid w:val="00981F26"/>
    <w:rsid w:val="00982047"/>
    <w:rsid w:val="00982158"/>
    <w:rsid w:val="009826A3"/>
    <w:rsid w:val="00983893"/>
    <w:rsid w:val="00984001"/>
    <w:rsid w:val="00985875"/>
    <w:rsid w:val="00985E51"/>
    <w:rsid w:val="00985F17"/>
    <w:rsid w:val="00985FEB"/>
    <w:rsid w:val="009868A9"/>
    <w:rsid w:val="00987148"/>
    <w:rsid w:val="0098743C"/>
    <w:rsid w:val="00990425"/>
    <w:rsid w:val="00990DF8"/>
    <w:rsid w:val="00991820"/>
    <w:rsid w:val="0099227F"/>
    <w:rsid w:val="0099289F"/>
    <w:rsid w:val="009930CB"/>
    <w:rsid w:val="0099313B"/>
    <w:rsid w:val="00993F22"/>
    <w:rsid w:val="00995479"/>
    <w:rsid w:val="00996361"/>
    <w:rsid w:val="00997C67"/>
    <w:rsid w:val="00997CDD"/>
    <w:rsid w:val="009A03DD"/>
    <w:rsid w:val="009A08F4"/>
    <w:rsid w:val="009A0BC6"/>
    <w:rsid w:val="009A16BF"/>
    <w:rsid w:val="009A29A6"/>
    <w:rsid w:val="009A31AB"/>
    <w:rsid w:val="009A4521"/>
    <w:rsid w:val="009B040E"/>
    <w:rsid w:val="009B0F42"/>
    <w:rsid w:val="009B1068"/>
    <w:rsid w:val="009B1E74"/>
    <w:rsid w:val="009B2044"/>
    <w:rsid w:val="009B4924"/>
    <w:rsid w:val="009B49E0"/>
    <w:rsid w:val="009B4B06"/>
    <w:rsid w:val="009B5241"/>
    <w:rsid w:val="009B5320"/>
    <w:rsid w:val="009B5DBC"/>
    <w:rsid w:val="009B60CA"/>
    <w:rsid w:val="009B68BD"/>
    <w:rsid w:val="009B7FF9"/>
    <w:rsid w:val="009C1157"/>
    <w:rsid w:val="009C13CF"/>
    <w:rsid w:val="009C17CF"/>
    <w:rsid w:val="009C1B3B"/>
    <w:rsid w:val="009C1DE4"/>
    <w:rsid w:val="009C2DF7"/>
    <w:rsid w:val="009C34A2"/>
    <w:rsid w:val="009C43D3"/>
    <w:rsid w:val="009C48F7"/>
    <w:rsid w:val="009C4AE9"/>
    <w:rsid w:val="009C4CB2"/>
    <w:rsid w:val="009C66AB"/>
    <w:rsid w:val="009C7413"/>
    <w:rsid w:val="009D0C3C"/>
    <w:rsid w:val="009D0D43"/>
    <w:rsid w:val="009D1640"/>
    <w:rsid w:val="009D21F7"/>
    <w:rsid w:val="009D2A26"/>
    <w:rsid w:val="009D2FA9"/>
    <w:rsid w:val="009D3394"/>
    <w:rsid w:val="009D387B"/>
    <w:rsid w:val="009D546C"/>
    <w:rsid w:val="009D58FE"/>
    <w:rsid w:val="009D5965"/>
    <w:rsid w:val="009D5E0F"/>
    <w:rsid w:val="009D67B8"/>
    <w:rsid w:val="009D7128"/>
    <w:rsid w:val="009D723D"/>
    <w:rsid w:val="009D73AC"/>
    <w:rsid w:val="009D7B7F"/>
    <w:rsid w:val="009E126F"/>
    <w:rsid w:val="009E1390"/>
    <w:rsid w:val="009E239B"/>
    <w:rsid w:val="009E3C06"/>
    <w:rsid w:val="009E3E56"/>
    <w:rsid w:val="009E4465"/>
    <w:rsid w:val="009E6395"/>
    <w:rsid w:val="009E6D84"/>
    <w:rsid w:val="009E6F41"/>
    <w:rsid w:val="009E75A4"/>
    <w:rsid w:val="009E7DDA"/>
    <w:rsid w:val="009E7ED5"/>
    <w:rsid w:val="009F05B1"/>
    <w:rsid w:val="009F0ABB"/>
    <w:rsid w:val="009F0F15"/>
    <w:rsid w:val="009F165A"/>
    <w:rsid w:val="009F22A3"/>
    <w:rsid w:val="009F2B8A"/>
    <w:rsid w:val="009F3713"/>
    <w:rsid w:val="009F3B62"/>
    <w:rsid w:val="009F3BD5"/>
    <w:rsid w:val="009F502B"/>
    <w:rsid w:val="009F5A44"/>
    <w:rsid w:val="009F5B3E"/>
    <w:rsid w:val="009F5E1C"/>
    <w:rsid w:val="009F61FC"/>
    <w:rsid w:val="009F6DB2"/>
    <w:rsid w:val="00A004E4"/>
    <w:rsid w:val="00A00BA9"/>
    <w:rsid w:val="00A01663"/>
    <w:rsid w:val="00A018A6"/>
    <w:rsid w:val="00A02684"/>
    <w:rsid w:val="00A03BF9"/>
    <w:rsid w:val="00A04966"/>
    <w:rsid w:val="00A052C8"/>
    <w:rsid w:val="00A06ACE"/>
    <w:rsid w:val="00A101F7"/>
    <w:rsid w:val="00A102DA"/>
    <w:rsid w:val="00A105D8"/>
    <w:rsid w:val="00A12115"/>
    <w:rsid w:val="00A12375"/>
    <w:rsid w:val="00A127D9"/>
    <w:rsid w:val="00A130C3"/>
    <w:rsid w:val="00A1331D"/>
    <w:rsid w:val="00A1342B"/>
    <w:rsid w:val="00A146D9"/>
    <w:rsid w:val="00A14773"/>
    <w:rsid w:val="00A14ED8"/>
    <w:rsid w:val="00A15413"/>
    <w:rsid w:val="00A15627"/>
    <w:rsid w:val="00A15E15"/>
    <w:rsid w:val="00A17166"/>
    <w:rsid w:val="00A17B6B"/>
    <w:rsid w:val="00A20390"/>
    <w:rsid w:val="00A20B85"/>
    <w:rsid w:val="00A20F0A"/>
    <w:rsid w:val="00A21170"/>
    <w:rsid w:val="00A21415"/>
    <w:rsid w:val="00A2216B"/>
    <w:rsid w:val="00A23A85"/>
    <w:rsid w:val="00A23C18"/>
    <w:rsid w:val="00A2431C"/>
    <w:rsid w:val="00A246EF"/>
    <w:rsid w:val="00A24F76"/>
    <w:rsid w:val="00A251D9"/>
    <w:rsid w:val="00A2520F"/>
    <w:rsid w:val="00A25F2D"/>
    <w:rsid w:val="00A26074"/>
    <w:rsid w:val="00A276D1"/>
    <w:rsid w:val="00A308B8"/>
    <w:rsid w:val="00A30F53"/>
    <w:rsid w:val="00A3159A"/>
    <w:rsid w:val="00A31EAE"/>
    <w:rsid w:val="00A32232"/>
    <w:rsid w:val="00A33066"/>
    <w:rsid w:val="00A34425"/>
    <w:rsid w:val="00A34763"/>
    <w:rsid w:val="00A35D8C"/>
    <w:rsid w:val="00A362A2"/>
    <w:rsid w:val="00A367CD"/>
    <w:rsid w:val="00A40A55"/>
    <w:rsid w:val="00A4129E"/>
    <w:rsid w:val="00A43FB7"/>
    <w:rsid w:val="00A44C82"/>
    <w:rsid w:val="00A45295"/>
    <w:rsid w:val="00A46415"/>
    <w:rsid w:val="00A468DC"/>
    <w:rsid w:val="00A469EF"/>
    <w:rsid w:val="00A47C88"/>
    <w:rsid w:val="00A501CF"/>
    <w:rsid w:val="00A507C6"/>
    <w:rsid w:val="00A5094D"/>
    <w:rsid w:val="00A513BD"/>
    <w:rsid w:val="00A53172"/>
    <w:rsid w:val="00A53E1D"/>
    <w:rsid w:val="00A55749"/>
    <w:rsid w:val="00A55C36"/>
    <w:rsid w:val="00A5613B"/>
    <w:rsid w:val="00A5673E"/>
    <w:rsid w:val="00A56A6A"/>
    <w:rsid w:val="00A577A0"/>
    <w:rsid w:val="00A57D46"/>
    <w:rsid w:val="00A60387"/>
    <w:rsid w:val="00A61336"/>
    <w:rsid w:val="00A626B4"/>
    <w:rsid w:val="00A64268"/>
    <w:rsid w:val="00A648E4"/>
    <w:rsid w:val="00A65A74"/>
    <w:rsid w:val="00A662D8"/>
    <w:rsid w:val="00A665B8"/>
    <w:rsid w:val="00A66B08"/>
    <w:rsid w:val="00A66D21"/>
    <w:rsid w:val="00A67202"/>
    <w:rsid w:val="00A6780D"/>
    <w:rsid w:val="00A719B4"/>
    <w:rsid w:val="00A71BF1"/>
    <w:rsid w:val="00A72116"/>
    <w:rsid w:val="00A73417"/>
    <w:rsid w:val="00A744AB"/>
    <w:rsid w:val="00A74B3E"/>
    <w:rsid w:val="00A74F0C"/>
    <w:rsid w:val="00A75128"/>
    <w:rsid w:val="00A754C0"/>
    <w:rsid w:val="00A760CB"/>
    <w:rsid w:val="00A7759A"/>
    <w:rsid w:val="00A77D9C"/>
    <w:rsid w:val="00A807B4"/>
    <w:rsid w:val="00A813E5"/>
    <w:rsid w:val="00A8197C"/>
    <w:rsid w:val="00A81CE5"/>
    <w:rsid w:val="00A829DA"/>
    <w:rsid w:val="00A83776"/>
    <w:rsid w:val="00A83B2A"/>
    <w:rsid w:val="00A84B9A"/>
    <w:rsid w:val="00A86041"/>
    <w:rsid w:val="00A872C7"/>
    <w:rsid w:val="00A9131D"/>
    <w:rsid w:val="00A92217"/>
    <w:rsid w:val="00A931D9"/>
    <w:rsid w:val="00A93F7F"/>
    <w:rsid w:val="00A94C34"/>
    <w:rsid w:val="00A9536B"/>
    <w:rsid w:val="00A96227"/>
    <w:rsid w:val="00A9650F"/>
    <w:rsid w:val="00AA2CE2"/>
    <w:rsid w:val="00AA308E"/>
    <w:rsid w:val="00AA3B04"/>
    <w:rsid w:val="00AA5D1C"/>
    <w:rsid w:val="00AA76F2"/>
    <w:rsid w:val="00AA7E29"/>
    <w:rsid w:val="00AB1684"/>
    <w:rsid w:val="00AB293E"/>
    <w:rsid w:val="00AB330D"/>
    <w:rsid w:val="00AB36FD"/>
    <w:rsid w:val="00AB3B15"/>
    <w:rsid w:val="00AB423A"/>
    <w:rsid w:val="00AB445D"/>
    <w:rsid w:val="00AB523F"/>
    <w:rsid w:val="00AB66BB"/>
    <w:rsid w:val="00AB6E59"/>
    <w:rsid w:val="00AC0FF5"/>
    <w:rsid w:val="00AC173A"/>
    <w:rsid w:val="00AC1A85"/>
    <w:rsid w:val="00AC2445"/>
    <w:rsid w:val="00AC28A5"/>
    <w:rsid w:val="00AC2F91"/>
    <w:rsid w:val="00AC39C7"/>
    <w:rsid w:val="00AC3A5F"/>
    <w:rsid w:val="00AC40BB"/>
    <w:rsid w:val="00AC453F"/>
    <w:rsid w:val="00AC5D97"/>
    <w:rsid w:val="00AC6EBA"/>
    <w:rsid w:val="00AC783E"/>
    <w:rsid w:val="00AD0D70"/>
    <w:rsid w:val="00AD1457"/>
    <w:rsid w:val="00AD1786"/>
    <w:rsid w:val="00AD1966"/>
    <w:rsid w:val="00AD26F8"/>
    <w:rsid w:val="00AD3599"/>
    <w:rsid w:val="00AD4032"/>
    <w:rsid w:val="00AD4160"/>
    <w:rsid w:val="00AD48B3"/>
    <w:rsid w:val="00AD6AA1"/>
    <w:rsid w:val="00AD6B96"/>
    <w:rsid w:val="00AD71F4"/>
    <w:rsid w:val="00AD72F0"/>
    <w:rsid w:val="00AD739C"/>
    <w:rsid w:val="00AD73D1"/>
    <w:rsid w:val="00AD78CC"/>
    <w:rsid w:val="00AE0E2A"/>
    <w:rsid w:val="00AE1104"/>
    <w:rsid w:val="00AE1CE8"/>
    <w:rsid w:val="00AE5660"/>
    <w:rsid w:val="00AE5735"/>
    <w:rsid w:val="00AE6DF2"/>
    <w:rsid w:val="00AE72C1"/>
    <w:rsid w:val="00AF0BEF"/>
    <w:rsid w:val="00AF11A4"/>
    <w:rsid w:val="00AF1772"/>
    <w:rsid w:val="00AF17A8"/>
    <w:rsid w:val="00AF1E30"/>
    <w:rsid w:val="00AF1F47"/>
    <w:rsid w:val="00AF20D5"/>
    <w:rsid w:val="00AF2245"/>
    <w:rsid w:val="00AF2AF3"/>
    <w:rsid w:val="00AF2E0C"/>
    <w:rsid w:val="00AF3825"/>
    <w:rsid w:val="00AF3BD8"/>
    <w:rsid w:val="00AF5F4E"/>
    <w:rsid w:val="00AF7040"/>
    <w:rsid w:val="00B0061B"/>
    <w:rsid w:val="00B00AE6"/>
    <w:rsid w:val="00B00E4D"/>
    <w:rsid w:val="00B01B1C"/>
    <w:rsid w:val="00B0281E"/>
    <w:rsid w:val="00B02D74"/>
    <w:rsid w:val="00B02DB7"/>
    <w:rsid w:val="00B0311D"/>
    <w:rsid w:val="00B03300"/>
    <w:rsid w:val="00B03521"/>
    <w:rsid w:val="00B036F6"/>
    <w:rsid w:val="00B040A7"/>
    <w:rsid w:val="00B04758"/>
    <w:rsid w:val="00B0515A"/>
    <w:rsid w:val="00B0595D"/>
    <w:rsid w:val="00B0682B"/>
    <w:rsid w:val="00B06C47"/>
    <w:rsid w:val="00B101A7"/>
    <w:rsid w:val="00B1035F"/>
    <w:rsid w:val="00B109EA"/>
    <w:rsid w:val="00B13708"/>
    <w:rsid w:val="00B13B58"/>
    <w:rsid w:val="00B160DE"/>
    <w:rsid w:val="00B16C1E"/>
    <w:rsid w:val="00B17469"/>
    <w:rsid w:val="00B177AE"/>
    <w:rsid w:val="00B17C11"/>
    <w:rsid w:val="00B2126F"/>
    <w:rsid w:val="00B21656"/>
    <w:rsid w:val="00B217F6"/>
    <w:rsid w:val="00B22F35"/>
    <w:rsid w:val="00B23794"/>
    <w:rsid w:val="00B24056"/>
    <w:rsid w:val="00B24800"/>
    <w:rsid w:val="00B25771"/>
    <w:rsid w:val="00B25A79"/>
    <w:rsid w:val="00B26C2F"/>
    <w:rsid w:val="00B2701E"/>
    <w:rsid w:val="00B27104"/>
    <w:rsid w:val="00B271FC"/>
    <w:rsid w:val="00B27A2B"/>
    <w:rsid w:val="00B27CB0"/>
    <w:rsid w:val="00B30D13"/>
    <w:rsid w:val="00B30E12"/>
    <w:rsid w:val="00B3169C"/>
    <w:rsid w:val="00B32729"/>
    <w:rsid w:val="00B3283A"/>
    <w:rsid w:val="00B32D38"/>
    <w:rsid w:val="00B331BE"/>
    <w:rsid w:val="00B33E0F"/>
    <w:rsid w:val="00B340B5"/>
    <w:rsid w:val="00B351A7"/>
    <w:rsid w:val="00B357E8"/>
    <w:rsid w:val="00B361B0"/>
    <w:rsid w:val="00B364E4"/>
    <w:rsid w:val="00B36AE8"/>
    <w:rsid w:val="00B37DFF"/>
    <w:rsid w:val="00B40B08"/>
    <w:rsid w:val="00B41D3B"/>
    <w:rsid w:val="00B42E26"/>
    <w:rsid w:val="00B43632"/>
    <w:rsid w:val="00B43F62"/>
    <w:rsid w:val="00B46A7D"/>
    <w:rsid w:val="00B4702F"/>
    <w:rsid w:val="00B5084E"/>
    <w:rsid w:val="00B51AD0"/>
    <w:rsid w:val="00B51F47"/>
    <w:rsid w:val="00B52524"/>
    <w:rsid w:val="00B533B1"/>
    <w:rsid w:val="00B537B9"/>
    <w:rsid w:val="00B53A93"/>
    <w:rsid w:val="00B53E3B"/>
    <w:rsid w:val="00B53ED4"/>
    <w:rsid w:val="00B54666"/>
    <w:rsid w:val="00B5517E"/>
    <w:rsid w:val="00B55E03"/>
    <w:rsid w:val="00B56639"/>
    <w:rsid w:val="00B6081F"/>
    <w:rsid w:val="00B612D7"/>
    <w:rsid w:val="00B6172F"/>
    <w:rsid w:val="00B62515"/>
    <w:rsid w:val="00B62B9D"/>
    <w:rsid w:val="00B62D64"/>
    <w:rsid w:val="00B6344F"/>
    <w:rsid w:val="00B6413F"/>
    <w:rsid w:val="00B64C35"/>
    <w:rsid w:val="00B65B46"/>
    <w:rsid w:val="00B6612F"/>
    <w:rsid w:val="00B6617A"/>
    <w:rsid w:val="00B66272"/>
    <w:rsid w:val="00B6716A"/>
    <w:rsid w:val="00B67ADF"/>
    <w:rsid w:val="00B67DF3"/>
    <w:rsid w:val="00B70013"/>
    <w:rsid w:val="00B70435"/>
    <w:rsid w:val="00B7185A"/>
    <w:rsid w:val="00B71C4F"/>
    <w:rsid w:val="00B72C0D"/>
    <w:rsid w:val="00B736C6"/>
    <w:rsid w:val="00B73812"/>
    <w:rsid w:val="00B74E9C"/>
    <w:rsid w:val="00B75228"/>
    <w:rsid w:val="00B7578D"/>
    <w:rsid w:val="00B75FE8"/>
    <w:rsid w:val="00B761DA"/>
    <w:rsid w:val="00B7726A"/>
    <w:rsid w:val="00B7787D"/>
    <w:rsid w:val="00B77FDC"/>
    <w:rsid w:val="00B80B1B"/>
    <w:rsid w:val="00B80C87"/>
    <w:rsid w:val="00B81A23"/>
    <w:rsid w:val="00B82AE0"/>
    <w:rsid w:val="00B830C7"/>
    <w:rsid w:val="00B8356C"/>
    <w:rsid w:val="00B84380"/>
    <w:rsid w:val="00B85DB6"/>
    <w:rsid w:val="00B86528"/>
    <w:rsid w:val="00B86702"/>
    <w:rsid w:val="00B86767"/>
    <w:rsid w:val="00B86C62"/>
    <w:rsid w:val="00B8719C"/>
    <w:rsid w:val="00B877A5"/>
    <w:rsid w:val="00B900B0"/>
    <w:rsid w:val="00B916DD"/>
    <w:rsid w:val="00B918B5"/>
    <w:rsid w:val="00B91DAA"/>
    <w:rsid w:val="00B93230"/>
    <w:rsid w:val="00B936F7"/>
    <w:rsid w:val="00B96BFC"/>
    <w:rsid w:val="00B97023"/>
    <w:rsid w:val="00B974AD"/>
    <w:rsid w:val="00BA00C1"/>
    <w:rsid w:val="00BA068D"/>
    <w:rsid w:val="00BA0B76"/>
    <w:rsid w:val="00BA0D75"/>
    <w:rsid w:val="00BA2A15"/>
    <w:rsid w:val="00BA2AD3"/>
    <w:rsid w:val="00BA4585"/>
    <w:rsid w:val="00BA4A9C"/>
    <w:rsid w:val="00BA5277"/>
    <w:rsid w:val="00BA562D"/>
    <w:rsid w:val="00BA5BD2"/>
    <w:rsid w:val="00BA5F32"/>
    <w:rsid w:val="00BA615E"/>
    <w:rsid w:val="00BA6E5F"/>
    <w:rsid w:val="00BB0405"/>
    <w:rsid w:val="00BB0864"/>
    <w:rsid w:val="00BB12D0"/>
    <w:rsid w:val="00BB23C6"/>
    <w:rsid w:val="00BB368B"/>
    <w:rsid w:val="00BB44E3"/>
    <w:rsid w:val="00BB5652"/>
    <w:rsid w:val="00BB5977"/>
    <w:rsid w:val="00BB795E"/>
    <w:rsid w:val="00BC0453"/>
    <w:rsid w:val="00BC07B4"/>
    <w:rsid w:val="00BC1BF4"/>
    <w:rsid w:val="00BC1D2B"/>
    <w:rsid w:val="00BC281A"/>
    <w:rsid w:val="00BC469E"/>
    <w:rsid w:val="00BC5A94"/>
    <w:rsid w:val="00BC62D8"/>
    <w:rsid w:val="00BC6B74"/>
    <w:rsid w:val="00BC72F0"/>
    <w:rsid w:val="00BC7B3E"/>
    <w:rsid w:val="00BD010F"/>
    <w:rsid w:val="00BD0605"/>
    <w:rsid w:val="00BD0964"/>
    <w:rsid w:val="00BD104B"/>
    <w:rsid w:val="00BD18C0"/>
    <w:rsid w:val="00BD1F4F"/>
    <w:rsid w:val="00BD25C6"/>
    <w:rsid w:val="00BD31D3"/>
    <w:rsid w:val="00BD4325"/>
    <w:rsid w:val="00BD582A"/>
    <w:rsid w:val="00BD6271"/>
    <w:rsid w:val="00BE0047"/>
    <w:rsid w:val="00BE12FC"/>
    <w:rsid w:val="00BE1EA1"/>
    <w:rsid w:val="00BE26EE"/>
    <w:rsid w:val="00BE2DAD"/>
    <w:rsid w:val="00BE3C88"/>
    <w:rsid w:val="00BE49E1"/>
    <w:rsid w:val="00BE52A7"/>
    <w:rsid w:val="00BE52CC"/>
    <w:rsid w:val="00BE6D39"/>
    <w:rsid w:val="00BE797D"/>
    <w:rsid w:val="00BF008A"/>
    <w:rsid w:val="00BF03DB"/>
    <w:rsid w:val="00BF052D"/>
    <w:rsid w:val="00BF0616"/>
    <w:rsid w:val="00BF0760"/>
    <w:rsid w:val="00BF0C6D"/>
    <w:rsid w:val="00BF1D77"/>
    <w:rsid w:val="00BF235F"/>
    <w:rsid w:val="00BF27A2"/>
    <w:rsid w:val="00BF2842"/>
    <w:rsid w:val="00BF3768"/>
    <w:rsid w:val="00BF4C54"/>
    <w:rsid w:val="00BF521F"/>
    <w:rsid w:val="00BF5365"/>
    <w:rsid w:val="00BF64AF"/>
    <w:rsid w:val="00BF69D1"/>
    <w:rsid w:val="00BF7084"/>
    <w:rsid w:val="00BF751A"/>
    <w:rsid w:val="00BF7B47"/>
    <w:rsid w:val="00BF7BF4"/>
    <w:rsid w:val="00BF7CF8"/>
    <w:rsid w:val="00C005B4"/>
    <w:rsid w:val="00C02852"/>
    <w:rsid w:val="00C02955"/>
    <w:rsid w:val="00C03F12"/>
    <w:rsid w:val="00C042C3"/>
    <w:rsid w:val="00C045AB"/>
    <w:rsid w:val="00C054A7"/>
    <w:rsid w:val="00C05868"/>
    <w:rsid w:val="00C06E69"/>
    <w:rsid w:val="00C06EB3"/>
    <w:rsid w:val="00C06FEB"/>
    <w:rsid w:val="00C072E8"/>
    <w:rsid w:val="00C077D2"/>
    <w:rsid w:val="00C0793A"/>
    <w:rsid w:val="00C10B89"/>
    <w:rsid w:val="00C10F03"/>
    <w:rsid w:val="00C11100"/>
    <w:rsid w:val="00C11445"/>
    <w:rsid w:val="00C13432"/>
    <w:rsid w:val="00C142BB"/>
    <w:rsid w:val="00C14302"/>
    <w:rsid w:val="00C15927"/>
    <w:rsid w:val="00C1667C"/>
    <w:rsid w:val="00C167DD"/>
    <w:rsid w:val="00C16B71"/>
    <w:rsid w:val="00C1753A"/>
    <w:rsid w:val="00C17CAC"/>
    <w:rsid w:val="00C20FF5"/>
    <w:rsid w:val="00C2213D"/>
    <w:rsid w:val="00C249F0"/>
    <w:rsid w:val="00C26C6D"/>
    <w:rsid w:val="00C27A06"/>
    <w:rsid w:val="00C3082E"/>
    <w:rsid w:val="00C31935"/>
    <w:rsid w:val="00C32271"/>
    <w:rsid w:val="00C327FA"/>
    <w:rsid w:val="00C3281A"/>
    <w:rsid w:val="00C33071"/>
    <w:rsid w:val="00C33594"/>
    <w:rsid w:val="00C335A4"/>
    <w:rsid w:val="00C346D1"/>
    <w:rsid w:val="00C346E6"/>
    <w:rsid w:val="00C34B87"/>
    <w:rsid w:val="00C3579F"/>
    <w:rsid w:val="00C358AE"/>
    <w:rsid w:val="00C35F7B"/>
    <w:rsid w:val="00C36172"/>
    <w:rsid w:val="00C363E7"/>
    <w:rsid w:val="00C3687A"/>
    <w:rsid w:val="00C376F7"/>
    <w:rsid w:val="00C3794C"/>
    <w:rsid w:val="00C40371"/>
    <w:rsid w:val="00C41FDA"/>
    <w:rsid w:val="00C43333"/>
    <w:rsid w:val="00C45E4F"/>
    <w:rsid w:val="00C46505"/>
    <w:rsid w:val="00C46E01"/>
    <w:rsid w:val="00C50577"/>
    <w:rsid w:val="00C51142"/>
    <w:rsid w:val="00C518A9"/>
    <w:rsid w:val="00C51EB5"/>
    <w:rsid w:val="00C52444"/>
    <w:rsid w:val="00C5268D"/>
    <w:rsid w:val="00C5428E"/>
    <w:rsid w:val="00C54561"/>
    <w:rsid w:val="00C54D79"/>
    <w:rsid w:val="00C55C84"/>
    <w:rsid w:val="00C56009"/>
    <w:rsid w:val="00C56F30"/>
    <w:rsid w:val="00C57899"/>
    <w:rsid w:val="00C600F7"/>
    <w:rsid w:val="00C605F1"/>
    <w:rsid w:val="00C61444"/>
    <w:rsid w:val="00C619A2"/>
    <w:rsid w:val="00C6218D"/>
    <w:rsid w:val="00C63546"/>
    <w:rsid w:val="00C64D14"/>
    <w:rsid w:val="00C64E77"/>
    <w:rsid w:val="00C6536E"/>
    <w:rsid w:val="00C659DD"/>
    <w:rsid w:val="00C65D0A"/>
    <w:rsid w:val="00C66098"/>
    <w:rsid w:val="00C660F7"/>
    <w:rsid w:val="00C66D1D"/>
    <w:rsid w:val="00C67364"/>
    <w:rsid w:val="00C70536"/>
    <w:rsid w:val="00C70B98"/>
    <w:rsid w:val="00C713BB"/>
    <w:rsid w:val="00C718D5"/>
    <w:rsid w:val="00C71B67"/>
    <w:rsid w:val="00C7315A"/>
    <w:rsid w:val="00C7330D"/>
    <w:rsid w:val="00C73A81"/>
    <w:rsid w:val="00C740F9"/>
    <w:rsid w:val="00C74192"/>
    <w:rsid w:val="00C757A9"/>
    <w:rsid w:val="00C76AE0"/>
    <w:rsid w:val="00C773F2"/>
    <w:rsid w:val="00C777EA"/>
    <w:rsid w:val="00C77801"/>
    <w:rsid w:val="00C8083A"/>
    <w:rsid w:val="00C8109F"/>
    <w:rsid w:val="00C82061"/>
    <w:rsid w:val="00C8215F"/>
    <w:rsid w:val="00C82F43"/>
    <w:rsid w:val="00C84052"/>
    <w:rsid w:val="00C843B2"/>
    <w:rsid w:val="00C847CB"/>
    <w:rsid w:val="00C84948"/>
    <w:rsid w:val="00C849A8"/>
    <w:rsid w:val="00C857FD"/>
    <w:rsid w:val="00C86DCC"/>
    <w:rsid w:val="00C873A5"/>
    <w:rsid w:val="00C90F5C"/>
    <w:rsid w:val="00C91BD8"/>
    <w:rsid w:val="00C921D8"/>
    <w:rsid w:val="00C93515"/>
    <w:rsid w:val="00C93A7C"/>
    <w:rsid w:val="00C93C68"/>
    <w:rsid w:val="00C93D81"/>
    <w:rsid w:val="00C93E6E"/>
    <w:rsid w:val="00C944FA"/>
    <w:rsid w:val="00C9753C"/>
    <w:rsid w:val="00C97F9B"/>
    <w:rsid w:val="00CA037B"/>
    <w:rsid w:val="00CA0B9D"/>
    <w:rsid w:val="00CA1B32"/>
    <w:rsid w:val="00CA2104"/>
    <w:rsid w:val="00CA28A4"/>
    <w:rsid w:val="00CA297B"/>
    <w:rsid w:val="00CA2F99"/>
    <w:rsid w:val="00CA48B2"/>
    <w:rsid w:val="00CA5914"/>
    <w:rsid w:val="00CA5AB9"/>
    <w:rsid w:val="00CB0A5D"/>
    <w:rsid w:val="00CB15AC"/>
    <w:rsid w:val="00CB2BD3"/>
    <w:rsid w:val="00CB54D6"/>
    <w:rsid w:val="00CB559F"/>
    <w:rsid w:val="00CB55DB"/>
    <w:rsid w:val="00CB5BAF"/>
    <w:rsid w:val="00CB6333"/>
    <w:rsid w:val="00CB64DA"/>
    <w:rsid w:val="00CB66FC"/>
    <w:rsid w:val="00CB675E"/>
    <w:rsid w:val="00CB7148"/>
    <w:rsid w:val="00CB7C62"/>
    <w:rsid w:val="00CB7EF3"/>
    <w:rsid w:val="00CC002A"/>
    <w:rsid w:val="00CC0BDE"/>
    <w:rsid w:val="00CC141C"/>
    <w:rsid w:val="00CC2E7E"/>
    <w:rsid w:val="00CC2E90"/>
    <w:rsid w:val="00CC47B6"/>
    <w:rsid w:val="00CC530B"/>
    <w:rsid w:val="00CC5A44"/>
    <w:rsid w:val="00CC5F52"/>
    <w:rsid w:val="00CC6059"/>
    <w:rsid w:val="00CD171A"/>
    <w:rsid w:val="00CD207D"/>
    <w:rsid w:val="00CD36A8"/>
    <w:rsid w:val="00CD4234"/>
    <w:rsid w:val="00CD444B"/>
    <w:rsid w:val="00CD49A2"/>
    <w:rsid w:val="00CD56EF"/>
    <w:rsid w:val="00CD6155"/>
    <w:rsid w:val="00CD6670"/>
    <w:rsid w:val="00CD707D"/>
    <w:rsid w:val="00CD7555"/>
    <w:rsid w:val="00CE0644"/>
    <w:rsid w:val="00CE0A2D"/>
    <w:rsid w:val="00CE1B7E"/>
    <w:rsid w:val="00CE32DD"/>
    <w:rsid w:val="00CE3836"/>
    <w:rsid w:val="00CE3D7C"/>
    <w:rsid w:val="00CE4160"/>
    <w:rsid w:val="00CE4637"/>
    <w:rsid w:val="00CE4C8E"/>
    <w:rsid w:val="00CE5166"/>
    <w:rsid w:val="00CE5B8D"/>
    <w:rsid w:val="00CE5DAA"/>
    <w:rsid w:val="00CE6AB0"/>
    <w:rsid w:val="00CE71FC"/>
    <w:rsid w:val="00CE7500"/>
    <w:rsid w:val="00CE7C60"/>
    <w:rsid w:val="00CF0467"/>
    <w:rsid w:val="00CF1E9D"/>
    <w:rsid w:val="00CF2332"/>
    <w:rsid w:val="00CF354D"/>
    <w:rsid w:val="00CF3A5C"/>
    <w:rsid w:val="00CF4196"/>
    <w:rsid w:val="00CF43AA"/>
    <w:rsid w:val="00CF70F8"/>
    <w:rsid w:val="00CF7B2E"/>
    <w:rsid w:val="00D011E5"/>
    <w:rsid w:val="00D02D36"/>
    <w:rsid w:val="00D02D80"/>
    <w:rsid w:val="00D037DF"/>
    <w:rsid w:val="00D03FEE"/>
    <w:rsid w:val="00D049A6"/>
    <w:rsid w:val="00D04CFE"/>
    <w:rsid w:val="00D0610D"/>
    <w:rsid w:val="00D063BF"/>
    <w:rsid w:val="00D07009"/>
    <w:rsid w:val="00D07695"/>
    <w:rsid w:val="00D07728"/>
    <w:rsid w:val="00D1049F"/>
    <w:rsid w:val="00D10951"/>
    <w:rsid w:val="00D10ADC"/>
    <w:rsid w:val="00D11E42"/>
    <w:rsid w:val="00D120EA"/>
    <w:rsid w:val="00D12B5D"/>
    <w:rsid w:val="00D132BC"/>
    <w:rsid w:val="00D13B72"/>
    <w:rsid w:val="00D14D37"/>
    <w:rsid w:val="00D14FF0"/>
    <w:rsid w:val="00D154E8"/>
    <w:rsid w:val="00D15B81"/>
    <w:rsid w:val="00D167AB"/>
    <w:rsid w:val="00D17E91"/>
    <w:rsid w:val="00D20546"/>
    <w:rsid w:val="00D20AE2"/>
    <w:rsid w:val="00D21305"/>
    <w:rsid w:val="00D220DB"/>
    <w:rsid w:val="00D225F6"/>
    <w:rsid w:val="00D23FE9"/>
    <w:rsid w:val="00D24846"/>
    <w:rsid w:val="00D2519E"/>
    <w:rsid w:val="00D258FC"/>
    <w:rsid w:val="00D26484"/>
    <w:rsid w:val="00D27A9F"/>
    <w:rsid w:val="00D27AA5"/>
    <w:rsid w:val="00D30326"/>
    <w:rsid w:val="00D305DA"/>
    <w:rsid w:val="00D311D3"/>
    <w:rsid w:val="00D31B5A"/>
    <w:rsid w:val="00D31E91"/>
    <w:rsid w:val="00D33284"/>
    <w:rsid w:val="00D35C3A"/>
    <w:rsid w:val="00D3677A"/>
    <w:rsid w:val="00D36B0A"/>
    <w:rsid w:val="00D37B64"/>
    <w:rsid w:val="00D402F7"/>
    <w:rsid w:val="00D409B1"/>
    <w:rsid w:val="00D41E47"/>
    <w:rsid w:val="00D43807"/>
    <w:rsid w:val="00D446CE"/>
    <w:rsid w:val="00D448C1"/>
    <w:rsid w:val="00D45C49"/>
    <w:rsid w:val="00D45FF8"/>
    <w:rsid w:val="00D46BFA"/>
    <w:rsid w:val="00D474B9"/>
    <w:rsid w:val="00D50391"/>
    <w:rsid w:val="00D50487"/>
    <w:rsid w:val="00D506B6"/>
    <w:rsid w:val="00D50A97"/>
    <w:rsid w:val="00D50BC3"/>
    <w:rsid w:val="00D521C2"/>
    <w:rsid w:val="00D52B5C"/>
    <w:rsid w:val="00D53144"/>
    <w:rsid w:val="00D54592"/>
    <w:rsid w:val="00D54B31"/>
    <w:rsid w:val="00D55686"/>
    <w:rsid w:val="00D56024"/>
    <w:rsid w:val="00D56420"/>
    <w:rsid w:val="00D56D74"/>
    <w:rsid w:val="00D57370"/>
    <w:rsid w:val="00D57D92"/>
    <w:rsid w:val="00D60378"/>
    <w:rsid w:val="00D6109E"/>
    <w:rsid w:val="00D618BD"/>
    <w:rsid w:val="00D61A7A"/>
    <w:rsid w:val="00D623AF"/>
    <w:rsid w:val="00D625EC"/>
    <w:rsid w:val="00D63AF2"/>
    <w:rsid w:val="00D70570"/>
    <w:rsid w:val="00D732C6"/>
    <w:rsid w:val="00D732E6"/>
    <w:rsid w:val="00D8050D"/>
    <w:rsid w:val="00D809F4"/>
    <w:rsid w:val="00D80A77"/>
    <w:rsid w:val="00D80DDA"/>
    <w:rsid w:val="00D80F82"/>
    <w:rsid w:val="00D81D34"/>
    <w:rsid w:val="00D82655"/>
    <w:rsid w:val="00D826F3"/>
    <w:rsid w:val="00D82A6E"/>
    <w:rsid w:val="00D83237"/>
    <w:rsid w:val="00D83A59"/>
    <w:rsid w:val="00D8484B"/>
    <w:rsid w:val="00D85BE0"/>
    <w:rsid w:val="00D85DA9"/>
    <w:rsid w:val="00D8655E"/>
    <w:rsid w:val="00D86AC7"/>
    <w:rsid w:val="00D900B0"/>
    <w:rsid w:val="00D907F1"/>
    <w:rsid w:val="00D9252D"/>
    <w:rsid w:val="00D936EB"/>
    <w:rsid w:val="00D93F70"/>
    <w:rsid w:val="00D94144"/>
    <w:rsid w:val="00D94AA5"/>
    <w:rsid w:val="00D95981"/>
    <w:rsid w:val="00D95F8C"/>
    <w:rsid w:val="00D96B45"/>
    <w:rsid w:val="00D97F30"/>
    <w:rsid w:val="00DA11D1"/>
    <w:rsid w:val="00DA1717"/>
    <w:rsid w:val="00DA1C69"/>
    <w:rsid w:val="00DA1DE6"/>
    <w:rsid w:val="00DA2194"/>
    <w:rsid w:val="00DA37BC"/>
    <w:rsid w:val="00DA3A9D"/>
    <w:rsid w:val="00DA43B4"/>
    <w:rsid w:val="00DA4C3A"/>
    <w:rsid w:val="00DA50E1"/>
    <w:rsid w:val="00DA519E"/>
    <w:rsid w:val="00DA5C42"/>
    <w:rsid w:val="00DA769C"/>
    <w:rsid w:val="00DA7EFE"/>
    <w:rsid w:val="00DB02A9"/>
    <w:rsid w:val="00DB0636"/>
    <w:rsid w:val="00DB104E"/>
    <w:rsid w:val="00DB25E5"/>
    <w:rsid w:val="00DB3B36"/>
    <w:rsid w:val="00DB41EB"/>
    <w:rsid w:val="00DB4513"/>
    <w:rsid w:val="00DB4B09"/>
    <w:rsid w:val="00DB4E0D"/>
    <w:rsid w:val="00DB68B1"/>
    <w:rsid w:val="00DB7146"/>
    <w:rsid w:val="00DC058A"/>
    <w:rsid w:val="00DC0A2D"/>
    <w:rsid w:val="00DC0B59"/>
    <w:rsid w:val="00DC2754"/>
    <w:rsid w:val="00DC3934"/>
    <w:rsid w:val="00DC40E5"/>
    <w:rsid w:val="00DC5B31"/>
    <w:rsid w:val="00DC62B6"/>
    <w:rsid w:val="00DC6675"/>
    <w:rsid w:val="00DC6899"/>
    <w:rsid w:val="00DC6F47"/>
    <w:rsid w:val="00DC7E78"/>
    <w:rsid w:val="00DD027A"/>
    <w:rsid w:val="00DD0AEC"/>
    <w:rsid w:val="00DD0BAC"/>
    <w:rsid w:val="00DD1D7F"/>
    <w:rsid w:val="00DD28FC"/>
    <w:rsid w:val="00DD2A54"/>
    <w:rsid w:val="00DD304C"/>
    <w:rsid w:val="00DD316F"/>
    <w:rsid w:val="00DD3FFF"/>
    <w:rsid w:val="00DD41D9"/>
    <w:rsid w:val="00DD5F1C"/>
    <w:rsid w:val="00DD7EAA"/>
    <w:rsid w:val="00DE0420"/>
    <w:rsid w:val="00DE0937"/>
    <w:rsid w:val="00DE223E"/>
    <w:rsid w:val="00DE244D"/>
    <w:rsid w:val="00DE27F0"/>
    <w:rsid w:val="00DE4D18"/>
    <w:rsid w:val="00DE553D"/>
    <w:rsid w:val="00DE5654"/>
    <w:rsid w:val="00DE58BF"/>
    <w:rsid w:val="00DE6212"/>
    <w:rsid w:val="00DE67E4"/>
    <w:rsid w:val="00DE6E11"/>
    <w:rsid w:val="00DE7419"/>
    <w:rsid w:val="00DF03C4"/>
    <w:rsid w:val="00DF1636"/>
    <w:rsid w:val="00DF1C9A"/>
    <w:rsid w:val="00DF2AFD"/>
    <w:rsid w:val="00DF33A8"/>
    <w:rsid w:val="00DF3AE5"/>
    <w:rsid w:val="00DF4506"/>
    <w:rsid w:val="00DF489B"/>
    <w:rsid w:val="00DF4B16"/>
    <w:rsid w:val="00DF4F59"/>
    <w:rsid w:val="00DF54C4"/>
    <w:rsid w:val="00DF55E0"/>
    <w:rsid w:val="00DF700C"/>
    <w:rsid w:val="00DF73EC"/>
    <w:rsid w:val="00DF7F42"/>
    <w:rsid w:val="00E014C4"/>
    <w:rsid w:val="00E0173F"/>
    <w:rsid w:val="00E02153"/>
    <w:rsid w:val="00E02472"/>
    <w:rsid w:val="00E02BC5"/>
    <w:rsid w:val="00E0366C"/>
    <w:rsid w:val="00E04BB0"/>
    <w:rsid w:val="00E04D05"/>
    <w:rsid w:val="00E05006"/>
    <w:rsid w:val="00E05FB1"/>
    <w:rsid w:val="00E10950"/>
    <w:rsid w:val="00E12D53"/>
    <w:rsid w:val="00E15179"/>
    <w:rsid w:val="00E15451"/>
    <w:rsid w:val="00E156BC"/>
    <w:rsid w:val="00E16318"/>
    <w:rsid w:val="00E16826"/>
    <w:rsid w:val="00E170CF"/>
    <w:rsid w:val="00E17D53"/>
    <w:rsid w:val="00E21292"/>
    <w:rsid w:val="00E21ABD"/>
    <w:rsid w:val="00E23871"/>
    <w:rsid w:val="00E248F4"/>
    <w:rsid w:val="00E24948"/>
    <w:rsid w:val="00E24D0B"/>
    <w:rsid w:val="00E251E9"/>
    <w:rsid w:val="00E2566F"/>
    <w:rsid w:val="00E25A8D"/>
    <w:rsid w:val="00E25C90"/>
    <w:rsid w:val="00E2663A"/>
    <w:rsid w:val="00E26700"/>
    <w:rsid w:val="00E270F4"/>
    <w:rsid w:val="00E27DC8"/>
    <w:rsid w:val="00E31892"/>
    <w:rsid w:val="00E319F1"/>
    <w:rsid w:val="00E31F27"/>
    <w:rsid w:val="00E335ED"/>
    <w:rsid w:val="00E33A56"/>
    <w:rsid w:val="00E33F61"/>
    <w:rsid w:val="00E36329"/>
    <w:rsid w:val="00E36772"/>
    <w:rsid w:val="00E36BB8"/>
    <w:rsid w:val="00E3722F"/>
    <w:rsid w:val="00E372BE"/>
    <w:rsid w:val="00E3783F"/>
    <w:rsid w:val="00E405F9"/>
    <w:rsid w:val="00E40F62"/>
    <w:rsid w:val="00E4149E"/>
    <w:rsid w:val="00E41864"/>
    <w:rsid w:val="00E41DF5"/>
    <w:rsid w:val="00E420A9"/>
    <w:rsid w:val="00E428E1"/>
    <w:rsid w:val="00E442BF"/>
    <w:rsid w:val="00E44DE1"/>
    <w:rsid w:val="00E454E3"/>
    <w:rsid w:val="00E4570E"/>
    <w:rsid w:val="00E4570F"/>
    <w:rsid w:val="00E47648"/>
    <w:rsid w:val="00E47D07"/>
    <w:rsid w:val="00E50AC0"/>
    <w:rsid w:val="00E5167E"/>
    <w:rsid w:val="00E549CA"/>
    <w:rsid w:val="00E54E8F"/>
    <w:rsid w:val="00E55024"/>
    <w:rsid w:val="00E551FF"/>
    <w:rsid w:val="00E56791"/>
    <w:rsid w:val="00E571AD"/>
    <w:rsid w:val="00E57CA8"/>
    <w:rsid w:val="00E57D55"/>
    <w:rsid w:val="00E57D96"/>
    <w:rsid w:val="00E607D8"/>
    <w:rsid w:val="00E61558"/>
    <w:rsid w:val="00E617F8"/>
    <w:rsid w:val="00E627A1"/>
    <w:rsid w:val="00E6319E"/>
    <w:rsid w:val="00E63403"/>
    <w:rsid w:val="00E644B6"/>
    <w:rsid w:val="00E6462E"/>
    <w:rsid w:val="00E647E8"/>
    <w:rsid w:val="00E65077"/>
    <w:rsid w:val="00E651B6"/>
    <w:rsid w:val="00E66A33"/>
    <w:rsid w:val="00E67015"/>
    <w:rsid w:val="00E70297"/>
    <w:rsid w:val="00E7041B"/>
    <w:rsid w:val="00E7091F"/>
    <w:rsid w:val="00E7099A"/>
    <w:rsid w:val="00E71CAA"/>
    <w:rsid w:val="00E71FDF"/>
    <w:rsid w:val="00E72164"/>
    <w:rsid w:val="00E72D7E"/>
    <w:rsid w:val="00E73E34"/>
    <w:rsid w:val="00E754B3"/>
    <w:rsid w:val="00E75C62"/>
    <w:rsid w:val="00E75D70"/>
    <w:rsid w:val="00E76161"/>
    <w:rsid w:val="00E77E16"/>
    <w:rsid w:val="00E80436"/>
    <w:rsid w:val="00E812BD"/>
    <w:rsid w:val="00E8340E"/>
    <w:rsid w:val="00E844ED"/>
    <w:rsid w:val="00E84737"/>
    <w:rsid w:val="00E84869"/>
    <w:rsid w:val="00E85B9E"/>
    <w:rsid w:val="00E85C0B"/>
    <w:rsid w:val="00E9012E"/>
    <w:rsid w:val="00E90196"/>
    <w:rsid w:val="00E9042F"/>
    <w:rsid w:val="00E905E5"/>
    <w:rsid w:val="00E907F2"/>
    <w:rsid w:val="00E908CE"/>
    <w:rsid w:val="00E92611"/>
    <w:rsid w:val="00E939B1"/>
    <w:rsid w:val="00E939B7"/>
    <w:rsid w:val="00E96B0B"/>
    <w:rsid w:val="00E970A8"/>
    <w:rsid w:val="00E974CF"/>
    <w:rsid w:val="00E97DD0"/>
    <w:rsid w:val="00EA016F"/>
    <w:rsid w:val="00EA0C90"/>
    <w:rsid w:val="00EA2A83"/>
    <w:rsid w:val="00EA2CF6"/>
    <w:rsid w:val="00EA4512"/>
    <w:rsid w:val="00EA4B84"/>
    <w:rsid w:val="00EA7EF7"/>
    <w:rsid w:val="00EB05F3"/>
    <w:rsid w:val="00EB26CC"/>
    <w:rsid w:val="00EB2A72"/>
    <w:rsid w:val="00EB3D3F"/>
    <w:rsid w:val="00EB5146"/>
    <w:rsid w:val="00EB578C"/>
    <w:rsid w:val="00EB636C"/>
    <w:rsid w:val="00EB6476"/>
    <w:rsid w:val="00EB6519"/>
    <w:rsid w:val="00EB67D4"/>
    <w:rsid w:val="00EC0505"/>
    <w:rsid w:val="00EC1ADE"/>
    <w:rsid w:val="00EC1C86"/>
    <w:rsid w:val="00EC21F6"/>
    <w:rsid w:val="00EC3AE2"/>
    <w:rsid w:val="00EC4D7C"/>
    <w:rsid w:val="00EC5954"/>
    <w:rsid w:val="00EC5B0E"/>
    <w:rsid w:val="00EC5B43"/>
    <w:rsid w:val="00EC5F0E"/>
    <w:rsid w:val="00EC616D"/>
    <w:rsid w:val="00EC6C3A"/>
    <w:rsid w:val="00EC6EA2"/>
    <w:rsid w:val="00EC7323"/>
    <w:rsid w:val="00EC79C5"/>
    <w:rsid w:val="00EC7BE8"/>
    <w:rsid w:val="00ED016A"/>
    <w:rsid w:val="00ED15C9"/>
    <w:rsid w:val="00ED2096"/>
    <w:rsid w:val="00ED226B"/>
    <w:rsid w:val="00ED3969"/>
    <w:rsid w:val="00ED475B"/>
    <w:rsid w:val="00ED4846"/>
    <w:rsid w:val="00ED4F9B"/>
    <w:rsid w:val="00ED57CD"/>
    <w:rsid w:val="00ED5DA8"/>
    <w:rsid w:val="00ED6FB3"/>
    <w:rsid w:val="00EE0117"/>
    <w:rsid w:val="00EE0175"/>
    <w:rsid w:val="00EE021C"/>
    <w:rsid w:val="00EE036F"/>
    <w:rsid w:val="00EE05A6"/>
    <w:rsid w:val="00EE24C9"/>
    <w:rsid w:val="00EE2E57"/>
    <w:rsid w:val="00EE3060"/>
    <w:rsid w:val="00EE3239"/>
    <w:rsid w:val="00EE4178"/>
    <w:rsid w:val="00EE6C10"/>
    <w:rsid w:val="00EE7C63"/>
    <w:rsid w:val="00EF00E1"/>
    <w:rsid w:val="00EF062A"/>
    <w:rsid w:val="00EF0886"/>
    <w:rsid w:val="00EF0F92"/>
    <w:rsid w:val="00EF132B"/>
    <w:rsid w:val="00EF1910"/>
    <w:rsid w:val="00EF2337"/>
    <w:rsid w:val="00EF24B4"/>
    <w:rsid w:val="00EF2EA5"/>
    <w:rsid w:val="00EF3284"/>
    <w:rsid w:val="00EF35CA"/>
    <w:rsid w:val="00EF3CC3"/>
    <w:rsid w:val="00EF3EF7"/>
    <w:rsid w:val="00EF4515"/>
    <w:rsid w:val="00EF48C1"/>
    <w:rsid w:val="00EF498B"/>
    <w:rsid w:val="00EF4AD6"/>
    <w:rsid w:val="00EF5939"/>
    <w:rsid w:val="00EF6852"/>
    <w:rsid w:val="00EF69A0"/>
    <w:rsid w:val="00EF785D"/>
    <w:rsid w:val="00EF78A7"/>
    <w:rsid w:val="00EF7E9D"/>
    <w:rsid w:val="00F00641"/>
    <w:rsid w:val="00F01CD2"/>
    <w:rsid w:val="00F01D6B"/>
    <w:rsid w:val="00F023E8"/>
    <w:rsid w:val="00F028CF"/>
    <w:rsid w:val="00F029AA"/>
    <w:rsid w:val="00F03582"/>
    <w:rsid w:val="00F046C3"/>
    <w:rsid w:val="00F04AA2"/>
    <w:rsid w:val="00F05531"/>
    <w:rsid w:val="00F0591D"/>
    <w:rsid w:val="00F0617B"/>
    <w:rsid w:val="00F0699D"/>
    <w:rsid w:val="00F06C08"/>
    <w:rsid w:val="00F0713F"/>
    <w:rsid w:val="00F071CC"/>
    <w:rsid w:val="00F07286"/>
    <w:rsid w:val="00F07A09"/>
    <w:rsid w:val="00F07A59"/>
    <w:rsid w:val="00F07DEB"/>
    <w:rsid w:val="00F10623"/>
    <w:rsid w:val="00F10CBE"/>
    <w:rsid w:val="00F10EA4"/>
    <w:rsid w:val="00F11579"/>
    <w:rsid w:val="00F1438F"/>
    <w:rsid w:val="00F14C4B"/>
    <w:rsid w:val="00F1514B"/>
    <w:rsid w:val="00F16403"/>
    <w:rsid w:val="00F169C6"/>
    <w:rsid w:val="00F17964"/>
    <w:rsid w:val="00F17A01"/>
    <w:rsid w:val="00F224C7"/>
    <w:rsid w:val="00F22842"/>
    <w:rsid w:val="00F238C5"/>
    <w:rsid w:val="00F23A8A"/>
    <w:rsid w:val="00F23B1A"/>
    <w:rsid w:val="00F23E17"/>
    <w:rsid w:val="00F24330"/>
    <w:rsid w:val="00F244AE"/>
    <w:rsid w:val="00F244FB"/>
    <w:rsid w:val="00F24F6D"/>
    <w:rsid w:val="00F257EA"/>
    <w:rsid w:val="00F25AA7"/>
    <w:rsid w:val="00F2622F"/>
    <w:rsid w:val="00F27302"/>
    <w:rsid w:val="00F30AFF"/>
    <w:rsid w:val="00F315AE"/>
    <w:rsid w:val="00F33270"/>
    <w:rsid w:val="00F335D2"/>
    <w:rsid w:val="00F33FD3"/>
    <w:rsid w:val="00F3597B"/>
    <w:rsid w:val="00F359F9"/>
    <w:rsid w:val="00F3607A"/>
    <w:rsid w:val="00F36F16"/>
    <w:rsid w:val="00F40398"/>
    <w:rsid w:val="00F41F14"/>
    <w:rsid w:val="00F420C1"/>
    <w:rsid w:val="00F4232C"/>
    <w:rsid w:val="00F429FC"/>
    <w:rsid w:val="00F42AC7"/>
    <w:rsid w:val="00F42CA3"/>
    <w:rsid w:val="00F43A07"/>
    <w:rsid w:val="00F43B27"/>
    <w:rsid w:val="00F440CB"/>
    <w:rsid w:val="00F44484"/>
    <w:rsid w:val="00F447AA"/>
    <w:rsid w:val="00F46A69"/>
    <w:rsid w:val="00F46E90"/>
    <w:rsid w:val="00F5006F"/>
    <w:rsid w:val="00F500DB"/>
    <w:rsid w:val="00F50188"/>
    <w:rsid w:val="00F50C44"/>
    <w:rsid w:val="00F513EA"/>
    <w:rsid w:val="00F51A60"/>
    <w:rsid w:val="00F52115"/>
    <w:rsid w:val="00F52805"/>
    <w:rsid w:val="00F52886"/>
    <w:rsid w:val="00F53169"/>
    <w:rsid w:val="00F547AA"/>
    <w:rsid w:val="00F54FD6"/>
    <w:rsid w:val="00F55BA1"/>
    <w:rsid w:val="00F60AAE"/>
    <w:rsid w:val="00F60BFD"/>
    <w:rsid w:val="00F60C8C"/>
    <w:rsid w:val="00F60EBB"/>
    <w:rsid w:val="00F60F44"/>
    <w:rsid w:val="00F61692"/>
    <w:rsid w:val="00F61799"/>
    <w:rsid w:val="00F622C6"/>
    <w:rsid w:val="00F6236F"/>
    <w:rsid w:val="00F628A6"/>
    <w:rsid w:val="00F63AC9"/>
    <w:rsid w:val="00F642EF"/>
    <w:rsid w:val="00F65CB6"/>
    <w:rsid w:val="00F66729"/>
    <w:rsid w:val="00F67579"/>
    <w:rsid w:val="00F67714"/>
    <w:rsid w:val="00F712EB"/>
    <w:rsid w:val="00F717A2"/>
    <w:rsid w:val="00F71D63"/>
    <w:rsid w:val="00F7265B"/>
    <w:rsid w:val="00F729A9"/>
    <w:rsid w:val="00F729DC"/>
    <w:rsid w:val="00F72B6F"/>
    <w:rsid w:val="00F72F26"/>
    <w:rsid w:val="00F737FF"/>
    <w:rsid w:val="00F73A6C"/>
    <w:rsid w:val="00F73C47"/>
    <w:rsid w:val="00F7431A"/>
    <w:rsid w:val="00F74DA6"/>
    <w:rsid w:val="00F75DDC"/>
    <w:rsid w:val="00F768D3"/>
    <w:rsid w:val="00F77E91"/>
    <w:rsid w:val="00F80788"/>
    <w:rsid w:val="00F811E8"/>
    <w:rsid w:val="00F81F07"/>
    <w:rsid w:val="00F82CAB"/>
    <w:rsid w:val="00F8319A"/>
    <w:rsid w:val="00F83972"/>
    <w:rsid w:val="00F83B5B"/>
    <w:rsid w:val="00F85DD6"/>
    <w:rsid w:val="00F86ECA"/>
    <w:rsid w:val="00F87C13"/>
    <w:rsid w:val="00F91634"/>
    <w:rsid w:val="00F92B03"/>
    <w:rsid w:val="00F92E9C"/>
    <w:rsid w:val="00F933C0"/>
    <w:rsid w:val="00F937EA"/>
    <w:rsid w:val="00F94346"/>
    <w:rsid w:val="00F94385"/>
    <w:rsid w:val="00F94EE1"/>
    <w:rsid w:val="00F956C4"/>
    <w:rsid w:val="00F96DC6"/>
    <w:rsid w:val="00F97FBC"/>
    <w:rsid w:val="00FA0692"/>
    <w:rsid w:val="00FA0838"/>
    <w:rsid w:val="00FA35A0"/>
    <w:rsid w:val="00FA4323"/>
    <w:rsid w:val="00FA5312"/>
    <w:rsid w:val="00FA6812"/>
    <w:rsid w:val="00FA70BB"/>
    <w:rsid w:val="00FA7664"/>
    <w:rsid w:val="00FB0494"/>
    <w:rsid w:val="00FB07D2"/>
    <w:rsid w:val="00FB08DD"/>
    <w:rsid w:val="00FB08E8"/>
    <w:rsid w:val="00FB19C0"/>
    <w:rsid w:val="00FB1EEA"/>
    <w:rsid w:val="00FB2442"/>
    <w:rsid w:val="00FB36B7"/>
    <w:rsid w:val="00FB37A3"/>
    <w:rsid w:val="00FB3E82"/>
    <w:rsid w:val="00FB40CD"/>
    <w:rsid w:val="00FB4DA0"/>
    <w:rsid w:val="00FB573A"/>
    <w:rsid w:val="00FB59F9"/>
    <w:rsid w:val="00FB5AF6"/>
    <w:rsid w:val="00FB64DC"/>
    <w:rsid w:val="00FB73EA"/>
    <w:rsid w:val="00FB78DC"/>
    <w:rsid w:val="00FB7A3E"/>
    <w:rsid w:val="00FC1A7A"/>
    <w:rsid w:val="00FC23A7"/>
    <w:rsid w:val="00FC297D"/>
    <w:rsid w:val="00FC4A55"/>
    <w:rsid w:val="00FC6593"/>
    <w:rsid w:val="00FC6FB3"/>
    <w:rsid w:val="00FC7258"/>
    <w:rsid w:val="00FC7261"/>
    <w:rsid w:val="00FC785A"/>
    <w:rsid w:val="00FD088A"/>
    <w:rsid w:val="00FD0BB3"/>
    <w:rsid w:val="00FD17C7"/>
    <w:rsid w:val="00FD1E37"/>
    <w:rsid w:val="00FD2AF1"/>
    <w:rsid w:val="00FD2BD9"/>
    <w:rsid w:val="00FD5860"/>
    <w:rsid w:val="00FD59F1"/>
    <w:rsid w:val="00FD5BB4"/>
    <w:rsid w:val="00FD6844"/>
    <w:rsid w:val="00FD7CC1"/>
    <w:rsid w:val="00FD7EB4"/>
    <w:rsid w:val="00FE0C4F"/>
    <w:rsid w:val="00FE0E01"/>
    <w:rsid w:val="00FE459A"/>
    <w:rsid w:val="00FE4887"/>
    <w:rsid w:val="00FE4998"/>
    <w:rsid w:val="00FE5AD6"/>
    <w:rsid w:val="00FE5C33"/>
    <w:rsid w:val="00FE66F4"/>
    <w:rsid w:val="00FE7A15"/>
    <w:rsid w:val="00FE7B7F"/>
    <w:rsid w:val="00FE7DA2"/>
    <w:rsid w:val="00FF007B"/>
    <w:rsid w:val="00FF07BB"/>
    <w:rsid w:val="00FF1A0D"/>
    <w:rsid w:val="00FF3E49"/>
    <w:rsid w:val="00FF5620"/>
    <w:rsid w:val="00FF5C80"/>
    <w:rsid w:val="00FF657A"/>
    <w:rsid w:val="00FF66EC"/>
    <w:rsid w:val="00FF7798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1315"/>
  <w15:docId w15:val="{6D68EB8B-B2B6-498E-9D54-86C9503D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368"/>
    <w:pPr>
      <w:spacing w:after="160" w:line="256" w:lineRule="auto"/>
    </w:pPr>
    <w:rPr>
      <w:sz w:val="22"/>
      <w:szCs w:val="22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798"/>
    <w:pPr>
      <w:keepNext/>
      <w:spacing w:before="240" w:after="60" w:line="259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D736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val="uk-UA" w:eastAsia="ru-RU"/>
    </w:rPr>
  </w:style>
  <w:style w:type="character" w:customStyle="1" w:styleId="a4">
    <w:name w:val="Основний текст Знак"/>
    <w:link w:val="a3"/>
    <w:uiPriority w:val="99"/>
    <w:rsid w:val="002D7368"/>
    <w:rPr>
      <w:rFonts w:ascii="Times New Roman" w:eastAsia="Calibri" w:hAnsi="Times New Roman" w:cs="Times New Roman"/>
      <w:sz w:val="28"/>
      <w:szCs w:val="28"/>
      <w:lang w:val="uk-UA" w:eastAsia="ru-RU"/>
    </w:rPr>
  </w:style>
  <w:style w:type="character" w:styleId="a5">
    <w:name w:val="Hyperlink"/>
    <w:unhideWhenUsed/>
    <w:rsid w:val="008C10A5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8C10A5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7">
    <w:name w:val="Plain Text"/>
    <w:basedOn w:val="a"/>
    <w:link w:val="a8"/>
    <w:unhideWhenUsed/>
    <w:rsid w:val="00F0617B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8">
    <w:name w:val="Текст Знак"/>
    <w:link w:val="a7"/>
    <w:rsid w:val="00F0617B"/>
    <w:rPr>
      <w:rFonts w:ascii="Courier New" w:eastAsia="Calibri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72277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customStyle="1" w:styleId="aa">
    <w:name w:val="Назва Знак"/>
    <w:link w:val="a9"/>
    <w:rsid w:val="0072277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22">
    <w:name w:val="22"/>
    <w:basedOn w:val="a"/>
    <w:rsid w:val="0072277A"/>
    <w:pPr>
      <w:spacing w:after="0" w:line="240" w:lineRule="auto"/>
      <w:jc w:val="center"/>
    </w:pPr>
    <w:rPr>
      <w:rFonts w:ascii="Ampir Deco" w:hAnsi="Ampir Deco"/>
      <w:b/>
      <w:caps/>
      <w:sz w:val="30"/>
      <w:szCs w:val="30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9C1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link w:val="ab"/>
    <w:uiPriority w:val="99"/>
    <w:rsid w:val="009C13CF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9C1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link w:val="ad"/>
    <w:uiPriority w:val="99"/>
    <w:rsid w:val="009C13CF"/>
    <w:rPr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9F502B"/>
    <w:rPr>
      <w:color w:val="605E5C"/>
      <w:shd w:val="clear" w:color="auto" w:fill="E1DFDD"/>
    </w:rPr>
  </w:style>
  <w:style w:type="character" w:customStyle="1" w:styleId="1">
    <w:name w:val="Заголовок №1_"/>
    <w:link w:val="10"/>
    <w:rsid w:val="00E50AC0"/>
    <w:rPr>
      <w:rFonts w:ascii="Trebuchet MS" w:eastAsia="Trebuchet MS" w:hAnsi="Trebuchet MS" w:cs="Trebuchet MS"/>
      <w:spacing w:val="-10"/>
      <w:sz w:val="27"/>
      <w:szCs w:val="27"/>
      <w:shd w:val="clear" w:color="auto" w:fill="FFFFFF"/>
    </w:rPr>
  </w:style>
  <w:style w:type="character" w:customStyle="1" w:styleId="af">
    <w:name w:val="Основной текст_"/>
    <w:link w:val="11"/>
    <w:rsid w:val="00E50AC0"/>
    <w:rPr>
      <w:rFonts w:ascii="Georgia" w:eastAsia="Georgia" w:hAnsi="Georgia" w:cs="Georgia"/>
      <w:sz w:val="16"/>
      <w:szCs w:val="16"/>
      <w:shd w:val="clear" w:color="auto" w:fill="FFFFFF"/>
    </w:rPr>
  </w:style>
  <w:style w:type="paragraph" w:customStyle="1" w:styleId="10">
    <w:name w:val="Заголовок №1"/>
    <w:basedOn w:val="a"/>
    <w:link w:val="1"/>
    <w:rsid w:val="00E50AC0"/>
    <w:pPr>
      <w:shd w:val="clear" w:color="auto" w:fill="FFFFFF"/>
      <w:spacing w:before="180" w:after="780" w:line="315" w:lineRule="exact"/>
      <w:jc w:val="center"/>
      <w:outlineLvl w:val="0"/>
    </w:pPr>
    <w:rPr>
      <w:rFonts w:ascii="Trebuchet MS" w:eastAsia="Trebuchet MS" w:hAnsi="Trebuchet MS" w:cs="Trebuchet MS"/>
      <w:spacing w:val="-10"/>
      <w:sz w:val="27"/>
      <w:szCs w:val="27"/>
      <w:lang w:eastAsia="ru-RU"/>
    </w:rPr>
  </w:style>
  <w:style w:type="paragraph" w:customStyle="1" w:styleId="11">
    <w:name w:val="Основной текст1"/>
    <w:basedOn w:val="a"/>
    <w:link w:val="af"/>
    <w:rsid w:val="00E50AC0"/>
    <w:pPr>
      <w:shd w:val="clear" w:color="auto" w:fill="FFFFFF"/>
      <w:spacing w:before="780" w:after="180" w:line="226" w:lineRule="exact"/>
      <w:jc w:val="center"/>
    </w:pPr>
    <w:rPr>
      <w:rFonts w:ascii="Georgia" w:eastAsia="Georgia" w:hAnsi="Georgia" w:cs="Georgia"/>
      <w:sz w:val="16"/>
      <w:szCs w:val="16"/>
      <w:lang w:eastAsia="ru-RU"/>
    </w:rPr>
  </w:style>
  <w:style w:type="character" w:customStyle="1" w:styleId="apple-converted-space">
    <w:name w:val="apple-converted-space"/>
    <w:qFormat/>
    <w:rsid w:val="00E25A8D"/>
  </w:style>
  <w:style w:type="paragraph" w:styleId="af0">
    <w:name w:val="No Spacing"/>
    <w:uiPriority w:val="1"/>
    <w:qFormat/>
    <w:rsid w:val="0042655E"/>
    <w:rPr>
      <w:rFonts w:ascii="Cambria" w:eastAsia="Cambria" w:hAnsi="Cambria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FF7798"/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character" w:styleId="af1">
    <w:name w:val="FollowedHyperlink"/>
    <w:basedOn w:val="a0"/>
    <w:uiPriority w:val="99"/>
    <w:semiHidden/>
    <w:unhideWhenUsed/>
    <w:rsid w:val="001B3D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6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uamission.org/" TargetMode="External"/><Relationship Id="rId21" Type="http://schemas.openxmlformats.org/officeDocument/2006/relationships/hyperlink" Target="https://www.kspu.edu/Legislation/educationalprocessdocs.aspx" TargetMode="External"/><Relationship Id="rId34" Type="http://schemas.openxmlformats.org/officeDocument/2006/relationships/hyperlink" Target="http://books.google.com.ua/books/" TargetMode="External"/><Relationship Id="rId42" Type="http://schemas.openxmlformats.org/officeDocument/2006/relationships/hyperlink" Target="https://www.kenhub.com/" TargetMode="External"/><Relationship Id="rId47" Type="http://schemas.openxmlformats.org/officeDocument/2006/relationships/hyperlink" Target="https://www.kenhub.com/" TargetMode="External"/><Relationship Id="rId50" Type="http://schemas.openxmlformats.org/officeDocument/2006/relationships/hyperlink" Target="http://gavitex.com/share/m6i5y8rq4" TargetMode="External"/><Relationship Id="rId55" Type="http://schemas.openxmlformats.org/officeDocument/2006/relationships/hyperlink" Target="http://gavitex.com/share/m6i5y8rq4" TargetMode="External"/><Relationship Id="rId63" Type="http://schemas.openxmlformats.org/officeDocument/2006/relationships/hyperlink" Target="http://gavitex.com/share/m6i5y8rq4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ua-referat.com/uploaded/shema-napisannya-istoriyi-hvorobi/index1.html" TargetMode="External"/><Relationship Id="rId29" Type="http://schemas.openxmlformats.org/officeDocument/2006/relationships/hyperlink" Target="http://www.booksmed.com/hirurgiya/" TargetMode="External"/><Relationship Id="rId11" Type="http://schemas.openxmlformats.org/officeDocument/2006/relationships/hyperlink" Target="https://www.kspu.edu/Legislation/educationalprocessdocs.aspx" TargetMode="External"/><Relationship Id="rId24" Type="http://schemas.openxmlformats.org/officeDocument/2006/relationships/hyperlink" Target="http://www.bookmed.com" TargetMode="External"/><Relationship Id="rId32" Type="http://schemas.openxmlformats.org/officeDocument/2006/relationships/hyperlink" Target="http://books.google.com.ua/books/" TargetMode="External"/><Relationship Id="rId37" Type="http://schemas.openxmlformats.org/officeDocument/2006/relationships/hyperlink" Target="http://books.google.com.ua/books/" TargetMode="External"/><Relationship Id="rId40" Type="http://schemas.openxmlformats.org/officeDocument/2006/relationships/hyperlink" Target="http://books.google.com.ua/books/" TargetMode="External"/><Relationship Id="rId45" Type="http://schemas.openxmlformats.org/officeDocument/2006/relationships/hyperlink" Target="https://www.kenhub.com/" TargetMode="External"/><Relationship Id="rId53" Type="http://schemas.openxmlformats.org/officeDocument/2006/relationships/hyperlink" Target="http://gavitex.com/share/m6i5y8rq4" TargetMode="External"/><Relationship Id="rId58" Type="http://schemas.openxmlformats.org/officeDocument/2006/relationships/hyperlink" Target="http://gavitex.com/share/m6i5y8rq4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gavitex.com/share/m6i5y8rq4" TargetMode="External"/><Relationship Id="rId19" Type="http://schemas.openxmlformats.org/officeDocument/2006/relationships/hyperlink" Target="https://ua-referat.com/uploaded/bazovi-perinataleni-matrici/index1.html" TargetMode="External"/><Relationship Id="rId14" Type="http://schemas.openxmlformats.org/officeDocument/2006/relationships/hyperlink" Target="https://portal.phc.org.ua/uk/view_all_courses/" TargetMode="External"/><Relationship Id="rId22" Type="http://schemas.openxmlformats.org/officeDocument/2006/relationships/hyperlink" Target="https://www.kspu.edu/Legislation/educationalprocessdocs.aspx" TargetMode="External"/><Relationship Id="rId27" Type="http://schemas.openxmlformats.org/officeDocument/2006/relationships/hyperlink" Target="http://www.nau/" TargetMode="External"/><Relationship Id="rId30" Type="http://schemas.openxmlformats.org/officeDocument/2006/relationships/hyperlink" Target="http://books.google.com.ua/books/" TargetMode="External"/><Relationship Id="rId35" Type="http://schemas.openxmlformats.org/officeDocument/2006/relationships/hyperlink" Target="http://books.google.com.ua/books/" TargetMode="External"/><Relationship Id="rId43" Type="http://schemas.openxmlformats.org/officeDocument/2006/relationships/hyperlink" Target="https://www.kenhub.com/" TargetMode="External"/><Relationship Id="rId48" Type="http://schemas.openxmlformats.org/officeDocument/2006/relationships/hyperlink" Target="https://www.kenhub.com/" TargetMode="External"/><Relationship Id="rId56" Type="http://schemas.openxmlformats.org/officeDocument/2006/relationships/hyperlink" Target="http://gavitex.com/share/m6i5y8rq4" TargetMode="External"/><Relationship Id="rId64" Type="http://schemas.openxmlformats.org/officeDocument/2006/relationships/hyperlink" Target="http://gavitex.com/share/m6i5y8rq4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gavitex.com/share/m6i5y8rq4" TargetMode="External"/><Relationship Id="rId3" Type="http://schemas.openxmlformats.org/officeDocument/2006/relationships/styles" Target="styles.xml"/><Relationship Id="rId12" Type="http://schemas.openxmlformats.org/officeDocument/2006/relationships/hyperlink" Target="https://official.doctorthinking.org/" TargetMode="External"/><Relationship Id="rId17" Type="http://schemas.openxmlformats.org/officeDocument/2006/relationships/hyperlink" Target="https://ua-referat.com/uploaded/bazovi-perinataleni-matrici/index1.html" TargetMode="External"/><Relationship Id="rId25" Type="http://schemas.openxmlformats.org/officeDocument/2006/relationships/hyperlink" Target="http://www.rainbow.gov.ua/" TargetMode="External"/><Relationship Id="rId33" Type="http://schemas.openxmlformats.org/officeDocument/2006/relationships/hyperlink" Target="http://books.google.com.ua/books/" TargetMode="External"/><Relationship Id="rId38" Type="http://schemas.openxmlformats.org/officeDocument/2006/relationships/hyperlink" Target="http://books.google.com.ua/books/" TargetMode="External"/><Relationship Id="rId46" Type="http://schemas.openxmlformats.org/officeDocument/2006/relationships/hyperlink" Target="https://www.kenhub.com/" TargetMode="External"/><Relationship Id="rId59" Type="http://schemas.openxmlformats.org/officeDocument/2006/relationships/hyperlink" Target="http://gavitex.com/share/m6i5y8rq4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who.int/" TargetMode="External"/><Relationship Id="rId41" Type="http://schemas.openxmlformats.org/officeDocument/2006/relationships/hyperlink" Target="https://www.kenhub.com/" TargetMode="External"/><Relationship Id="rId54" Type="http://schemas.openxmlformats.org/officeDocument/2006/relationships/hyperlink" Target="http://gavitex.com/share/m6i5y8rq4" TargetMode="External"/><Relationship Id="rId62" Type="http://schemas.openxmlformats.org/officeDocument/2006/relationships/hyperlink" Target="http://gavitex.com/share/m6i5y8rq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academy.nszu.gov.ua/" TargetMode="External"/><Relationship Id="rId23" Type="http://schemas.openxmlformats.org/officeDocument/2006/relationships/hyperlink" Target="http://omim.org/" TargetMode="External"/><Relationship Id="rId28" Type="http://schemas.openxmlformats.org/officeDocument/2006/relationships/hyperlink" Target="http://www.who.int/" TargetMode="External"/><Relationship Id="rId36" Type="http://schemas.openxmlformats.org/officeDocument/2006/relationships/hyperlink" Target="http://books.google.com.ua/books/" TargetMode="External"/><Relationship Id="rId49" Type="http://schemas.openxmlformats.org/officeDocument/2006/relationships/hyperlink" Target="http://gavitex.com/share/m6i5y8rq4" TargetMode="External"/><Relationship Id="rId57" Type="http://schemas.openxmlformats.org/officeDocument/2006/relationships/hyperlink" Target="http://gavitex.com/share/m6i5y8rq4" TargetMode="External"/><Relationship Id="rId10" Type="http://schemas.openxmlformats.org/officeDocument/2006/relationships/hyperlink" Target="mailto:svetlanaadanilch@gmail.com" TargetMode="External"/><Relationship Id="rId31" Type="http://schemas.openxmlformats.org/officeDocument/2006/relationships/hyperlink" Target="http://books.google.com.ua/books/" TargetMode="External"/><Relationship Id="rId44" Type="http://schemas.openxmlformats.org/officeDocument/2006/relationships/hyperlink" Target="https://www.kenhub.com/" TargetMode="External"/><Relationship Id="rId52" Type="http://schemas.openxmlformats.org/officeDocument/2006/relationships/hyperlink" Target="http://gavitex.com/share/m6i5y8rq4" TargetMode="External"/><Relationship Id="rId60" Type="http://schemas.openxmlformats.org/officeDocument/2006/relationships/hyperlink" Target="http://gavitex.com/share/m6i5y8rq4" TargetMode="External"/><Relationship Id="rId65" Type="http://schemas.openxmlformats.org/officeDocument/2006/relationships/hyperlink" Target="http://www.who.i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suonline.kspu.edu/enrol/index.php?id=7268" TargetMode="External"/><Relationship Id="rId13" Type="http://schemas.openxmlformats.org/officeDocument/2006/relationships/hyperlink" Target="https://portal.phc.org.ua/uk/view_all_courses/" TargetMode="External"/><Relationship Id="rId18" Type="http://schemas.openxmlformats.org/officeDocument/2006/relationships/hyperlink" Target="http://www.who.int/" TargetMode="External"/><Relationship Id="rId39" Type="http://schemas.openxmlformats.org/officeDocument/2006/relationships/hyperlink" Target="http://books.google.com.ua/book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EDB9A-8AFF-401A-B258-AAB2FB531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23</Pages>
  <Words>26542</Words>
  <Characters>15129</Characters>
  <Application>Microsoft Office Word</Application>
  <DocSecurity>0</DocSecurity>
  <Lines>126</Lines>
  <Paragraphs>83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41588</CharactersWithSpaces>
  <SharedDoc>false</SharedDoc>
  <HLinks>
    <vt:vector size="24" baseType="variant">
      <vt:variant>
        <vt:i4>6357088</vt:i4>
      </vt:variant>
      <vt:variant>
        <vt:i4>12</vt:i4>
      </vt:variant>
      <vt:variant>
        <vt:i4>0</vt:i4>
      </vt:variant>
      <vt:variant>
        <vt:i4>5</vt:i4>
      </vt:variant>
      <vt:variant>
        <vt:lpwstr>http://7000.kiev.ua/7s4nfo/vstuplenie/24117</vt:lpwstr>
      </vt:variant>
      <vt:variant>
        <vt:lpwstr/>
      </vt:variant>
      <vt:variant>
        <vt:i4>6160385</vt:i4>
      </vt:variant>
      <vt:variant>
        <vt:i4>9</vt:i4>
      </vt:variant>
      <vt:variant>
        <vt:i4>0</vt:i4>
      </vt:variant>
      <vt:variant>
        <vt:i4>5</vt:i4>
      </vt:variant>
      <vt:variant>
        <vt:lpwstr>http://omim.org/</vt:lpwstr>
      </vt:variant>
      <vt:variant>
        <vt:lpwstr/>
      </vt:variant>
      <vt:variant>
        <vt:i4>7929935</vt:i4>
      </vt:variant>
      <vt:variant>
        <vt:i4>6</vt:i4>
      </vt:variant>
      <vt:variant>
        <vt:i4>0</vt:i4>
      </vt:variant>
      <vt:variant>
        <vt:i4>5</vt:i4>
      </vt:variant>
      <vt:variant>
        <vt:lpwstr>mailto:svetlanaadanilch@gmail.com</vt:lpwstr>
      </vt:variant>
      <vt:variant>
        <vt:lpwstr/>
      </vt:variant>
      <vt:variant>
        <vt:i4>3473464</vt:i4>
      </vt:variant>
      <vt:variant>
        <vt:i4>3</vt:i4>
      </vt:variant>
      <vt:variant>
        <vt:i4>0</vt:i4>
      </vt:variant>
      <vt:variant>
        <vt:i4>5</vt:i4>
      </vt:variant>
      <vt:variant>
        <vt:lpwstr>https://ksuonline.kspu.edu/course/view.php?id=4183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cp:lastModifiedBy>Адмін</cp:lastModifiedBy>
  <cp:revision>13</cp:revision>
  <cp:lastPrinted>2022-01-21T11:42:00Z</cp:lastPrinted>
  <dcterms:created xsi:type="dcterms:W3CDTF">2023-09-06T08:46:00Z</dcterms:created>
  <dcterms:modified xsi:type="dcterms:W3CDTF">2025-02-25T15:14:00Z</dcterms:modified>
</cp:coreProperties>
</file>