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1A5" w:rsidRPr="008312A0" w:rsidRDefault="003901A5" w:rsidP="003901A5">
      <w:pPr>
        <w:jc w:val="center"/>
        <w:rPr>
          <w:rFonts w:ascii="Times New Roman" w:hAnsi="Times New Roman"/>
          <w:b/>
          <w:sz w:val="28"/>
          <w:lang w:val="uk-UA"/>
        </w:rPr>
      </w:pPr>
      <w:r w:rsidRPr="008312A0">
        <w:rPr>
          <w:rFonts w:ascii="Times New Roman" w:hAnsi="Times New Roman"/>
          <w:b/>
          <w:sz w:val="28"/>
          <w:lang w:val="uk-UA"/>
        </w:rPr>
        <w:t>МІНІСТЕРСТВО ОСВІТИ І НАУКИ УКРАЇНИ</w:t>
      </w:r>
    </w:p>
    <w:p w:rsidR="00364188" w:rsidRDefault="00364188" w:rsidP="00364188">
      <w:pPr>
        <w:ind w:left="360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ХЕРСОНСЬКИЙ ДЕРЖАВНИЙ УНІВЕРСИТЕТ</w:t>
      </w:r>
    </w:p>
    <w:p w:rsidR="003901A5" w:rsidRPr="008312A0" w:rsidRDefault="003901A5" w:rsidP="003901A5">
      <w:pPr>
        <w:jc w:val="center"/>
        <w:rPr>
          <w:rFonts w:ascii="Times New Roman" w:hAnsi="Times New Roman"/>
          <w:b/>
          <w:sz w:val="28"/>
          <w:lang w:val="uk-UA"/>
        </w:rPr>
      </w:pPr>
      <w:r w:rsidRPr="008312A0">
        <w:rPr>
          <w:rFonts w:ascii="Times New Roman" w:hAnsi="Times New Roman"/>
          <w:b/>
          <w:sz w:val="28"/>
          <w:lang w:val="uk-UA"/>
        </w:rPr>
        <w:t>МЕДИЧНИЙ ФАКУЛЬТЕТ</w:t>
      </w:r>
    </w:p>
    <w:p w:rsidR="003901A5" w:rsidRDefault="003901A5" w:rsidP="003901A5">
      <w:pPr>
        <w:jc w:val="center"/>
        <w:rPr>
          <w:rFonts w:ascii="Times New Roman" w:hAnsi="Times New Roman"/>
          <w:b/>
          <w:sz w:val="28"/>
          <w:lang w:val="uk-UA"/>
        </w:rPr>
      </w:pPr>
      <w:r w:rsidRPr="008312A0">
        <w:rPr>
          <w:rFonts w:ascii="Times New Roman" w:hAnsi="Times New Roman"/>
          <w:b/>
          <w:sz w:val="28"/>
          <w:lang w:val="uk-UA"/>
        </w:rPr>
        <w:t>КАФЕДРА ФІЗИЧНОЇ ТЕРАПІЇ ТА ЕРГОТЕРАПІЇ</w:t>
      </w:r>
    </w:p>
    <w:p w:rsidR="00B903FE" w:rsidRPr="00B903FE" w:rsidRDefault="00B903FE" w:rsidP="003901A5">
      <w:pPr>
        <w:jc w:val="center"/>
        <w:rPr>
          <w:rFonts w:ascii="Times New Roman" w:hAnsi="Times New Roman"/>
          <w:lang w:val="uk-UA"/>
        </w:rPr>
      </w:pPr>
    </w:p>
    <w:tbl>
      <w:tblPr>
        <w:tblStyle w:val="a3"/>
        <w:tblW w:w="0" w:type="auto"/>
        <w:tblInd w:w="40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40"/>
      </w:tblGrid>
      <w:tr w:rsidR="003901A5" w:rsidRPr="008312A0" w:rsidTr="00B903FE">
        <w:trPr>
          <w:trHeight w:val="1723"/>
        </w:trPr>
        <w:tc>
          <w:tcPr>
            <w:tcW w:w="4839" w:type="dxa"/>
          </w:tcPr>
          <w:p w:rsidR="003901A5" w:rsidRPr="008312A0" w:rsidRDefault="003901A5" w:rsidP="00223DF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3901A5" w:rsidRPr="008312A0" w:rsidRDefault="003901A5" w:rsidP="00223DF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3901A5" w:rsidRPr="008312A0" w:rsidRDefault="003901A5" w:rsidP="00223DF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40" w:type="dxa"/>
          </w:tcPr>
          <w:p w:rsidR="003901A5" w:rsidRDefault="003901A5" w:rsidP="00223DF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ЗАТВЕРДЖЕНО</w:t>
            </w:r>
          </w:p>
          <w:p w:rsidR="003901A5" w:rsidRDefault="003901A5" w:rsidP="00223DF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засіданні кафедри фізичної терапії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ерготерапії</w:t>
            </w:r>
            <w:proofErr w:type="spellEnd"/>
          </w:p>
          <w:p w:rsidR="003901A5" w:rsidRDefault="00E6716C" w:rsidP="00223DF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протокол </w:t>
            </w:r>
            <w:r w:rsidR="00166A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</w:t>
            </w:r>
            <w:r w:rsidR="00166A7D" w:rsidRPr="001A0C58">
              <w:rPr>
                <w:rFonts w:ascii="Times New Roman" w:hAnsi="Times New Roman"/>
                <w:sz w:val="24"/>
                <w:szCs w:val="24"/>
              </w:rPr>
              <w:t>1</w:t>
            </w:r>
            <w:r w:rsidR="00313A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66A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 </w:t>
            </w:r>
            <w:r w:rsidR="00166A7D" w:rsidRPr="001A0C58"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серпня 202</w:t>
            </w:r>
            <w:r w:rsidR="00A12214" w:rsidRPr="001A0C58">
              <w:rPr>
                <w:rFonts w:ascii="Times New Roman" w:hAnsi="Times New Roman"/>
                <w:sz w:val="24"/>
                <w:szCs w:val="24"/>
              </w:rPr>
              <w:t>4</w:t>
            </w:r>
            <w:r w:rsidR="003901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 </w:t>
            </w:r>
          </w:p>
          <w:p w:rsidR="003901A5" w:rsidRDefault="003901A5" w:rsidP="00223DF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завідувача кафедри</w:t>
            </w:r>
          </w:p>
          <w:p w:rsidR="003901A5" w:rsidRPr="008312A0" w:rsidRDefault="002622A4" w:rsidP="00223DF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622A4">
              <w:rPr>
                <w:noProof/>
                <w:sz w:val="28"/>
                <w:szCs w:val="28"/>
                <w:u w:val="single"/>
                <w:lang w:val="uk-UA" w:eastAsia="uk-UA"/>
              </w:rPr>
              <w:drawing>
                <wp:inline distT="0" distB="0" distL="0" distR="0">
                  <wp:extent cx="1257300" cy="4476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01A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проф</w:t>
            </w:r>
            <w:proofErr w:type="spellEnd"/>
            <w:r w:rsidR="003901A5">
              <w:rPr>
                <w:rFonts w:ascii="Times New Roman" w:hAnsi="Times New Roman"/>
                <w:sz w:val="24"/>
                <w:szCs w:val="24"/>
              </w:rPr>
              <w:t>. О.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 </w:t>
            </w:r>
            <w:proofErr w:type="spellStart"/>
            <w:r w:rsidR="003901A5">
              <w:rPr>
                <w:rFonts w:ascii="Times New Roman" w:hAnsi="Times New Roman"/>
                <w:sz w:val="24"/>
                <w:szCs w:val="24"/>
              </w:rPr>
              <w:t>Лаврикова</w:t>
            </w:r>
            <w:proofErr w:type="spellEnd"/>
            <w:r w:rsidR="003901A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3901A5" w:rsidRPr="008312A0" w:rsidRDefault="003901A5" w:rsidP="003901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3901A5" w:rsidRPr="008312A0" w:rsidRDefault="003901A5" w:rsidP="003901A5">
      <w:pPr>
        <w:jc w:val="center"/>
        <w:rPr>
          <w:lang w:val="uk-UA"/>
        </w:rPr>
      </w:pPr>
    </w:p>
    <w:p w:rsidR="003901A5" w:rsidRPr="008312A0" w:rsidRDefault="003901A5" w:rsidP="003901A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312A0">
        <w:rPr>
          <w:rFonts w:ascii="Times New Roman" w:hAnsi="Times New Roman"/>
          <w:b/>
          <w:sz w:val="28"/>
          <w:szCs w:val="28"/>
          <w:lang w:val="uk-UA"/>
        </w:rPr>
        <w:t>СИЛАБУС НАВЧАЛЬНОЇ ДИСЦИПЛІНИ</w:t>
      </w:r>
      <w:r w:rsidR="006A3056" w:rsidRPr="006A3056">
        <w:rPr>
          <w:b/>
        </w:rPr>
        <w:t xml:space="preserve"> </w:t>
      </w:r>
      <w:r w:rsidR="006A3056" w:rsidRPr="006A3056">
        <w:rPr>
          <w:rFonts w:ascii="Times New Roman" w:hAnsi="Times New Roman"/>
          <w:b/>
          <w:sz w:val="28"/>
          <w:lang w:val="uk-UA"/>
        </w:rPr>
        <w:t>/</w:t>
      </w:r>
      <w:r w:rsidR="006A3056" w:rsidRPr="006A3056">
        <w:rPr>
          <w:rFonts w:ascii="Times New Roman" w:hAnsi="Times New Roman"/>
          <w:b/>
          <w:sz w:val="28"/>
        </w:rPr>
        <w:t>ОСВІТНЬОЇ КОМПОНЕНТИ</w:t>
      </w:r>
    </w:p>
    <w:p w:rsidR="00AB1872" w:rsidRDefault="00565910" w:rsidP="002622A4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AB1872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ВК 6 ТЕОРІЯ І МЕТОДИКА АДАПТИВНОЇ ФІЗИЧНОЇ КУЛЬТУРИ </w:t>
      </w:r>
    </w:p>
    <w:p w:rsidR="001A0C58" w:rsidRPr="008312A0" w:rsidRDefault="001A0C58" w:rsidP="002622A4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901A5" w:rsidRPr="008312A0" w:rsidRDefault="003901A5" w:rsidP="003901A5">
      <w:pPr>
        <w:rPr>
          <w:rFonts w:ascii="Times New Roman" w:hAnsi="Times New Roman"/>
          <w:sz w:val="28"/>
          <w:szCs w:val="28"/>
          <w:u w:val="single"/>
          <w:lang w:val="uk-UA"/>
        </w:rPr>
      </w:pPr>
      <w:r w:rsidRPr="008312A0">
        <w:rPr>
          <w:rFonts w:ascii="Times New Roman" w:hAnsi="Times New Roman"/>
          <w:sz w:val="28"/>
          <w:szCs w:val="28"/>
          <w:lang w:val="uk-UA"/>
        </w:rPr>
        <w:t xml:space="preserve">Освітня програма </w:t>
      </w:r>
      <w:r w:rsidRPr="008312A0">
        <w:rPr>
          <w:rFonts w:ascii="Times New Roman" w:hAnsi="Times New Roman"/>
          <w:sz w:val="28"/>
          <w:szCs w:val="28"/>
          <w:u w:val="single"/>
          <w:lang w:val="uk-UA"/>
        </w:rPr>
        <w:t xml:space="preserve">Фізична терапія, </w:t>
      </w:r>
      <w:proofErr w:type="spellStart"/>
      <w:r w:rsidRPr="008312A0">
        <w:rPr>
          <w:rFonts w:ascii="Times New Roman" w:hAnsi="Times New Roman"/>
          <w:sz w:val="28"/>
          <w:szCs w:val="28"/>
          <w:u w:val="single"/>
          <w:lang w:val="uk-UA"/>
        </w:rPr>
        <w:t>ерготерапія</w:t>
      </w:r>
      <w:proofErr w:type="spellEnd"/>
      <w:r w:rsidRPr="008312A0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</w:p>
    <w:p w:rsidR="003901A5" w:rsidRPr="008312A0" w:rsidRDefault="003901A5" w:rsidP="003901A5">
      <w:pPr>
        <w:rPr>
          <w:rFonts w:ascii="Times New Roman" w:hAnsi="Times New Roman"/>
          <w:sz w:val="28"/>
          <w:szCs w:val="28"/>
          <w:lang w:val="uk-UA"/>
        </w:rPr>
      </w:pPr>
      <w:r w:rsidRPr="008312A0">
        <w:rPr>
          <w:rFonts w:ascii="Times New Roman" w:hAnsi="Times New Roman"/>
          <w:sz w:val="28"/>
          <w:szCs w:val="28"/>
          <w:lang w:val="uk-UA"/>
        </w:rPr>
        <w:t xml:space="preserve">Спеціальність </w:t>
      </w:r>
      <w:r w:rsidRPr="008312A0">
        <w:rPr>
          <w:rFonts w:ascii="Times New Roman" w:hAnsi="Times New Roman"/>
          <w:sz w:val="28"/>
          <w:szCs w:val="28"/>
          <w:u w:val="single"/>
          <w:lang w:val="uk-UA"/>
        </w:rPr>
        <w:t xml:space="preserve">227 </w:t>
      </w:r>
      <w:r w:rsidR="00565910">
        <w:rPr>
          <w:rFonts w:ascii="Times New Roman" w:hAnsi="Times New Roman"/>
          <w:sz w:val="28"/>
          <w:szCs w:val="28"/>
          <w:u w:val="single"/>
          <w:lang w:val="uk-UA"/>
        </w:rPr>
        <w:t>Терапія та реабілітація</w:t>
      </w:r>
    </w:p>
    <w:p w:rsidR="003901A5" w:rsidRPr="008312A0" w:rsidRDefault="003901A5" w:rsidP="003901A5">
      <w:pPr>
        <w:rPr>
          <w:rFonts w:ascii="Times New Roman" w:hAnsi="Times New Roman"/>
          <w:sz w:val="28"/>
          <w:szCs w:val="28"/>
          <w:lang w:val="uk-UA"/>
        </w:rPr>
      </w:pPr>
      <w:r w:rsidRPr="008312A0">
        <w:rPr>
          <w:rFonts w:ascii="Times New Roman" w:hAnsi="Times New Roman"/>
          <w:sz w:val="28"/>
          <w:szCs w:val="28"/>
          <w:lang w:val="uk-UA"/>
        </w:rPr>
        <w:t xml:space="preserve">Галузь знань </w:t>
      </w:r>
      <w:r w:rsidRPr="008312A0">
        <w:rPr>
          <w:rFonts w:ascii="Times New Roman" w:hAnsi="Times New Roman"/>
          <w:sz w:val="28"/>
          <w:szCs w:val="28"/>
          <w:u w:val="single"/>
          <w:lang w:val="uk-UA"/>
        </w:rPr>
        <w:t xml:space="preserve">22 Охорона здоров’я </w:t>
      </w:r>
    </w:p>
    <w:p w:rsidR="00886A0D" w:rsidRPr="00565910" w:rsidRDefault="003901A5" w:rsidP="00B903F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Івано-Франківськ</w:t>
      </w:r>
      <w:r w:rsidR="00313AA4">
        <w:rPr>
          <w:rFonts w:ascii="Times New Roman" w:hAnsi="Times New Roman"/>
          <w:sz w:val="28"/>
          <w:szCs w:val="28"/>
          <w:lang w:val="uk-UA"/>
        </w:rPr>
        <w:t>,</w:t>
      </w:r>
      <w:r w:rsidRPr="008312A0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A12214" w:rsidRPr="00565910">
        <w:rPr>
          <w:rFonts w:ascii="Times New Roman" w:hAnsi="Times New Roman"/>
          <w:sz w:val="28"/>
          <w:szCs w:val="28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10206"/>
      </w:tblGrid>
      <w:tr w:rsidR="00B903FE" w:rsidRPr="001A0C58" w:rsidTr="006A3056">
        <w:tc>
          <w:tcPr>
            <w:tcW w:w="3936" w:type="dxa"/>
          </w:tcPr>
          <w:p w:rsidR="00B903FE" w:rsidRPr="0030131B" w:rsidRDefault="00B903FE" w:rsidP="006A3056">
            <w:pPr>
              <w:spacing w:after="0" w:line="256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 xml:space="preserve">Назва </w:t>
            </w: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>освітньої компоненти</w:t>
            </w:r>
          </w:p>
        </w:tc>
        <w:tc>
          <w:tcPr>
            <w:tcW w:w="10206" w:type="dxa"/>
          </w:tcPr>
          <w:p w:rsidR="00B903FE" w:rsidRPr="0030131B" w:rsidRDefault="00AB1872" w:rsidP="00B903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872">
              <w:rPr>
                <w:rFonts w:ascii="Times New Roman" w:hAnsi="Times New Roman"/>
                <w:sz w:val="28"/>
                <w:szCs w:val="28"/>
                <w:lang w:val="uk-UA"/>
              </w:rPr>
              <w:t>Теорія і методика адаптивної фізичної культури</w:t>
            </w:r>
          </w:p>
        </w:tc>
      </w:tr>
      <w:tr w:rsidR="00B903FE" w:rsidRPr="00951B4B" w:rsidTr="006A3056">
        <w:trPr>
          <w:trHeight w:val="474"/>
        </w:trPr>
        <w:tc>
          <w:tcPr>
            <w:tcW w:w="3936" w:type="dxa"/>
          </w:tcPr>
          <w:p w:rsidR="00B903FE" w:rsidRPr="0030131B" w:rsidRDefault="00B903FE" w:rsidP="006A3056">
            <w:pPr>
              <w:spacing w:after="0" w:line="256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3013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Викладач </w:t>
            </w:r>
          </w:p>
        </w:tc>
        <w:tc>
          <w:tcPr>
            <w:tcW w:w="10206" w:type="dxa"/>
          </w:tcPr>
          <w:p w:rsidR="00B903FE" w:rsidRPr="00E5011C" w:rsidRDefault="00B41DDD" w:rsidP="006A305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Фурсенко Артемій Олександрович</w:t>
            </w:r>
          </w:p>
        </w:tc>
      </w:tr>
      <w:tr w:rsidR="00B903FE" w:rsidRPr="00640D06" w:rsidTr="006A3056">
        <w:tc>
          <w:tcPr>
            <w:tcW w:w="3936" w:type="dxa"/>
          </w:tcPr>
          <w:p w:rsidR="00B903FE" w:rsidRPr="0030131B" w:rsidRDefault="00B903FE" w:rsidP="006A3056">
            <w:pPr>
              <w:spacing w:after="0" w:line="256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10206" w:type="dxa"/>
          </w:tcPr>
          <w:p w:rsidR="00565910" w:rsidRPr="0030131B" w:rsidRDefault="00640D06" w:rsidP="00B903FE">
            <w:pPr>
              <w:tabs>
                <w:tab w:val="left" w:pos="2976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7" w:history="1">
              <w:r w:rsidR="00565910" w:rsidRPr="00FD2556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https://ksuonline.kspu.edu/enrol/index.php?id=6809</w:t>
              </w:r>
            </w:hyperlink>
            <w:r w:rsidR="005659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903FE" w:rsidRPr="00BC2688" w:rsidTr="006A3056">
        <w:tc>
          <w:tcPr>
            <w:tcW w:w="3936" w:type="dxa"/>
          </w:tcPr>
          <w:p w:rsidR="00B903FE" w:rsidRPr="0030131B" w:rsidRDefault="00B903FE" w:rsidP="006A3056">
            <w:pPr>
              <w:spacing w:after="0" w:line="256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Контактний </w:t>
            </w:r>
            <w:proofErr w:type="spellStart"/>
            <w:r w:rsidRPr="003013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тел</w:t>
            </w:r>
            <w:proofErr w:type="spellEnd"/>
            <w:r w:rsidRPr="003013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0206" w:type="dxa"/>
          </w:tcPr>
          <w:p w:rsidR="00B903FE" w:rsidRPr="0030131B" w:rsidRDefault="00B903FE" w:rsidP="006A305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+380</w:t>
            </w:r>
            <w:r w:rsidR="00B41DDD">
              <w:rPr>
                <w:rFonts w:ascii="Times New Roman" w:hAnsi="Times New Roman"/>
                <w:sz w:val="28"/>
                <w:szCs w:val="28"/>
                <w:lang w:val="uk-UA"/>
              </w:rPr>
              <w:t>505864909</w:t>
            </w: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903FE" w:rsidRPr="00BC2688" w:rsidTr="006A3056">
        <w:tc>
          <w:tcPr>
            <w:tcW w:w="3936" w:type="dxa"/>
          </w:tcPr>
          <w:p w:rsidR="00B903FE" w:rsidRPr="0030131B" w:rsidRDefault="00B903FE" w:rsidP="006A3056">
            <w:pPr>
              <w:spacing w:after="0" w:line="256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E-</w:t>
            </w:r>
            <w:proofErr w:type="spellStart"/>
            <w:r w:rsidRPr="003013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mail</w:t>
            </w:r>
            <w:proofErr w:type="spellEnd"/>
            <w:r w:rsidRPr="003013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викладача</w:t>
            </w:r>
          </w:p>
        </w:tc>
        <w:tc>
          <w:tcPr>
            <w:tcW w:w="10206" w:type="dxa"/>
          </w:tcPr>
          <w:p w:rsidR="00B903FE" w:rsidRPr="001A0C58" w:rsidRDefault="00640D06" w:rsidP="006A305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8" w:history="1">
              <w:r w:rsidR="001A0C58" w:rsidRPr="003C2959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Fursart@gmail.com</w:t>
              </w:r>
            </w:hyperlink>
            <w:r w:rsidR="001A0C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903FE" w:rsidRPr="00BC2688" w:rsidTr="006A3056">
        <w:tc>
          <w:tcPr>
            <w:tcW w:w="3936" w:type="dxa"/>
          </w:tcPr>
          <w:p w:rsidR="00B903FE" w:rsidRPr="0030131B" w:rsidRDefault="00B903FE" w:rsidP="006A3056">
            <w:pPr>
              <w:spacing w:after="0" w:line="256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10206" w:type="dxa"/>
          </w:tcPr>
          <w:p w:rsidR="00B903FE" w:rsidRPr="00E5011C" w:rsidRDefault="00B903FE" w:rsidP="006A305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 призначеним часом</w:t>
            </w:r>
          </w:p>
        </w:tc>
      </w:tr>
    </w:tbl>
    <w:p w:rsidR="00FE6018" w:rsidRDefault="00FE6018" w:rsidP="00FE60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F1CFC" w:rsidRDefault="00CF1CFC" w:rsidP="004D280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16"/>
          <w:lang w:val="uk-UA"/>
        </w:rPr>
      </w:pPr>
    </w:p>
    <w:p w:rsidR="006A3056" w:rsidRPr="006A3056" w:rsidRDefault="00B903FE" w:rsidP="006B1171">
      <w:pPr>
        <w:pStyle w:val="a6"/>
        <w:numPr>
          <w:ilvl w:val="0"/>
          <w:numId w:val="15"/>
        </w:numPr>
        <w:spacing w:after="0" w:line="240" w:lineRule="auto"/>
        <w:ind w:hanging="50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A3056">
        <w:rPr>
          <w:rFonts w:ascii="Times New Roman" w:hAnsi="Times New Roman"/>
          <w:b/>
          <w:sz w:val="28"/>
          <w:szCs w:val="28"/>
          <w:lang w:val="uk-UA"/>
        </w:rPr>
        <w:t xml:space="preserve">Анотація </w:t>
      </w:r>
      <w:r w:rsidR="006A3056" w:rsidRPr="006A3056">
        <w:rPr>
          <w:rFonts w:ascii="Times New Roman" w:hAnsi="Times New Roman"/>
          <w:b/>
          <w:sz w:val="28"/>
          <w:szCs w:val="28"/>
          <w:lang w:val="uk-UA"/>
        </w:rPr>
        <w:t>до курсу</w:t>
      </w:r>
      <w:r w:rsidRPr="006A305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565910" w:rsidRDefault="00AB1872" w:rsidP="00565910">
      <w:pPr>
        <w:pStyle w:val="a6"/>
        <w:spacing w:before="100" w:beforeAutospacing="1" w:after="100" w:afterAutospacing="1" w:line="240" w:lineRule="auto"/>
        <w:ind w:left="0" w:firstLine="993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AB1872">
        <w:rPr>
          <w:rFonts w:ascii="Times New Roman" w:hAnsi="Times New Roman"/>
          <w:sz w:val="28"/>
          <w:szCs w:val="28"/>
          <w:lang w:val="uk-UA" w:eastAsia="uk-UA"/>
        </w:rPr>
        <w:t>Дисципліна "Теорія і методика адаптивної фізичної культури" спрямована на формування у студентів знань і практичних навичок у галузі фізичної культури для осіб з обмеженими можливостями. Курс розкриває основні теоретичні засади адаптивної фізичної культури, методи її впровадження в систему охорони здоров'я та соціальної реабілітації. Особлива увага приділяється розробці індивідуальних програм фізичної активності для різних нозологічних груп, методам діагностики та оцінки фізичних можливостей осіб з порушеннями здоров'я.</w:t>
      </w:r>
    </w:p>
    <w:p w:rsidR="00FE6018" w:rsidRPr="00EC3D70" w:rsidRDefault="00AB1872" w:rsidP="00565910">
      <w:pPr>
        <w:pStyle w:val="a6"/>
        <w:spacing w:before="100" w:beforeAutospacing="1" w:after="100" w:afterAutospacing="1" w:line="240" w:lineRule="auto"/>
        <w:ind w:left="0" w:firstLine="993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AB1872">
        <w:rPr>
          <w:rFonts w:ascii="Times New Roman" w:hAnsi="Times New Roman"/>
          <w:sz w:val="28"/>
          <w:szCs w:val="28"/>
          <w:lang w:val="uk-UA" w:eastAsia="uk-UA"/>
        </w:rPr>
        <w:t>Студенти вивчатимуть різноманітні підходи до адаптивної фізичної культури для дітей і дорослих з різними формами інвалідності, освоять методику проведення занять для осіб з порушеннями опорно-рухового апарату, сенсорними та психічними порушеннями. Курс також охоплює організацію адаптивних спортивних заходів і змагань, розвиток рухової активності та методи корекційної роботи.</w:t>
      </w:r>
    </w:p>
    <w:p w:rsidR="00886A0D" w:rsidRPr="00EC3D70" w:rsidRDefault="00B903FE" w:rsidP="00EC3D7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="004D2800" w:rsidRPr="00EC3D70">
        <w:rPr>
          <w:rFonts w:ascii="Times New Roman" w:hAnsi="Times New Roman"/>
          <w:b/>
          <w:sz w:val="28"/>
          <w:szCs w:val="28"/>
          <w:lang w:val="uk-UA"/>
        </w:rPr>
        <w:t xml:space="preserve">. Мета та завдання </w:t>
      </w:r>
      <w:r w:rsidR="006A3056">
        <w:rPr>
          <w:rFonts w:ascii="Times New Roman" w:hAnsi="Times New Roman"/>
          <w:b/>
          <w:sz w:val="28"/>
          <w:szCs w:val="28"/>
          <w:lang w:val="uk-UA"/>
        </w:rPr>
        <w:t>курсу</w:t>
      </w:r>
      <w:r w:rsidR="004D2800" w:rsidRPr="00EC3D7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86A0D" w:rsidRPr="00EC3D70" w:rsidRDefault="00886A0D" w:rsidP="00EC3D70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color w:val="000000"/>
          <w:spacing w:val="7"/>
          <w:sz w:val="28"/>
          <w:szCs w:val="28"/>
          <w:lang w:val="uk-UA"/>
        </w:rPr>
      </w:pPr>
      <w:r w:rsidRPr="00565910">
        <w:rPr>
          <w:rFonts w:ascii="Times New Roman" w:hAnsi="Times New Roman"/>
          <w:b/>
          <w:sz w:val="28"/>
          <w:szCs w:val="28"/>
          <w:u w:val="single"/>
          <w:lang w:val="uk-UA"/>
        </w:rPr>
        <w:t>Мета</w:t>
      </w:r>
      <w:r w:rsidR="007415E8" w:rsidRPr="00565910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курсу</w:t>
      </w:r>
      <w:r w:rsidRPr="00565910">
        <w:rPr>
          <w:rFonts w:ascii="Times New Roman" w:hAnsi="Times New Roman"/>
          <w:b/>
          <w:sz w:val="28"/>
          <w:szCs w:val="28"/>
          <w:lang w:val="uk-UA"/>
        </w:rPr>
        <w:t>:</w:t>
      </w:r>
      <w:r w:rsidR="00AB1872" w:rsidRPr="00565910">
        <w:rPr>
          <w:lang w:val="uk-UA"/>
        </w:rPr>
        <w:t xml:space="preserve"> </w:t>
      </w:r>
      <w:r w:rsidR="00AB1872" w:rsidRPr="00565910">
        <w:rPr>
          <w:rFonts w:ascii="Times New Roman" w:hAnsi="Times New Roman"/>
          <w:sz w:val="28"/>
          <w:szCs w:val="28"/>
          <w:lang w:val="uk-UA"/>
        </w:rPr>
        <w:t xml:space="preserve">Метою курсу є формування у студентів теоретичних знань та практичних навичок з адаптивної фізичної культури, необхідних для розробки та впровадження індивідуальних програм фізичної активності для осіб з обмеженими можливостями. Студенти опанують методи діагностики фізичних можливостей, розробки адаптованих реабілітаційних програм, а також </w:t>
      </w:r>
      <w:proofErr w:type="spellStart"/>
      <w:r w:rsidR="00AB1872" w:rsidRPr="00565910">
        <w:rPr>
          <w:rFonts w:ascii="Times New Roman" w:hAnsi="Times New Roman"/>
          <w:sz w:val="28"/>
          <w:szCs w:val="28"/>
          <w:lang w:val="uk-UA"/>
        </w:rPr>
        <w:t>навчаться</w:t>
      </w:r>
      <w:proofErr w:type="spellEnd"/>
      <w:r w:rsidR="00AB1872" w:rsidRPr="00565910">
        <w:rPr>
          <w:rFonts w:ascii="Times New Roman" w:hAnsi="Times New Roman"/>
          <w:sz w:val="28"/>
          <w:szCs w:val="28"/>
          <w:lang w:val="uk-UA"/>
        </w:rPr>
        <w:t xml:space="preserve"> використовувати фізичні вправи для покращення функціональних можливостей, здоров'я та якості життя людей з різними формами порушень здоров'я.</w:t>
      </w:r>
      <w:r w:rsidR="00FE6018" w:rsidRPr="00AB1872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4D2800"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D2800" w:rsidRPr="00EC3D70">
        <w:rPr>
          <w:rFonts w:ascii="Times New Roman" w:hAnsi="Times New Roman"/>
          <w:color w:val="000000"/>
          <w:sz w:val="28"/>
          <w:szCs w:val="28"/>
        </w:rPr>
        <w:t> </w:t>
      </w:r>
    </w:p>
    <w:p w:rsidR="00565910" w:rsidRDefault="00565910" w:rsidP="00EC3D7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565910" w:rsidRDefault="00565910" w:rsidP="00EC3D7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FE6018" w:rsidRPr="00565910" w:rsidRDefault="00886A0D" w:rsidP="005659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565910">
        <w:rPr>
          <w:rFonts w:ascii="Times New Roman" w:hAnsi="Times New Roman"/>
          <w:b/>
          <w:sz w:val="28"/>
          <w:szCs w:val="28"/>
          <w:u w:val="single"/>
          <w:lang w:val="uk-UA"/>
        </w:rPr>
        <w:lastRenderedPageBreak/>
        <w:t>Завдання</w:t>
      </w:r>
      <w:r w:rsidR="00565910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 </w:t>
      </w:r>
      <w:r w:rsidR="00565910">
        <w:rPr>
          <w:rFonts w:ascii="Times New Roman" w:hAnsi="Times New Roman"/>
          <w:b/>
          <w:sz w:val="28"/>
          <w:szCs w:val="28"/>
          <w:u w:val="single"/>
          <w:lang w:val="uk-UA"/>
        </w:rPr>
        <w:t>курсу</w:t>
      </w:r>
      <w:r w:rsidRPr="00565910">
        <w:rPr>
          <w:rFonts w:ascii="Times New Roman" w:hAnsi="Times New Roman"/>
          <w:b/>
          <w:sz w:val="28"/>
          <w:szCs w:val="28"/>
          <w:u w:val="single"/>
          <w:lang w:val="uk-UA"/>
        </w:rPr>
        <w:t>:</w:t>
      </w:r>
    </w:p>
    <w:p w:rsidR="00AB1872" w:rsidRPr="00AB1872" w:rsidRDefault="00AB1872" w:rsidP="00AB187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AB1872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Методичні завдання:</w:t>
      </w:r>
    </w:p>
    <w:p w:rsidR="00AB1872" w:rsidRPr="00AB1872" w:rsidRDefault="00AB1872" w:rsidP="006B117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AB1872">
        <w:rPr>
          <w:rFonts w:ascii="Times New Roman" w:eastAsia="Times New Roman" w:hAnsi="Times New Roman"/>
          <w:sz w:val="28"/>
          <w:szCs w:val="28"/>
          <w:lang w:val="uk-UA" w:eastAsia="uk-UA"/>
        </w:rPr>
        <w:t>Ознайомити студентів із сучасними теоретичними засадами адаптивної фізичної культури.</w:t>
      </w:r>
    </w:p>
    <w:p w:rsidR="00AB1872" w:rsidRPr="00AB1872" w:rsidRDefault="00AB1872" w:rsidP="006B117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AB1872">
        <w:rPr>
          <w:rFonts w:ascii="Times New Roman" w:eastAsia="Times New Roman" w:hAnsi="Times New Roman"/>
          <w:sz w:val="28"/>
          <w:szCs w:val="28"/>
          <w:lang w:val="uk-UA" w:eastAsia="uk-UA"/>
        </w:rPr>
        <w:t>Навчити методам розробки адаптованих програм фізичної активності для осіб із різними формами порушень здоров'я.</w:t>
      </w:r>
    </w:p>
    <w:p w:rsidR="00AB1872" w:rsidRPr="00AB1872" w:rsidRDefault="00AB1872" w:rsidP="006B117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AB1872">
        <w:rPr>
          <w:rFonts w:ascii="Times New Roman" w:eastAsia="Times New Roman" w:hAnsi="Times New Roman"/>
          <w:sz w:val="28"/>
          <w:szCs w:val="28"/>
          <w:lang w:val="uk-UA" w:eastAsia="uk-UA"/>
        </w:rPr>
        <w:t>Навчити студентів проводити діагностику фізичних можливостей осіб з інвалідністю.</w:t>
      </w:r>
    </w:p>
    <w:p w:rsidR="00AB1872" w:rsidRPr="00AB1872" w:rsidRDefault="00AB1872" w:rsidP="00AB187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AB1872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Пізнавальні завдання:</w:t>
      </w:r>
    </w:p>
    <w:p w:rsidR="00AB1872" w:rsidRPr="00AB1872" w:rsidRDefault="00AB1872" w:rsidP="006B117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AB1872">
        <w:rPr>
          <w:rFonts w:ascii="Times New Roman" w:eastAsia="Times New Roman" w:hAnsi="Times New Roman"/>
          <w:sz w:val="28"/>
          <w:szCs w:val="28"/>
          <w:lang w:val="uk-UA" w:eastAsia="uk-UA"/>
        </w:rPr>
        <w:t>Формувати знання про специфіку фізичного, психологічного та соціального розвитку людей з різними видами інвалідності.</w:t>
      </w:r>
    </w:p>
    <w:p w:rsidR="00AB1872" w:rsidRPr="00AB1872" w:rsidRDefault="00AB1872" w:rsidP="006B117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AB1872">
        <w:rPr>
          <w:rFonts w:ascii="Times New Roman" w:eastAsia="Times New Roman" w:hAnsi="Times New Roman"/>
          <w:sz w:val="28"/>
          <w:szCs w:val="28"/>
          <w:lang w:val="uk-UA" w:eastAsia="uk-UA"/>
        </w:rPr>
        <w:t>Розвивати розуміння важливості адаптивної фізичної культури у реабілітації та соціалізації людей з обмеженими можливостями.</w:t>
      </w:r>
    </w:p>
    <w:p w:rsidR="00AB1872" w:rsidRPr="00AB1872" w:rsidRDefault="00AB1872" w:rsidP="006B117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AB1872">
        <w:rPr>
          <w:rFonts w:ascii="Times New Roman" w:eastAsia="Times New Roman" w:hAnsi="Times New Roman"/>
          <w:sz w:val="28"/>
          <w:szCs w:val="28"/>
          <w:lang w:val="uk-UA" w:eastAsia="uk-UA"/>
        </w:rPr>
        <w:t>Розвивати у студентів критичне мислення та аналітичні навички для оцінки ефективності програм адаптивної фізичної культури.</w:t>
      </w:r>
    </w:p>
    <w:p w:rsidR="00AB1872" w:rsidRPr="00AB1872" w:rsidRDefault="00AB1872" w:rsidP="00AB187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AB1872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Практичні завдання:</w:t>
      </w:r>
    </w:p>
    <w:p w:rsidR="00AB1872" w:rsidRPr="00AB1872" w:rsidRDefault="00AB1872" w:rsidP="006B117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AB1872">
        <w:rPr>
          <w:rFonts w:ascii="Times New Roman" w:eastAsia="Times New Roman" w:hAnsi="Times New Roman"/>
          <w:sz w:val="28"/>
          <w:szCs w:val="28"/>
          <w:lang w:val="uk-UA" w:eastAsia="uk-UA"/>
        </w:rPr>
        <w:t>Розвивати навички планування та проведення занять з адаптивної фізичної культури для різних груп населення з урахуванням їх індивідуальних потреб.</w:t>
      </w:r>
    </w:p>
    <w:p w:rsidR="00AB1872" w:rsidRPr="00AB1872" w:rsidRDefault="00AB1872" w:rsidP="006B117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AB1872">
        <w:rPr>
          <w:rFonts w:ascii="Times New Roman" w:eastAsia="Times New Roman" w:hAnsi="Times New Roman"/>
          <w:sz w:val="28"/>
          <w:szCs w:val="28"/>
          <w:lang w:val="uk-UA" w:eastAsia="uk-UA"/>
        </w:rPr>
        <w:t>Сформувати вміння використовувати адаптивні фізичні вправи для різних нозологічних груп пацієнтів.</w:t>
      </w:r>
    </w:p>
    <w:p w:rsidR="00E878DC" w:rsidRPr="00565910" w:rsidRDefault="00AB1872" w:rsidP="0056591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AB1872">
        <w:rPr>
          <w:rFonts w:ascii="Times New Roman" w:eastAsia="Times New Roman" w:hAnsi="Times New Roman"/>
          <w:sz w:val="28"/>
          <w:szCs w:val="28"/>
          <w:lang w:val="uk-UA" w:eastAsia="uk-UA"/>
        </w:rPr>
        <w:t>Навчити студентів оцінювати ефективність фізичних реабілітаційних заходів та адаптивних спортивних програм.</w:t>
      </w:r>
    </w:p>
    <w:p w:rsidR="00B903FE" w:rsidRPr="00BD191D" w:rsidRDefault="00B903FE" w:rsidP="00B903F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BD191D">
        <w:rPr>
          <w:rFonts w:ascii="Times New Roman" w:hAnsi="Times New Roman"/>
          <w:b/>
          <w:sz w:val="28"/>
          <w:szCs w:val="28"/>
          <w:lang w:val="uk-UA"/>
        </w:rPr>
        <w:t>. Програмні компетентності та результати навчання</w:t>
      </w:r>
    </w:p>
    <w:p w:rsidR="007A7F7A" w:rsidRPr="00565910" w:rsidRDefault="006A3056" w:rsidP="0056591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</w:pPr>
      <w:r w:rsidRPr="006A3056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 xml:space="preserve">ІК. Здатність вирішувати складні спеціалізовані задачі та практичні проблеми, пов’язані з фізичною терапією та </w:t>
      </w:r>
      <w:proofErr w:type="spellStart"/>
      <w:r w:rsidRPr="006A3056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>ерготерапією</w:t>
      </w:r>
      <w:proofErr w:type="spellEnd"/>
      <w:r w:rsidRPr="006A3056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>, що характеризуються комплексністю та невизначеністю умов, із застосуванням положень, теорій та методів медико-біологічних, соціальних, психолого-педагогічних наук.</w:t>
      </w:r>
    </w:p>
    <w:p w:rsidR="00CD1E38" w:rsidRPr="00EC3D70" w:rsidRDefault="00CD1E38" w:rsidP="00EC3D7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lastRenderedPageBreak/>
        <w:t>Загальні компетентності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01. Знання та розуміння предметної області та розуміння професійної діяльності.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02. Здатність діяти на основі етичних міркувань (мотивів).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03. Навички міжособистісної взаємодії.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04. Здатність працювати в команді.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05. Здатність мотивувати людей та рухатися до спільної мети. </w:t>
      </w:r>
    </w:p>
    <w:p w:rsidR="00CD1E38" w:rsidRPr="00EC3D70" w:rsidRDefault="00CD1E38" w:rsidP="00EC3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ЗК 06. Здатність спілкуватися державною мовою як усно, так і </w:t>
      </w: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письмово.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07. Здатність спілкуватися іноземною мовою.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08. Здатність планувати та управляти часом.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09. Навички використання інформаційних і комунікаційних технологій.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10. Здатність до пошуку, оброблення та аналізу інформації з різних джерел.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11. Здатність вчитися і оволодівати сучасними знаннями.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12. Здатність застосовувати знання у практичних ситуаціях.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13. Здатність діяти соціально </w:t>
      </w:r>
      <w:proofErr w:type="spellStart"/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>відповідально</w:t>
      </w:r>
      <w:proofErr w:type="spellEnd"/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свідомо.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14.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</w:t>
      </w:r>
    </w:p>
    <w:p w:rsidR="00B903FE" w:rsidRPr="00B01471" w:rsidRDefault="00CD1E38" w:rsidP="00B014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ЗК 15.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:rsidR="00CD1E38" w:rsidRPr="00EC3D70" w:rsidRDefault="00CD1E38" w:rsidP="00EC3D70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  <w:r w:rsidRPr="00EC3D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Спеціальні (фахові, предметні) компетентності</w:t>
      </w:r>
    </w:p>
    <w:p w:rsidR="00CD1E38" w:rsidRPr="00EC3D70" w:rsidRDefault="006A3056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СК </w:t>
      </w:r>
      <w:r w:rsidR="00CD1E38"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1. Здатність пояснити пацієнтам, клієнтам, родинам, членам міждисциплінарної команди, іншим медичним працівникам потребу у заходах фізичної терапії, </w:t>
      </w:r>
      <w:proofErr w:type="spellStart"/>
      <w:r w:rsidR="00CD1E38" w:rsidRPr="00EC3D70">
        <w:rPr>
          <w:rFonts w:ascii="Times New Roman" w:hAnsi="Times New Roman"/>
          <w:color w:val="000000"/>
          <w:sz w:val="28"/>
          <w:szCs w:val="28"/>
          <w:lang w:val="uk-UA"/>
        </w:rPr>
        <w:t>ерготерапії</w:t>
      </w:r>
      <w:proofErr w:type="spellEnd"/>
      <w:r w:rsidR="00CD1E38"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, принципи їх використання і зв'язок з охороною здоров’я.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2. Здатність аналізувати будову, нормальний та індивідуальний розвиток людського організму та його рухові функції.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3. Здатність трактувати патологічні процеси та порушення і застосовувати для їх корекції придатні засоби фізичної терапії, </w:t>
      </w:r>
      <w:proofErr w:type="spellStart"/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>ерготерапії</w:t>
      </w:r>
      <w:proofErr w:type="spellEnd"/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СК 4. Здатність враховувати медичні, психолого-педагогічні, соціальні аспекти у практиці фізичної терапії, </w:t>
      </w:r>
      <w:proofErr w:type="spellStart"/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>ерготерапії</w:t>
      </w:r>
      <w:proofErr w:type="spellEnd"/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5. Здатність провадити безпечну для пацієнта/клієнта та практикуючого фахівця практичну діяльність з фізичної терапії, </w:t>
      </w:r>
      <w:proofErr w:type="spellStart"/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>ерготерапії</w:t>
      </w:r>
      <w:proofErr w:type="spellEnd"/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 у травматології та ортопедії. </w:t>
      </w:r>
    </w:p>
    <w:p w:rsidR="00CD1E38" w:rsidRPr="00EC3D70" w:rsidRDefault="00CD1E38" w:rsidP="00EC3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СК 7. Здатність допомогти пацієнту/клієнту зрозуміти власні потреби, обговорювати та пояснювати зміст і необхідність виконання </w:t>
      </w:r>
      <w:r w:rsidR="00E14ED4" w:rsidRPr="00EC3D70">
        <w:rPr>
          <w:rFonts w:ascii="Times New Roman" w:hAnsi="Times New Roman"/>
          <w:sz w:val="28"/>
          <w:szCs w:val="28"/>
          <w:lang w:val="uk-UA"/>
        </w:rPr>
        <w:t>курсу масажу.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D1E38" w:rsidRPr="00EC3D70" w:rsidRDefault="006A3056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СК  8</w:t>
      </w:r>
      <w:r w:rsidR="00CD1E38"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. Здатність ефективно реалізовувати програму фізичної терапії та/або </w:t>
      </w:r>
      <w:proofErr w:type="spellStart"/>
      <w:r w:rsidR="00CD1E38" w:rsidRPr="00EC3D70">
        <w:rPr>
          <w:rFonts w:ascii="Times New Roman" w:hAnsi="Times New Roman"/>
          <w:color w:val="000000"/>
          <w:sz w:val="28"/>
          <w:szCs w:val="28"/>
          <w:lang w:val="uk-UA"/>
        </w:rPr>
        <w:t>ерготерапії</w:t>
      </w:r>
      <w:proofErr w:type="spellEnd"/>
      <w:r w:rsidR="00CD1E38"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9. Здатність забезпечувати відповідність заходів фізичної терапії та/або </w:t>
      </w:r>
      <w:proofErr w:type="spellStart"/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>ерготерапії</w:t>
      </w:r>
      <w:proofErr w:type="spellEnd"/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 функціональним можливостям та потребам пацієнта/клієнта.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10. Здатність проводити оперативний, поточний та етапний контроль стану пацієнта/клієнта відповідними засобами й методами та документувати отримані результати.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11. Здатність </w:t>
      </w:r>
      <w:r w:rsidR="00446E78" w:rsidRPr="00EC3D70">
        <w:rPr>
          <w:rFonts w:ascii="Times New Roman" w:hAnsi="Times New Roman"/>
          <w:color w:val="000000"/>
          <w:sz w:val="28"/>
          <w:szCs w:val="28"/>
          <w:lang w:val="uk-UA"/>
        </w:rPr>
        <w:t>адаптувати</w:t>
      </w: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 свою поточну практичну діяльність до змінних умов.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12. Здатність надавати долікарську допомогу під час виникнення невідкладних станів. </w:t>
      </w:r>
    </w:p>
    <w:p w:rsidR="00B903FE" w:rsidRPr="00B01471" w:rsidRDefault="00CD1E38" w:rsidP="00B01471">
      <w:pPr>
        <w:pStyle w:val="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3D70">
        <w:rPr>
          <w:rFonts w:ascii="Times New Roman" w:eastAsia="Times New Roman" w:hAnsi="Times New Roman" w:cs="Times New Roman"/>
          <w:sz w:val="28"/>
          <w:szCs w:val="28"/>
          <w:lang w:val="uk-UA"/>
        </w:rPr>
        <w:t>СК 14. Здатність знаходити шляхи постійного покращення якості послуг ф</w:t>
      </w:r>
      <w:r w:rsidR="00B014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ізичної терапії та </w:t>
      </w:r>
      <w:proofErr w:type="spellStart"/>
      <w:r w:rsidR="00B01471">
        <w:rPr>
          <w:rFonts w:ascii="Times New Roman" w:eastAsia="Times New Roman" w:hAnsi="Times New Roman" w:cs="Times New Roman"/>
          <w:sz w:val="28"/>
          <w:szCs w:val="28"/>
          <w:lang w:val="uk-UA"/>
        </w:rPr>
        <w:t>ерготерапії</w:t>
      </w:r>
      <w:proofErr w:type="spellEnd"/>
      <w:r w:rsidR="00B0147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01471" w:rsidRDefault="00B01471" w:rsidP="00EC3D70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ED4" w:rsidRPr="00EC3D70" w:rsidRDefault="00CD1E38" w:rsidP="00EC3D70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 w:cs="Times New Roman"/>
          <w:b/>
          <w:sz w:val="28"/>
          <w:szCs w:val="28"/>
          <w:lang w:val="uk-UA"/>
        </w:rPr>
        <w:t>Програмні результати навчання</w:t>
      </w:r>
    </w:p>
    <w:p w:rsidR="00CD1E38" w:rsidRPr="00EC3D70" w:rsidRDefault="006A3056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 </w:t>
      </w:r>
      <w:r w:rsidR="00CD1E38"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1. Демонструвати готовність до зміцнення та збереження особистого та громадського здоров'я шляхом використання рухової активності людини та проведення роз’яснювальної роботи серед пацієнтів/клієнтів, членів їх родин, медичних фахівців, а також покращенню довкілля громади.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2. Спілкуватися усно та письмово українською та іноземною мовами у професійному середовищі, володіти фаховою термінологією та професійним дискурсом, дотримуватися етики ділового спілкування; складати документи, у тому числі іноземною мовою (мовами).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3. Використовувати сучасну комп’ютерну техніку; знаходити інформацію з різних джерел; аналізувати вітчизняні та зарубіжні джерела інформації, необхідної для виконання професійних завдань та прийняття професійних рішень.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4. Застосовувати у професійній діяльності знання біологічних, медичних, педагогічних та психосоціальних аспектів фізичної терапії та </w:t>
      </w:r>
      <w:proofErr w:type="spellStart"/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>ерготерапії</w:t>
      </w:r>
      <w:proofErr w:type="spellEnd"/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5. Надавати долікарську допомогу при невідкладних станах та патологічних процесах в організмі; вибирати оптимальні методи та засоби збереження життя.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ПР 6. Застосовувати методи й інструменти визначення та вимірювання структурних змін та порушених функцій організму, активності та трактувати отриману інформацію.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7. Трактувати інформацію про наявні у пацієнта/клієнта порушення за Міжнародною класифікацією функціонування, обмеження життєдіяльності та здоров’я (МКФ) та Міжнародною класифікацією функціонування, обмеження життєдіяльності та здоров’я дітей та підлітків (МКФ ДП). </w:t>
      </w:r>
    </w:p>
    <w:p w:rsidR="00CD1E38" w:rsidRPr="00EC3D70" w:rsidRDefault="006A3056" w:rsidP="00EC3D7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  </w:t>
      </w:r>
      <w:r w:rsidR="00CD1E38" w:rsidRPr="00EC3D70">
        <w:rPr>
          <w:rFonts w:ascii="Times New Roman" w:hAnsi="Times New Roman"/>
          <w:sz w:val="28"/>
          <w:szCs w:val="28"/>
          <w:lang w:val="uk-UA"/>
        </w:rPr>
        <w:t xml:space="preserve">8. Діяти згідно з нормативно-правовими вимогами та нормами професійної етики. </w:t>
      </w:r>
    </w:p>
    <w:p w:rsidR="00CD1E38" w:rsidRPr="00EC3D70" w:rsidRDefault="006A3056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  </w:t>
      </w:r>
      <w:r w:rsidR="00CD1E38"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9. Реалізувати індивідуальні програми фізичної терапії, </w:t>
      </w:r>
      <w:proofErr w:type="spellStart"/>
      <w:r w:rsidR="00CD1E38" w:rsidRPr="00EC3D70">
        <w:rPr>
          <w:rFonts w:ascii="Times New Roman" w:hAnsi="Times New Roman"/>
          <w:color w:val="000000"/>
          <w:sz w:val="28"/>
          <w:szCs w:val="28"/>
          <w:lang w:val="uk-UA"/>
        </w:rPr>
        <w:t>ерготерапії</w:t>
      </w:r>
      <w:proofErr w:type="spellEnd"/>
      <w:r w:rsidR="00CD1E38"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10. Здійснювати заходи фізичної терапії для ліквідації або компенсації рухових порушень та активності.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11. Здійснювати заходи </w:t>
      </w:r>
      <w:proofErr w:type="spellStart"/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>ерготерапії</w:t>
      </w:r>
      <w:proofErr w:type="spellEnd"/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 для ліквідації або компенсації функціональних та асоційованих з ними обмежень активності та участі в діяльності.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12. Застосовувати сучасні науково-доказові дані у професійній діяльності.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13. Обирати оптимальні форми, методи і прийоми, які б забезпечили шанобливе ставлення до пацієнта/клієнта, його безпеку/захист, комфорт та </w:t>
      </w:r>
      <w:proofErr w:type="spellStart"/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>приватність</w:t>
      </w:r>
      <w:proofErr w:type="spellEnd"/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14. Безпечно та ефективно використовувати обладнання для проведення реабілітаційних заходів, контролю основних життєвих показників пацієнта, допоміжні технічні засоби реабілітації для пересування та самообслуговування.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15. Вербально і </w:t>
      </w:r>
      <w:proofErr w:type="spellStart"/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>невербально</w:t>
      </w:r>
      <w:proofErr w:type="spellEnd"/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 спілкуватися з особами та групами співрозмовників, різними за віком, рівнем освіти, соціальною і професійною приналежністю, психологічними та когнітивними якостями тощо, у </w:t>
      </w:r>
      <w:proofErr w:type="spellStart"/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>мультидисциплінарній</w:t>
      </w:r>
      <w:proofErr w:type="spellEnd"/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команді.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16. Проводити інструктаж та навчання клієнтів, членів їх родин, колег і невеликих груп. </w:t>
      </w:r>
    </w:p>
    <w:p w:rsidR="00CD1E38" w:rsidRPr="00EC3D70" w:rsidRDefault="00CD1E38" w:rsidP="00EC3D7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</w:rPr>
        <w:t xml:space="preserve">ПР 18. </w:t>
      </w:r>
      <w:proofErr w:type="spellStart"/>
      <w:r w:rsidRPr="00EC3D70">
        <w:rPr>
          <w:rFonts w:ascii="Times New Roman" w:hAnsi="Times New Roman"/>
          <w:color w:val="000000"/>
          <w:sz w:val="28"/>
          <w:szCs w:val="28"/>
        </w:rPr>
        <w:t>Оцінювати</w:t>
      </w:r>
      <w:proofErr w:type="spellEnd"/>
      <w:r w:rsidRPr="00EC3D70">
        <w:rPr>
          <w:rFonts w:ascii="Times New Roman" w:hAnsi="Times New Roman"/>
          <w:color w:val="000000"/>
          <w:sz w:val="28"/>
          <w:szCs w:val="28"/>
        </w:rPr>
        <w:t xml:space="preserve"> себе критично, </w:t>
      </w:r>
      <w:proofErr w:type="spellStart"/>
      <w:r w:rsidRPr="00EC3D70">
        <w:rPr>
          <w:rFonts w:ascii="Times New Roman" w:hAnsi="Times New Roman"/>
          <w:color w:val="000000"/>
          <w:sz w:val="28"/>
          <w:szCs w:val="28"/>
        </w:rPr>
        <w:t>засвоювати</w:t>
      </w:r>
      <w:proofErr w:type="spellEnd"/>
      <w:r w:rsidRPr="00EC3D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C3D70">
        <w:rPr>
          <w:rFonts w:ascii="Times New Roman" w:hAnsi="Times New Roman"/>
          <w:color w:val="000000"/>
          <w:sz w:val="28"/>
          <w:szCs w:val="28"/>
        </w:rPr>
        <w:t>нову</w:t>
      </w:r>
      <w:proofErr w:type="spellEnd"/>
      <w:r w:rsidRPr="00EC3D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C3D70">
        <w:rPr>
          <w:rFonts w:ascii="Times New Roman" w:hAnsi="Times New Roman"/>
          <w:color w:val="000000"/>
          <w:sz w:val="28"/>
          <w:szCs w:val="28"/>
        </w:rPr>
        <w:t>фахову</w:t>
      </w:r>
      <w:proofErr w:type="spellEnd"/>
      <w:r w:rsidRPr="00EC3D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C3D70">
        <w:rPr>
          <w:rFonts w:ascii="Times New Roman" w:hAnsi="Times New Roman"/>
          <w:color w:val="000000"/>
          <w:sz w:val="28"/>
          <w:szCs w:val="28"/>
        </w:rPr>
        <w:t>інформацію</w:t>
      </w:r>
      <w:proofErr w:type="spellEnd"/>
      <w:r w:rsidRPr="00EC3D7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C3D70">
        <w:rPr>
          <w:rFonts w:ascii="Times New Roman" w:hAnsi="Times New Roman"/>
          <w:color w:val="000000"/>
          <w:sz w:val="28"/>
          <w:szCs w:val="28"/>
        </w:rPr>
        <w:t>поглиблювати</w:t>
      </w:r>
      <w:proofErr w:type="spellEnd"/>
      <w:r w:rsidRPr="00EC3D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C3D70">
        <w:rPr>
          <w:rFonts w:ascii="Times New Roman" w:hAnsi="Times New Roman"/>
          <w:color w:val="000000"/>
          <w:sz w:val="28"/>
          <w:szCs w:val="28"/>
        </w:rPr>
        <w:t>знання</w:t>
      </w:r>
      <w:proofErr w:type="spellEnd"/>
      <w:r w:rsidRPr="00EC3D70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Pr="00EC3D70">
        <w:rPr>
          <w:rFonts w:ascii="Times New Roman" w:hAnsi="Times New Roman"/>
          <w:color w:val="000000"/>
          <w:sz w:val="28"/>
          <w:szCs w:val="28"/>
        </w:rPr>
        <w:t>допомогою</w:t>
      </w:r>
      <w:proofErr w:type="spellEnd"/>
      <w:r w:rsidRPr="00EC3D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C3D70">
        <w:rPr>
          <w:rFonts w:ascii="Times New Roman" w:hAnsi="Times New Roman"/>
          <w:color w:val="000000"/>
          <w:sz w:val="28"/>
          <w:szCs w:val="28"/>
        </w:rPr>
        <w:t>самоосвіти</w:t>
      </w:r>
      <w:proofErr w:type="spellEnd"/>
      <w:r w:rsidRPr="00EC3D7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C3D70">
        <w:rPr>
          <w:rFonts w:ascii="Times New Roman" w:hAnsi="Times New Roman"/>
          <w:color w:val="000000"/>
          <w:sz w:val="28"/>
          <w:szCs w:val="28"/>
        </w:rPr>
        <w:t>оцінювати</w:t>
      </w:r>
      <w:proofErr w:type="spellEnd"/>
      <w:r w:rsidRPr="00EC3D70">
        <w:rPr>
          <w:rFonts w:ascii="Times New Roman" w:hAnsi="Times New Roman"/>
          <w:color w:val="000000"/>
          <w:sz w:val="28"/>
          <w:szCs w:val="28"/>
        </w:rPr>
        <w:t xml:space="preserve"> й </w:t>
      </w:r>
      <w:proofErr w:type="spellStart"/>
      <w:r w:rsidRPr="00EC3D70">
        <w:rPr>
          <w:rFonts w:ascii="Times New Roman" w:hAnsi="Times New Roman"/>
          <w:color w:val="000000"/>
          <w:sz w:val="28"/>
          <w:szCs w:val="28"/>
        </w:rPr>
        <w:t>представляти</w:t>
      </w:r>
      <w:proofErr w:type="spellEnd"/>
      <w:r w:rsidRPr="00EC3D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C3D70">
        <w:rPr>
          <w:rFonts w:ascii="Times New Roman" w:hAnsi="Times New Roman"/>
          <w:color w:val="000000"/>
          <w:sz w:val="28"/>
          <w:szCs w:val="28"/>
        </w:rPr>
        <w:t>власний</w:t>
      </w:r>
      <w:proofErr w:type="spellEnd"/>
      <w:r w:rsidRPr="00EC3D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C3D70">
        <w:rPr>
          <w:rFonts w:ascii="Times New Roman" w:hAnsi="Times New Roman"/>
          <w:color w:val="000000"/>
          <w:sz w:val="28"/>
          <w:szCs w:val="28"/>
        </w:rPr>
        <w:t>досвід</w:t>
      </w:r>
      <w:proofErr w:type="spellEnd"/>
      <w:r w:rsidRPr="00EC3D7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C3D70">
        <w:rPr>
          <w:rFonts w:ascii="Times New Roman" w:hAnsi="Times New Roman"/>
          <w:color w:val="000000"/>
          <w:sz w:val="28"/>
          <w:szCs w:val="28"/>
        </w:rPr>
        <w:t>аналізувати</w:t>
      </w:r>
      <w:proofErr w:type="spellEnd"/>
      <w:r w:rsidRPr="00EC3D70">
        <w:rPr>
          <w:rFonts w:ascii="Times New Roman" w:hAnsi="Times New Roman"/>
          <w:color w:val="000000"/>
          <w:sz w:val="28"/>
          <w:szCs w:val="28"/>
        </w:rPr>
        <w:t xml:space="preserve"> й </w:t>
      </w:r>
      <w:proofErr w:type="spellStart"/>
      <w:r w:rsidRPr="00EC3D70">
        <w:rPr>
          <w:rFonts w:ascii="Times New Roman" w:hAnsi="Times New Roman"/>
          <w:color w:val="000000"/>
          <w:sz w:val="28"/>
          <w:szCs w:val="28"/>
        </w:rPr>
        <w:t>застосовувати</w:t>
      </w:r>
      <w:proofErr w:type="spellEnd"/>
      <w:r w:rsidRPr="00EC3D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C3D70">
        <w:rPr>
          <w:rFonts w:ascii="Times New Roman" w:hAnsi="Times New Roman"/>
          <w:color w:val="000000"/>
          <w:sz w:val="28"/>
          <w:szCs w:val="28"/>
        </w:rPr>
        <w:t>досвід</w:t>
      </w:r>
      <w:proofErr w:type="spellEnd"/>
      <w:r w:rsidRPr="00EC3D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C3D70">
        <w:rPr>
          <w:rFonts w:ascii="Times New Roman" w:hAnsi="Times New Roman"/>
          <w:color w:val="000000"/>
          <w:sz w:val="28"/>
          <w:szCs w:val="28"/>
        </w:rPr>
        <w:t>колег</w:t>
      </w:r>
      <w:proofErr w:type="spellEnd"/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201C58" w:rsidRPr="00EC3D70" w:rsidRDefault="00201C58" w:rsidP="00EC3D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6018" w:rsidRPr="00EC3D70" w:rsidRDefault="00B903FE" w:rsidP="00EC3D7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="00201C58" w:rsidRPr="00EC3D70">
        <w:rPr>
          <w:rFonts w:ascii="Times New Roman" w:hAnsi="Times New Roman"/>
          <w:b/>
          <w:sz w:val="28"/>
          <w:szCs w:val="28"/>
          <w:lang w:val="uk-UA"/>
        </w:rPr>
        <w:t>. Обсяг курсу на поточний навчальний рік</w:t>
      </w: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4"/>
        <w:gridCol w:w="3615"/>
        <w:gridCol w:w="3615"/>
        <w:gridCol w:w="3615"/>
      </w:tblGrid>
      <w:tr w:rsidR="004D1D52" w:rsidRPr="00565910" w:rsidTr="00B903FE">
        <w:tc>
          <w:tcPr>
            <w:tcW w:w="3614" w:type="dxa"/>
          </w:tcPr>
          <w:p w:rsidR="004D1D52" w:rsidRPr="00565910" w:rsidRDefault="004D1D52" w:rsidP="005659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6591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Кількість кредитів/годин</w:t>
            </w:r>
          </w:p>
        </w:tc>
        <w:tc>
          <w:tcPr>
            <w:tcW w:w="3615" w:type="dxa"/>
          </w:tcPr>
          <w:p w:rsidR="004D1D52" w:rsidRPr="00565910" w:rsidRDefault="004D1D52" w:rsidP="005659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6591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Лекції (год.)</w:t>
            </w:r>
          </w:p>
        </w:tc>
        <w:tc>
          <w:tcPr>
            <w:tcW w:w="3615" w:type="dxa"/>
          </w:tcPr>
          <w:p w:rsidR="004D1D52" w:rsidRPr="00565910" w:rsidRDefault="004D1D52" w:rsidP="005659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6591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Лабораторні заняття (год.)</w:t>
            </w:r>
          </w:p>
        </w:tc>
        <w:tc>
          <w:tcPr>
            <w:tcW w:w="3615" w:type="dxa"/>
          </w:tcPr>
          <w:p w:rsidR="004D1D52" w:rsidRPr="00565910" w:rsidRDefault="004D1D52" w:rsidP="005659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6591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</w:t>
            </w:r>
            <w:r w:rsidR="0056591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</w:t>
            </w:r>
            <w:r w:rsidRPr="0056591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мостійна робота (год)</w:t>
            </w:r>
          </w:p>
        </w:tc>
      </w:tr>
      <w:tr w:rsidR="00273EC0" w:rsidRPr="00565910" w:rsidTr="00273EC0">
        <w:trPr>
          <w:trHeight w:val="300"/>
        </w:trPr>
        <w:tc>
          <w:tcPr>
            <w:tcW w:w="3614" w:type="dxa"/>
          </w:tcPr>
          <w:p w:rsidR="00273EC0" w:rsidRPr="00565910" w:rsidRDefault="00565910" w:rsidP="005659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5910">
              <w:rPr>
                <w:rFonts w:ascii="Times New Roman" w:hAnsi="Times New Roman"/>
                <w:sz w:val="28"/>
                <w:szCs w:val="28"/>
                <w:lang w:val="uk-UA"/>
              </w:rPr>
              <w:t>4 кредити / 120 годин</w:t>
            </w:r>
          </w:p>
        </w:tc>
        <w:tc>
          <w:tcPr>
            <w:tcW w:w="3615" w:type="dxa"/>
          </w:tcPr>
          <w:p w:rsidR="00273EC0" w:rsidRPr="00565910" w:rsidRDefault="006D435D" w:rsidP="005659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5910"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  <w:r w:rsidR="00273EC0" w:rsidRPr="005659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3615" w:type="dxa"/>
          </w:tcPr>
          <w:p w:rsidR="00273EC0" w:rsidRPr="00565910" w:rsidRDefault="006D435D" w:rsidP="005659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5910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  <w:r w:rsidR="001A0C58" w:rsidRPr="005659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73EC0" w:rsidRPr="00565910">
              <w:rPr>
                <w:rFonts w:ascii="Times New Roman" w:hAnsi="Times New Roman"/>
                <w:sz w:val="28"/>
                <w:szCs w:val="28"/>
                <w:lang w:val="uk-UA"/>
              </w:rPr>
              <w:t>год.</w:t>
            </w:r>
          </w:p>
        </w:tc>
        <w:tc>
          <w:tcPr>
            <w:tcW w:w="3615" w:type="dxa"/>
          </w:tcPr>
          <w:p w:rsidR="00273EC0" w:rsidRPr="00565910" w:rsidRDefault="001A0C58" w:rsidP="005659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591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A12214" w:rsidRPr="00565910">
              <w:rPr>
                <w:rFonts w:ascii="Times New Roman" w:hAnsi="Times New Roman"/>
                <w:sz w:val="28"/>
                <w:szCs w:val="28"/>
              </w:rPr>
              <w:t>0</w:t>
            </w:r>
            <w:r w:rsidR="00273EC0" w:rsidRPr="005659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</w:tr>
    </w:tbl>
    <w:p w:rsidR="006A3056" w:rsidRDefault="006A3056" w:rsidP="00EC3D70">
      <w:pPr>
        <w:pStyle w:val="a6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65910" w:rsidRDefault="00565910" w:rsidP="00EC3D70">
      <w:pPr>
        <w:pStyle w:val="a6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65910" w:rsidRDefault="00565910" w:rsidP="00EC3D70">
      <w:pPr>
        <w:pStyle w:val="a6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B903FE" w:rsidRPr="008E1774" w:rsidRDefault="00B903FE" w:rsidP="00B903FE">
      <w:pPr>
        <w:pStyle w:val="a6"/>
        <w:spacing w:after="0" w:line="240" w:lineRule="auto"/>
        <w:ind w:left="0" w:firstLine="709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E1774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 xml:space="preserve">5.Ознаки курсу </w:t>
      </w:r>
    </w:p>
    <w:tbl>
      <w:tblPr>
        <w:tblW w:w="1522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8"/>
        <w:gridCol w:w="2948"/>
        <w:gridCol w:w="3431"/>
        <w:gridCol w:w="2948"/>
        <w:gridCol w:w="2949"/>
      </w:tblGrid>
      <w:tr w:rsidR="00B903FE" w:rsidRPr="008E1774" w:rsidTr="0056591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3FE" w:rsidRPr="008E1774" w:rsidRDefault="00B903FE" w:rsidP="006A30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E17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3FE" w:rsidRPr="008E1774" w:rsidRDefault="00B903FE" w:rsidP="006A30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E17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3FE" w:rsidRPr="008E1774" w:rsidRDefault="00B903FE" w:rsidP="005659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E17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3FE" w:rsidRPr="008E1774" w:rsidRDefault="00B903FE" w:rsidP="006A30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E17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FE" w:rsidRPr="008E1774" w:rsidRDefault="00B903FE" w:rsidP="006A30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E17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Обов’язкова/вибіркова компонента</w:t>
            </w:r>
          </w:p>
        </w:tc>
      </w:tr>
      <w:tr w:rsidR="00B903FE" w:rsidRPr="008E1774" w:rsidTr="0056591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3FE" w:rsidRPr="008E1774" w:rsidRDefault="00565910" w:rsidP="006A30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B903FE" w:rsidRPr="008E1774">
              <w:rPr>
                <w:rFonts w:ascii="Times New Roman" w:hAnsi="Times New Roman"/>
                <w:sz w:val="28"/>
                <w:szCs w:val="28"/>
                <w:lang w:val="uk-UA"/>
              </w:rPr>
              <w:t>-й рік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3FE" w:rsidRPr="008E1774" w:rsidRDefault="00565910" w:rsidP="006A30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3-ій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3FE" w:rsidRPr="008E1774" w:rsidRDefault="00B903FE" w:rsidP="005659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17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227 </w:t>
            </w:r>
            <w:r w:rsidR="00565910">
              <w:rPr>
                <w:rFonts w:ascii="Times New Roman" w:hAnsi="Times New Roman"/>
                <w:sz w:val="28"/>
                <w:szCs w:val="28"/>
                <w:lang w:val="uk-UA"/>
              </w:rPr>
              <w:t>Терапія та реабілітація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3FE" w:rsidRPr="008E1774" w:rsidRDefault="006D435D" w:rsidP="00565910">
            <w:pPr>
              <w:pStyle w:val="a6"/>
              <w:spacing w:after="0" w:line="240" w:lineRule="auto"/>
              <w:ind w:left="3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B903FE" w:rsidRPr="008E1774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="00B903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903FE" w:rsidRPr="008E17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курс</w:t>
            </w:r>
            <w:r w:rsidR="005659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(скорочений термін навчання)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FE" w:rsidRPr="008E1774" w:rsidRDefault="001A0C58" w:rsidP="001A0C5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Вибіркова</w:t>
            </w:r>
          </w:p>
        </w:tc>
      </w:tr>
    </w:tbl>
    <w:p w:rsidR="00B903FE" w:rsidRPr="00EC3D70" w:rsidRDefault="00B903FE" w:rsidP="00EC3D70">
      <w:pPr>
        <w:pStyle w:val="a6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E14ED4" w:rsidRPr="00EC3D70" w:rsidRDefault="00E14ED4" w:rsidP="00EC3D7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6. </w:t>
      </w:r>
      <w:r w:rsidRPr="00EC3D70">
        <w:rPr>
          <w:rFonts w:ascii="Times New Roman" w:hAnsi="Times New Roman"/>
          <w:b/>
          <w:bCs/>
          <w:sz w:val="28"/>
          <w:szCs w:val="28"/>
          <w:lang w:val="uk-UA"/>
        </w:rPr>
        <w:t>Технічне й програмне забезпечення/обладнання:</w:t>
      </w:r>
    </w:p>
    <w:p w:rsidR="006D435D" w:rsidRPr="006D435D" w:rsidRDefault="006D435D" w:rsidP="006D435D">
      <w:pPr>
        <w:rPr>
          <w:rFonts w:ascii="Times New Roman" w:eastAsia="Times New Roman" w:hAnsi="Times New Roman"/>
          <w:sz w:val="28"/>
          <w:szCs w:val="28"/>
        </w:rPr>
      </w:pPr>
      <w:r>
        <w:rPr>
          <w:rFonts w:hAnsi="Symbol"/>
          <w:lang w:val="uk-UA"/>
        </w:rPr>
        <w:t xml:space="preserve">               </w:t>
      </w:r>
      <w:proofErr w:type="gramStart"/>
      <w:r>
        <w:rPr>
          <w:rFonts w:hAnsi="Symbol"/>
        </w:rPr>
        <w:t></w:t>
      </w:r>
      <w:r>
        <w:t xml:space="preserve">  </w:t>
      </w:r>
      <w:proofErr w:type="spellStart"/>
      <w:r w:rsidRPr="006D435D">
        <w:rPr>
          <w:rFonts w:ascii="Times New Roman" w:hAnsi="Times New Roman"/>
          <w:sz w:val="28"/>
          <w:szCs w:val="28"/>
        </w:rPr>
        <w:t>Тренажери</w:t>
      </w:r>
      <w:proofErr w:type="spellEnd"/>
      <w:proofErr w:type="gramEnd"/>
      <w:r w:rsidRPr="006D435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6D435D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6D4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35D">
        <w:rPr>
          <w:rFonts w:ascii="Times New Roman" w:hAnsi="Times New Roman"/>
          <w:sz w:val="28"/>
          <w:szCs w:val="28"/>
        </w:rPr>
        <w:t>сили</w:t>
      </w:r>
      <w:proofErr w:type="spellEnd"/>
      <w:r w:rsidRPr="006D43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D435D">
        <w:rPr>
          <w:rFonts w:ascii="Times New Roman" w:hAnsi="Times New Roman"/>
          <w:sz w:val="28"/>
          <w:szCs w:val="28"/>
        </w:rPr>
        <w:t>витривалості</w:t>
      </w:r>
      <w:proofErr w:type="spellEnd"/>
      <w:r w:rsidRPr="006D435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D435D">
        <w:rPr>
          <w:rFonts w:ascii="Times New Roman" w:hAnsi="Times New Roman"/>
          <w:sz w:val="28"/>
          <w:szCs w:val="28"/>
        </w:rPr>
        <w:t>гнучкості</w:t>
      </w:r>
      <w:proofErr w:type="spellEnd"/>
      <w:r w:rsidRPr="006D435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D435D">
        <w:rPr>
          <w:rFonts w:ascii="Times New Roman" w:hAnsi="Times New Roman"/>
          <w:sz w:val="28"/>
          <w:szCs w:val="28"/>
        </w:rPr>
        <w:t>ергометри</w:t>
      </w:r>
      <w:proofErr w:type="spellEnd"/>
      <w:r w:rsidRPr="006D43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D435D">
        <w:rPr>
          <w:rFonts w:ascii="Times New Roman" w:hAnsi="Times New Roman"/>
          <w:sz w:val="28"/>
          <w:szCs w:val="28"/>
        </w:rPr>
        <w:t>бігові</w:t>
      </w:r>
      <w:proofErr w:type="spellEnd"/>
      <w:r w:rsidRPr="006D4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35D">
        <w:rPr>
          <w:rFonts w:ascii="Times New Roman" w:hAnsi="Times New Roman"/>
          <w:sz w:val="28"/>
          <w:szCs w:val="28"/>
        </w:rPr>
        <w:t>доріжки</w:t>
      </w:r>
      <w:proofErr w:type="spellEnd"/>
      <w:r w:rsidRPr="006D43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D435D">
        <w:rPr>
          <w:rFonts w:ascii="Times New Roman" w:hAnsi="Times New Roman"/>
          <w:sz w:val="28"/>
          <w:szCs w:val="28"/>
        </w:rPr>
        <w:t>велотренажери</w:t>
      </w:r>
      <w:proofErr w:type="spellEnd"/>
      <w:r w:rsidRPr="006D435D">
        <w:rPr>
          <w:rFonts w:ascii="Times New Roman" w:hAnsi="Times New Roman"/>
          <w:sz w:val="28"/>
          <w:szCs w:val="28"/>
        </w:rPr>
        <w:t>).</w:t>
      </w:r>
    </w:p>
    <w:p w:rsidR="006D435D" w:rsidRPr="006D435D" w:rsidRDefault="006D435D" w:rsidP="006D435D">
      <w:pPr>
        <w:rPr>
          <w:rFonts w:ascii="Times New Roman" w:hAnsi="Times New Roman"/>
          <w:sz w:val="28"/>
          <w:szCs w:val="28"/>
        </w:rPr>
      </w:pPr>
      <w:proofErr w:type="spellStart"/>
      <w:r w:rsidRPr="006D435D">
        <w:rPr>
          <w:rFonts w:ascii="Times New Roman" w:hAnsi="Times New Roman"/>
          <w:sz w:val="28"/>
          <w:szCs w:val="28"/>
        </w:rPr>
        <w:t>Балансувальні</w:t>
      </w:r>
      <w:proofErr w:type="spellEnd"/>
      <w:r w:rsidRPr="006D4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35D">
        <w:rPr>
          <w:rFonts w:ascii="Times New Roman" w:hAnsi="Times New Roman"/>
          <w:sz w:val="28"/>
          <w:szCs w:val="28"/>
        </w:rPr>
        <w:t>платформи</w:t>
      </w:r>
      <w:proofErr w:type="spellEnd"/>
      <w:r w:rsidRPr="006D435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6D435D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6D4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35D">
        <w:rPr>
          <w:rFonts w:ascii="Times New Roman" w:hAnsi="Times New Roman"/>
          <w:sz w:val="28"/>
          <w:szCs w:val="28"/>
        </w:rPr>
        <w:t>координації</w:t>
      </w:r>
      <w:proofErr w:type="spellEnd"/>
      <w:r w:rsidRPr="006D435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D435D">
        <w:rPr>
          <w:rFonts w:ascii="Times New Roman" w:hAnsi="Times New Roman"/>
          <w:sz w:val="28"/>
          <w:szCs w:val="28"/>
        </w:rPr>
        <w:t>рівноваги</w:t>
      </w:r>
      <w:proofErr w:type="spellEnd"/>
      <w:r w:rsidRPr="006D435D">
        <w:rPr>
          <w:rFonts w:ascii="Times New Roman" w:hAnsi="Times New Roman"/>
          <w:sz w:val="28"/>
          <w:szCs w:val="28"/>
        </w:rPr>
        <w:t>.</w:t>
      </w:r>
    </w:p>
    <w:p w:rsidR="006D435D" w:rsidRPr="006D435D" w:rsidRDefault="006D435D" w:rsidP="006D435D">
      <w:pPr>
        <w:rPr>
          <w:rFonts w:ascii="Times New Roman" w:hAnsi="Times New Roman"/>
          <w:sz w:val="28"/>
          <w:szCs w:val="28"/>
        </w:rPr>
      </w:pPr>
      <w:r w:rsidRPr="006D435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6D435D">
        <w:rPr>
          <w:rFonts w:ascii="Times New Roman" w:hAnsi="Times New Roman"/>
          <w:sz w:val="28"/>
          <w:szCs w:val="28"/>
        </w:rPr>
        <w:t>М’ячі</w:t>
      </w:r>
      <w:proofErr w:type="spellEnd"/>
      <w:r w:rsidRPr="006D435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6D435D">
        <w:rPr>
          <w:rFonts w:ascii="Times New Roman" w:hAnsi="Times New Roman"/>
          <w:sz w:val="28"/>
          <w:szCs w:val="28"/>
        </w:rPr>
        <w:t>адаптивної</w:t>
      </w:r>
      <w:proofErr w:type="spellEnd"/>
      <w:r w:rsidRPr="006D4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35D">
        <w:rPr>
          <w:rFonts w:ascii="Times New Roman" w:hAnsi="Times New Roman"/>
          <w:sz w:val="28"/>
          <w:szCs w:val="28"/>
        </w:rPr>
        <w:t>гімнастики</w:t>
      </w:r>
      <w:proofErr w:type="spellEnd"/>
      <w:r w:rsidRPr="006D435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D435D">
        <w:rPr>
          <w:rFonts w:ascii="Times New Roman" w:hAnsi="Times New Roman"/>
          <w:sz w:val="28"/>
          <w:szCs w:val="28"/>
        </w:rPr>
        <w:t>медичні</w:t>
      </w:r>
      <w:proofErr w:type="spellEnd"/>
      <w:r w:rsidRPr="006D4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35D">
        <w:rPr>
          <w:rFonts w:ascii="Times New Roman" w:hAnsi="Times New Roman"/>
          <w:sz w:val="28"/>
          <w:szCs w:val="28"/>
        </w:rPr>
        <w:t>м’ячі</w:t>
      </w:r>
      <w:proofErr w:type="spellEnd"/>
      <w:r w:rsidRPr="006D43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D435D">
        <w:rPr>
          <w:rFonts w:ascii="Times New Roman" w:hAnsi="Times New Roman"/>
          <w:sz w:val="28"/>
          <w:szCs w:val="28"/>
        </w:rPr>
        <w:t>фітболи</w:t>
      </w:r>
      <w:proofErr w:type="spellEnd"/>
      <w:r w:rsidRPr="006D435D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D435D">
        <w:rPr>
          <w:rFonts w:ascii="Times New Roman" w:hAnsi="Times New Roman"/>
          <w:sz w:val="28"/>
          <w:szCs w:val="28"/>
        </w:rPr>
        <w:t>Тренажери</w:t>
      </w:r>
      <w:proofErr w:type="spellEnd"/>
      <w:r w:rsidRPr="006D435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6D435D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6D4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35D">
        <w:rPr>
          <w:rFonts w:ascii="Times New Roman" w:hAnsi="Times New Roman"/>
          <w:sz w:val="28"/>
          <w:szCs w:val="28"/>
        </w:rPr>
        <w:t>рухливості</w:t>
      </w:r>
      <w:proofErr w:type="spellEnd"/>
      <w:r w:rsidRPr="006D4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35D">
        <w:rPr>
          <w:rFonts w:ascii="Times New Roman" w:hAnsi="Times New Roman"/>
          <w:sz w:val="28"/>
          <w:szCs w:val="28"/>
        </w:rPr>
        <w:t>суглобів</w:t>
      </w:r>
      <w:proofErr w:type="spellEnd"/>
      <w:r w:rsidRPr="006D435D">
        <w:rPr>
          <w:rFonts w:ascii="Times New Roman" w:hAnsi="Times New Roman"/>
          <w:sz w:val="28"/>
          <w:szCs w:val="28"/>
        </w:rPr>
        <w:t>.</w:t>
      </w:r>
    </w:p>
    <w:p w:rsidR="006D435D" w:rsidRPr="006D435D" w:rsidRDefault="006D435D" w:rsidP="006D435D">
      <w:pPr>
        <w:rPr>
          <w:rFonts w:ascii="Times New Roman" w:hAnsi="Times New Roman"/>
          <w:sz w:val="28"/>
          <w:szCs w:val="28"/>
        </w:rPr>
      </w:pPr>
      <w:r w:rsidRPr="006D4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35D">
        <w:rPr>
          <w:rFonts w:ascii="Times New Roman" w:hAnsi="Times New Roman"/>
          <w:sz w:val="28"/>
          <w:szCs w:val="28"/>
        </w:rPr>
        <w:t>Спеціальні</w:t>
      </w:r>
      <w:proofErr w:type="spellEnd"/>
      <w:r w:rsidRPr="006D4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35D">
        <w:rPr>
          <w:rFonts w:ascii="Times New Roman" w:hAnsi="Times New Roman"/>
          <w:sz w:val="28"/>
          <w:szCs w:val="28"/>
        </w:rPr>
        <w:t>допоміжні</w:t>
      </w:r>
      <w:proofErr w:type="spellEnd"/>
      <w:r w:rsidRPr="006D4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35D">
        <w:rPr>
          <w:rFonts w:ascii="Times New Roman" w:hAnsi="Times New Roman"/>
          <w:sz w:val="28"/>
          <w:szCs w:val="28"/>
        </w:rPr>
        <w:t>засоби</w:t>
      </w:r>
      <w:proofErr w:type="spellEnd"/>
      <w:r w:rsidRPr="006D435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6D435D">
        <w:rPr>
          <w:rFonts w:ascii="Times New Roman" w:hAnsi="Times New Roman"/>
          <w:sz w:val="28"/>
          <w:szCs w:val="28"/>
        </w:rPr>
        <w:t>осіб</w:t>
      </w:r>
      <w:proofErr w:type="spellEnd"/>
      <w:r w:rsidRPr="006D435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D435D">
        <w:rPr>
          <w:rFonts w:ascii="Times New Roman" w:hAnsi="Times New Roman"/>
          <w:sz w:val="28"/>
          <w:szCs w:val="28"/>
        </w:rPr>
        <w:t>обмеженими</w:t>
      </w:r>
      <w:proofErr w:type="spellEnd"/>
      <w:r w:rsidRPr="006D4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35D">
        <w:rPr>
          <w:rFonts w:ascii="Times New Roman" w:hAnsi="Times New Roman"/>
          <w:sz w:val="28"/>
          <w:szCs w:val="28"/>
        </w:rPr>
        <w:t>можливостями</w:t>
      </w:r>
      <w:proofErr w:type="spellEnd"/>
      <w:r w:rsidRPr="006D435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D435D">
        <w:rPr>
          <w:rFonts w:ascii="Times New Roman" w:hAnsi="Times New Roman"/>
          <w:sz w:val="28"/>
          <w:szCs w:val="28"/>
        </w:rPr>
        <w:t>інвалідні</w:t>
      </w:r>
      <w:proofErr w:type="spellEnd"/>
      <w:r w:rsidRPr="006D4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35D">
        <w:rPr>
          <w:rFonts w:ascii="Times New Roman" w:hAnsi="Times New Roman"/>
          <w:sz w:val="28"/>
          <w:szCs w:val="28"/>
        </w:rPr>
        <w:t>візки</w:t>
      </w:r>
      <w:proofErr w:type="spellEnd"/>
      <w:r w:rsidRPr="006D435D">
        <w:rPr>
          <w:rFonts w:ascii="Times New Roman" w:hAnsi="Times New Roman"/>
          <w:sz w:val="28"/>
          <w:szCs w:val="28"/>
        </w:rPr>
        <w:t xml:space="preserve">, ходунки, </w:t>
      </w:r>
      <w:proofErr w:type="spellStart"/>
      <w:r w:rsidRPr="006D435D">
        <w:rPr>
          <w:rFonts w:ascii="Times New Roman" w:hAnsi="Times New Roman"/>
          <w:sz w:val="28"/>
          <w:szCs w:val="28"/>
        </w:rPr>
        <w:t>милиці</w:t>
      </w:r>
      <w:proofErr w:type="spellEnd"/>
      <w:r w:rsidRPr="006D4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35D">
        <w:rPr>
          <w:rFonts w:ascii="Times New Roman" w:hAnsi="Times New Roman"/>
          <w:sz w:val="28"/>
          <w:szCs w:val="28"/>
        </w:rPr>
        <w:t>тощо</w:t>
      </w:r>
      <w:proofErr w:type="spellEnd"/>
      <w:r w:rsidRPr="006D435D">
        <w:rPr>
          <w:rFonts w:ascii="Times New Roman" w:hAnsi="Times New Roman"/>
          <w:sz w:val="28"/>
          <w:szCs w:val="28"/>
        </w:rPr>
        <w:t>).</w:t>
      </w:r>
    </w:p>
    <w:p w:rsidR="006D435D" w:rsidRPr="006D435D" w:rsidRDefault="006D435D" w:rsidP="006D43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D435D">
        <w:rPr>
          <w:rFonts w:ascii="Times New Roman" w:hAnsi="Times New Roman"/>
          <w:sz w:val="28"/>
          <w:szCs w:val="28"/>
        </w:rPr>
        <w:t>Сенсорні</w:t>
      </w:r>
      <w:proofErr w:type="spellEnd"/>
      <w:r w:rsidRPr="006D4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35D">
        <w:rPr>
          <w:rFonts w:ascii="Times New Roman" w:hAnsi="Times New Roman"/>
          <w:sz w:val="28"/>
          <w:szCs w:val="28"/>
        </w:rPr>
        <w:t>стимулятори</w:t>
      </w:r>
      <w:proofErr w:type="spellEnd"/>
      <w:r w:rsidRPr="006D435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6D435D">
        <w:rPr>
          <w:rFonts w:ascii="Times New Roman" w:hAnsi="Times New Roman"/>
          <w:sz w:val="28"/>
          <w:szCs w:val="28"/>
        </w:rPr>
        <w:t>реабілітації</w:t>
      </w:r>
      <w:proofErr w:type="spellEnd"/>
      <w:r w:rsidRPr="006D4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35D">
        <w:rPr>
          <w:rFonts w:ascii="Times New Roman" w:hAnsi="Times New Roman"/>
          <w:sz w:val="28"/>
          <w:szCs w:val="28"/>
        </w:rPr>
        <w:t>осіб</w:t>
      </w:r>
      <w:proofErr w:type="spellEnd"/>
      <w:r w:rsidRPr="006D4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35D">
        <w:rPr>
          <w:rFonts w:ascii="Times New Roman" w:hAnsi="Times New Roman"/>
          <w:sz w:val="28"/>
          <w:szCs w:val="28"/>
        </w:rPr>
        <w:t>із</w:t>
      </w:r>
      <w:proofErr w:type="spellEnd"/>
      <w:r w:rsidRPr="006D4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35D">
        <w:rPr>
          <w:rFonts w:ascii="Times New Roman" w:hAnsi="Times New Roman"/>
          <w:sz w:val="28"/>
          <w:szCs w:val="28"/>
        </w:rPr>
        <w:t>сенсорними</w:t>
      </w:r>
      <w:proofErr w:type="spellEnd"/>
      <w:r w:rsidRPr="006D4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35D">
        <w:rPr>
          <w:rFonts w:ascii="Times New Roman" w:hAnsi="Times New Roman"/>
          <w:sz w:val="28"/>
          <w:szCs w:val="28"/>
        </w:rPr>
        <w:t>порушеннями</w:t>
      </w:r>
      <w:proofErr w:type="spellEnd"/>
      <w:r w:rsidRPr="006D435D">
        <w:rPr>
          <w:rFonts w:ascii="Times New Roman" w:hAnsi="Times New Roman"/>
          <w:sz w:val="28"/>
          <w:szCs w:val="28"/>
        </w:rPr>
        <w:t>.</w:t>
      </w:r>
    </w:p>
    <w:p w:rsidR="007F3898" w:rsidRDefault="006D435D" w:rsidP="006D4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proofErr w:type="spellStart"/>
      <w:r w:rsidRPr="006D435D">
        <w:rPr>
          <w:rFonts w:ascii="Times New Roman" w:hAnsi="Times New Roman"/>
          <w:sz w:val="28"/>
          <w:szCs w:val="28"/>
        </w:rPr>
        <w:t>Обладнання</w:t>
      </w:r>
      <w:proofErr w:type="spellEnd"/>
      <w:r w:rsidRPr="006D435D">
        <w:rPr>
          <w:rFonts w:ascii="Times New Roman" w:hAnsi="Times New Roman"/>
          <w:sz w:val="28"/>
          <w:szCs w:val="28"/>
        </w:rPr>
        <w:t xml:space="preserve"> для занять </w:t>
      </w:r>
      <w:proofErr w:type="spellStart"/>
      <w:r w:rsidRPr="006D435D">
        <w:rPr>
          <w:rFonts w:ascii="Times New Roman" w:hAnsi="Times New Roman"/>
          <w:sz w:val="28"/>
          <w:szCs w:val="28"/>
        </w:rPr>
        <w:t>адаптивними</w:t>
      </w:r>
      <w:proofErr w:type="spellEnd"/>
      <w:r w:rsidRPr="006D4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35D">
        <w:rPr>
          <w:rFonts w:ascii="Times New Roman" w:hAnsi="Times New Roman"/>
          <w:sz w:val="28"/>
          <w:szCs w:val="28"/>
        </w:rPr>
        <w:t>рухливими</w:t>
      </w:r>
      <w:proofErr w:type="spellEnd"/>
      <w:r w:rsidRPr="006D4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35D">
        <w:rPr>
          <w:rFonts w:ascii="Times New Roman" w:hAnsi="Times New Roman"/>
          <w:sz w:val="28"/>
          <w:szCs w:val="28"/>
        </w:rPr>
        <w:t>іграми</w:t>
      </w:r>
      <w:proofErr w:type="spellEnd"/>
      <w:r w:rsidRPr="006D435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D435D">
        <w:rPr>
          <w:rFonts w:ascii="Times New Roman" w:hAnsi="Times New Roman"/>
          <w:sz w:val="28"/>
          <w:szCs w:val="28"/>
        </w:rPr>
        <w:t>конуси</w:t>
      </w:r>
      <w:proofErr w:type="spellEnd"/>
      <w:r w:rsidRPr="006D43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D435D">
        <w:rPr>
          <w:rFonts w:ascii="Times New Roman" w:hAnsi="Times New Roman"/>
          <w:sz w:val="28"/>
          <w:szCs w:val="28"/>
        </w:rPr>
        <w:t>м’ячі</w:t>
      </w:r>
      <w:proofErr w:type="spellEnd"/>
      <w:r w:rsidRPr="006D4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35D">
        <w:rPr>
          <w:rFonts w:ascii="Times New Roman" w:hAnsi="Times New Roman"/>
          <w:sz w:val="28"/>
          <w:szCs w:val="28"/>
        </w:rPr>
        <w:t>різних</w:t>
      </w:r>
      <w:proofErr w:type="spellEnd"/>
      <w:r w:rsidRPr="006D4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35D">
        <w:rPr>
          <w:rFonts w:ascii="Times New Roman" w:hAnsi="Times New Roman"/>
          <w:sz w:val="28"/>
          <w:szCs w:val="28"/>
        </w:rPr>
        <w:t>розмірів</w:t>
      </w:r>
      <w:proofErr w:type="spellEnd"/>
      <w:r w:rsidRPr="006D435D">
        <w:rPr>
          <w:rFonts w:ascii="Times New Roman" w:hAnsi="Times New Roman"/>
          <w:sz w:val="28"/>
          <w:szCs w:val="28"/>
        </w:rPr>
        <w:t>).</w:t>
      </w:r>
    </w:p>
    <w:p w:rsidR="007F3898" w:rsidRDefault="007F3898" w:rsidP="006D4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4ED4" w:rsidRPr="00EC3D70" w:rsidRDefault="00E14ED4" w:rsidP="006D43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7.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>Політика курсу</w:t>
      </w:r>
    </w:p>
    <w:p w:rsidR="003A5772" w:rsidRPr="003A5772" w:rsidRDefault="003A5772" w:rsidP="003A5772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A5772">
        <w:rPr>
          <w:rFonts w:ascii="Times New Roman" w:hAnsi="Times New Roman"/>
          <w:bCs/>
          <w:iCs/>
          <w:sz w:val="28"/>
          <w:szCs w:val="28"/>
          <w:lang w:val="uk-UA"/>
        </w:rPr>
        <w:t>Організація навчального процесу здійснюється за кредитно-модульною системою відповідно до вимог Європейської кредитно-трансферної системи.</w:t>
      </w:r>
      <w:r w:rsidRPr="003A5772">
        <w:rPr>
          <w:rFonts w:ascii="Times New Roman" w:hAnsi="Times New Roman"/>
          <w:bCs/>
          <w:sz w:val="28"/>
          <w:szCs w:val="28"/>
          <w:lang w:val="uk-UA"/>
        </w:rPr>
        <w:t xml:space="preserve"> Кредити ЕСТS зараховуються студентам за умови </w:t>
      </w:r>
      <w:r w:rsidRPr="003A5772">
        <w:rPr>
          <w:rFonts w:ascii="Times New Roman" w:hAnsi="Times New Roman"/>
          <w:sz w:val="28"/>
          <w:szCs w:val="28"/>
          <w:lang w:val="uk-UA"/>
        </w:rPr>
        <w:t>100% очного або дистанційного відвідування усіх лекційних і практичних занять</w:t>
      </w:r>
      <w:r w:rsidRPr="003A5772">
        <w:rPr>
          <w:rFonts w:ascii="Times New Roman" w:hAnsi="Times New Roman"/>
          <w:bCs/>
          <w:sz w:val="28"/>
          <w:szCs w:val="28"/>
          <w:lang w:val="uk-UA"/>
        </w:rPr>
        <w:t xml:space="preserve"> та при успішному засвоєнні ними відповідного модулю. </w:t>
      </w:r>
    </w:p>
    <w:p w:rsidR="003A5772" w:rsidRPr="003A5772" w:rsidRDefault="003A5772" w:rsidP="003A577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A5772">
        <w:rPr>
          <w:rFonts w:ascii="Times New Roman" w:hAnsi="Times New Roman"/>
          <w:sz w:val="28"/>
          <w:szCs w:val="28"/>
          <w:lang w:val="uk-UA"/>
        </w:rPr>
        <w:t xml:space="preserve">Комплексне використання різноманітних методів організації і здійснення навчально-пізнавальної діяльності студентів та методів стимулювання і мотивації їх навчання сприяють розвитку творчих засад особистості майбутнього фахівця із фізичної терапії та </w:t>
      </w:r>
      <w:proofErr w:type="spellStart"/>
      <w:r w:rsidRPr="003A5772">
        <w:rPr>
          <w:rFonts w:ascii="Times New Roman" w:hAnsi="Times New Roman"/>
          <w:sz w:val="28"/>
          <w:szCs w:val="28"/>
          <w:lang w:val="uk-UA"/>
        </w:rPr>
        <w:t>ерготерапії</w:t>
      </w:r>
      <w:proofErr w:type="spellEnd"/>
      <w:r w:rsidRPr="003A5772">
        <w:rPr>
          <w:rFonts w:ascii="Times New Roman" w:hAnsi="Times New Roman"/>
          <w:sz w:val="28"/>
          <w:szCs w:val="28"/>
          <w:lang w:val="uk-UA"/>
        </w:rPr>
        <w:t xml:space="preserve"> з урахуванням індивідуальних особливостей учасників навчального процесу та запобіганню проявів академічної </w:t>
      </w:r>
      <w:proofErr w:type="spellStart"/>
      <w:r w:rsidRPr="003A5772">
        <w:rPr>
          <w:rFonts w:ascii="Times New Roman" w:hAnsi="Times New Roman"/>
          <w:sz w:val="28"/>
          <w:szCs w:val="28"/>
          <w:lang w:val="uk-UA"/>
        </w:rPr>
        <w:t>недоброчесності</w:t>
      </w:r>
      <w:proofErr w:type="spellEnd"/>
      <w:r w:rsidRPr="003A5772">
        <w:rPr>
          <w:rFonts w:ascii="Times New Roman" w:hAnsi="Times New Roman"/>
          <w:sz w:val="28"/>
          <w:szCs w:val="28"/>
          <w:lang w:val="uk-UA"/>
        </w:rPr>
        <w:t xml:space="preserve"> (плагіат, списування). Навіть окремий випадок порушення академічної доброчесності є серйозним проступком, який може призвести до несправедливого перерозподілу оцінок і, як наслідок, загального рейтингу студентів. У разі випадку плагіату під час тесту чи підсумкового контролю результат цього завдання студента буде анульований з послідовним зниженням підсумкової оцінки за навчальну дисципліну.</w:t>
      </w:r>
    </w:p>
    <w:p w:rsidR="003A5772" w:rsidRPr="003A5772" w:rsidRDefault="003A5772" w:rsidP="003A5772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A5772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 xml:space="preserve">Визнання результатів навчання, здобутих у неформальній та </w:t>
      </w:r>
      <w:proofErr w:type="spellStart"/>
      <w:r w:rsidRPr="003A5772">
        <w:rPr>
          <w:rFonts w:ascii="Times New Roman" w:hAnsi="Times New Roman"/>
          <w:b/>
          <w:bCs/>
          <w:sz w:val="28"/>
          <w:szCs w:val="28"/>
          <w:lang w:val="uk-UA"/>
        </w:rPr>
        <w:t>інформальній</w:t>
      </w:r>
      <w:proofErr w:type="spellEnd"/>
      <w:r w:rsidRPr="003A5772">
        <w:rPr>
          <w:rFonts w:ascii="Times New Roman" w:hAnsi="Times New Roman"/>
          <w:b/>
          <w:bCs/>
          <w:sz w:val="28"/>
          <w:szCs w:val="28"/>
          <w:lang w:val="uk-UA"/>
        </w:rPr>
        <w:t xml:space="preserve"> освіті, здійснюється відповідно до «Порядку визнання у Херсонському державному університеті результатів навчання, здобутих шляхом неформальної та/або </w:t>
      </w:r>
      <w:proofErr w:type="spellStart"/>
      <w:r w:rsidRPr="003A5772">
        <w:rPr>
          <w:rFonts w:ascii="Times New Roman" w:hAnsi="Times New Roman"/>
          <w:b/>
          <w:bCs/>
          <w:sz w:val="28"/>
          <w:szCs w:val="28"/>
          <w:lang w:val="uk-UA"/>
        </w:rPr>
        <w:t>інформальної</w:t>
      </w:r>
      <w:proofErr w:type="spellEnd"/>
      <w:r w:rsidRPr="003A5772">
        <w:rPr>
          <w:rFonts w:ascii="Times New Roman" w:hAnsi="Times New Roman"/>
          <w:b/>
          <w:bCs/>
          <w:sz w:val="28"/>
          <w:szCs w:val="28"/>
          <w:lang w:val="uk-UA"/>
        </w:rPr>
        <w:t xml:space="preserve"> освіти» </w:t>
      </w:r>
      <w:hyperlink r:id="rId9" w:history="1">
        <w:r w:rsidRPr="003A5772">
          <w:rPr>
            <w:rStyle w:val="a7"/>
            <w:rFonts w:ascii="Times New Roman" w:hAnsi="Times New Roman"/>
            <w:b/>
            <w:bCs/>
            <w:sz w:val="28"/>
            <w:szCs w:val="28"/>
          </w:rPr>
          <w:t>https</w:t>
        </w:r>
        <w:r w:rsidRPr="003A5772">
          <w:rPr>
            <w:rStyle w:val="a7"/>
            <w:rFonts w:ascii="Times New Roman" w:hAnsi="Times New Roman"/>
            <w:b/>
            <w:bCs/>
            <w:sz w:val="28"/>
            <w:szCs w:val="28"/>
            <w:lang w:val="uk-UA"/>
          </w:rPr>
          <w:t>://</w:t>
        </w:r>
        <w:r w:rsidRPr="003A5772">
          <w:rPr>
            <w:rStyle w:val="a7"/>
            <w:rFonts w:ascii="Times New Roman" w:hAnsi="Times New Roman"/>
            <w:b/>
            <w:bCs/>
            <w:sz w:val="28"/>
            <w:szCs w:val="28"/>
          </w:rPr>
          <w:t>www</w:t>
        </w:r>
        <w:r w:rsidRPr="003A5772">
          <w:rPr>
            <w:rStyle w:val="a7"/>
            <w:rFonts w:ascii="Times New Roman" w:hAnsi="Times New Roman"/>
            <w:b/>
            <w:bCs/>
            <w:sz w:val="28"/>
            <w:szCs w:val="28"/>
            <w:lang w:val="uk-UA"/>
          </w:rPr>
          <w:t>.</w:t>
        </w:r>
        <w:r w:rsidRPr="003A5772">
          <w:rPr>
            <w:rStyle w:val="a7"/>
            <w:rFonts w:ascii="Times New Roman" w:hAnsi="Times New Roman"/>
            <w:b/>
            <w:bCs/>
            <w:sz w:val="28"/>
            <w:szCs w:val="28"/>
          </w:rPr>
          <w:t>kspu</w:t>
        </w:r>
        <w:r w:rsidRPr="003A5772">
          <w:rPr>
            <w:rStyle w:val="a7"/>
            <w:rFonts w:ascii="Times New Roman" w:hAnsi="Times New Roman"/>
            <w:b/>
            <w:bCs/>
            <w:sz w:val="28"/>
            <w:szCs w:val="28"/>
            <w:lang w:val="uk-UA"/>
          </w:rPr>
          <w:t>.</w:t>
        </w:r>
        <w:r w:rsidRPr="003A5772">
          <w:rPr>
            <w:rStyle w:val="a7"/>
            <w:rFonts w:ascii="Times New Roman" w:hAnsi="Times New Roman"/>
            <w:b/>
            <w:bCs/>
            <w:sz w:val="28"/>
            <w:szCs w:val="28"/>
          </w:rPr>
          <w:t>edu</w:t>
        </w:r>
        <w:r w:rsidRPr="003A5772">
          <w:rPr>
            <w:rStyle w:val="a7"/>
            <w:rFonts w:ascii="Times New Roman" w:hAnsi="Times New Roman"/>
            <w:b/>
            <w:bCs/>
            <w:sz w:val="28"/>
            <w:szCs w:val="28"/>
            <w:lang w:val="uk-UA"/>
          </w:rPr>
          <w:t>/</w:t>
        </w:r>
        <w:r w:rsidRPr="003A5772">
          <w:rPr>
            <w:rStyle w:val="a7"/>
            <w:rFonts w:ascii="Times New Roman" w:hAnsi="Times New Roman"/>
            <w:b/>
            <w:bCs/>
            <w:sz w:val="28"/>
            <w:szCs w:val="28"/>
          </w:rPr>
          <w:t>Legislation</w:t>
        </w:r>
        <w:r w:rsidRPr="003A5772">
          <w:rPr>
            <w:rStyle w:val="a7"/>
            <w:rFonts w:ascii="Times New Roman" w:hAnsi="Times New Roman"/>
            <w:b/>
            <w:bCs/>
            <w:sz w:val="28"/>
            <w:szCs w:val="28"/>
            <w:lang w:val="uk-UA"/>
          </w:rPr>
          <w:t>/</w:t>
        </w:r>
        <w:r w:rsidRPr="003A5772">
          <w:rPr>
            <w:rStyle w:val="a7"/>
            <w:rFonts w:ascii="Times New Roman" w:hAnsi="Times New Roman"/>
            <w:b/>
            <w:bCs/>
            <w:sz w:val="28"/>
            <w:szCs w:val="28"/>
          </w:rPr>
          <w:t>educationalprocessdocs</w:t>
        </w:r>
        <w:r w:rsidRPr="003A5772">
          <w:rPr>
            <w:rStyle w:val="a7"/>
            <w:rFonts w:ascii="Times New Roman" w:hAnsi="Times New Roman"/>
            <w:b/>
            <w:bCs/>
            <w:sz w:val="28"/>
            <w:szCs w:val="28"/>
            <w:lang w:val="uk-UA"/>
          </w:rPr>
          <w:t>.</w:t>
        </w:r>
        <w:proofErr w:type="spellStart"/>
        <w:r w:rsidRPr="003A5772">
          <w:rPr>
            <w:rStyle w:val="a7"/>
            <w:rFonts w:ascii="Times New Roman" w:hAnsi="Times New Roman"/>
            <w:b/>
            <w:bCs/>
            <w:sz w:val="28"/>
            <w:szCs w:val="28"/>
          </w:rPr>
          <w:t>aspx</w:t>
        </w:r>
        <w:proofErr w:type="spellEnd"/>
      </w:hyperlink>
      <w:r w:rsidRPr="003A57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3A5772" w:rsidRPr="003A5772" w:rsidRDefault="003A5772" w:rsidP="003A5772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A5772">
        <w:rPr>
          <w:rFonts w:ascii="Times New Roman" w:hAnsi="Times New Roman"/>
          <w:b/>
          <w:bCs/>
          <w:sz w:val="28"/>
          <w:szCs w:val="28"/>
          <w:lang w:val="uk-UA"/>
        </w:rPr>
        <w:t xml:space="preserve">Освітні платформи </w:t>
      </w:r>
      <w:proofErr w:type="spellStart"/>
      <w:r w:rsidRPr="003A5772">
        <w:rPr>
          <w:rFonts w:ascii="Times New Roman" w:hAnsi="Times New Roman"/>
          <w:b/>
          <w:bCs/>
          <w:color w:val="000000"/>
          <w:sz w:val="28"/>
          <w:szCs w:val="28"/>
        </w:rPr>
        <w:t>DoctorThinking</w:t>
      </w:r>
      <w:proofErr w:type="spellEnd"/>
      <w:r w:rsidRPr="003A5772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3A5772">
        <w:rPr>
          <w:rFonts w:ascii="Times New Roman" w:hAnsi="Times New Roman"/>
          <w:b/>
          <w:bCs/>
          <w:color w:val="000000"/>
          <w:sz w:val="28"/>
          <w:szCs w:val="28"/>
        </w:rPr>
        <w:t>Education</w:t>
      </w:r>
      <w:proofErr w:type="spellEnd"/>
      <w:r w:rsidRPr="003A5772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3A5772">
        <w:rPr>
          <w:rFonts w:ascii="Times New Roman" w:hAnsi="Times New Roman"/>
          <w:b/>
          <w:bCs/>
          <w:color w:val="000000"/>
          <w:sz w:val="28"/>
          <w:szCs w:val="28"/>
        </w:rPr>
        <w:t>Platform</w:t>
      </w:r>
      <w:proofErr w:type="spellEnd"/>
      <w:r w:rsidRPr="003A5772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- </w:t>
      </w:r>
      <w:hyperlink r:id="rId10" w:history="1"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</w:rPr>
          <w:t>https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lang w:val="uk-UA"/>
          </w:rPr>
          <w:t>://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</w:rPr>
          <w:t>official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lang w:val="uk-UA"/>
          </w:rPr>
          <w:t>.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</w:rPr>
          <w:t>doctorthinking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lang w:val="uk-UA"/>
          </w:rPr>
          <w:t>.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</w:rPr>
          <w:t>org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lang w:val="uk-UA"/>
          </w:rPr>
          <w:t>/</w:t>
        </w:r>
      </w:hyperlink>
      <w:r w:rsidRPr="003A5772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3A5772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, </w:t>
      </w:r>
      <w:hyperlink r:id="rId11" w:history="1">
        <w:r w:rsidRPr="003A5772">
          <w:rPr>
            <w:rStyle w:val="a7"/>
            <w:rFonts w:ascii="Times New Roman" w:hAnsi="Times New Roman"/>
            <w:b/>
            <w:bCs/>
            <w:color w:val="1D2125"/>
            <w:sz w:val="28"/>
            <w:szCs w:val="28"/>
            <w:lang w:val="uk-UA"/>
          </w:rPr>
          <w:t>Навчальна платформа</w:t>
        </w:r>
      </w:hyperlink>
      <w:r w:rsidRPr="003A5772">
        <w:rPr>
          <w:rFonts w:ascii="Times New Roman" w:hAnsi="Times New Roman"/>
          <w:b/>
          <w:bCs/>
          <w:color w:val="1D2125"/>
          <w:sz w:val="28"/>
          <w:szCs w:val="28"/>
          <w:lang w:val="uk-UA"/>
        </w:rPr>
        <w:t xml:space="preserve"> </w:t>
      </w:r>
      <w:r w:rsidRPr="003A5772">
        <w:rPr>
          <w:rFonts w:ascii="Times New Roman" w:hAnsi="Times New Roman"/>
          <w:b/>
          <w:bCs/>
          <w:color w:val="1D2125"/>
          <w:sz w:val="28"/>
          <w:szCs w:val="28"/>
          <w:shd w:val="clear" w:color="auto" w:fill="FFFFFF"/>
          <w:lang w:val="uk-UA"/>
        </w:rPr>
        <w:t xml:space="preserve">Центру громадського здоров'я МОЗ України - </w:t>
      </w:r>
      <w:hyperlink r:id="rId12" w:history="1"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https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://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portal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phc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org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ua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/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uk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/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view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_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all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_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courses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/</w:t>
        </w:r>
      </w:hyperlink>
      <w:r w:rsidRPr="003A5772">
        <w:rPr>
          <w:rFonts w:ascii="Times New Roman" w:hAnsi="Times New Roman"/>
          <w:b/>
          <w:bCs/>
          <w:color w:val="1D2125"/>
          <w:sz w:val="28"/>
          <w:szCs w:val="28"/>
          <w:shd w:val="clear" w:color="auto" w:fill="FFFFFF"/>
        </w:rPr>
        <w:t> </w:t>
      </w:r>
      <w:r w:rsidRPr="003A5772">
        <w:rPr>
          <w:rFonts w:ascii="Times New Roman" w:hAnsi="Times New Roman"/>
          <w:b/>
          <w:bCs/>
          <w:color w:val="1D2125"/>
          <w:sz w:val="28"/>
          <w:szCs w:val="28"/>
          <w:shd w:val="clear" w:color="auto" w:fill="FFFFFF"/>
          <w:lang w:val="uk-UA"/>
        </w:rPr>
        <w:t xml:space="preserve">, Академія НСЗУ - </w:t>
      </w:r>
      <w:hyperlink r:id="rId13" w:history="1"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https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://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academy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nszu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gov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ua</w:t>
        </w:r>
        <w:r w:rsidRPr="003A5772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/</w:t>
        </w:r>
      </w:hyperlink>
      <w:r w:rsidRPr="003A5772">
        <w:rPr>
          <w:rFonts w:ascii="Times New Roman" w:hAnsi="Times New Roman"/>
          <w:b/>
          <w:bCs/>
          <w:color w:val="1D2125"/>
          <w:sz w:val="28"/>
          <w:szCs w:val="28"/>
          <w:shd w:val="clear" w:color="auto" w:fill="FFFFFF"/>
        </w:rPr>
        <w:t> </w:t>
      </w:r>
      <w:r w:rsidRPr="003A5772">
        <w:rPr>
          <w:rFonts w:ascii="Times New Roman" w:hAnsi="Times New Roman"/>
          <w:b/>
          <w:bCs/>
          <w:color w:val="1D2125"/>
          <w:sz w:val="28"/>
          <w:szCs w:val="28"/>
          <w:shd w:val="clear" w:color="auto" w:fill="FFFFFF"/>
          <w:lang w:val="uk-UA"/>
        </w:rPr>
        <w:t xml:space="preserve"> </w:t>
      </w:r>
      <w:r w:rsidRPr="003A5772">
        <w:rPr>
          <w:rFonts w:ascii="Times New Roman" w:hAnsi="Times New Roman"/>
          <w:b/>
          <w:bCs/>
          <w:sz w:val="28"/>
          <w:szCs w:val="28"/>
          <w:lang w:val="uk-UA"/>
        </w:rPr>
        <w:t>погоджено вченою радою медичного факультету ХДУ протокол № 10 від 19 червня 2024 року.</w:t>
      </w:r>
    </w:p>
    <w:p w:rsidR="003A5772" w:rsidRPr="003A5772" w:rsidRDefault="003A5772" w:rsidP="003A5772">
      <w:pPr>
        <w:shd w:val="clear" w:color="auto" w:fill="FFFFFF"/>
        <w:spacing w:after="0"/>
        <w:ind w:firstLine="709"/>
        <w:jc w:val="both"/>
        <w:textAlignment w:val="top"/>
        <w:rPr>
          <w:rFonts w:ascii="Times New Roman" w:hAnsi="Times New Roman"/>
          <w:sz w:val="28"/>
          <w:szCs w:val="28"/>
          <w:lang w:val="uk-UA"/>
        </w:rPr>
      </w:pPr>
      <w:r w:rsidRPr="003A5772">
        <w:rPr>
          <w:rFonts w:ascii="Times New Roman" w:hAnsi="Times New Roman"/>
          <w:sz w:val="28"/>
          <w:szCs w:val="28"/>
          <w:lang w:val="uk-UA"/>
        </w:rPr>
        <w:t>З метою формування професійних компетенцій широко впроваджуються інноваційні методи навчання, що забезпечують комплексне оновлення традиційного педагогічного процесу. Це, наприклад, комп’ютерна підтримка навчального процесу, впровадження інтерактивних методів навчання (робота в малих групах, мозковий штурм, опрацювання дискусійних питань, кейс-метод тощо).</w:t>
      </w:r>
    </w:p>
    <w:p w:rsidR="003A5772" w:rsidRPr="003A5772" w:rsidRDefault="003A5772" w:rsidP="003A577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A5772">
        <w:rPr>
          <w:rFonts w:ascii="Times New Roman" w:hAnsi="Times New Roman"/>
          <w:sz w:val="28"/>
          <w:szCs w:val="28"/>
          <w:lang w:val="uk-UA"/>
        </w:rPr>
        <w:t xml:space="preserve">Маршрут практичного заняття: на кожному занятті проводиться поточний контроль знань і практичних навичок (вміння продемонструвати техніку проведення </w:t>
      </w:r>
      <w:proofErr w:type="spellStart"/>
      <w:r w:rsidRPr="003A5772">
        <w:rPr>
          <w:rFonts w:ascii="Times New Roman" w:hAnsi="Times New Roman"/>
          <w:sz w:val="28"/>
          <w:szCs w:val="28"/>
          <w:lang w:val="uk-UA"/>
        </w:rPr>
        <w:t>терапетичних</w:t>
      </w:r>
      <w:proofErr w:type="spellEnd"/>
      <w:r w:rsidRPr="003A5772">
        <w:rPr>
          <w:rFonts w:ascii="Times New Roman" w:hAnsi="Times New Roman"/>
          <w:sz w:val="28"/>
          <w:szCs w:val="28"/>
          <w:lang w:val="uk-UA"/>
        </w:rPr>
        <w:t xml:space="preserve"> вправ, техніку проведення лікувального масажу, застосування реабілітаційних та допоміжних засобів відповідно до теми заняття тощо); пояснення матеріалу викладачем; самостійна робота студентів в парах. Згідно вимог охорони праці, до заняття допускаються лише студенти в медичних халатах.</w:t>
      </w:r>
    </w:p>
    <w:p w:rsidR="003A5772" w:rsidRPr="003A5772" w:rsidRDefault="003A5772" w:rsidP="003A5772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A5772">
        <w:rPr>
          <w:rFonts w:ascii="Times New Roman" w:hAnsi="Times New Roman"/>
          <w:sz w:val="28"/>
          <w:szCs w:val="28"/>
          <w:lang w:val="uk-UA"/>
        </w:rPr>
        <w:t xml:space="preserve">Педагогічний контроль знань і умінь студентів здійснюється з дотриманням таких принципів оцінювання результатів навчання: об’єктивності, систематичності та системності, плановості, єдності вимог і методики оцінювання, відкритості та прозорості, доступності і зрозумілості, професійної спрямованості контролю. </w:t>
      </w:r>
    </w:p>
    <w:p w:rsidR="003A5772" w:rsidRPr="003A5772" w:rsidRDefault="003A5772" w:rsidP="003A577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A5772">
        <w:rPr>
          <w:rFonts w:ascii="Times New Roman" w:hAnsi="Times New Roman"/>
          <w:sz w:val="28"/>
          <w:szCs w:val="28"/>
          <w:lang w:val="uk-UA"/>
        </w:rPr>
        <w:t xml:space="preserve">Мова оцінювання та мова викладання - державна. </w:t>
      </w:r>
    </w:p>
    <w:p w:rsidR="003A5772" w:rsidRPr="003A5772" w:rsidRDefault="003A5772" w:rsidP="003A577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A5772">
        <w:rPr>
          <w:rFonts w:ascii="Times New Roman" w:hAnsi="Times New Roman"/>
          <w:sz w:val="28"/>
          <w:szCs w:val="28"/>
          <w:lang w:val="uk-UA"/>
        </w:rPr>
        <w:t>Використовуються такі методи поточного контролю, які мають сприяти підвищенню мотивації студентів до навчально-пізнавальної діяльності. Засвоєння теми контролюється на практичних заняттях у відповідності з конкретними цілями</w:t>
      </w:r>
      <w:r w:rsidRPr="003A57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5772">
        <w:rPr>
          <w:rFonts w:ascii="Times New Roman" w:hAnsi="Times New Roman"/>
          <w:sz w:val="28"/>
          <w:szCs w:val="28"/>
        </w:rPr>
        <w:t>кожної</w:t>
      </w:r>
      <w:proofErr w:type="spellEnd"/>
      <w:r w:rsidRPr="003A5772">
        <w:rPr>
          <w:rFonts w:ascii="Times New Roman" w:hAnsi="Times New Roman"/>
          <w:sz w:val="28"/>
          <w:szCs w:val="28"/>
        </w:rPr>
        <w:t xml:space="preserve"> теми</w:t>
      </w:r>
      <w:r w:rsidRPr="003A5772">
        <w:rPr>
          <w:rFonts w:ascii="Times New Roman" w:hAnsi="Times New Roman"/>
          <w:sz w:val="28"/>
          <w:szCs w:val="28"/>
          <w:lang w:val="uk-UA"/>
        </w:rPr>
        <w:t>. Застосовуються такі засоби діагностики рівня підготовки студентів: комп’ютерні або бланкові тести за темою практичного заняття, розв’язування ситуаційних задач, відповіді на стандартизовані питання за матеріалом поточної теми і попередніх тем, знання яких необхідно для розуміння поточної теми, перевірка практичних навичок</w:t>
      </w:r>
      <w:r w:rsidRPr="003A57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5772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3A5772">
        <w:rPr>
          <w:rFonts w:ascii="Times New Roman" w:hAnsi="Times New Roman"/>
          <w:sz w:val="28"/>
          <w:szCs w:val="28"/>
        </w:rPr>
        <w:t xml:space="preserve"> до теми </w:t>
      </w:r>
      <w:proofErr w:type="spellStart"/>
      <w:r w:rsidRPr="003A5772">
        <w:rPr>
          <w:rFonts w:ascii="Times New Roman" w:hAnsi="Times New Roman"/>
          <w:sz w:val="28"/>
          <w:szCs w:val="28"/>
        </w:rPr>
        <w:t>заняття</w:t>
      </w:r>
      <w:proofErr w:type="spellEnd"/>
      <w:r w:rsidRPr="003A5772">
        <w:rPr>
          <w:rFonts w:ascii="Times New Roman" w:hAnsi="Times New Roman"/>
          <w:sz w:val="28"/>
          <w:szCs w:val="28"/>
          <w:lang w:val="uk-UA"/>
        </w:rPr>
        <w:t xml:space="preserve">. Відповідно до специфіки фахової підготовки фізичного терапевта, </w:t>
      </w:r>
      <w:proofErr w:type="spellStart"/>
      <w:r w:rsidRPr="003A5772">
        <w:rPr>
          <w:rFonts w:ascii="Times New Roman" w:hAnsi="Times New Roman"/>
          <w:sz w:val="28"/>
          <w:szCs w:val="28"/>
          <w:lang w:val="uk-UA"/>
        </w:rPr>
        <w:t>ерготерапевта</w:t>
      </w:r>
      <w:proofErr w:type="spellEnd"/>
      <w:r w:rsidRPr="003A5772">
        <w:rPr>
          <w:rFonts w:ascii="Times New Roman" w:hAnsi="Times New Roman"/>
          <w:sz w:val="28"/>
          <w:szCs w:val="28"/>
          <w:lang w:val="uk-UA"/>
        </w:rPr>
        <w:t xml:space="preserve"> перевага надається усному і практичному контролю.</w:t>
      </w:r>
    </w:p>
    <w:p w:rsidR="003A5772" w:rsidRPr="003A5772" w:rsidRDefault="003A5772" w:rsidP="003A5772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A5772">
        <w:rPr>
          <w:rFonts w:ascii="Times New Roman" w:hAnsi="Times New Roman"/>
          <w:sz w:val="28"/>
          <w:szCs w:val="28"/>
          <w:lang w:val="uk-UA"/>
        </w:rPr>
        <w:lastRenderedPageBreak/>
        <w:t>Поточний контроль за результатами виконання контрольних (модульних) робіт передбачає оцінювання теоретичних знань та практичних умінь і навичок, які здобувач набув після опанування певної завершеної частини навчального матеріалу з дисципліни. Контрольні (модульні) роботи можуть проводитися у формі: тестування; відповідей на теоретичні питання; розв’язання практичних ситуацій (кейсів) тощо. За семестр проводиться дві контрольних (модульних) робіт. Викладач завчасно інформує здобувачів про терміни проведення і зміст контрольних (модульних) робіт.</w:t>
      </w:r>
    </w:p>
    <w:p w:rsidR="003A5772" w:rsidRPr="003A5772" w:rsidRDefault="003A5772" w:rsidP="003A5772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A5772">
        <w:rPr>
          <w:rFonts w:ascii="Times New Roman" w:hAnsi="Times New Roman"/>
          <w:sz w:val="28"/>
          <w:szCs w:val="28"/>
        </w:rPr>
        <w:t>Пропущені</w:t>
      </w:r>
      <w:proofErr w:type="spellEnd"/>
      <w:r w:rsidRPr="003A57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5772">
        <w:rPr>
          <w:rFonts w:ascii="Times New Roman" w:hAnsi="Times New Roman"/>
          <w:sz w:val="28"/>
          <w:szCs w:val="28"/>
        </w:rPr>
        <w:t>заняття</w:t>
      </w:r>
      <w:proofErr w:type="spellEnd"/>
      <w:r w:rsidRPr="003A57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A5772">
        <w:rPr>
          <w:rFonts w:ascii="Times New Roman" w:hAnsi="Times New Roman"/>
          <w:sz w:val="28"/>
          <w:szCs w:val="28"/>
        </w:rPr>
        <w:t>запізнені</w:t>
      </w:r>
      <w:proofErr w:type="spellEnd"/>
      <w:r w:rsidRPr="003A57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5772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3A57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A5772">
        <w:rPr>
          <w:rFonts w:ascii="Times New Roman" w:hAnsi="Times New Roman"/>
          <w:sz w:val="28"/>
          <w:szCs w:val="28"/>
        </w:rPr>
        <w:t>незадовільні</w:t>
      </w:r>
      <w:proofErr w:type="spellEnd"/>
      <w:r w:rsidRPr="003A57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5772">
        <w:rPr>
          <w:rFonts w:ascii="Times New Roman" w:hAnsi="Times New Roman"/>
          <w:sz w:val="28"/>
          <w:szCs w:val="28"/>
        </w:rPr>
        <w:t>оцінки</w:t>
      </w:r>
      <w:proofErr w:type="spellEnd"/>
      <w:r w:rsidRPr="003A5772">
        <w:rPr>
          <w:rFonts w:ascii="Times New Roman" w:hAnsi="Times New Roman"/>
          <w:sz w:val="28"/>
          <w:szCs w:val="28"/>
        </w:rPr>
        <w:t xml:space="preserve"> студент </w:t>
      </w:r>
      <w:proofErr w:type="spellStart"/>
      <w:r w:rsidRPr="003A5772">
        <w:rPr>
          <w:rFonts w:ascii="Times New Roman" w:hAnsi="Times New Roman"/>
          <w:sz w:val="28"/>
          <w:szCs w:val="28"/>
        </w:rPr>
        <w:t>може</w:t>
      </w:r>
      <w:proofErr w:type="spellEnd"/>
      <w:r w:rsidRPr="003A57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5772">
        <w:rPr>
          <w:rFonts w:ascii="Times New Roman" w:hAnsi="Times New Roman"/>
          <w:sz w:val="28"/>
          <w:szCs w:val="28"/>
        </w:rPr>
        <w:t>перездати</w:t>
      </w:r>
      <w:proofErr w:type="spellEnd"/>
      <w:r w:rsidRPr="003A57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5772">
        <w:rPr>
          <w:rFonts w:ascii="Times New Roman" w:hAnsi="Times New Roman"/>
          <w:sz w:val="28"/>
          <w:szCs w:val="28"/>
        </w:rPr>
        <w:t>усною</w:t>
      </w:r>
      <w:proofErr w:type="spellEnd"/>
      <w:r w:rsidRPr="003A57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5772">
        <w:rPr>
          <w:rFonts w:ascii="Times New Roman" w:hAnsi="Times New Roman"/>
          <w:sz w:val="28"/>
          <w:szCs w:val="28"/>
        </w:rPr>
        <w:t>відповіддю</w:t>
      </w:r>
      <w:proofErr w:type="spellEnd"/>
      <w:r w:rsidRPr="003A577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A5772">
        <w:rPr>
          <w:rFonts w:ascii="Times New Roman" w:hAnsi="Times New Roman"/>
          <w:sz w:val="28"/>
          <w:szCs w:val="28"/>
        </w:rPr>
        <w:t>демонстрацією</w:t>
      </w:r>
      <w:proofErr w:type="spellEnd"/>
      <w:r w:rsidRPr="003A57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5772">
        <w:rPr>
          <w:rFonts w:ascii="Times New Roman" w:hAnsi="Times New Roman"/>
          <w:sz w:val="28"/>
          <w:szCs w:val="28"/>
        </w:rPr>
        <w:t>техніки</w:t>
      </w:r>
      <w:proofErr w:type="spellEnd"/>
      <w:r w:rsidRPr="003A57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5772">
        <w:rPr>
          <w:rFonts w:ascii="Times New Roman" w:hAnsi="Times New Roman"/>
          <w:sz w:val="28"/>
          <w:szCs w:val="28"/>
        </w:rPr>
        <w:t>практичних</w:t>
      </w:r>
      <w:proofErr w:type="spellEnd"/>
      <w:r w:rsidRPr="003A57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5772">
        <w:rPr>
          <w:rFonts w:ascii="Times New Roman" w:hAnsi="Times New Roman"/>
          <w:sz w:val="28"/>
          <w:szCs w:val="28"/>
        </w:rPr>
        <w:t>навичок</w:t>
      </w:r>
      <w:proofErr w:type="spellEnd"/>
      <w:r w:rsidRPr="003A5772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A5772">
        <w:rPr>
          <w:rFonts w:ascii="Times New Roman" w:hAnsi="Times New Roman"/>
          <w:sz w:val="28"/>
          <w:szCs w:val="28"/>
        </w:rPr>
        <w:t>встановлений</w:t>
      </w:r>
      <w:proofErr w:type="spellEnd"/>
      <w:r w:rsidRPr="003A5772">
        <w:rPr>
          <w:rFonts w:ascii="Times New Roman" w:hAnsi="Times New Roman"/>
          <w:sz w:val="28"/>
          <w:szCs w:val="28"/>
        </w:rPr>
        <w:t xml:space="preserve"> час на </w:t>
      </w:r>
      <w:proofErr w:type="spellStart"/>
      <w:r w:rsidRPr="003A5772">
        <w:rPr>
          <w:rFonts w:ascii="Times New Roman" w:hAnsi="Times New Roman"/>
          <w:sz w:val="28"/>
          <w:szCs w:val="28"/>
        </w:rPr>
        <w:t>протязі</w:t>
      </w:r>
      <w:proofErr w:type="spellEnd"/>
      <w:r w:rsidRPr="003A57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5772">
        <w:rPr>
          <w:rFonts w:ascii="Times New Roman" w:hAnsi="Times New Roman"/>
          <w:sz w:val="28"/>
          <w:szCs w:val="28"/>
        </w:rPr>
        <w:t>всього</w:t>
      </w:r>
      <w:proofErr w:type="spellEnd"/>
      <w:r w:rsidRPr="003A5772">
        <w:rPr>
          <w:rFonts w:ascii="Times New Roman" w:hAnsi="Times New Roman"/>
          <w:sz w:val="28"/>
          <w:szCs w:val="28"/>
        </w:rPr>
        <w:t xml:space="preserve"> семестру </w:t>
      </w:r>
      <w:proofErr w:type="gramStart"/>
      <w:r w:rsidRPr="003A5772">
        <w:rPr>
          <w:rFonts w:ascii="Times New Roman" w:hAnsi="Times New Roman"/>
          <w:sz w:val="28"/>
          <w:szCs w:val="28"/>
        </w:rPr>
        <w:t>до початку</w:t>
      </w:r>
      <w:proofErr w:type="gramEnd"/>
      <w:r w:rsidRPr="003A57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5772">
        <w:rPr>
          <w:rFonts w:ascii="Times New Roman" w:hAnsi="Times New Roman"/>
          <w:sz w:val="28"/>
          <w:szCs w:val="28"/>
        </w:rPr>
        <w:t>залікових</w:t>
      </w:r>
      <w:proofErr w:type="spellEnd"/>
      <w:r w:rsidRPr="003A57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5772">
        <w:rPr>
          <w:rFonts w:ascii="Times New Roman" w:hAnsi="Times New Roman"/>
          <w:sz w:val="28"/>
          <w:szCs w:val="28"/>
        </w:rPr>
        <w:t>тижнів</w:t>
      </w:r>
      <w:proofErr w:type="spellEnd"/>
      <w:r w:rsidRPr="003A5772">
        <w:rPr>
          <w:rFonts w:ascii="Times New Roman" w:hAnsi="Times New Roman"/>
          <w:sz w:val="28"/>
          <w:szCs w:val="28"/>
          <w:lang w:val="uk-UA"/>
        </w:rPr>
        <w:t>.</w:t>
      </w:r>
    </w:p>
    <w:p w:rsidR="003A5772" w:rsidRPr="003A5772" w:rsidRDefault="003A5772" w:rsidP="003A5772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A5772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3A57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5772">
        <w:rPr>
          <w:rFonts w:ascii="Times New Roman" w:hAnsi="Times New Roman"/>
          <w:sz w:val="28"/>
          <w:szCs w:val="28"/>
        </w:rPr>
        <w:t>творчих</w:t>
      </w:r>
      <w:proofErr w:type="spellEnd"/>
      <w:r w:rsidRPr="003A57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5772">
        <w:rPr>
          <w:rFonts w:ascii="Times New Roman" w:hAnsi="Times New Roman"/>
          <w:sz w:val="28"/>
          <w:szCs w:val="28"/>
        </w:rPr>
        <w:t>завдань</w:t>
      </w:r>
      <w:proofErr w:type="spellEnd"/>
      <w:r w:rsidRPr="003A57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A5772">
        <w:rPr>
          <w:rFonts w:ascii="Times New Roman" w:hAnsi="Times New Roman"/>
          <w:sz w:val="28"/>
          <w:szCs w:val="28"/>
        </w:rPr>
        <w:t>вивчення</w:t>
      </w:r>
      <w:proofErr w:type="spellEnd"/>
      <w:r w:rsidRPr="003A57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5772">
        <w:rPr>
          <w:rFonts w:ascii="Times New Roman" w:hAnsi="Times New Roman"/>
          <w:sz w:val="28"/>
          <w:szCs w:val="28"/>
        </w:rPr>
        <w:t>додаткової</w:t>
      </w:r>
      <w:proofErr w:type="spellEnd"/>
      <w:r w:rsidRPr="003A57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5772">
        <w:rPr>
          <w:rFonts w:ascii="Times New Roman" w:hAnsi="Times New Roman"/>
          <w:sz w:val="28"/>
          <w:szCs w:val="28"/>
        </w:rPr>
        <w:t>літератури</w:t>
      </w:r>
      <w:proofErr w:type="spellEnd"/>
      <w:r w:rsidRPr="003A57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A5772">
        <w:rPr>
          <w:rFonts w:ascii="Times New Roman" w:hAnsi="Times New Roman"/>
          <w:sz w:val="28"/>
          <w:szCs w:val="28"/>
        </w:rPr>
        <w:t>виступ</w:t>
      </w:r>
      <w:proofErr w:type="spellEnd"/>
      <w:r w:rsidRPr="003A5772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3A5772">
        <w:rPr>
          <w:rFonts w:ascii="Times New Roman" w:hAnsi="Times New Roman"/>
          <w:sz w:val="28"/>
          <w:szCs w:val="28"/>
        </w:rPr>
        <w:t>доповідями</w:t>
      </w:r>
      <w:proofErr w:type="spellEnd"/>
      <w:r w:rsidRPr="003A57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A5772">
        <w:rPr>
          <w:rFonts w:ascii="Times New Roman" w:hAnsi="Times New Roman"/>
          <w:sz w:val="28"/>
          <w:szCs w:val="28"/>
        </w:rPr>
        <w:t>допомога</w:t>
      </w:r>
      <w:proofErr w:type="spellEnd"/>
      <w:r w:rsidRPr="003A5772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A5772">
        <w:rPr>
          <w:rFonts w:ascii="Times New Roman" w:hAnsi="Times New Roman"/>
          <w:sz w:val="28"/>
          <w:szCs w:val="28"/>
        </w:rPr>
        <w:t>підготовці</w:t>
      </w:r>
      <w:proofErr w:type="spellEnd"/>
      <w:r w:rsidRPr="003A5772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3A5772">
        <w:rPr>
          <w:rFonts w:ascii="Times New Roman" w:hAnsi="Times New Roman"/>
          <w:sz w:val="28"/>
          <w:szCs w:val="28"/>
        </w:rPr>
        <w:t>проведенні</w:t>
      </w:r>
      <w:proofErr w:type="spellEnd"/>
      <w:r w:rsidRPr="003A5772">
        <w:rPr>
          <w:rFonts w:ascii="Times New Roman" w:hAnsi="Times New Roman"/>
          <w:sz w:val="28"/>
          <w:szCs w:val="28"/>
        </w:rPr>
        <w:t xml:space="preserve"> занять та </w:t>
      </w:r>
      <w:proofErr w:type="spellStart"/>
      <w:r w:rsidRPr="003A5772">
        <w:rPr>
          <w:rFonts w:ascii="Times New Roman" w:hAnsi="Times New Roman"/>
          <w:sz w:val="28"/>
          <w:szCs w:val="28"/>
        </w:rPr>
        <w:t>виправлення</w:t>
      </w:r>
      <w:proofErr w:type="spellEnd"/>
      <w:r w:rsidRPr="003A57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5772">
        <w:rPr>
          <w:rFonts w:ascii="Times New Roman" w:hAnsi="Times New Roman"/>
          <w:sz w:val="28"/>
          <w:szCs w:val="28"/>
        </w:rPr>
        <w:t>помилок</w:t>
      </w:r>
      <w:proofErr w:type="spellEnd"/>
      <w:r w:rsidRPr="003A57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5772">
        <w:rPr>
          <w:rFonts w:ascii="Times New Roman" w:hAnsi="Times New Roman"/>
          <w:sz w:val="28"/>
          <w:szCs w:val="28"/>
        </w:rPr>
        <w:t>викладача</w:t>
      </w:r>
      <w:proofErr w:type="spellEnd"/>
      <w:r w:rsidRPr="003A57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5772">
        <w:rPr>
          <w:rFonts w:ascii="Times New Roman" w:hAnsi="Times New Roman"/>
          <w:sz w:val="28"/>
          <w:szCs w:val="28"/>
        </w:rPr>
        <w:t>можуть</w:t>
      </w:r>
      <w:proofErr w:type="spellEnd"/>
      <w:r w:rsidRPr="003A57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5772">
        <w:rPr>
          <w:rFonts w:ascii="Times New Roman" w:hAnsi="Times New Roman"/>
          <w:sz w:val="28"/>
          <w:szCs w:val="28"/>
        </w:rPr>
        <w:t>оцінюватись</w:t>
      </w:r>
      <w:proofErr w:type="spellEnd"/>
      <w:r w:rsidRPr="003A57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5772">
        <w:rPr>
          <w:rFonts w:ascii="Times New Roman" w:hAnsi="Times New Roman"/>
          <w:sz w:val="28"/>
          <w:szCs w:val="28"/>
        </w:rPr>
        <w:t>додатковими</w:t>
      </w:r>
      <w:proofErr w:type="spellEnd"/>
      <w:r w:rsidRPr="003A5772">
        <w:rPr>
          <w:rFonts w:ascii="Times New Roman" w:hAnsi="Times New Roman"/>
          <w:sz w:val="28"/>
          <w:szCs w:val="28"/>
        </w:rPr>
        <w:t xml:space="preserve"> балами. </w:t>
      </w:r>
    </w:p>
    <w:p w:rsidR="003A5772" w:rsidRPr="003A5772" w:rsidRDefault="003A5772" w:rsidP="003A5772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A5772">
        <w:rPr>
          <w:rFonts w:ascii="Times New Roman" w:hAnsi="Times New Roman"/>
          <w:sz w:val="28"/>
          <w:szCs w:val="28"/>
        </w:rPr>
        <w:t>Плагіат</w:t>
      </w:r>
      <w:proofErr w:type="spellEnd"/>
      <w:r w:rsidRPr="003A57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A5772">
        <w:rPr>
          <w:rFonts w:ascii="Times New Roman" w:hAnsi="Times New Roman"/>
          <w:sz w:val="28"/>
          <w:szCs w:val="28"/>
        </w:rPr>
        <w:t>академічна</w:t>
      </w:r>
      <w:proofErr w:type="spellEnd"/>
      <w:r w:rsidRPr="003A57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5772">
        <w:rPr>
          <w:rFonts w:ascii="Times New Roman" w:hAnsi="Times New Roman"/>
          <w:sz w:val="28"/>
          <w:szCs w:val="28"/>
        </w:rPr>
        <w:t>недоброчинність</w:t>
      </w:r>
      <w:proofErr w:type="spellEnd"/>
      <w:r w:rsidRPr="003A57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A5772">
        <w:rPr>
          <w:rFonts w:ascii="Times New Roman" w:hAnsi="Times New Roman"/>
          <w:sz w:val="28"/>
          <w:szCs w:val="28"/>
        </w:rPr>
        <w:t>неетична</w:t>
      </w:r>
      <w:proofErr w:type="spellEnd"/>
      <w:r w:rsidRPr="003A577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A5772">
        <w:rPr>
          <w:rFonts w:ascii="Times New Roman" w:hAnsi="Times New Roman"/>
          <w:sz w:val="28"/>
          <w:szCs w:val="28"/>
        </w:rPr>
        <w:t>незадовільна</w:t>
      </w:r>
      <w:proofErr w:type="spellEnd"/>
      <w:r w:rsidRPr="003A57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5772">
        <w:rPr>
          <w:rFonts w:ascii="Times New Roman" w:hAnsi="Times New Roman"/>
          <w:sz w:val="28"/>
          <w:szCs w:val="28"/>
        </w:rPr>
        <w:t>поведінка</w:t>
      </w:r>
      <w:proofErr w:type="spellEnd"/>
      <w:r w:rsidRPr="003A577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A5772">
        <w:rPr>
          <w:rFonts w:ascii="Times New Roman" w:hAnsi="Times New Roman"/>
          <w:sz w:val="28"/>
          <w:szCs w:val="28"/>
        </w:rPr>
        <w:t>аудиторії</w:t>
      </w:r>
      <w:proofErr w:type="spellEnd"/>
      <w:r w:rsidRPr="003A57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5772">
        <w:rPr>
          <w:rFonts w:ascii="Times New Roman" w:hAnsi="Times New Roman"/>
          <w:sz w:val="28"/>
          <w:szCs w:val="28"/>
        </w:rPr>
        <w:t>під</w:t>
      </w:r>
      <w:proofErr w:type="spellEnd"/>
      <w:r w:rsidRPr="003A5772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3A5772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3A57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5772">
        <w:rPr>
          <w:rFonts w:ascii="Times New Roman" w:hAnsi="Times New Roman"/>
          <w:sz w:val="28"/>
          <w:szCs w:val="28"/>
        </w:rPr>
        <w:t>заняття</w:t>
      </w:r>
      <w:proofErr w:type="spellEnd"/>
      <w:r w:rsidRPr="003A57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5772">
        <w:rPr>
          <w:rFonts w:ascii="Times New Roman" w:hAnsi="Times New Roman"/>
          <w:sz w:val="28"/>
          <w:szCs w:val="28"/>
        </w:rPr>
        <w:t>можуть</w:t>
      </w:r>
      <w:proofErr w:type="spellEnd"/>
      <w:r w:rsidRPr="003A57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5772">
        <w:rPr>
          <w:rFonts w:ascii="Times New Roman" w:hAnsi="Times New Roman"/>
          <w:sz w:val="28"/>
          <w:szCs w:val="28"/>
        </w:rPr>
        <w:t>оцінюватись</w:t>
      </w:r>
      <w:proofErr w:type="spellEnd"/>
      <w:r w:rsidRPr="003A57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5772">
        <w:rPr>
          <w:rFonts w:ascii="Times New Roman" w:hAnsi="Times New Roman"/>
          <w:sz w:val="28"/>
          <w:szCs w:val="28"/>
        </w:rPr>
        <w:t>відніманням</w:t>
      </w:r>
      <w:proofErr w:type="spellEnd"/>
      <w:r w:rsidRPr="003A57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5772">
        <w:rPr>
          <w:rFonts w:ascii="Times New Roman" w:hAnsi="Times New Roman"/>
          <w:sz w:val="28"/>
          <w:szCs w:val="28"/>
        </w:rPr>
        <w:t>балів</w:t>
      </w:r>
      <w:proofErr w:type="spellEnd"/>
      <w:r w:rsidRPr="003A5772">
        <w:rPr>
          <w:rFonts w:ascii="Times New Roman" w:hAnsi="Times New Roman"/>
          <w:sz w:val="28"/>
          <w:szCs w:val="28"/>
        </w:rPr>
        <w:t>.</w:t>
      </w:r>
    </w:p>
    <w:p w:rsidR="003A5772" w:rsidRPr="003A5772" w:rsidRDefault="003A5772" w:rsidP="003A5772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5772" w:rsidRPr="003A5772" w:rsidRDefault="003A5772" w:rsidP="00511244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A5772">
        <w:rPr>
          <w:rFonts w:ascii="Times New Roman" w:hAnsi="Times New Roman"/>
          <w:sz w:val="28"/>
          <w:szCs w:val="28"/>
          <w:lang w:val="uk-UA"/>
        </w:rPr>
        <w:t xml:space="preserve">Семестровий (підсумковий) контроль </w:t>
      </w:r>
      <w:r>
        <w:rPr>
          <w:rFonts w:ascii="Times New Roman" w:hAnsi="Times New Roman"/>
          <w:sz w:val="28"/>
          <w:szCs w:val="28"/>
          <w:lang w:val="uk-UA"/>
        </w:rPr>
        <w:t xml:space="preserve">проводиться у формі </w:t>
      </w:r>
      <w:r w:rsidRPr="003A5772">
        <w:rPr>
          <w:rFonts w:ascii="Times New Roman" w:hAnsi="Times New Roman"/>
          <w:sz w:val="28"/>
          <w:szCs w:val="28"/>
          <w:lang w:val="uk-UA"/>
        </w:rPr>
        <w:t>диференці</w:t>
      </w:r>
      <w:r w:rsidR="00511244">
        <w:rPr>
          <w:rFonts w:ascii="Times New Roman" w:hAnsi="Times New Roman"/>
          <w:sz w:val="28"/>
          <w:szCs w:val="28"/>
          <w:lang w:val="uk-UA"/>
        </w:rPr>
        <w:t>йного</w:t>
      </w:r>
      <w:r w:rsidRPr="003A5772">
        <w:rPr>
          <w:rFonts w:ascii="Times New Roman" w:hAnsi="Times New Roman"/>
          <w:sz w:val="28"/>
          <w:szCs w:val="28"/>
          <w:lang w:val="uk-UA"/>
        </w:rPr>
        <w:t xml:space="preserve"> залік</w:t>
      </w:r>
      <w:r w:rsidR="00511244">
        <w:rPr>
          <w:rFonts w:ascii="Times New Roman" w:hAnsi="Times New Roman"/>
          <w:sz w:val="28"/>
          <w:szCs w:val="28"/>
          <w:lang w:val="uk-UA"/>
        </w:rPr>
        <w:t>у</w:t>
      </w:r>
      <w:r w:rsidRPr="003A577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A5772">
        <w:rPr>
          <w:rFonts w:ascii="Times New Roman" w:hAnsi="Times New Roman"/>
          <w:bCs/>
          <w:sz w:val="28"/>
          <w:szCs w:val="28"/>
          <w:lang w:val="uk-UA"/>
        </w:rPr>
        <w:t>(</w:t>
      </w:r>
      <w:r w:rsidR="007F3898">
        <w:rPr>
          <w:rFonts w:ascii="Times New Roman" w:hAnsi="Times New Roman"/>
          <w:bCs/>
          <w:sz w:val="28"/>
          <w:szCs w:val="28"/>
          <w:lang w:val="uk-UA"/>
        </w:rPr>
        <w:t>ІІ</w:t>
      </w:r>
      <w:r w:rsidRPr="003A5772">
        <w:rPr>
          <w:rFonts w:ascii="Times New Roman" w:hAnsi="Times New Roman"/>
          <w:bCs/>
          <w:sz w:val="28"/>
          <w:szCs w:val="28"/>
          <w:lang w:val="uk-UA"/>
        </w:rPr>
        <w:t xml:space="preserve">І семестр) </w:t>
      </w:r>
      <w:r w:rsidRPr="003A5772">
        <w:rPr>
          <w:rFonts w:ascii="Times New Roman" w:hAnsi="Times New Roman"/>
          <w:sz w:val="28"/>
          <w:szCs w:val="28"/>
          <w:lang w:val="uk-UA"/>
        </w:rPr>
        <w:t>– передбачає оцінювання результатів навчання на підставі результатів поточного контролю</w:t>
      </w:r>
      <w:r w:rsidRPr="003A5772">
        <w:rPr>
          <w:rFonts w:ascii="Times New Roman" w:hAnsi="Times New Roman"/>
          <w:bCs/>
          <w:sz w:val="28"/>
          <w:szCs w:val="28"/>
          <w:lang w:val="uk-UA"/>
        </w:rPr>
        <w:t xml:space="preserve"> по завершенню вивчення усіх тем модулів на останньому практичному занятті.</w:t>
      </w:r>
      <w:r w:rsidRPr="003A5772">
        <w:rPr>
          <w:rFonts w:ascii="Times New Roman" w:hAnsi="Times New Roman"/>
          <w:sz w:val="28"/>
          <w:szCs w:val="28"/>
          <w:lang w:val="uk-UA"/>
        </w:rPr>
        <w:t xml:space="preserve"> Результат поточного контролю результатів навчальної діяльності здобувачів визначається сумарно за всіма складовими поточного контролю.</w:t>
      </w:r>
    </w:p>
    <w:p w:rsidR="003A5772" w:rsidRPr="003A5772" w:rsidRDefault="003A5772" w:rsidP="003A5772">
      <w:pPr>
        <w:widowControl w:val="0"/>
        <w:tabs>
          <w:tab w:val="left" w:pos="142"/>
          <w:tab w:val="left" w:pos="993"/>
          <w:tab w:val="left" w:pos="1260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A5772">
        <w:rPr>
          <w:rFonts w:ascii="Times New Roman" w:hAnsi="Times New Roman"/>
          <w:sz w:val="28"/>
          <w:szCs w:val="28"/>
          <w:lang w:val="uk-UA"/>
        </w:rPr>
        <w:t>Підсумкова оцінка визначається як сума балів, отриманих у результаті поточного оцінювання та під час складання екзамену.</w:t>
      </w:r>
    </w:p>
    <w:p w:rsidR="007F3898" w:rsidRDefault="007F3898">
      <w:pP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br w:type="page"/>
      </w:r>
    </w:p>
    <w:p w:rsidR="00E14ED4" w:rsidRDefault="00DB3ADB" w:rsidP="00EC3D7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lastRenderedPageBreak/>
        <w:t>8. Схема курсу</w:t>
      </w:r>
    </w:p>
    <w:p w:rsidR="00273EC0" w:rsidRPr="00EC3D70" w:rsidRDefault="000E628E" w:rsidP="00EC3D7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Семестр ІІІ</w:t>
      </w: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345"/>
        <w:gridCol w:w="2183"/>
        <w:gridCol w:w="4083"/>
        <w:gridCol w:w="2154"/>
        <w:gridCol w:w="1815"/>
      </w:tblGrid>
      <w:tr w:rsidR="00C824EE" w:rsidRPr="00B01471" w:rsidTr="00A41879">
        <w:tc>
          <w:tcPr>
            <w:tcW w:w="1872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bookmarkStart w:id="0" w:name="_Hlk133858022"/>
            <w:r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Тиждень, дата, години (вказується відповідно до розкладу навчальних занять)</w:t>
            </w:r>
          </w:p>
        </w:tc>
        <w:tc>
          <w:tcPr>
            <w:tcW w:w="3345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Тема, план</w:t>
            </w:r>
          </w:p>
        </w:tc>
        <w:tc>
          <w:tcPr>
            <w:tcW w:w="2183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Форма навчального заняття, кількість години (аудиторної та самостійної роботи)</w:t>
            </w:r>
          </w:p>
        </w:tc>
        <w:tc>
          <w:tcPr>
            <w:tcW w:w="4083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Список рекомендованих джерел (за нумерацією розділу 10)</w:t>
            </w:r>
          </w:p>
        </w:tc>
        <w:tc>
          <w:tcPr>
            <w:tcW w:w="2154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Завдання</w:t>
            </w:r>
          </w:p>
        </w:tc>
        <w:tc>
          <w:tcPr>
            <w:tcW w:w="1815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Максимальна кількість балів</w:t>
            </w:r>
          </w:p>
        </w:tc>
      </w:tr>
      <w:tr w:rsidR="00C824EE" w:rsidRPr="00B01471" w:rsidTr="00C824EE">
        <w:tc>
          <w:tcPr>
            <w:tcW w:w="15452" w:type="dxa"/>
            <w:gridSpan w:val="6"/>
            <w:shd w:val="clear" w:color="auto" w:fill="auto"/>
          </w:tcPr>
          <w:p w:rsidR="00C824EE" w:rsidRPr="00B01471" w:rsidRDefault="00762ED0" w:rsidP="006A30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Модуль 1. Загальна характеристика адаптивного фізичного виховання</w:t>
            </w:r>
          </w:p>
        </w:tc>
      </w:tr>
      <w:tr w:rsidR="00C824EE" w:rsidRPr="00B01471" w:rsidTr="00A41879">
        <w:tc>
          <w:tcPr>
            <w:tcW w:w="1872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ind w:right="-317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Тиждень 1,</w:t>
            </w:r>
          </w:p>
          <w:p w:rsidR="00C824EE" w:rsidRPr="00B01471" w:rsidRDefault="00B01471" w:rsidP="006A3056">
            <w:pPr>
              <w:spacing w:after="0" w:line="240" w:lineRule="auto"/>
              <w:ind w:right="-317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2</w:t>
            </w:r>
            <w:r w:rsidR="00C824EE"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години</w:t>
            </w:r>
          </w:p>
        </w:tc>
        <w:tc>
          <w:tcPr>
            <w:tcW w:w="3345" w:type="dxa"/>
            <w:shd w:val="clear" w:color="auto" w:fill="auto"/>
          </w:tcPr>
          <w:p w:rsidR="006D435D" w:rsidRPr="007F3898" w:rsidRDefault="00C824EE" w:rsidP="006D435D">
            <w:pPr>
              <w:shd w:val="clear" w:color="auto" w:fill="FFFFFF"/>
              <w:spacing w:after="0" w:line="240" w:lineRule="auto"/>
              <w:ind w:right="2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3898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Тема 1</w:t>
            </w:r>
            <w:r w:rsidRPr="007F3898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lang w:val="uk-UA" w:eastAsia="ru-RU"/>
              </w:rPr>
              <w:t xml:space="preserve">. </w:t>
            </w:r>
          </w:p>
          <w:p w:rsidR="006D435D" w:rsidRPr="007F3898" w:rsidRDefault="006D435D" w:rsidP="006A3056">
            <w:pPr>
              <w:tabs>
                <w:tab w:val="left" w:pos="1575"/>
              </w:tabs>
              <w:spacing w:after="0" w:line="240" w:lineRule="auto"/>
              <w:ind w:right="-65"/>
              <w:rPr>
                <w:rFonts w:ascii="Times New Roman" w:hAnsi="Times New Roman"/>
              </w:rPr>
            </w:pPr>
            <w:r w:rsidRPr="007F3898">
              <w:rPr>
                <w:rFonts w:ascii="Times New Roman" w:hAnsi="Times New Roman"/>
                <w:b/>
                <w:bCs/>
                <w:sz w:val="24"/>
                <w:szCs w:val="24"/>
              </w:rPr>
              <w:t>ЗАГАЛЬНА ХАРАКТЕРИСТИКА АДАПТИВНОГО ФІЗИЧНОГО ВИХОВАННЯ</w:t>
            </w:r>
            <w:r w:rsidRPr="007F3898">
              <w:rPr>
                <w:rFonts w:ascii="Times New Roman" w:hAnsi="Times New Roman"/>
              </w:rPr>
              <w:t xml:space="preserve">. </w:t>
            </w:r>
          </w:p>
          <w:p w:rsidR="006D435D" w:rsidRPr="001165DE" w:rsidRDefault="006D435D" w:rsidP="006A3056">
            <w:pPr>
              <w:tabs>
                <w:tab w:val="left" w:pos="1575"/>
              </w:tabs>
              <w:spacing w:after="0" w:line="240" w:lineRule="auto"/>
              <w:ind w:right="-65"/>
              <w:rPr>
                <w:rFonts w:ascii="Times New Roman" w:hAnsi="Times New Roman"/>
                <w:sz w:val="28"/>
                <w:szCs w:val="28"/>
              </w:rPr>
            </w:pPr>
            <w:r w:rsidRPr="001165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Основні</w:t>
            </w:r>
            <w:proofErr w:type="spellEnd"/>
            <w:r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поняття</w:t>
            </w:r>
            <w:proofErr w:type="spellEnd"/>
            <w:r w:rsidRPr="001165DE">
              <w:rPr>
                <w:rFonts w:ascii="Times New Roman" w:hAnsi="Times New Roman"/>
                <w:sz w:val="28"/>
                <w:szCs w:val="28"/>
              </w:rPr>
              <w:t xml:space="preserve"> адаптивного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фізичного</w:t>
            </w:r>
            <w:proofErr w:type="spellEnd"/>
            <w:r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виховання</w:t>
            </w:r>
            <w:proofErr w:type="spellEnd"/>
          </w:p>
          <w:p w:rsidR="00376679" w:rsidRPr="001165DE" w:rsidRDefault="006D435D" w:rsidP="006A3056">
            <w:pPr>
              <w:tabs>
                <w:tab w:val="left" w:pos="1575"/>
              </w:tabs>
              <w:spacing w:after="0" w:line="240" w:lineRule="auto"/>
              <w:ind w:right="-65"/>
              <w:rPr>
                <w:rFonts w:ascii="Times New Roman" w:hAnsi="Times New Roman"/>
                <w:sz w:val="28"/>
                <w:szCs w:val="28"/>
              </w:rPr>
            </w:pPr>
            <w:r w:rsidRPr="001165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Історія</w:t>
            </w:r>
            <w:proofErr w:type="spellEnd"/>
            <w:r w:rsidRPr="001165DE">
              <w:rPr>
                <w:rFonts w:ascii="Times New Roman" w:hAnsi="Times New Roman"/>
                <w:sz w:val="28"/>
                <w:szCs w:val="28"/>
              </w:rPr>
              <w:t xml:space="preserve"> адаптивного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фізичного</w:t>
            </w:r>
            <w:proofErr w:type="spellEnd"/>
            <w:r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виховання</w:t>
            </w:r>
            <w:proofErr w:type="spellEnd"/>
          </w:p>
          <w:p w:rsidR="00C824EE" w:rsidRPr="007F3898" w:rsidRDefault="00376679" w:rsidP="006A3056">
            <w:pPr>
              <w:tabs>
                <w:tab w:val="left" w:pos="1575"/>
              </w:tabs>
              <w:spacing w:after="0" w:line="240" w:lineRule="auto"/>
              <w:ind w:right="-65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1165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 </w:t>
            </w:r>
            <w:r w:rsidR="006D435D" w:rsidRPr="001165DE">
              <w:rPr>
                <w:rFonts w:ascii="Times New Roman" w:hAnsi="Times New Roman"/>
                <w:sz w:val="28"/>
                <w:szCs w:val="28"/>
              </w:rPr>
              <w:t xml:space="preserve">Характеристика адаптивного </w:t>
            </w:r>
            <w:proofErr w:type="spellStart"/>
            <w:r w:rsidR="006D435D" w:rsidRPr="001165DE">
              <w:rPr>
                <w:rFonts w:ascii="Times New Roman" w:hAnsi="Times New Roman"/>
                <w:sz w:val="28"/>
                <w:szCs w:val="28"/>
              </w:rPr>
              <w:t>фізичного</w:t>
            </w:r>
            <w:proofErr w:type="spellEnd"/>
            <w:r w:rsidR="006D435D"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D435D" w:rsidRPr="001165DE">
              <w:rPr>
                <w:rFonts w:ascii="Times New Roman" w:hAnsi="Times New Roman"/>
                <w:sz w:val="28"/>
                <w:szCs w:val="28"/>
              </w:rPr>
              <w:t>виховання</w:t>
            </w:r>
            <w:proofErr w:type="spellEnd"/>
            <w:r w:rsidR="006D435D" w:rsidRPr="001165DE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="006D435D" w:rsidRPr="001165DE">
              <w:rPr>
                <w:rFonts w:ascii="Times New Roman" w:hAnsi="Times New Roman"/>
                <w:sz w:val="28"/>
                <w:szCs w:val="28"/>
              </w:rPr>
              <w:t>Україні</w:t>
            </w:r>
            <w:proofErr w:type="spellEnd"/>
          </w:p>
        </w:tc>
        <w:tc>
          <w:tcPr>
            <w:tcW w:w="2183" w:type="dxa"/>
            <w:shd w:val="clear" w:color="auto" w:fill="auto"/>
          </w:tcPr>
          <w:p w:rsidR="00C824EE" w:rsidRPr="00B01471" w:rsidRDefault="00F5198D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Лекція – 2 год.;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Самостійна робота –</w:t>
            </w:r>
            <w:r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 w:rsidR="00F3050C"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</w:t>
            </w:r>
          </w:p>
        </w:tc>
        <w:tc>
          <w:tcPr>
            <w:tcW w:w="4083" w:type="dxa"/>
            <w:shd w:val="clear" w:color="auto" w:fill="auto"/>
          </w:tcPr>
          <w:p w:rsidR="00CE23E4" w:rsidRDefault="00CE23E4" w:rsidP="006B1171">
            <w:pPr>
              <w:pStyle w:val="a6"/>
              <w:numPr>
                <w:ilvl w:val="0"/>
                <w:numId w:val="19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Булатова М.М. Фитнес и двигательная активность: проблемы и пути решения //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Теорія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 методика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фізичного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виховання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 спорту /М.М. Булатова. – 2007. – № 1. – С. 3-7.</w:t>
            </w:r>
          </w:p>
          <w:p w:rsidR="00CE23E4" w:rsidRDefault="00CE23E4" w:rsidP="006B1171">
            <w:pPr>
              <w:pStyle w:val="a6"/>
              <w:numPr>
                <w:ilvl w:val="0"/>
                <w:numId w:val="19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Булатова М.М. Европейский опыт: уроки и ориентиры // Спортивная медицина. – 2007. – №1. – С. 3–10.</w:t>
            </w:r>
          </w:p>
          <w:p w:rsidR="00CE23E4" w:rsidRDefault="00CE23E4" w:rsidP="006B1171">
            <w:pPr>
              <w:pStyle w:val="a6"/>
              <w:numPr>
                <w:ilvl w:val="0"/>
                <w:numId w:val="19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Бейдик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О.О. Рекреаційно-туристські ресурси України: методологія та методика аналізу,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термінологія, районування 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Бейдик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О.О. – К.: Київський університет, 2001. – 395 с.</w:t>
            </w:r>
          </w:p>
          <w:p w:rsidR="00CE23E4" w:rsidRDefault="00CE23E4" w:rsidP="006B1171">
            <w:pPr>
              <w:pStyle w:val="a6"/>
              <w:numPr>
                <w:ilvl w:val="0"/>
                <w:numId w:val="19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Герцик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М.С. Вступ до спеціальностей галузі „фізичне виховання і спорт”: Навчальний посібник/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Герцик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М.С.,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Вацеба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 – Вид. 3-тє,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– Харків: „ОВС”, 2004. – 176 с.</w:t>
            </w:r>
          </w:p>
          <w:p w:rsidR="00CE23E4" w:rsidRDefault="00CE23E4" w:rsidP="006B1171">
            <w:pPr>
              <w:pStyle w:val="a6"/>
              <w:numPr>
                <w:ilvl w:val="0"/>
                <w:numId w:val="19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Дутчак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М.В..Спорт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всіх в Україні: теорія і практика / М.В. Дутчак. К.: Олімп. л-ра, 2009.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- 279 с.</w:t>
            </w:r>
          </w:p>
          <w:p w:rsidR="00CE23E4" w:rsidRDefault="00CE23E4" w:rsidP="006B1171">
            <w:pPr>
              <w:pStyle w:val="a6"/>
              <w:numPr>
                <w:ilvl w:val="0"/>
                <w:numId w:val="19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Національна доктрина розвитку фізичної культури і спорту // Указ Президента України від 28 вересня 2004 року №1148/2004. - 81 с.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Самостійна та теоретична підготовка за темою заняття.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Виступи,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презентації.</w:t>
            </w:r>
          </w:p>
        </w:tc>
        <w:tc>
          <w:tcPr>
            <w:tcW w:w="1815" w:type="dxa"/>
            <w:shd w:val="clear" w:color="auto" w:fill="auto"/>
          </w:tcPr>
          <w:p w:rsidR="00C824EE" w:rsidRPr="00B01471" w:rsidRDefault="00F5198D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C824EE" w:rsidRPr="00B01471" w:rsidTr="00A41879">
        <w:tc>
          <w:tcPr>
            <w:tcW w:w="1872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Тиждень 2.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4 години.</w:t>
            </w:r>
          </w:p>
        </w:tc>
        <w:tc>
          <w:tcPr>
            <w:tcW w:w="3345" w:type="dxa"/>
            <w:shd w:val="clear" w:color="auto" w:fill="auto"/>
          </w:tcPr>
          <w:p w:rsidR="00376679" w:rsidRPr="001165DE" w:rsidRDefault="00C824EE" w:rsidP="003766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1165DE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Тема 2</w:t>
            </w:r>
          </w:p>
          <w:p w:rsidR="000E628E" w:rsidRDefault="00376679" w:rsidP="00376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5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ПРИНЦИПИ, ФУНКЦІЇ, ЗАСОБИ, МЕТОДИ ТА ФОРМИ </w:t>
            </w:r>
            <w:r w:rsidRPr="001165D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АДАПТИВНОГО ФІЗИЧНОГО ВИХОВАННЯ</w:t>
            </w:r>
            <w:r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76679" w:rsidRPr="001165DE" w:rsidRDefault="000E628E" w:rsidP="00376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 </w:t>
            </w:r>
            <w:proofErr w:type="spellStart"/>
            <w:r w:rsidR="00376679" w:rsidRPr="001165DE">
              <w:rPr>
                <w:rFonts w:ascii="Times New Roman" w:hAnsi="Times New Roman"/>
                <w:sz w:val="28"/>
                <w:szCs w:val="28"/>
              </w:rPr>
              <w:t>Основні</w:t>
            </w:r>
            <w:proofErr w:type="spellEnd"/>
            <w:r w:rsidR="00376679"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76679" w:rsidRPr="001165DE">
              <w:rPr>
                <w:rFonts w:ascii="Times New Roman" w:hAnsi="Times New Roman"/>
                <w:sz w:val="28"/>
                <w:szCs w:val="28"/>
              </w:rPr>
              <w:t>принципи</w:t>
            </w:r>
            <w:proofErr w:type="spellEnd"/>
            <w:r w:rsidR="00376679" w:rsidRPr="001165DE">
              <w:rPr>
                <w:rFonts w:ascii="Times New Roman" w:hAnsi="Times New Roman"/>
                <w:sz w:val="28"/>
                <w:szCs w:val="28"/>
              </w:rPr>
              <w:t xml:space="preserve"> адаптивного </w:t>
            </w:r>
            <w:proofErr w:type="spellStart"/>
            <w:r w:rsidR="00376679" w:rsidRPr="001165DE">
              <w:rPr>
                <w:rFonts w:ascii="Times New Roman" w:hAnsi="Times New Roman"/>
                <w:sz w:val="28"/>
                <w:szCs w:val="28"/>
              </w:rPr>
              <w:t>фізичного</w:t>
            </w:r>
            <w:proofErr w:type="spellEnd"/>
            <w:r w:rsidR="00376679"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76679" w:rsidRPr="001165DE">
              <w:rPr>
                <w:rFonts w:ascii="Times New Roman" w:hAnsi="Times New Roman"/>
                <w:sz w:val="28"/>
                <w:szCs w:val="28"/>
              </w:rPr>
              <w:t>виховання</w:t>
            </w:r>
            <w:proofErr w:type="spellEnd"/>
            <w:r w:rsidR="00376679" w:rsidRPr="001165DE">
              <w:rPr>
                <w:rFonts w:ascii="Times New Roman" w:hAnsi="Times New Roman"/>
                <w:sz w:val="28"/>
                <w:szCs w:val="28"/>
              </w:rPr>
              <w:t xml:space="preserve">… </w:t>
            </w:r>
          </w:p>
          <w:p w:rsidR="00376679" w:rsidRPr="001165DE" w:rsidRDefault="00376679" w:rsidP="00376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5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Функції</w:t>
            </w:r>
            <w:proofErr w:type="spellEnd"/>
            <w:r w:rsidRPr="001165DE">
              <w:rPr>
                <w:rFonts w:ascii="Times New Roman" w:hAnsi="Times New Roman"/>
                <w:sz w:val="28"/>
                <w:szCs w:val="28"/>
              </w:rPr>
              <w:t xml:space="preserve"> адаптивного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фізичного</w:t>
            </w:r>
            <w:proofErr w:type="spellEnd"/>
            <w:r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виховання</w:t>
            </w:r>
            <w:proofErr w:type="spellEnd"/>
            <w:r w:rsidRPr="001165D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376679" w:rsidRPr="001165DE" w:rsidRDefault="00376679" w:rsidP="00376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5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Засоби</w:t>
            </w:r>
            <w:proofErr w:type="spellEnd"/>
            <w:r w:rsidRPr="001165DE">
              <w:rPr>
                <w:rFonts w:ascii="Times New Roman" w:hAnsi="Times New Roman"/>
                <w:sz w:val="28"/>
                <w:szCs w:val="28"/>
              </w:rPr>
              <w:t xml:space="preserve"> адаптивного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фізичного</w:t>
            </w:r>
            <w:proofErr w:type="spellEnd"/>
            <w:r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виховання</w:t>
            </w:r>
            <w:proofErr w:type="spellEnd"/>
          </w:p>
          <w:p w:rsidR="00376679" w:rsidRPr="001165DE" w:rsidRDefault="00376679" w:rsidP="00376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5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Методи</w:t>
            </w:r>
            <w:proofErr w:type="spellEnd"/>
            <w:r w:rsidRPr="001165DE">
              <w:rPr>
                <w:rFonts w:ascii="Times New Roman" w:hAnsi="Times New Roman"/>
                <w:sz w:val="28"/>
                <w:szCs w:val="28"/>
              </w:rPr>
              <w:t xml:space="preserve"> адаптивного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фізичного</w:t>
            </w:r>
            <w:proofErr w:type="spellEnd"/>
            <w:r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виховання</w:t>
            </w:r>
            <w:proofErr w:type="spellEnd"/>
          </w:p>
          <w:p w:rsidR="00376679" w:rsidRPr="001165DE" w:rsidRDefault="00376679" w:rsidP="00376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65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Форми</w:t>
            </w:r>
            <w:proofErr w:type="spellEnd"/>
            <w:r w:rsidRPr="001165DE">
              <w:rPr>
                <w:rFonts w:ascii="Times New Roman" w:hAnsi="Times New Roman"/>
                <w:sz w:val="28"/>
                <w:szCs w:val="28"/>
              </w:rPr>
              <w:t xml:space="preserve"> адаптивного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фізичного</w:t>
            </w:r>
            <w:proofErr w:type="spellEnd"/>
            <w:r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виховання</w:t>
            </w:r>
            <w:proofErr w:type="spellEnd"/>
          </w:p>
          <w:p w:rsidR="00C824EE" w:rsidRPr="001165DE" w:rsidRDefault="00C824EE" w:rsidP="00116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83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Лекція – 2 год.;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Практичне заняття – 2 год., </w:t>
            </w:r>
          </w:p>
          <w:p w:rsidR="00C824EE" w:rsidRPr="00B01471" w:rsidRDefault="00F3050C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Самостійна </w:t>
            </w: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 xml:space="preserve">робота – 2 </w:t>
            </w:r>
            <w:r w:rsidR="00C824EE"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год.</w:t>
            </w:r>
          </w:p>
        </w:tc>
        <w:tc>
          <w:tcPr>
            <w:tcW w:w="4083" w:type="dxa"/>
            <w:shd w:val="clear" w:color="auto" w:fill="auto"/>
          </w:tcPr>
          <w:p w:rsidR="00CE23E4" w:rsidRDefault="00CE23E4" w:rsidP="006B1171">
            <w:pPr>
              <w:pStyle w:val="a6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Булатова М.М. Фитнес и двигательная активность: проблемы и пути решения //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Теорія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 методика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фізичного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виховання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 спорту /М.М. Булатова. – 2007. – № 1. – С. 3-7.</w:t>
            </w:r>
          </w:p>
          <w:p w:rsidR="00CE23E4" w:rsidRDefault="00CE23E4" w:rsidP="006B1171">
            <w:pPr>
              <w:pStyle w:val="a6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Булатова М.М. Европейский опыт: уроки и ориентиры // Спортивная медицина. – 2007. – №1. – С. 3–10.</w:t>
            </w:r>
          </w:p>
          <w:p w:rsidR="00CE23E4" w:rsidRDefault="00CE23E4" w:rsidP="006B1171">
            <w:pPr>
              <w:pStyle w:val="a6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Бейдик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О.О. Рекреаційно-туристські ресурси України: методологія та методика аналізу, термінологія, районування 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Бейдик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О.О. – К.: Київський університет, 2001. – 395 с.</w:t>
            </w:r>
          </w:p>
          <w:p w:rsidR="00CE23E4" w:rsidRDefault="00CE23E4" w:rsidP="006B1171">
            <w:pPr>
              <w:pStyle w:val="a6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Герцик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М.С. Вступ до спеціальностей галузі „фізичне виховання і спорт”: Навчальний посібник/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Герцик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М.С.,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Вацеба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 – Вид. 3-тє,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– Харків: „ОВС”, 2004. – 176 с.</w:t>
            </w:r>
          </w:p>
          <w:p w:rsidR="00CE23E4" w:rsidRDefault="00CE23E4" w:rsidP="006B1171">
            <w:pPr>
              <w:pStyle w:val="a6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Дутчак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М.В..Спорт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всіх в Україні: теорія і практика / М.В. Дутчак. К.: Олімп. л-ра, 2009.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 xml:space="preserve">- 279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с.</w:t>
            </w:r>
          </w:p>
          <w:p w:rsidR="00CE23E4" w:rsidRDefault="00CE23E4" w:rsidP="006B1171">
            <w:pPr>
              <w:pStyle w:val="a6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Національна доктрина розвитку фізичної культури і спорту // Указ Президента України від 28 вересня 2004 року №1148/2004. - 81 с.</w:t>
            </w:r>
          </w:p>
          <w:p w:rsidR="00C824EE" w:rsidRPr="00B01471" w:rsidRDefault="00C824EE" w:rsidP="006B1171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 xml:space="preserve">Самостійна, теоретична та практична підготовка за </w:t>
            </w: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темою заняття.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Виступи, відео,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презентації.</w:t>
            </w:r>
          </w:p>
        </w:tc>
        <w:tc>
          <w:tcPr>
            <w:tcW w:w="1815" w:type="dxa"/>
            <w:shd w:val="clear" w:color="auto" w:fill="auto"/>
          </w:tcPr>
          <w:p w:rsidR="00C824EE" w:rsidRPr="00B01471" w:rsidRDefault="00F5198D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5</w:t>
            </w:r>
          </w:p>
        </w:tc>
      </w:tr>
      <w:tr w:rsidR="00C824EE" w:rsidRPr="00B01471" w:rsidTr="00A41879">
        <w:tc>
          <w:tcPr>
            <w:tcW w:w="1872" w:type="dxa"/>
            <w:shd w:val="clear" w:color="auto" w:fill="auto"/>
          </w:tcPr>
          <w:p w:rsidR="00C824EE" w:rsidRPr="00B01471" w:rsidRDefault="00B01471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Тиждень 3</w:t>
            </w:r>
          </w:p>
          <w:p w:rsidR="00C824EE" w:rsidRPr="00B01471" w:rsidRDefault="00B01471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4 години </w:t>
            </w:r>
          </w:p>
        </w:tc>
        <w:tc>
          <w:tcPr>
            <w:tcW w:w="3345" w:type="dxa"/>
            <w:shd w:val="clear" w:color="auto" w:fill="auto"/>
          </w:tcPr>
          <w:p w:rsidR="00376679" w:rsidRPr="000E628E" w:rsidRDefault="00C824EE" w:rsidP="000E62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0E628E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Тема 3. </w:t>
            </w:r>
          </w:p>
          <w:p w:rsidR="00A41879" w:rsidRPr="000E628E" w:rsidRDefault="002B79D4" w:rsidP="000E62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E628E">
              <w:rPr>
                <w:rFonts w:ascii="Times New Roman" w:hAnsi="Times New Roman"/>
                <w:b/>
                <w:sz w:val="28"/>
                <w:szCs w:val="28"/>
              </w:rPr>
              <w:t>МЕТОДИ ТА ФОРМИ ОРГАНІЗАЦІЇ АДАПТИВНОГО ФІЗИЧНОГО ВИХОВАННЯ</w:t>
            </w:r>
            <w:r w:rsidRPr="000E628E">
              <w:rPr>
                <w:rFonts w:ascii="Times New Roman" w:hAnsi="Times New Roman"/>
                <w:b/>
              </w:rPr>
              <w:t xml:space="preserve">. </w:t>
            </w:r>
          </w:p>
          <w:p w:rsidR="002B79D4" w:rsidRPr="001165DE" w:rsidRDefault="002B79D4" w:rsidP="000E628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Методи</w:t>
            </w:r>
            <w:proofErr w:type="spellEnd"/>
            <w:r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формування</w:t>
            </w:r>
            <w:proofErr w:type="spellEnd"/>
            <w:r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знань</w:t>
            </w:r>
            <w:proofErr w:type="spellEnd"/>
          </w:p>
          <w:p w:rsidR="001165DE" w:rsidRDefault="002B79D4" w:rsidP="000E628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Методи</w:t>
            </w:r>
            <w:proofErr w:type="spellEnd"/>
            <w:r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навчання</w:t>
            </w:r>
            <w:proofErr w:type="spellEnd"/>
            <w:r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руховим</w:t>
            </w:r>
            <w:proofErr w:type="spellEnd"/>
            <w:r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дія</w:t>
            </w:r>
            <w:proofErr w:type="spellEnd"/>
            <w:r w:rsidRPr="001165DE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</w:p>
          <w:p w:rsidR="001165DE" w:rsidRDefault="002B79D4" w:rsidP="000E628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Методи</w:t>
            </w:r>
            <w:proofErr w:type="spellEnd"/>
            <w:r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розвитку</w:t>
            </w:r>
            <w:proofErr w:type="spellEnd"/>
            <w:r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фізичних</w:t>
            </w:r>
            <w:proofErr w:type="spellEnd"/>
            <w:r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якостей</w:t>
            </w:r>
            <w:proofErr w:type="spellEnd"/>
            <w:r w:rsidRPr="001165DE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здібностей</w:t>
            </w:r>
            <w:proofErr w:type="spellEnd"/>
            <w:r w:rsidRPr="001165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1165DE" w:rsidRPr="001165DE" w:rsidRDefault="002B79D4" w:rsidP="000E628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Методи</w:t>
            </w:r>
            <w:proofErr w:type="spellEnd"/>
            <w:r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виховання</w:t>
            </w:r>
            <w:proofErr w:type="spellEnd"/>
            <w:r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особистості</w:t>
            </w:r>
            <w:proofErr w:type="spellEnd"/>
          </w:p>
          <w:p w:rsidR="00C824EE" w:rsidRPr="001165DE" w:rsidRDefault="002B79D4" w:rsidP="000E628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Форми</w:t>
            </w:r>
            <w:proofErr w:type="spellEnd"/>
            <w:r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організації</w:t>
            </w:r>
            <w:proofErr w:type="spellEnd"/>
            <w:r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адаптивної</w:t>
            </w:r>
            <w:proofErr w:type="spellEnd"/>
            <w:r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фізичної</w:t>
            </w:r>
            <w:proofErr w:type="spellEnd"/>
            <w:r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культури</w:t>
            </w:r>
            <w:proofErr w:type="spellEnd"/>
            <w:r w:rsidRPr="001165DE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2183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Лекція – 2 год.;</w:t>
            </w:r>
          </w:p>
          <w:p w:rsidR="00C824EE" w:rsidRPr="00B01471" w:rsidRDefault="00F5198D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Практичне заняття – 2</w:t>
            </w:r>
            <w:r w:rsidR="00C824EE"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год., </w:t>
            </w:r>
          </w:p>
          <w:p w:rsidR="00C824EE" w:rsidRPr="00B01471" w:rsidRDefault="00F3050C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Самостійна робота – 4</w:t>
            </w:r>
            <w:r w:rsidR="00C824EE"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</w:t>
            </w:r>
          </w:p>
        </w:tc>
        <w:tc>
          <w:tcPr>
            <w:tcW w:w="4083" w:type="dxa"/>
            <w:shd w:val="clear" w:color="auto" w:fill="auto"/>
          </w:tcPr>
          <w:p w:rsidR="00CE23E4" w:rsidRDefault="00CE23E4" w:rsidP="006B1171">
            <w:pPr>
              <w:pStyle w:val="a6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Булатова М.М. Фитнес и двигательная активность: проблемы и пути решения //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Теорія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 методика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фізичного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виховання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 спорту /М.М. Булатова. – 2007. – № 1. – С. 3-7.</w:t>
            </w:r>
          </w:p>
          <w:p w:rsidR="00CE23E4" w:rsidRDefault="00CE23E4" w:rsidP="006B1171">
            <w:pPr>
              <w:pStyle w:val="a6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Булатова М.М. Европейский опыт: уроки и ориентиры // Спортивная медицина. – 2007. – №1. – С. 3–10.</w:t>
            </w:r>
          </w:p>
          <w:p w:rsidR="00CE23E4" w:rsidRDefault="00CE23E4" w:rsidP="006B1171">
            <w:pPr>
              <w:pStyle w:val="a6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Бейдик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О.О. Рекреаційно-туристські ресурси України: методологія та методика аналізу, термінологія, районування 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Бейдик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О.О. – К.: Київський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університет, 2001. – 395 с.</w:t>
            </w:r>
          </w:p>
          <w:p w:rsidR="00CE23E4" w:rsidRDefault="00CE23E4" w:rsidP="006B1171">
            <w:pPr>
              <w:pStyle w:val="a6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Герцик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М.С. Вступ до спеціальностей галузі „фізичне виховання і спорт”: Навчальний посібник/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Герцик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М.С.,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Вацеба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 – Вид. 3-тє,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– Харків: „ОВС”, 2004. – 176 с.</w:t>
            </w:r>
          </w:p>
          <w:p w:rsidR="00CE23E4" w:rsidRDefault="00CE23E4" w:rsidP="006B1171">
            <w:pPr>
              <w:pStyle w:val="a6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Дутчак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М.В..Спорт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всіх в Україні: теорія і практика / М.В. Дутчак. К.: Олімп. л-ра, 2009.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- 279 с.</w:t>
            </w:r>
          </w:p>
          <w:p w:rsidR="00CE23E4" w:rsidRDefault="00CE23E4" w:rsidP="006B1171">
            <w:pPr>
              <w:pStyle w:val="a6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Національна доктрина розвитку фізичної культури і спорту // Указ Президента України від 28 вересня 2004 року №1148/2004. - 81 с.</w:t>
            </w:r>
          </w:p>
          <w:p w:rsidR="00C824EE" w:rsidRPr="00B01471" w:rsidRDefault="00C824EE" w:rsidP="006B1171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Самостійна, теоретична та практична підготовка за темою заняття.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Виступи, відео,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презентації.</w:t>
            </w:r>
          </w:p>
        </w:tc>
        <w:tc>
          <w:tcPr>
            <w:tcW w:w="1815" w:type="dxa"/>
            <w:shd w:val="clear" w:color="auto" w:fill="auto"/>
          </w:tcPr>
          <w:p w:rsidR="00C824EE" w:rsidRPr="00B01471" w:rsidRDefault="00F5198D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C824EE" w:rsidRPr="00B01471" w:rsidTr="00A41879">
        <w:tc>
          <w:tcPr>
            <w:tcW w:w="1872" w:type="dxa"/>
            <w:shd w:val="clear" w:color="auto" w:fill="auto"/>
          </w:tcPr>
          <w:p w:rsidR="00C824EE" w:rsidRPr="00B01471" w:rsidRDefault="00B01471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Тиждень 4</w:t>
            </w:r>
          </w:p>
          <w:p w:rsidR="00C824EE" w:rsidRPr="00B01471" w:rsidRDefault="00B01471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4</w:t>
            </w:r>
            <w:r w:rsidR="00C824EE"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години</w:t>
            </w:r>
          </w:p>
        </w:tc>
        <w:tc>
          <w:tcPr>
            <w:tcW w:w="3345" w:type="dxa"/>
            <w:shd w:val="clear" w:color="auto" w:fill="auto"/>
          </w:tcPr>
          <w:p w:rsidR="002B79D4" w:rsidRPr="001165DE" w:rsidRDefault="00C824EE" w:rsidP="000E62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65DE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Тема 4</w:t>
            </w:r>
            <w:r w:rsidRPr="001165DE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val="uk-UA" w:eastAsia="ru-RU"/>
              </w:rPr>
              <w:t xml:space="preserve">. </w:t>
            </w:r>
            <w:r w:rsidR="002B79D4" w:rsidRPr="001165DE">
              <w:rPr>
                <w:rFonts w:ascii="Times New Roman" w:hAnsi="Times New Roman"/>
                <w:b/>
                <w:sz w:val="28"/>
                <w:szCs w:val="28"/>
              </w:rPr>
              <w:t xml:space="preserve">ОСНОВНІ ЗАКОНАМІРНОСТІ РОЗВИТКУ ФІЗИЧНИХ ЗДІБНОСТЕЙ АДАПТИВНОГО ФІЗИЧНОГО </w:t>
            </w:r>
            <w:r w:rsidR="002B79D4" w:rsidRPr="001165D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ВИХОВАННЯ </w:t>
            </w:r>
          </w:p>
          <w:p w:rsidR="001165DE" w:rsidRDefault="002B79D4" w:rsidP="000E628E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165DE">
              <w:rPr>
                <w:rFonts w:ascii="Times New Roman" w:hAnsi="Times New Roman"/>
                <w:sz w:val="28"/>
                <w:szCs w:val="28"/>
              </w:rPr>
              <w:t xml:space="preserve">Рух –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провідний</w:t>
            </w:r>
            <w:proofErr w:type="spellEnd"/>
            <w:r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чинник</w:t>
            </w:r>
            <w:proofErr w:type="spellEnd"/>
            <w:r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розвитку</w:t>
            </w:r>
            <w:proofErr w:type="spellEnd"/>
            <w:r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фізичних</w:t>
            </w:r>
            <w:proofErr w:type="spellEnd"/>
            <w:r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здібностей</w:t>
            </w:r>
            <w:proofErr w:type="spellEnd"/>
          </w:p>
          <w:p w:rsidR="00C824EE" w:rsidRPr="001165DE" w:rsidRDefault="002B79D4" w:rsidP="000E628E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Залежність</w:t>
            </w:r>
            <w:proofErr w:type="spellEnd"/>
            <w:r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розвитку</w:t>
            </w:r>
            <w:proofErr w:type="spellEnd"/>
            <w:r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фізичних</w:t>
            </w:r>
            <w:proofErr w:type="spellEnd"/>
            <w:r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здібностей</w:t>
            </w:r>
            <w:proofErr w:type="spellEnd"/>
            <w:r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рухових</w:t>
            </w:r>
            <w:proofErr w:type="spellEnd"/>
            <w:r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режимів</w:t>
            </w:r>
            <w:proofErr w:type="spellEnd"/>
          </w:p>
        </w:tc>
        <w:tc>
          <w:tcPr>
            <w:tcW w:w="2183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Лекція – 2 год.;</w:t>
            </w:r>
          </w:p>
          <w:p w:rsidR="00C824EE" w:rsidRPr="00B01471" w:rsidRDefault="00F5198D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Практичне заняття – 2</w:t>
            </w:r>
            <w:r w:rsidR="00C824EE"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год., </w:t>
            </w:r>
          </w:p>
          <w:p w:rsidR="00C824EE" w:rsidRPr="00B01471" w:rsidRDefault="00F3050C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Самостійна робота – 4</w:t>
            </w:r>
            <w:r w:rsidR="00C824EE"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</w:t>
            </w:r>
          </w:p>
        </w:tc>
        <w:tc>
          <w:tcPr>
            <w:tcW w:w="4083" w:type="dxa"/>
            <w:shd w:val="clear" w:color="auto" w:fill="auto"/>
          </w:tcPr>
          <w:p w:rsidR="00CE23E4" w:rsidRDefault="00CE23E4" w:rsidP="006B1171">
            <w:pPr>
              <w:pStyle w:val="a6"/>
              <w:numPr>
                <w:ilvl w:val="0"/>
                <w:numId w:val="4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Булатова М.М. Фитнес и двигательная активность: проблемы и пути решения //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Теорія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 методика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фізичного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виховання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 спорту /М.М. Булатова. – 2007. – № 1. –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С. 3-7.</w:t>
            </w:r>
          </w:p>
          <w:p w:rsidR="00CE23E4" w:rsidRDefault="00CE23E4" w:rsidP="006B1171">
            <w:pPr>
              <w:pStyle w:val="a6"/>
              <w:numPr>
                <w:ilvl w:val="0"/>
                <w:numId w:val="4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Булатова М.М. Европейский опыт: уроки и ориентиры // Спортивная медицина. – 2007. – №1. – С. 3–10.</w:t>
            </w:r>
          </w:p>
          <w:p w:rsidR="00CE23E4" w:rsidRDefault="00CE23E4" w:rsidP="006B1171">
            <w:pPr>
              <w:pStyle w:val="a6"/>
              <w:numPr>
                <w:ilvl w:val="0"/>
                <w:numId w:val="4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Бейдик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О.О. Рекреаційно-туристські ресурси України: методологія та методика аналізу, термінологія, районування 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Бейдик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О.О. – К.: Київський університет, 2001. – 395 с.</w:t>
            </w:r>
          </w:p>
          <w:p w:rsidR="00CE23E4" w:rsidRDefault="00CE23E4" w:rsidP="006B1171">
            <w:pPr>
              <w:pStyle w:val="a6"/>
              <w:numPr>
                <w:ilvl w:val="0"/>
                <w:numId w:val="4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Герцик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М.С. Вступ до спеціальностей галузі „фізичне виховання і спорт”: Навчальний посібник/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Герцик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М.С.,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Вацеба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 – Вид. 3-тє,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– Харків: „ОВС”, 2004. – 176 с.</w:t>
            </w:r>
          </w:p>
          <w:p w:rsidR="00CE23E4" w:rsidRDefault="00CE23E4" w:rsidP="006B1171">
            <w:pPr>
              <w:pStyle w:val="a6"/>
              <w:numPr>
                <w:ilvl w:val="0"/>
                <w:numId w:val="4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Дутчак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М.В..Спорт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всіх в Україні: теорія і практика / М.В. Дутчак. К.: Олімп. л-ра, 2009.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- 279 с.</w:t>
            </w:r>
          </w:p>
          <w:p w:rsidR="00CE23E4" w:rsidRDefault="00CE23E4" w:rsidP="006B1171">
            <w:pPr>
              <w:pStyle w:val="a6"/>
              <w:numPr>
                <w:ilvl w:val="0"/>
                <w:numId w:val="4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Національна доктрина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розвитку фізичної культури і спорту // Указ Президента України від 28 вересня 2004 року №1148/2004. - 81 с.</w:t>
            </w:r>
          </w:p>
          <w:p w:rsidR="00C824EE" w:rsidRPr="00B01471" w:rsidRDefault="00C824EE" w:rsidP="006B1171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54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Самостійна, теоретична та практична підготовка за темою заняття.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Виступи, відео,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презентації.</w:t>
            </w:r>
          </w:p>
        </w:tc>
        <w:tc>
          <w:tcPr>
            <w:tcW w:w="1815" w:type="dxa"/>
            <w:shd w:val="clear" w:color="auto" w:fill="auto"/>
          </w:tcPr>
          <w:p w:rsidR="00C824EE" w:rsidRPr="00B01471" w:rsidRDefault="00F5198D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C824EE" w:rsidRPr="00B01471" w:rsidTr="00A41879">
        <w:tc>
          <w:tcPr>
            <w:tcW w:w="1872" w:type="dxa"/>
            <w:shd w:val="clear" w:color="auto" w:fill="auto"/>
          </w:tcPr>
          <w:p w:rsidR="00C824EE" w:rsidRPr="00B01471" w:rsidRDefault="00B01471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Тиждень 5</w:t>
            </w:r>
          </w:p>
          <w:p w:rsidR="00C824EE" w:rsidRPr="00B01471" w:rsidRDefault="00B01471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4</w:t>
            </w:r>
            <w:r w:rsidR="00C824EE"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години</w:t>
            </w:r>
          </w:p>
        </w:tc>
        <w:tc>
          <w:tcPr>
            <w:tcW w:w="3345" w:type="dxa"/>
            <w:shd w:val="clear" w:color="auto" w:fill="auto"/>
          </w:tcPr>
          <w:p w:rsidR="002B79D4" w:rsidRDefault="00C824EE" w:rsidP="000E628E">
            <w:pPr>
              <w:spacing w:after="0" w:line="240" w:lineRule="auto"/>
              <w:rPr>
                <w:rFonts w:ascii="Times New Roman" w:hAnsi="Times New Roman"/>
              </w:rPr>
            </w:pPr>
            <w:r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Тема 5</w:t>
            </w:r>
            <w:r w:rsidRPr="00B014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 w:rsidR="002B79D4">
              <w:t xml:space="preserve"> </w:t>
            </w:r>
            <w:r w:rsidR="001165DE" w:rsidRPr="00A41879">
              <w:rPr>
                <w:rFonts w:ascii="Times New Roman" w:hAnsi="Times New Roman"/>
                <w:b/>
                <w:bCs/>
                <w:sz w:val="28"/>
                <w:szCs w:val="28"/>
              </w:rPr>
              <w:t>ЕТАПНІСТЬ РОЗВИТКУ ФІЗИЧНИХ ЗДІБНОСТЕЙ</w:t>
            </w:r>
          </w:p>
          <w:p w:rsidR="001165DE" w:rsidRDefault="001165DE" w:rsidP="000E628E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Принципи</w:t>
            </w:r>
            <w:proofErr w:type="spellEnd"/>
            <w:r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розвитку</w:t>
            </w:r>
            <w:proofErr w:type="spellEnd"/>
            <w:r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фізичних</w:t>
            </w:r>
            <w:proofErr w:type="spellEnd"/>
            <w:r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здібностей</w:t>
            </w:r>
            <w:proofErr w:type="spellEnd"/>
            <w:r w:rsidRPr="001165DE">
              <w:rPr>
                <w:rFonts w:ascii="Times New Roman" w:hAnsi="Times New Roman"/>
                <w:sz w:val="28"/>
                <w:szCs w:val="28"/>
              </w:rPr>
              <w:t xml:space="preserve"> адаптивного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фізичного</w:t>
            </w:r>
            <w:proofErr w:type="spellEnd"/>
            <w:r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виховання</w:t>
            </w:r>
            <w:proofErr w:type="spellEnd"/>
          </w:p>
          <w:p w:rsidR="001165DE" w:rsidRDefault="002B79D4" w:rsidP="000E628E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165DE">
              <w:rPr>
                <w:rFonts w:ascii="Times New Roman" w:hAnsi="Times New Roman"/>
                <w:sz w:val="28"/>
                <w:szCs w:val="28"/>
              </w:rPr>
              <w:t xml:space="preserve">Принцип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зв’язаного</w:t>
            </w:r>
            <w:proofErr w:type="spellEnd"/>
            <w:r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розвитку</w:t>
            </w:r>
            <w:proofErr w:type="spellEnd"/>
            <w:r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координаційних</w:t>
            </w:r>
            <w:proofErr w:type="spellEnd"/>
            <w:r w:rsidRPr="001165DE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кондиційних</w:t>
            </w:r>
            <w:proofErr w:type="spellEnd"/>
            <w:r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фізичних</w:t>
            </w:r>
            <w:proofErr w:type="spellEnd"/>
            <w:r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здібностей</w:t>
            </w:r>
            <w:proofErr w:type="spellEnd"/>
          </w:p>
          <w:p w:rsidR="001165DE" w:rsidRDefault="002B79D4" w:rsidP="000E628E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165DE">
              <w:rPr>
                <w:rFonts w:ascii="Times New Roman" w:hAnsi="Times New Roman"/>
                <w:sz w:val="28"/>
                <w:szCs w:val="28"/>
              </w:rPr>
              <w:t xml:space="preserve">Принцип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вікової</w:t>
            </w:r>
            <w:proofErr w:type="spellEnd"/>
            <w:r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ад</w:t>
            </w:r>
            <w:r w:rsidR="001165DE">
              <w:rPr>
                <w:rFonts w:ascii="Times New Roman" w:hAnsi="Times New Roman"/>
                <w:sz w:val="28"/>
                <w:szCs w:val="28"/>
              </w:rPr>
              <w:t>екватності</w:t>
            </w:r>
            <w:proofErr w:type="spellEnd"/>
            <w:r w:rsid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165DE">
              <w:rPr>
                <w:rFonts w:ascii="Times New Roman" w:hAnsi="Times New Roman"/>
                <w:sz w:val="28"/>
                <w:szCs w:val="28"/>
              </w:rPr>
              <w:t>педагогічних</w:t>
            </w:r>
            <w:proofErr w:type="spellEnd"/>
            <w:r w:rsid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165DE">
              <w:rPr>
                <w:rFonts w:ascii="Times New Roman" w:hAnsi="Times New Roman"/>
                <w:sz w:val="28"/>
                <w:szCs w:val="28"/>
              </w:rPr>
              <w:t>впливів</w:t>
            </w:r>
            <w:proofErr w:type="spellEnd"/>
          </w:p>
          <w:p w:rsidR="001165DE" w:rsidRDefault="002B79D4" w:rsidP="000E628E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165DE">
              <w:rPr>
                <w:rFonts w:ascii="Times New Roman" w:hAnsi="Times New Roman"/>
                <w:sz w:val="28"/>
                <w:szCs w:val="28"/>
              </w:rPr>
              <w:t xml:space="preserve">Принцип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оптимальності</w:t>
            </w:r>
            <w:proofErr w:type="spellEnd"/>
            <w:r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педагогічних</w:t>
            </w:r>
            <w:proofErr w:type="spellEnd"/>
            <w:r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впливів</w:t>
            </w:r>
            <w:proofErr w:type="spellEnd"/>
          </w:p>
          <w:p w:rsidR="001165DE" w:rsidRDefault="002B79D4" w:rsidP="000E628E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165DE">
              <w:rPr>
                <w:rFonts w:ascii="Times New Roman" w:hAnsi="Times New Roman"/>
                <w:sz w:val="28"/>
                <w:szCs w:val="28"/>
              </w:rPr>
              <w:t xml:space="preserve">Принцип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варіативності</w:t>
            </w:r>
            <w:proofErr w:type="spellEnd"/>
            <w:r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педагогічних</w:t>
            </w:r>
            <w:proofErr w:type="spellEnd"/>
            <w:r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впливів</w:t>
            </w:r>
            <w:proofErr w:type="spellEnd"/>
          </w:p>
          <w:p w:rsidR="00C824EE" w:rsidRPr="001165DE" w:rsidRDefault="002B79D4" w:rsidP="000E628E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165DE">
              <w:rPr>
                <w:rFonts w:ascii="Times New Roman" w:hAnsi="Times New Roman"/>
                <w:sz w:val="28"/>
                <w:szCs w:val="28"/>
              </w:rPr>
              <w:t xml:space="preserve">Принцип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lastRenderedPageBreak/>
              <w:t>діагностики</w:t>
            </w:r>
            <w:proofErr w:type="spellEnd"/>
            <w:r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рівня</w:t>
            </w:r>
            <w:proofErr w:type="spellEnd"/>
            <w:r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розвитку</w:t>
            </w:r>
            <w:proofErr w:type="spellEnd"/>
            <w:r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фізичних</w:t>
            </w:r>
            <w:proofErr w:type="spellEnd"/>
            <w:r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здібностей</w:t>
            </w:r>
            <w:proofErr w:type="spellEnd"/>
          </w:p>
          <w:p w:rsidR="00C824EE" w:rsidRPr="00B01471" w:rsidRDefault="00C824EE" w:rsidP="000E628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824EE" w:rsidRPr="00B01471" w:rsidRDefault="00C824EE" w:rsidP="000E62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C824EE" w:rsidRPr="00B01471" w:rsidRDefault="00C824EE" w:rsidP="000E62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183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Лекція – 2 год.;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Практичне занят</w:t>
            </w:r>
            <w:r w:rsidR="00F5198D"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тя – 2</w:t>
            </w: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год., 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Самостійна робота – 4 год.</w:t>
            </w:r>
          </w:p>
        </w:tc>
        <w:tc>
          <w:tcPr>
            <w:tcW w:w="4083" w:type="dxa"/>
            <w:shd w:val="clear" w:color="auto" w:fill="auto"/>
          </w:tcPr>
          <w:p w:rsidR="00CE23E4" w:rsidRDefault="00CE23E4" w:rsidP="006B1171">
            <w:pPr>
              <w:pStyle w:val="a6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Булатова М.М. Фитнес и двигательная активность: проблемы и пути решения //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Теорія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 методика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фізичного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виховання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 спорту /М.М. Булатова. – 2007. – № 1. – С. 3-7.</w:t>
            </w:r>
          </w:p>
          <w:p w:rsidR="00CE23E4" w:rsidRDefault="00CE23E4" w:rsidP="006B1171">
            <w:pPr>
              <w:pStyle w:val="a6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Булатова М.М. Европейский опыт: уроки и ориентиры // Спортивная медицина. – 2007. – №1. – С. 3–10.</w:t>
            </w:r>
          </w:p>
          <w:p w:rsidR="00CE23E4" w:rsidRDefault="00CE23E4" w:rsidP="006B1171">
            <w:pPr>
              <w:pStyle w:val="a6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Бейдик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О.О. Рекреаційно-туристські ресурси України: методологія та методика аналізу, термінологія, районування 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Бейдик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О.О. – К.: Київський університет, 2001. – 395 с.</w:t>
            </w:r>
          </w:p>
          <w:p w:rsidR="00CE23E4" w:rsidRDefault="00CE23E4" w:rsidP="006B1171">
            <w:pPr>
              <w:pStyle w:val="a6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Герцик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М.С. Вступ до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спеціальностей галузі „фізичне виховання і спорт”: Навчальний посібник/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Герцик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М.С.,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Вацеба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 – Вид. 3-тє,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– Харків: „ОВС”, 2004. – 176 с.</w:t>
            </w:r>
          </w:p>
          <w:p w:rsidR="00CE23E4" w:rsidRDefault="00CE23E4" w:rsidP="006B1171">
            <w:pPr>
              <w:pStyle w:val="a6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Дутчак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М.В..Спорт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всіх в Україні: теорія і практика / М.В. Дутчак. К.: Олімп. л-ра, 2009.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- 279 с.</w:t>
            </w:r>
          </w:p>
          <w:p w:rsidR="00CE23E4" w:rsidRDefault="00CE23E4" w:rsidP="006B1171">
            <w:pPr>
              <w:pStyle w:val="a6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Національна доктрина розвитку фізичної культури і спорту // Указ Президента України від 28 вересня 2004 року №1148/2004. - 81 с.</w:t>
            </w:r>
          </w:p>
          <w:p w:rsidR="00C824EE" w:rsidRPr="00B01471" w:rsidRDefault="00C824EE" w:rsidP="006B1171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Самостійна, теоретична та практична підготовка за темою заняття.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Виступи, відео,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презентації.</w:t>
            </w:r>
          </w:p>
        </w:tc>
        <w:tc>
          <w:tcPr>
            <w:tcW w:w="1815" w:type="dxa"/>
            <w:shd w:val="clear" w:color="auto" w:fill="auto"/>
          </w:tcPr>
          <w:p w:rsidR="00C824EE" w:rsidRPr="00B01471" w:rsidRDefault="00F5198D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C824EE" w:rsidRPr="00B01471" w:rsidTr="00A41879">
        <w:tc>
          <w:tcPr>
            <w:tcW w:w="1872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 xml:space="preserve">Тиждень </w:t>
            </w:r>
            <w:r w:rsid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  <w:p w:rsidR="00C824EE" w:rsidRPr="00B01471" w:rsidRDefault="00B01471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4</w:t>
            </w:r>
            <w:r w:rsidR="00C824EE"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годин</w:t>
            </w:r>
          </w:p>
        </w:tc>
        <w:tc>
          <w:tcPr>
            <w:tcW w:w="3345" w:type="dxa"/>
            <w:shd w:val="clear" w:color="auto" w:fill="auto"/>
          </w:tcPr>
          <w:p w:rsidR="00E64706" w:rsidRPr="001165DE" w:rsidRDefault="00C824EE" w:rsidP="002B7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65DE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Тема 6</w:t>
            </w:r>
            <w:r w:rsidRPr="001165DE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lang w:val="uk-UA" w:eastAsia="ru-RU"/>
              </w:rPr>
              <w:t xml:space="preserve">. </w:t>
            </w:r>
            <w:r w:rsidR="00E64706" w:rsidRPr="001165DE">
              <w:rPr>
                <w:rFonts w:ascii="Times New Roman" w:hAnsi="Times New Roman"/>
                <w:b/>
                <w:bCs/>
                <w:sz w:val="28"/>
                <w:szCs w:val="28"/>
              </w:rPr>
              <w:t>РОЗВИТОК ФІЗИЧНИХ ЗДІБНОСТЕЙ В АДАПТИВНОМУ ФІЗИЧНОМУ ВИХОВАННІ</w:t>
            </w:r>
          </w:p>
          <w:p w:rsidR="00E64706" w:rsidRPr="001165DE" w:rsidRDefault="001165DE" w:rsidP="002B7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r w:rsidR="00E64706"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64706" w:rsidRPr="001165DE">
              <w:rPr>
                <w:rFonts w:ascii="Times New Roman" w:hAnsi="Times New Roman"/>
                <w:sz w:val="28"/>
                <w:szCs w:val="28"/>
              </w:rPr>
              <w:t>Розвиток</w:t>
            </w:r>
            <w:proofErr w:type="spellEnd"/>
            <w:r w:rsidR="00E64706"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64706" w:rsidRPr="001165DE">
              <w:rPr>
                <w:rFonts w:ascii="Times New Roman" w:hAnsi="Times New Roman"/>
                <w:sz w:val="28"/>
                <w:szCs w:val="28"/>
              </w:rPr>
              <w:t>силових</w:t>
            </w:r>
            <w:proofErr w:type="spellEnd"/>
            <w:r w:rsidR="00E64706"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64706" w:rsidRPr="001165DE">
              <w:rPr>
                <w:rFonts w:ascii="Times New Roman" w:hAnsi="Times New Roman"/>
                <w:sz w:val="28"/>
                <w:szCs w:val="28"/>
              </w:rPr>
              <w:t>здібностей</w:t>
            </w:r>
            <w:proofErr w:type="spellEnd"/>
          </w:p>
          <w:p w:rsidR="00E64706" w:rsidRPr="001165DE" w:rsidRDefault="001165DE" w:rsidP="002B7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  <w:r w:rsidR="00E64706" w:rsidRPr="001165D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E64706" w:rsidRPr="001165DE">
              <w:rPr>
                <w:rFonts w:ascii="Times New Roman" w:hAnsi="Times New Roman"/>
                <w:sz w:val="28"/>
                <w:szCs w:val="28"/>
              </w:rPr>
              <w:t>Розвиток</w:t>
            </w:r>
            <w:proofErr w:type="spellEnd"/>
            <w:r w:rsidR="00E64706"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64706" w:rsidRPr="001165DE">
              <w:rPr>
                <w:rFonts w:ascii="Times New Roman" w:hAnsi="Times New Roman"/>
                <w:sz w:val="28"/>
                <w:szCs w:val="28"/>
              </w:rPr>
              <w:t>швидкісних</w:t>
            </w:r>
            <w:proofErr w:type="spellEnd"/>
            <w:r w:rsidR="00E64706"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64706" w:rsidRPr="001165DE">
              <w:rPr>
                <w:rFonts w:ascii="Times New Roman" w:hAnsi="Times New Roman"/>
                <w:sz w:val="28"/>
                <w:szCs w:val="28"/>
              </w:rPr>
              <w:lastRenderedPageBreak/>
              <w:t>здібностей</w:t>
            </w:r>
            <w:proofErr w:type="spellEnd"/>
          </w:p>
          <w:p w:rsidR="00E64706" w:rsidRPr="001165DE" w:rsidRDefault="001165DE" w:rsidP="002B7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  <w:r w:rsidR="00E64706"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64706" w:rsidRPr="001165DE">
              <w:rPr>
                <w:rFonts w:ascii="Times New Roman" w:hAnsi="Times New Roman"/>
                <w:sz w:val="28"/>
                <w:szCs w:val="28"/>
              </w:rPr>
              <w:t>Розвиток</w:t>
            </w:r>
            <w:proofErr w:type="spellEnd"/>
            <w:r w:rsidR="00E64706"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64706" w:rsidRPr="001165DE">
              <w:rPr>
                <w:rFonts w:ascii="Times New Roman" w:hAnsi="Times New Roman"/>
                <w:sz w:val="28"/>
                <w:szCs w:val="28"/>
              </w:rPr>
              <w:t>витривалості</w:t>
            </w:r>
            <w:proofErr w:type="spellEnd"/>
          </w:p>
          <w:p w:rsidR="00C824EE" w:rsidRPr="00B01471" w:rsidRDefault="00E64706" w:rsidP="002B79D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Розвиток</w:t>
            </w:r>
            <w:proofErr w:type="spellEnd"/>
            <w:r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65DE">
              <w:rPr>
                <w:rFonts w:ascii="Times New Roman" w:hAnsi="Times New Roman"/>
                <w:sz w:val="28"/>
                <w:szCs w:val="28"/>
              </w:rPr>
              <w:t>гнучкості</w:t>
            </w:r>
            <w:proofErr w:type="spellEnd"/>
            <w:r w:rsidRPr="001165DE">
              <w:rPr>
                <w:sz w:val="28"/>
                <w:szCs w:val="28"/>
              </w:rPr>
              <w:t>…</w:t>
            </w:r>
          </w:p>
        </w:tc>
        <w:tc>
          <w:tcPr>
            <w:tcW w:w="2183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Лекція – 2 год.;</w:t>
            </w:r>
          </w:p>
          <w:p w:rsidR="00C824EE" w:rsidRPr="00B01471" w:rsidRDefault="00F5198D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Практичне заняття – 2</w:t>
            </w:r>
            <w:r w:rsidR="00C824EE"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год., </w:t>
            </w:r>
          </w:p>
          <w:p w:rsidR="00C824EE" w:rsidRPr="00B01471" w:rsidRDefault="00F3050C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Самостійна робота – 4</w:t>
            </w:r>
            <w:r w:rsidR="00C824EE"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</w:t>
            </w:r>
          </w:p>
        </w:tc>
        <w:tc>
          <w:tcPr>
            <w:tcW w:w="4083" w:type="dxa"/>
            <w:shd w:val="clear" w:color="auto" w:fill="auto"/>
          </w:tcPr>
          <w:p w:rsidR="00CE23E4" w:rsidRDefault="00CE23E4" w:rsidP="006B1171">
            <w:pPr>
              <w:pStyle w:val="a6"/>
              <w:numPr>
                <w:ilvl w:val="0"/>
                <w:numId w:val="20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Булатова М.М. Фитнес и двигательная активность: проблемы и пути решения //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Теорія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 методика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фізичного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виховання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 спорту /М.М. Булатова. – 2007. – № 1. – С. 3-7.</w:t>
            </w:r>
          </w:p>
          <w:p w:rsidR="00CE23E4" w:rsidRDefault="00CE23E4" w:rsidP="006B1171">
            <w:pPr>
              <w:pStyle w:val="a6"/>
              <w:numPr>
                <w:ilvl w:val="0"/>
                <w:numId w:val="20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Булатова М.М.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Европейский опыт: уроки и ориентиры // Спортивная медицина. – 2007. – №1. – С. 3–10.</w:t>
            </w:r>
          </w:p>
          <w:p w:rsidR="00CE23E4" w:rsidRDefault="00CE23E4" w:rsidP="006B1171">
            <w:pPr>
              <w:pStyle w:val="a6"/>
              <w:numPr>
                <w:ilvl w:val="0"/>
                <w:numId w:val="20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Бейдик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О.О. Рекреаційно-туристські ресурси України: методологія та методика аналізу, термінологія, районування 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Бейдик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О.О. – К.: Київський університет, 2001. – 395 с.</w:t>
            </w:r>
          </w:p>
          <w:p w:rsidR="00CE23E4" w:rsidRDefault="00CE23E4" w:rsidP="006B1171">
            <w:pPr>
              <w:pStyle w:val="a6"/>
              <w:numPr>
                <w:ilvl w:val="0"/>
                <w:numId w:val="20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Герцик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М.С. Вступ до спеціальностей галузі „фізичне виховання і спорт”: Навчальний посібник/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Герцик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М.С.,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Вацеба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 – Вид. 3-тє,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– Харків: „ОВС”, 2004. – 176 с.</w:t>
            </w:r>
          </w:p>
          <w:p w:rsidR="00CE23E4" w:rsidRDefault="00CE23E4" w:rsidP="006B1171">
            <w:pPr>
              <w:pStyle w:val="a6"/>
              <w:numPr>
                <w:ilvl w:val="0"/>
                <w:numId w:val="20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Дутчак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М.В..Спорт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всіх в Україні: теорія і практика / М.В. Дутчак. К.: Олімп. л-ра, 2009.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- 279 с.</w:t>
            </w:r>
          </w:p>
          <w:p w:rsidR="00CE23E4" w:rsidRDefault="00CE23E4" w:rsidP="006B1171">
            <w:pPr>
              <w:pStyle w:val="a6"/>
              <w:numPr>
                <w:ilvl w:val="0"/>
                <w:numId w:val="20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Національна доктрина розвитку фізичної культури і спорту // Указ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Президента України від 28 вересня 2004 року №1148/2004. - 81 с.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154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Самостійна, теоретична та практична підготовка за темою заняття.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Виступи, відео,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презентації.</w:t>
            </w:r>
          </w:p>
        </w:tc>
        <w:tc>
          <w:tcPr>
            <w:tcW w:w="1815" w:type="dxa"/>
            <w:shd w:val="clear" w:color="auto" w:fill="auto"/>
          </w:tcPr>
          <w:p w:rsidR="00C824EE" w:rsidRPr="00B01471" w:rsidRDefault="00F5198D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C824EE" w:rsidRPr="00B01471" w:rsidTr="00A41879">
        <w:tc>
          <w:tcPr>
            <w:tcW w:w="1872" w:type="dxa"/>
            <w:shd w:val="clear" w:color="auto" w:fill="auto"/>
          </w:tcPr>
          <w:p w:rsidR="00B01471" w:rsidRDefault="00B01471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Тиждень 7.</w:t>
            </w:r>
          </w:p>
          <w:p w:rsidR="00C824EE" w:rsidRPr="00B01471" w:rsidRDefault="00B01471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4</w:t>
            </w:r>
            <w:r w:rsidR="00C824EE"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години</w:t>
            </w:r>
          </w:p>
        </w:tc>
        <w:tc>
          <w:tcPr>
            <w:tcW w:w="3345" w:type="dxa"/>
            <w:shd w:val="clear" w:color="auto" w:fill="auto"/>
          </w:tcPr>
          <w:p w:rsidR="00E64706" w:rsidRDefault="00C824EE" w:rsidP="00E6470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01471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Тема 7. </w:t>
            </w:r>
            <w:r w:rsidR="00E64706" w:rsidRPr="001165DE">
              <w:rPr>
                <w:rFonts w:ascii="Times New Roman" w:hAnsi="Times New Roman"/>
                <w:b/>
                <w:bCs/>
                <w:sz w:val="28"/>
                <w:szCs w:val="28"/>
              </w:rPr>
              <w:t>АДАПТИВНЕ ФІЗИЧНЕ ВИХОВАННЯ ПРИ ГЛУХОТІ</w:t>
            </w:r>
          </w:p>
          <w:p w:rsidR="00E64706" w:rsidRPr="00A41879" w:rsidRDefault="001165DE" w:rsidP="00E64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proofErr w:type="spellStart"/>
            <w:r w:rsidR="00E64706" w:rsidRPr="00A41879">
              <w:rPr>
                <w:rFonts w:ascii="Times New Roman" w:hAnsi="Times New Roman"/>
                <w:sz w:val="28"/>
                <w:szCs w:val="28"/>
              </w:rPr>
              <w:t>Основні</w:t>
            </w:r>
            <w:proofErr w:type="spellEnd"/>
            <w:r w:rsidR="00E64706" w:rsidRPr="00A41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64706" w:rsidRPr="00A41879">
              <w:rPr>
                <w:rFonts w:ascii="Times New Roman" w:hAnsi="Times New Roman"/>
                <w:sz w:val="28"/>
                <w:szCs w:val="28"/>
              </w:rPr>
              <w:t>поняття</w:t>
            </w:r>
            <w:proofErr w:type="spellEnd"/>
            <w:r w:rsidR="00E64706" w:rsidRPr="00A41879">
              <w:rPr>
                <w:rFonts w:ascii="Times New Roman" w:hAnsi="Times New Roman"/>
                <w:sz w:val="28"/>
                <w:szCs w:val="28"/>
              </w:rPr>
              <w:t xml:space="preserve">, мета і </w:t>
            </w:r>
            <w:proofErr w:type="spellStart"/>
            <w:r w:rsidR="00E64706" w:rsidRPr="00A41879">
              <w:rPr>
                <w:rFonts w:ascii="Times New Roman" w:hAnsi="Times New Roman"/>
                <w:sz w:val="28"/>
                <w:szCs w:val="28"/>
              </w:rPr>
              <w:t>завдання</w:t>
            </w:r>
            <w:proofErr w:type="spellEnd"/>
            <w:r w:rsidR="00E64706" w:rsidRPr="00A41879">
              <w:rPr>
                <w:rFonts w:ascii="Times New Roman" w:hAnsi="Times New Roman"/>
                <w:sz w:val="28"/>
                <w:szCs w:val="28"/>
              </w:rPr>
              <w:t xml:space="preserve"> адаптивного </w:t>
            </w:r>
            <w:proofErr w:type="spellStart"/>
            <w:r w:rsidR="00E64706" w:rsidRPr="00A41879">
              <w:rPr>
                <w:rFonts w:ascii="Times New Roman" w:hAnsi="Times New Roman"/>
                <w:sz w:val="28"/>
                <w:szCs w:val="28"/>
              </w:rPr>
              <w:t>фізичного</w:t>
            </w:r>
            <w:proofErr w:type="spellEnd"/>
            <w:r w:rsidR="00E64706" w:rsidRPr="00A41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64706" w:rsidRPr="00A41879">
              <w:rPr>
                <w:rFonts w:ascii="Times New Roman" w:hAnsi="Times New Roman"/>
                <w:sz w:val="28"/>
                <w:szCs w:val="28"/>
              </w:rPr>
              <w:t>виховання</w:t>
            </w:r>
            <w:proofErr w:type="spellEnd"/>
            <w:r w:rsidR="00E64706" w:rsidRPr="00A41879">
              <w:rPr>
                <w:rFonts w:ascii="Times New Roman" w:hAnsi="Times New Roman"/>
                <w:sz w:val="28"/>
                <w:szCs w:val="28"/>
              </w:rPr>
              <w:t xml:space="preserve"> при </w:t>
            </w:r>
            <w:proofErr w:type="spellStart"/>
            <w:r w:rsidR="00E64706" w:rsidRPr="00A41879">
              <w:rPr>
                <w:rFonts w:ascii="Times New Roman" w:hAnsi="Times New Roman"/>
                <w:sz w:val="28"/>
                <w:szCs w:val="28"/>
              </w:rPr>
              <w:t>глухоті</w:t>
            </w:r>
            <w:proofErr w:type="spellEnd"/>
            <w:r w:rsidR="00E64706" w:rsidRPr="00A41879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E64706" w:rsidRPr="00A41879" w:rsidRDefault="001165DE" w:rsidP="00E64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E64706" w:rsidRPr="00A4187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E64706" w:rsidRPr="00A41879">
              <w:rPr>
                <w:rFonts w:ascii="Times New Roman" w:hAnsi="Times New Roman"/>
                <w:sz w:val="28"/>
                <w:szCs w:val="28"/>
              </w:rPr>
              <w:t>Тестування</w:t>
            </w:r>
            <w:proofErr w:type="spellEnd"/>
            <w:r w:rsidR="00E64706" w:rsidRPr="00A41879">
              <w:rPr>
                <w:rFonts w:ascii="Times New Roman" w:hAnsi="Times New Roman"/>
                <w:sz w:val="28"/>
                <w:szCs w:val="28"/>
              </w:rPr>
              <w:t xml:space="preserve"> при </w:t>
            </w:r>
            <w:proofErr w:type="spellStart"/>
            <w:r w:rsidR="00E64706" w:rsidRPr="00A41879">
              <w:rPr>
                <w:rFonts w:ascii="Times New Roman" w:hAnsi="Times New Roman"/>
                <w:sz w:val="28"/>
                <w:szCs w:val="28"/>
              </w:rPr>
              <w:t>глухоті</w:t>
            </w:r>
            <w:proofErr w:type="spellEnd"/>
          </w:p>
          <w:p w:rsidR="00C824EE" w:rsidRPr="00B01471" w:rsidRDefault="001165DE" w:rsidP="00E6470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E64706" w:rsidRPr="00A4187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E64706" w:rsidRPr="00A41879">
              <w:rPr>
                <w:rFonts w:ascii="Times New Roman" w:hAnsi="Times New Roman"/>
                <w:sz w:val="28"/>
                <w:szCs w:val="28"/>
              </w:rPr>
              <w:t>Особливості</w:t>
            </w:r>
            <w:proofErr w:type="spellEnd"/>
            <w:r w:rsidR="00E64706" w:rsidRPr="00A41879">
              <w:rPr>
                <w:rFonts w:ascii="Times New Roman" w:hAnsi="Times New Roman"/>
                <w:sz w:val="28"/>
                <w:szCs w:val="28"/>
              </w:rPr>
              <w:t xml:space="preserve"> методики адаптивного </w:t>
            </w:r>
            <w:proofErr w:type="spellStart"/>
            <w:r w:rsidR="00E64706" w:rsidRPr="00A41879">
              <w:rPr>
                <w:rFonts w:ascii="Times New Roman" w:hAnsi="Times New Roman"/>
                <w:sz w:val="28"/>
                <w:szCs w:val="28"/>
              </w:rPr>
              <w:t>фізичного</w:t>
            </w:r>
            <w:proofErr w:type="spellEnd"/>
            <w:r w:rsidR="00E64706" w:rsidRPr="00A41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64706" w:rsidRPr="00A41879">
              <w:rPr>
                <w:rFonts w:ascii="Times New Roman" w:hAnsi="Times New Roman"/>
                <w:sz w:val="28"/>
                <w:szCs w:val="28"/>
              </w:rPr>
              <w:t>виховання</w:t>
            </w:r>
            <w:proofErr w:type="spellEnd"/>
            <w:r w:rsidR="00E64706" w:rsidRPr="00A41879">
              <w:rPr>
                <w:rFonts w:ascii="Times New Roman" w:hAnsi="Times New Roman"/>
                <w:sz w:val="28"/>
                <w:szCs w:val="28"/>
              </w:rPr>
              <w:t xml:space="preserve"> глухих…</w:t>
            </w:r>
          </w:p>
        </w:tc>
        <w:tc>
          <w:tcPr>
            <w:tcW w:w="2183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Лекція – 2 год.;</w:t>
            </w:r>
          </w:p>
          <w:p w:rsidR="00C824EE" w:rsidRPr="00B01471" w:rsidRDefault="00F5198D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Практичне заняття – 2 </w:t>
            </w:r>
            <w:r w:rsidR="00C824EE"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год., </w:t>
            </w:r>
          </w:p>
          <w:p w:rsidR="00C824EE" w:rsidRPr="00B01471" w:rsidRDefault="00F3050C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Самостійна робота – 4</w:t>
            </w:r>
            <w:r w:rsidR="00C824EE"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</w:t>
            </w:r>
          </w:p>
        </w:tc>
        <w:tc>
          <w:tcPr>
            <w:tcW w:w="4083" w:type="dxa"/>
            <w:shd w:val="clear" w:color="auto" w:fill="auto"/>
          </w:tcPr>
          <w:p w:rsidR="00CE23E4" w:rsidRDefault="00CE23E4" w:rsidP="006B1171">
            <w:pPr>
              <w:pStyle w:val="a6"/>
              <w:numPr>
                <w:ilvl w:val="0"/>
                <w:numId w:val="6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Булатова М.М. Фитнес и двигательная активность: проблемы и пути решения //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Теорія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 методика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фізичного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виховання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 спорту /М.М. Булатова. – 2007. – № 1. – С. 3-7.</w:t>
            </w:r>
          </w:p>
          <w:p w:rsidR="00CE23E4" w:rsidRDefault="00CE23E4" w:rsidP="006B1171">
            <w:pPr>
              <w:pStyle w:val="a6"/>
              <w:numPr>
                <w:ilvl w:val="0"/>
                <w:numId w:val="6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Булатова М.М. Европейский опыт: уроки и ориентиры // Спортивная медицина. – 2007. – №1. – С. 3–10.</w:t>
            </w:r>
          </w:p>
          <w:p w:rsidR="00CE23E4" w:rsidRDefault="00CE23E4" w:rsidP="006B1171">
            <w:pPr>
              <w:pStyle w:val="a6"/>
              <w:numPr>
                <w:ilvl w:val="0"/>
                <w:numId w:val="6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Бейдик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О.О. Рекреаційно-туристські ресурси України: методологія та методика аналізу, термінологія, районування 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Бейдик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О.О. – К.: Київський університет, 2001.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395 с.</w:t>
            </w:r>
          </w:p>
          <w:p w:rsidR="00CE23E4" w:rsidRDefault="00CE23E4" w:rsidP="006B1171">
            <w:pPr>
              <w:pStyle w:val="a6"/>
              <w:numPr>
                <w:ilvl w:val="0"/>
                <w:numId w:val="6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Герцик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М.С. Вступ до спеціальностей галузі „фізичне виховання і спорт”: Навчальний посібник/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Герцик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М.С.,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Вацеба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 – Вид. 3-тє,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– Харків: „ОВС”, 2004. – 176 с.</w:t>
            </w:r>
          </w:p>
          <w:p w:rsidR="00CE23E4" w:rsidRDefault="00CE23E4" w:rsidP="006B1171">
            <w:pPr>
              <w:pStyle w:val="a6"/>
              <w:numPr>
                <w:ilvl w:val="0"/>
                <w:numId w:val="6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Дутчак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М.В..Спорт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всіх в Україні: теорія і практика / М.В. Дутчак. К.: Олімп. л-ра, 2009.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- 279 с.</w:t>
            </w:r>
          </w:p>
          <w:p w:rsidR="00CE23E4" w:rsidRDefault="00CE23E4" w:rsidP="006B1171">
            <w:pPr>
              <w:pStyle w:val="a6"/>
              <w:numPr>
                <w:ilvl w:val="0"/>
                <w:numId w:val="6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Національна доктрина розвитку фізичної культури і спорту // Указ Президента України від 28 вересня 2004 року №1148/2004. - 81 с.</w:t>
            </w:r>
          </w:p>
          <w:p w:rsidR="00C824EE" w:rsidRPr="00B01471" w:rsidRDefault="00C824EE" w:rsidP="006B1171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Самостійна, теоретична та практична підготовка за темою заняття.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Виступи, відео,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презентації.</w:t>
            </w:r>
          </w:p>
        </w:tc>
        <w:tc>
          <w:tcPr>
            <w:tcW w:w="1815" w:type="dxa"/>
            <w:shd w:val="clear" w:color="auto" w:fill="auto"/>
          </w:tcPr>
          <w:p w:rsidR="00C824EE" w:rsidRPr="00B01471" w:rsidRDefault="00F5198D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C824EE" w:rsidRPr="00B01471" w:rsidTr="00A41879">
        <w:tc>
          <w:tcPr>
            <w:tcW w:w="1872" w:type="dxa"/>
            <w:shd w:val="clear" w:color="auto" w:fill="auto"/>
          </w:tcPr>
          <w:p w:rsidR="00C824EE" w:rsidRPr="00B01471" w:rsidRDefault="00B01471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Тиждень 8</w:t>
            </w:r>
            <w:r w:rsidR="00C824EE"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.</w:t>
            </w:r>
          </w:p>
          <w:p w:rsidR="00C824EE" w:rsidRPr="00B01471" w:rsidRDefault="00B01471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4</w:t>
            </w:r>
            <w:r w:rsidR="00C824EE"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години</w:t>
            </w:r>
          </w:p>
        </w:tc>
        <w:tc>
          <w:tcPr>
            <w:tcW w:w="3345" w:type="dxa"/>
            <w:shd w:val="clear" w:color="auto" w:fill="auto"/>
          </w:tcPr>
          <w:p w:rsidR="00E64706" w:rsidRPr="00E64706" w:rsidRDefault="00C824EE" w:rsidP="00E64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4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8</w:t>
            </w:r>
            <w:r w:rsidRPr="00E6470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 w:rsidR="00E64706" w:rsidRPr="001165DE">
              <w:rPr>
                <w:rFonts w:ascii="Times New Roman" w:hAnsi="Times New Roman"/>
                <w:b/>
                <w:sz w:val="28"/>
                <w:szCs w:val="28"/>
              </w:rPr>
              <w:t>АДАПТИВНЕ ФІЗИЧНЕ ВИХОВАННЯ ПРИ СЛІПОТІ</w:t>
            </w:r>
          </w:p>
          <w:p w:rsidR="00E64706" w:rsidRPr="00A41879" w:rsidRDefault="001165DE" w:rsidP="00E64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1.</w:t>
            </w:r>
            <w:proofErr w:type="spellStart"/>
            <w:r w:rsidR="00E64706" w:rsidRPr="00A41879">
              <w:rPr>
                <w:rFonts w:ascii="Times New Roman" w:hAnsi="Times New Roman"/>
                <w:sz w:val="28"/>
                <w:szCs w:val="28"/>
              </w:rPr>
              <w:t>Основні</w:t>
            </w:r>
            <w:proofErr w:type="spellEnd"/>
            <w:r w:rsidR="00E64706" w:rsidRPr="00A41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64706" w:rsidRPr="00A41879">
              <w:rPr>
                <w:rFonts w:ascii="Times New Roman" w:hAnsi="Times New Roman"/>
                <w:sz w:val="28"/>
                <w:szCs w:val="28"/>
              </w:rPr>
              <w:t>поняття</w:t>
            </w:r>
            <w:proofErr w:type="spellEnd"/>
            <w:r w:rsidR="00E64706" w:rsidRPr="00A41879">
              <w:rPr>
                <w:rFonts w:ascii="Times New Roman" w:hAnsi="Times New Roman"/>
                <w:sz w:val="28"/>
                <w:szCs w:val="28"/>
              </w:rPr>
              <w:t xml:space="preserve">, мета </w:t>
            </w:r>
            <w:proofErr w:type="spellStart"/>
            <w:r w:rsidR="00E64706" w:rsidRPr="00A41879">
              <w:rPr>
                <w:rFonts w:ascii="Times New Roman" w:hAnsi="Times New Roman"/>
                <w:sz w:val="28"/>
                <w:szCs w:val="28"/>
              </w:rPr>
              <w:t>завдання</w:t>
            </w:r>
            <w:proofErr w:type="spellEnd"/>
            <w:r w:rsidR="00E64706" w:rsidRPr="00A41879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="00E64706" w:rsidRPr="00A41879">
              <w:rPr>
                <w:rFonts w:ascii="Times New Roman" w:hAnsi="Times New Roman"/>
                <w:sz w:val="28"/>
                <w:szCs w:val="28"/>
              </w:rPr>
              <w:t>засоби</w:t>
            </w:r>
            <w:proofErr w:type="spellEnd"/>
            <w:r w:rsidR="00E64706" w:rsidRPr="00A41879">
              <w:rPr>
                <w:rFonts w:ascii="Times New Roman" w:hAnsi="Times New Roman"/>
                <w:sz w:val="28"/>
                <w:szCs w:val="28"/>
              </w:rPr>
              <w:t xml:space="preserve"> адаптивного </w:t>
            </w:r>
            <w:proofErr w:type="spellStart"/>
            <w:r w:rsidR="00E64706" w:rsidRPr="00A41879">
              <w:rPr>
                <w:rFonts w:ascii="Times New Roman" w:hAnsi="Times New Roman"/>
                <w:sz w:val="28"/>
                <w:szCs w:val="28"/>
              </w:rPr>
              <w:t>фізичного</w:t>
            </w:r>
            <w:proofErr w:type="spellEnd"/>
            <w:r w:rsidR="00E64706" w:rsidRPr="00A41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64706" w:rsidRPr="00A41879">
              <w:rPr>
                <w:rFonts w:ascii="Times New Roman" w:hAnsi="Times New Roman"/>
                <w:sz w:val="28"/>
                <w:szCs w:val="28"/>
              </w:rPr>
              <w:t>виховання</w:t>
            </w:r>
            <w:proofErr w:type="spellEnd"/>
            <w:r w:rsidR="00E64706" w:rsidRPr="00A41879">
              <w:rPr>
                <w:rFonts w:ascii="Times New Roman" w:hAnsi="Times New Roman"/>
                <w:sz w:val="28"/>
                <w:szCs w:val="28"/>
              </w:rPr>
              <w:t xml:space="preserve"> при </w:t>
            </w:r>
            <w:proofErr w:type="spellStart"/>
            <w:r w:rsidR="00E64706" w:rsidRPr="00A41879">
              <w:rPr>
                <w:rFonts w:ascii="Times New Roman" w:hAnsi="Times New Roman"/>
                <w:sz w:val="28"/>
                <w:szCs w:val="28"/>
              </w:rPr>
              <w:t>сліпоті</w:t>
            </w:r>
            <w:proofErr w:type="spellEnd"/>
          </w:p>
          <w:p w:rsidR="00C824EE" w:rsidRPr="00B01471" w:rsidRDefault="001165DE" w:rsidP="00E6470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proofErr w:type="spellStart"/>
            <w:r w:rsidR="00E64706" w:rsidRPr="00A41879">
              <w:rPr>
                <w:rFonts w:ascii="Times New Roman" w:hAnsi="Times New Roman"/>
                <w:sz w:val="28"/>
                <w:szCs w:val="28"/>
              </w:rPr>
              <w:t>Методи</w:t>
            </w:r>
            <w:proofErr w:type="spellEnd"/>
            <w:r w:rsidR="00E64706" w:rsidRPr="00A41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64706" w:rsidRPr="00A41879">
              <w:rPr>
                <w:rFonts w:ascii="Times New Roman" w:hAnsi="Times New Roman"/>
                <w:sz w:val="28"/>
                <w:szCs w:val="28"/>
              </w:rPr>
              <w:t>навчання</w:t>
            </w:r>
            <w:proofErr w:type="spellEnd"/>
            <w:r w:rsidR="00E64706" w:rsidRPr="00A41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64706" w:rsidRPr="00A41879">
              <w:rPr>
                <w:rFonts w:ascii="Times New Roman" w:hAnsi="Times New Roman"/>
                <w:sz w:val="28"/>
                <w:szCs w:val="28"/>
              </w:rPr>
              <w:t>спортивної</w:t>
            </w:r>
            <w:proofErr w:type="spellEnd"/>
            <w:r w:rsidR="00E64706" w:rsidRPr="00A41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64706" w:rsidRPr="00A41879">
              <w:rPr>
                <w:rFonts w:ascii="Times New Roman" w:hAnsi="Times New Roman"/>
                <w:sz w:val="28"/>
                <w:szCs w:val="28"/>
              </w:rPr>
              <w:t>техніки</w:t>
            </w:r>
            <w:proofErr w:type="spellEnd"/>
          </w:p>
        </w:tc>
        <w:tc>
          <w:tcPr>
            <w:tcW w:w="2183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Лекція – 2 год.;</w:t>
            </w:r>
          </w:p>
          <w:p w:rsidR="00C824EE" w:rsidRPr="00B01471" w:rsidRDefault="00F5198D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Практичне заняття – 2</w:t>
            </w:r>
            <w:r w:rsidR="00C824EE"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год., </w:t>
            </w:r>
          </w:p>
          <w:p w:rsidR="00C824EE" w:rsidRPr="00B01471" w:rsidRDefault="00F3050C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Самостійна </w:t>
            </w: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робота – 4</w:t>
            </w:r>
            <w:r w:rsidR="00C824EE"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</w:t>
            </w:r>
          </w:p>
        </w:tc>
        <w:tc>
          <w:tcPr>
            <w:tcW w:w="4083" w:type="dxa"/>
            <w:shd w:val="clear" w:color="auto" w:fill="auto"/>
          </w:tcPr>
          <w:p w:rsidR="00CE23E4" w:rsidRDefault="00CE23E4" w:rsidP="006B1171">
            <w:pPr>
              <w:pStyle w:val="a6"/>
              <w:numPr>
                <w:ilvl w:val="0"/>
                <w:numId w:val="7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Булатова М.М. Фитнес и двигательная активность: проблемы и пути решения //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Теорія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методика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фізичного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виховання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 спорту /М.М. Булатова. – 2007. – № 1. – С. 3-7.</w:t>
            </w:r>
          </w:p>
          <w:p w:rsidR="00CE23E4" w:rsidRDefault="00CE23E4" w:rsidP="006B1171">
            <w:pPr>
              <w:pStyle w:val="a6"/>
              <w:numPr>
                <w:ilvl w:val="0"/>
                <w:numId w:val="7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Булатова М.М. Европейский опыт: уроки и ориентиры // Спортивная медицина. – 2007. – №1. – С. 3–10.</w:t>
            </w:r>
          </w:p>
          <w:p w:rsidR="00CE23E4" w:rsidRDefault="00CE23E4" w:rsidP="006B1171">
            <w:pPr>
              <w:pStyle w:val="a6"/>
              <w:numPr>
                <w:ilvl w:val="0"/>
                <w:numId w:val="7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Бейдик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О.О. Рекреаційно-туристські ресурси України: методологія та методика аналізу, термінологія, районування 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Бейдик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О.О. – К.: Київський університет, 2001. – 395 с.</w:t>
            </w:r>
          </w:p>
          <w:p w:rsidR="00CE23E4" w:rsidRDefault="00CE23E4" w:rsidP="006B1171">
            <w:pPr>
              <w:pStyle w:val="a6"/>
              <w:numPr>
                <w:ilvl w:val="0"/>
                <w:numId w:val="7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Герцик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М.С. Вступ до спеціальностей галузі „фізичне виховання і спорт”: Навчальний посібник/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Герцик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М.С.,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Вацеба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 – Вид. 3-тє,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– Харків: „ОВС”, 2004. – 176 с.</w:t>
            </w:r>
          </w:p>
          <w:p w:rsidR="00CE23E4" w:rsidRDefault="00CE23E4" w:rsidP="006B1171">
            <w:pPr>
              <w:pStyle w:val="a6"/>
              <w:numPr>
                <w:ilvl w:val="0"/>
                <w:numId w:val="7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Дутчак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М.В..Спорт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всіх в Україні: теорія і практика / М.В. Дутчак.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К.: Олімп. л-ра, 2009.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- 279 с.</w:t>
            </w:r>
          </w:p>
          <w:p w:rsidR="00CE23E4" w:rsidRDefault="00CE23E4" w:rsidP="006B1171">
            <w:pPr>
              <w:pStyle w:val="a6"/>
              <w:numPr>
                <w:ilvl w:val="0"/>
                <w:numId w:val="7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Національна доктрина розвитку фізичної культури і спорту // Указ Президента України від 28 вересня 2004 року №1148/2004. - 81 с.</w:t>
            </w:r>
          </w:p>
          <w:p w:rsidR="00C824EE" w:rsidRPr="00B01471" w:rsidRDefault="00C824EE" w:rsidP="006B1171">
            <w:pPr>
              <w:pStyle w:val="a6"/>
              <w:numPr>
                <w:ilvl w:val="0"/>
                <w:numId w:val="7"/>
              </w:numPr>
              <w:spacing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</w:pPr>
          </w:p>
        </w:tc>
        <w:tc>
          <w:tcPr>
            <w:tcW w:w="2154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 xml:space="preserve">Самостійна, теоретична та практична підготовка за </w:t>
            </w: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темою заняття.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Виступи, відео,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презентації.</w:t>
            </w:r>
          </w:p>
        </w:tc>
        <w:tc>
          <w:tcPr>
            <w:tcW w:w="1815" w:type="dxa"/>
            <w:shd w:val="clear" w:color="auto" w:fill="auto"/>
          </w:tcPr>
          <w:p w:rsidR="00C824EE" w:rsidRPr="00B01471" w:rsidRDefault="00F5198D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5</w:t>
            </w:r>
          </w:p>
        </w:tc>
      </w:tr>
      <w:tr w:rsidR="00C824EE" w:rsidRPr="00B01471" w:rsidTr="00C824EE">
        <w:tc>
          <w:tcPr>
            <w:tcW w:w="15452" w:type="dxa"/>
            <w:gridSpan w:val="6"/>
            <w:shd w:val="clear" w:color="auto" w:fill="auto"/>
          </w:tcPr>
          <w:p w:rsidR="00C824EE" w:rsidRPr="00B01471" w:rsidRDefault="000E628E" w:rsidP="000E628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Модуль 2. Адаптивне фізичне виховання при різних нозологіях</w:t>
            </w:r>
          </w:p>
        </w:tc>
      </w:tr>
      <w:tr w:rsidR="00C824EE" w:rsidRPr="00B01471" w:rsidTr="00A41879">
        <w:tc>
          <w:tcPr>
            <w:tcW w:w="1872" w:type="dxa"/>
            <w:shd w:val="clear" w:color="auto" w:fill="auto"/>
          </w:tcPr>
          <w:p w:rsidR="00C824EE" w:rsidRPr="00B01471" w:rsidRDefault="0087427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Тиждень 9-10.</w:t>
            </w:r>
          </w:p>
          <w:p w:rsidR="00C824EE" w:rsidRPr="00B01471" w:rsidRDefault="0087427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4</w:t>
            </w:r>
            <w:r w:rsidR="00C824EE"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години</w:t>
            </w:r>
          </w:p>
        </w:tc>
        <w:tc>
          <w:tcPr>
            <w:tcW w:w="3345" w:type="dxa"/>
            <w:shd w:val="clear" w:color="auto" w:fill="auto"/>
          </w:tcPr>
          <w:p w:rsidR="00A41879" w:rsidRPr="00A41879" w:rsidRDefault="001165DE" w:rsidP="00E64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Тема 9</w:t>
            </w:r>
            <w:r w:rsidR="00C824EE" w:rsidRPr="00E64706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. </w:t>
            </w:r>
            <w:r w:rsidR="00E64706" w:rsidRPr="001165DE">
              <w:rPr>
                <w:rFonts w:ascii="Times New Roman" w:hAnsi="Times New Roman"/>
                <w:b/>
                <w:sz w:val="28"/>
                <w:szCs w:val="28"/>
              </w:rPr>
              <w:t>АДАПТИВНЕ ФІЗИЧНЕ ВИХОВАННЯ ПРИ ПОРУШЕННЯХ ОПОРНО-РУХОВОГО АПАРАТУ ТА УРАЖЕННЯХ СПИННОГО МОЗКУ</w:t>
            </w:r>
          </w:p>
          <w:p w:rsidR="00A41879" w:rsidRPr="00A41879" w:rsidRDefault="001165DE" w:rsidP="00E64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r w:rsidR="00E64706" w:rsidRPr="00A41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64706" w:rsidRPr="00A41879">
              <w:rPr>
                <w:rFonts w:ascii="Times New Roman" w:hAnsi="Times New Roman"/>
                <w:sz w:val="28"/>
                <w:szCs w:val="28"/>
              </w:rPr>
              <w:t>Адаптивне</w:t>
            </w:r>
            <w:proofErr w:type="spellEnd"/>
            <w:r w:rsidR="00E64706" w:rsidRPr="00A41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64706" w:rsidRPr="00A41879">
              <w:rPr>
                <w:rFonts w:ascii="Times New Roman" w:hAnsi="Times New Roman"/>
                <w:sz w:val="28"/>
                <w:szCs w:val="28"/>
              </w:rPr>
              <w:t>фізичне</w:t>
            </w:r>
            <w:proofErr w:type="spellEnd"/>
            <w:r w:rsidR="00E64706" w:rsidRPr="00A41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64706" w:rsidRPr="00A41879">
              <w:rPr>
                <w:rFonts w:ascii="Times New Roman" w:hAnsi="Times New Roman"/>
                <w:sz w:val="28"/>
                <w:szCs w:val="28"/>
              </w:rPr>
              <w:t>виховання</w:t>
            </w:r>
            <w:proofErr w:type="spellEnd"/>
            <w:r w:rsidR="00E64706" w:rsidRPr="00A41879">
              <w:rPr>
                <w:rFonts w:ascii="Times New Roman" w:hAnsi="Times New Roman"/>
                <w:sz w:val="28"/>
                <w:szCs w:val="28"/>
              </w:rPr>
              <w:t xml:space="preserve"> при станах </w:t>
            </w:r>
            <w:proofErr w:type="spellStart"/>
            <w:r w:rsidR="00E64706" w:rsidRPr="00A41879">
              <w:rPr>
                <w:rFonts w:ascii="Times New Roman" w:hAnsi="Times New Roman"/>
                <w:sz w:val="28"/>
                <w:szCs w:val="28"/>
              </w:rPr>
              <w:t>після</w:t>
            </w:r>
            <w:proofErr w:type="spellEnd"/>
            <w:r w:rsidR="00E64706" w:rsidRPr="00A41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64706" w:rsidRPr="00A41879">
              <w:rPr>
                <w:rFonts w:ascii="Times New Roman" w:hAnsi="Times New Roman"/>
                <w:sz w:val="28"/>
                <w:szCs w:val="28"/>
              </w:rPr>
              <w:t>ампутації</w:t>
            </w:r>
            <w:proofErr w:type="spellEnd"/>
          </w:p>
          <w:p w:rsidR="00C824EE" w:rsidRPr="00E64706" w:rsidRDefault="001165DE" w:rsidP="00E6470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  <w:r w:rsidR="00E64706" w:rsidRPr="00A41879">
              <w:rPr>
                <w:rFonts w:ascii="Times New Roman" w:hAnsi="Times New Roman"/>
                <w:sz w:val="28"/>
                <w:szCs w:val="28"/>
              </w:rPr>
              <w:t xml:space="preserve"> Мета, </w:t>
            </w:r>
            <w:proofErr w:type="spellStart"/>
            <w:r w:rsidR="00E64706" w:rsidRPr="00A41879">
              <w:rPr>
                <w:rFonts w:ascii="Times New Roman" w:hAnsi="Times New Roman"/>
                <w:sz w:val="28"/>
                <w:szCs w:val="28"/>
              </w:rPr>
              <w:t>завдання</w:t>
            </w:r>
            <w:proofErr w:type="spellEnd"/>
            <w:r w:rsidR="00E64706" w:rsidRPr="00A41879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="00E64706" w:rsidRPr="00A41879">
              <w:rPr>
                <w:rFonts w:ascii="Times New Roman" w:hAnsi="Times New Roman"/>
                <w:sz w:val="28"/>
                <w:szCs w:val="28"/>
              </w:rPr>
              <w:t>засоби</w:t>
            </w:r>
            <w:proofErr w:type="spellEnd"/>
            <w:r w:rsidR="00E64706" w:rsidRPr="00A41879">
              <w:rPr>
                <w:rFonts w:ascii="Times New Roman" w:hAnsi="Times New Roman"/>
                <w:sz w:val="28"/>
                <w:szCs w:val="28"/>
              </w:rPr>
              <w:t xml:space="preserve"> адаптивного </w:t>
            </w:r>
            <w:proofErr w:type="spellStart"/>
            <w:r w:rsidR="00E64706" w:rsidRPr="00A41879">
              <w:rPr>
                <w:rFonts w:ascii="Times New Roman" w:hAnsi="Times New Roman"/>
                <w:sz w:val="28"/>
                <w:szCs w:val="28"/>
              </w:rPr>
              <w:t>фізичного</w:t>
            </w:r>
            <w:proofErr w:type="spellEnd"/>
            <w:r w:rsidR="00E64706" w:rsidRPr="00A41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64706" w:rsidRPr="00A41879">
              <w:rPr>
                <w:rFonts w:ascii="Times New Roman" w:hAnsi="Times New Roman"/>
                <w:sz w:val="28"/>
                <w:szCs w:val="28"/>
              </w:rPr>
              <w:t>виховання</w:t>
            </w:r>
            <w:proofErr w:type="spellEnd"/>
            <w:r w:rsidR="00E64706" w:rsidRPr="00A41879">
              <w:rPr>
                <w:rFonts w:ascii="Times New Roman" w:hAnsi="Times New Roman"/>
                <w:sz w:val="28"/>
                <w:szCs w:val="28"/>
              </w:rPr>
              <w:t xml:space="preserve"> при </w:t>
            </w:r>
            <w:proofErr w:type="spellStart"/>
            <w:r w:rsidR="00E64706" w:rsidRPr="00A41879">
              <w:rPr>
                <w:rFonts w:ascii="Times New Roman" w:hAnsi="Times New Roman"/>
                <w:sz w:val="28"/>
                <w:szCs w:val="28"/>
              </w:rPr>
              <w:t>порушеннях</w:t>
            </w:r>
            <w:proofErr w:type="spellEnd"/>
            <w:r w:rsidR="00E64706" w:rsidRPr="00A41879">
              <w:rPr>
                <w:rFonts w:ascii="Times New Roman" w:hAnsi="Times New Roman"/>
                <w:sz w:val="28"/>
                <w:szCs w:val="28"/>
              </w:rPr>
              <w:t xml:space="preserve"> опорно-</w:t>
            </w:r>
            <w:proofErr w:type="spellStart"/>
            <w:r w:rsidR="00E64706" w:rsidRPr="00A41879">
              <w:rPr>
                <w:rFonts w:ascii="Times New Roman" w:hAnsi="Times New Roman"/>
                <w:sz w:val="28"/>
                <w:szCs w:val="28"/>
              </w:rPr>
              <w:t>рухового</w:t>
            </w:r>
            <w:proofErr w:type="spellEnd"/>
            <w:r w:rsidR="00E64706" w:rsidRPr="00A41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64706" w:rsidRPr="00A41879">
              <w:rPr>
                <w:rFonts w:ascii="Times New Roman" w:hAnsi="Times New Roman"/>
                <w:sz w:val="28"/>
                <w:szCs w:val="28"/>
              </w:rPr>
              <w:t>апарату</w:t>
            </w:r>
            <w:proofErr w:type="spellEnd"/>
            <w:r w:rsidR="00E64706" w:rsidRPr="00A41879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2183" w:type="dxa"/>
            <w:shd w:val="clear" w:color="auto" w:fill="auto"/>
          </w:tcPr>
          <w:p w:rsidR="00C824EE" w:rsidRPr="00B01471" w:rsidRDefault="00762ED0" w:rsidP="00F30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Лекція – 2</w:t>
            </w:r>
            <w:r w:rsidR="00C824EE"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год.;</w:t>
            </w:r>
          </w:p>
          <w:p w:rsidR="00C824EE" w:rsidRPr="00B01471" w:rsidRDefault="00762ED0" w:rsidP="00F30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Практичне заняття – 2</w:t>
            </w:r>
            <w:r w:rsidR="00C824EE"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год., </w:t>
            </w:r>
          </w:p>
          <w:p w:rsidR="00C824EE" w:rsidRPr="00B01471" w:rsidRDefault="002D701B" w:rsidP="00F30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Самостійна робота – 4</w:t>
            </w:r>
            <w:r w:rsidR="00C824EE"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</w:t>
            </w:r>
          </w:p>
        </w:tc>
        <w:tc>
          <w:tcPr>
            <w:tcW w:w="4083" w:type="dxa"/>
            <w:shd w:val="clear" w:color="auto" w:fill="auto"/>
          </w:tcPr>
          <w:p w:rsidR="00CE23E4" w:rsidRDefault="00CE23E4" w:rsidP="006B1171">
            <w:pPr>
              <w:pStyle w:val="a6"/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Булатова М.М. Фитнес и двигательная активность: проблемы и пути решения //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Теорія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 методика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фізичного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виховання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 спорту /М.М. Булатова. – 2007. – № 1. – С. 3-7.</w:t>
            </w:r>
          </w:p>
          <w:p w:rsidR="00CE23E4" w:rsidRDefault="00CE23E4" w:rsidP="006B1171">
            <w:pPr>
              <w:pStyle w:val="a6"/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Булатова М.М. Европейский опыт: уроки и ориентиры // Спортивная медицина. – 2007. – №1. – С. 3–10.</w:t>
            </w:r>
          </w:p>
          <w:p w:rsidR="00CE23E4" w:rsidRDefault="00CE23E4" w:rsidP="006B1171">
            <w:pPr>
              <w:pStyle w:val="a6"/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Бейдик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О.О. Рекреаційно-туристські ресурси України: методологія та методика аналізу, термінологія,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районування 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Бейдик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О.О. – К.: Київський університет, 2001. – 395 с.</w:t>
            </w:r>
          </w:p>
          <w:p w:rsidR="00CE23E4" w:rsidRDefault="00CE23E4" w:rsidP="006B1171">
            <w:pPr>
              <w:pStyle w:val="a6"/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Герцик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М.С. Вступ до спеціальностей галузі „фізичне виховання і спорт”: Навчальний посібник/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Герцик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М.С.,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Вацеба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 – Вид. 3-тє,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– Харків: „ОВС”, 2004. – 176 с.</w:t>
            </w:r>
          </w:p>
          <w:p w:rsidR="00CE23E4" w:rsidRDefault="00CE23E4" w:rsidP="006B1171">
            <w:pPr>
              <w:pStyle w:val="a6"/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Дутчак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М.В..Спорт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всіх в Україні: теорія і практика / М.В. Дутчак. К.: Олімп. л-ра, 2009.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- 279 с.</w:t>
            </w:r>
          </w:p>
          <w:p w:rsidR="00C824EE" w:rsidRPr="00640D06" w:rsidRDefault="00CE23E4" w:rsidP="00640D06">
            <w:pPr>
              <w:pStyle w:val="a6"/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Національна доктрина розвитку фізичної культури і спорту // Указ Президента України від 28 вересня 2004 року №1148/2004. - 81 с.</w:t>
            </w:r>
          </w:p>
        </w:tc>
        <w:tc>
          <w:tcPr>
            <w:tcW w:w="2154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Самостійна, теоретична та практична підготовка за темою заняття.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Виступи, відео,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презентації.</w:t>
            </w:r>
          </w:p>
        </w:tc>
        <w:tc>
          <w:tcPr>
            <w:tcW w:w="1815" w:type="dxa"/>
            <w:shd w:val="clear" w:color="auto" w:fill="auto"/>
          </w:tcPr>
          <w:p w:rsidR="00C824EE" w:rsidRPr="00B01471" w:rsidRDefault="00F5198D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C824EE" w:rsidRPr="00B01471" w:rsidTr="00A41879">
        <w:tc>
          <w:tcPr>
            <w:tcW w:w="1872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Тиж</w:t>
            </w:r>
            <w:r w:rsid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день 11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4 години</w:t>
            </w:r>
          </w:p>
        </w:tc>
        <w:tc>
          <w:tcPr>
            <w:tcW w:w="3345" w:type="dxa"/>
            <w:shd w:val="clear" w:color="auto" w:fill="auto"/>
          </w:tcPr>
          <w:p w:rsidR="00E64706" w:rsidRDefault="001165DE" w:rsidP="00E647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Тема 10</w:t>
            </w:r>
            <w:r w:rsidR="00E64706">
              <w:t xml:space="preserve">. </w:t>
            </w:r>
            <w:r w:rsidRPr="00A41879">
              <w:rPr>
                <w:rFonts w:ascii="Times New Roman" w:hAnsi="Times New Roman"/>
                <w:b/>
                <w:bCs/>
                <w:sz w:val="28"/>
                <w:szCs w:val="28"/>
              </w:rPr>
              <w:t>ОБСЯГ РУХОВИХ МОЖЛИВОСТЕЙ ПРИ УРАЖЕННЯХ СПИННОГО МОЗКУ</w:t>
            </w:r>
          </w:p>
          <w:p w:rsidR="00E64706" w:rsidRPr="00A41879" w:rsidRDefault="001165DE" w:rsidP="00E64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proofErr w:type="spellStart"/>
            <w:r w:rsidR="00E64706" w:rsidRPr="00A41879">
              <w:rPr>
                <w:rFonts w:ascii="Times New Roman" w:hAnsi="Times New Roman"/>
                <w:sz w:val="28"/>
                <w:szCs w:val="28"/>
              </w:rPr>
              <w:t>Завдання</w:t>
            </w:r>
            <w:proofErr w:type="spellEnd"/>
            <w:r w:rsidR="00E64706" w:rsidRPr="00A41879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="00E64706" w:rsidRPr="00A41879">
              <w:rPr>
                <w:rFonts w:ascii="Times New Roman" w:hAnsi="Times New Roman"/>
                <w:sz w:val="28"/>
                <w:szCs w:val="28"/>
              </w:rPr>
              <w:t>засоби</w:t>
            </w:r>
            <w:proofErr w:type="spellEnd"/>
            <w:r w:rsidR="00E64706" w:rsidRPr="00A41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4706" w:rsidRPr="00A4187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адаптивного </w:t>
            </w:r>
            <w:proofErr w:type="spellStart"/>
            <w:r w:rsidR="00E64706" w:rsidRPr="00A41879">
              <w:rPr>
                <w:rFonts w:ascii="Times New Roman" w:hAnsi="Times New Roman"/>
                <w:sz w:val="28"/>
                <w:szCs w:val="28"/>
              </w:rPr>
              <w:t>фізичного</w:t>
            </w:r>
            <w:proofErr w:type="spellEnd"/>
            <w:r w:rsidR="00E64706" w:rsidRPr="00A41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64706" w:rsidRPr="00A41879">
              <w:rPr>
                <w:rFonts w:ascii="Times New Roman" w:hAnsi="Times New Roman"/>
                <w:sz w:val="28"/>
                <w:szCs w:val="28"/>
              </w:rPr>
              <w:t>виховання</w:t>
            </w:r>
            <w:proofErr w:type="spellEnd"/>
            <w:r w:rsidR="00E64706" w:rsidRPr="00A41879">
              <w:rPr>
                <w:rFonts w:ascii="Times New Roman" w:hAnsi="Times New Roman"/>
                <w:sz w:val="28"/>
                <w:szCs w:val="28"/>
              </w:rPr>
              <w:t xml:space="preserve"> при </w:t>
            </w:r>
            <w:proofErr w:type="spellStart"/>
            <w:r w:rsidR="00E64706" w:rsidRPr="00A41879">
              <w:rPr>
                <w:rFonts w:ascii="Times New Roman" w:hAnsi="Times New Roman"/>
                <w:sz w:val="28"/>
                <w:szCs w:val="28"/>
              </w:rPr>
              <w:t>ураженнях</w:t>
            </w:r>
            <w:proofErr w:type="spellEnd"/>
            <w:r w:rsidR="00E64706" w:rsidRPr="00A41879">
              <w:rPr>
                <w:rFonts w:ascii="Times New Roman" w:hAnsi="Times New Roman"/>
                <w:sz w:val="28"/>
                <w:szCs w:val="28"/>
              </w:rPr>
              <w:t xml:space="preserve"> спинного </w:t>
            </w:r>
            <w:proofErr w:type="spellStart"/>
            <w:r w:rsidR="00E64706" w:rsidRPr="00A41879">
              <w:rPr>
                <w:rFonts w:ascii="Times New Roman" w:hAnsi="Times New Roman"/>
                <w:sz w:val="28"/>
                <w:szCs w:val="28"/>
              </w:rPr>
              <w:t>мозку</w:t>
            </w:r>
            <w:proofErr w:type="spellEnd"/>
          </w:p>
          <w:p w:rsidR="00C824EE" w:rsidRPr="00B01471" w:rsidRDefault="001165DE" w:rsidP="00E6470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proofErr w:type="spellStart"/>
            <w:r w:rsidR="00E64706" w:rsidRPr="00A41879">
              <w:rPr>
                <w:rFonts w:ascii="Times New Roman" w:hAnsi="Times New Roman"/>
                <w:sz w:val="28"/>
                <w:szCs w:val="28"/>
              </w:rPr>
              <w:t>Методичні</w:t>
            </w:r>
            <w:proofErr w:type="spellEnd"/>
            <w:r w:rsidR="00E64706" w:rsidRPr="00A41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64706" w:rsidRPr="00A41879">
              <w:rPr>
                <w:rFonts w:ascii="Times New Roman" w:hAnsi="Times New Roman"/>
                <w:sz w:val="28"/>
                <w:szCs w:val="28"/>
              </w:rPr>
              <w:t>вказівки</w:t>
            </w:r>
            <w:proofErr w:type="spellEnd"/>
            <w:r w:rsidR="00E64706" w:rsidRPr="00A41879">
              <w:rPr>
                <w:rFonts w:ascii="Times New Roman" w:hAnsi="Times New Roman"/>
                <w:sz w:val="28"/>
                <w:szCs w:val="28"/>
              </w:rPr>
              <w:t xml:space="preserve"> адаптивного </w:t>
            </w:r>
            <w:proofErr w:type="spellStart"/>
            <w:r w:rsidR="00E64706" w:rsidRPr="00A41879">
              <w:rPr>
                <w:rFonts w:ascii="Times New Roman" w:hAnsi="Times New Roman"/>
                <w:sz w:val="28"/>
                <w:szCs w:val="28"/>
              </w:rPr>
              <w:t>фізичного</w:t>
            </w:r>
            <w:proofErr w:type="spellEnd"/>
            <w:r w:rsidR="00E64706" w:rsidRPr="00A41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64706" w:rsidRPr="00A41879">
              <w:rPr>
                <w:rFonts w:ascii="Times New Roman" w:hAnsi="Times New Roman"/>
                <w:sz w:val="28"/>
                <w:szCs w:val="28"/>
              </w:rPr>
              <w:t>виховання</w:t>
            </w:r>
            <w:proofErr w:type="spellEnd"/>
            <w:r w:rsidR="00E64706" w:rsidRPr="00A41879">
              <w:rPr>
                <w:rFonts w:ascii="Times New Roman" w:hAnsi="Times New Roman"/>
                <w:sz w:val="28"/>
                <w:szCs w:val="28"/>
              </w:rPr>
              <w:t xml:space="preserve"> при </w:t>
            </w:r>
            <w:proofErr w:type="spellStart"/>
            <w:r w:rsidR="00E64706" w:rsidRPr="00A41879">
              <w:rPr>
                <w:rFonts w:ascii="Times New Roman" w:hAnsi="Times New Roman"/>
                <w:sz w:val="28"/>
                <w:szCs w:val="28"/>
              </w:rPr>
              <w:t>ураженні</w:t>
            </w:r>
            <w:proofErr w:type="spellEnd"/>
            <w:r w:rsidR="00E64706" w:rsidRPr="00A41879">
              <w:rPr>
                <w:rFonts w:ascii="Times New Roman" w:hAnsi="Times New Roman"/>
                <w:sz w:val="28"/>
                <w:szCs w:val="28"/>
              </w:rPr>
              <w:t xml:space="preserve"> спинного </w:t>
            </w:r>
            <w:proofErr w:type="spellStart"/>
            <w:r w:rsidR="00E64706" w:rsidRPr="00A41879">
              <w:rPr>
                <w:rFonts w:ascii="Times New Roman" w:hAnsi="Times New Roman"/>
                <w:sz w:val="28"/>
                <w:szCs w:val="28"/>
              </w:rPr>
              <w:t>мозку</w:t>
            </w:r>
            <w:proofErr w:type="spellEnd"/>
          </w:p>
        </w:tc>
        <w:tc>
          <w:tcPr>
            <w:tcW w:w="2183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Лекція – 2 год.;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Практичне заняття – 2 год., </w:t>
            </w:r>
          </w:p>
          <w:p w:rsidR="00C824EE" w:rsidRPr="00B01471" w:rsidRDefault="002D701B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Самостійна робота – 4</w:t>
            </w:r>
            <w:r w:rsidR="00C824EE"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</w:t>
            </w:r>
          </w:p>
        </w:tc>
        <w:tc>
          <w:tcPr>
            <w:tcW w:w="4083" w:type="dxa"/>
            <w:shd w:val="clear" w:color="auto" w:fill="auto"/>
          </w:tcPr>
          <w:p w:rsidR="00CE23E4" w:rsidRDefault="00CE23E4" w:rsidP="006B1171">
            <w:pPr>
              <w:pStyle w:val="a6"/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Булатова М.М. Фитнес и двигательная активность: проблемы и пути решения //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Теорія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 методика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фізичного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виховання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 спорту /М.М.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Булатова. – 2007. – № 1. – С. 3-7.</w:t>
            </w:r>
          </w:p>
          <w:p w:rsidR="00CE23E4" w:rsidRDefault="00CE23E4" w:rsidP="006B1171">
            <w:pPr>
              <w:pStyle w:val="a6"/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Булатова М.М. Европейский опыт: уроки и ориентиры // Спортивная медицина. – 2007. – №1. – С. 3–10.</w:t>
            </w:r>
          </w:p>
          <w:p w:rsidR="00CE23E4" w:rsidRDefault="00CE23E4" w:rsidP="006B1171">
            <w:pPr>
              <w:pStyle w:val="a6"/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Бейдик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О.О. Рекреаційно-туристські ресурси України: методологія та методика аналізу, термінологія, районування 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Бейдик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О.О. – К.: Київський університет, 2001. – 395 с.</w:t>
            </w:r>
          </w:p>
          <w:p w:rsidR="00CE23E4" w:rsidRDefault="00CE23E4" w:rsidP="006B1171">
            <w:pPr>
              <w:pStyle w:val="a6"/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Герцик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М.С. Вступ до спеціальностей галузі „фізичне виховання і спорт”: Навчальний посібник/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Герцик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М.С.,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Вацеба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 – Вид. 3-тє,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– Харків: „ОВС”, 2004. – 176 с.</w:t>
            </w:r>
          </w:p>
          <w:p w:rsidR="00CE23E4" w:rsidRDefault="00CE23E4" w:rsidP="006B1171">
            <w:pPr>
              <w:pStyle w:val="a6"/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Дутчак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М.В..Спорт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всіх в Україні: теорія і практика / М.В. Дутчак. К.: Олімп. л-ра, 2009.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- 279 с.</w:t>
            </w:r>
          </w:p>
          <w:p w:rsidR="00CE23E4" w:rsidRDefault="00CE23E4" w:rsidP="006B1171">
            <w:pPr>
              <w:pStyle w:val="a6"/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Національна доктрина розвитку фізичної культури і спорту // Указ Президента України від 28 вересня 2004 року №1148/2004. - 81 с.</w:t>
            </w:r>
          </w:p>
          <w:p w:rsidR="00C824EE" w:rsidRPr="00B01471" w:rsidRDefault="00C824EE" w:rsidP="006B1171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Самостійна, теоретична та практична підготовка за темою заняття.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Виступи, відео,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презентації.</w:t>
            </w:r>
          </w:p>
        </w:tc>
        <w:tc>
          <w:tcPr>
            <w:tcW w:w="1815" w:type="dxa"/>
            <w:shd w:val="clear" w:color="auto" w:fill="auto"/>
          </w:tcPr>
          <w:p w:rsidR="00C824EE" w:rsidRPr="00B01471" w:rsidRDefault="00F5198D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5</w:t>
            </w:r>
          </w:p>
        </w:tc>
      </w:tr>
      <w:tr w:rsidR="00C824EE" w:rsidRPr="00B01471" w:rsidTr="00A41879">
        <w:tc>
          <w:tcPr>
            <w:tcW w:w="1872" w:type="dxa"/>
            <w:shd w:val="clear" w:color="auto" w:fill="auto"/>
          </w:tcPr>
          <w:p w:rsidR="00C824EE" w:rsidRPr="00B01471" w:rsidRDefault="00B01471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Тиждень 12</w:t>
            </w:r>
            <w:r w:rsidR="00C824EE"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.</w:t>
            </w:r>
          </w:p>
          <w:p w:rsidR="00C824EE" w:rsidRPr="00B01471" w:rsidRDefault="0087427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4</w:t>
            </w:r>
            <w:r w:rsidR="00C824EE"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години</w:t>
            </w:r>
          </w:p>
        </w:tc>
        <w:tc>
          <w:tcPr>
            <w:tcW w:w="3345" w:type="dxa"/>
            <w:shd w:val="clear" w:color="auto" w:fill="auto"/>
          </w:tcPr>
          <w:p w:rsidR="00E64706" w:rsidRPr="00B01471" w:rsidRDefault="001165DE" w:rsidP="00E6470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11</w:t>
            </w:r>
            <w:r w:rsidR="00C824EE" w:rsidRPr="00B014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</w:p>
          <w:p w:rsidR="00E64706" w:rsidRPr="001165DE" w:rsidRDefault="00E64706" w:rsidP="001165D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1165DE">
              <w:rPr>
                <w:rFonts w:ascii="Times New Roman" w:hAnsi="Times New Roman"/>
                <w:b/>
                <w:sz w:val="28"/>
                <w:szCs w:val="28"/>
              </w:rPr>
              <w:t>АДАПТИВНЕ ФІЗИЧНЕ ВИХОВАННЯ ПРИ ДИТЯЧОМУ ЦЕРЕБРАЛЬНОМУ ПАРАЛІЧІ</w:t>
            </w:r>
          </w:p>
          <w:p w:rsidR="003766C4" w:rsidRDefault="001165DE" w:rsidP="00A41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r w:rsidR="00A41879" w:rsidRPr="00A4187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64706" w:rsidRPr="00A41879">
              <w:rPr>
                <w:rFonts w:ascii="Times New Roman" w:hAnsi="Times New Roman"/>
                <w:sz w:val="28"/>
                <w:szCs w:val="28"/>
              </w:rPr>
              <w:t>Загальна</w:t>
            </w:r>
            <w:proofErr w:type="spellEnd"/>
            <w:r w:rsidR="00E64706" w:rsidRPr="00A41879">
              <w:rPr>
                <w:rFonts w:ascii="Times New Roman" w:hAnsi="Times New Roman"/>
                <w:sz w:val="28"/>
                <w:szCs w:val="28"/>
              </w:rPr>
              <w:t xml:space="preserve"> характеристика адаптивного </w:t>
            </w:r>
            <w:proofErr w:type="spellStart"/>
            <w:r w:rsidR="00E64706" w:rsidRPr="00A41879">
              <w:rPr>
                <w:rFonts w:ascii="Times New Roman" w:hAnsi="Times New Roman"/>
                <w:sz w:val="28"/>
                <w:szCs w:val="28"/>
              </w:rPr>
              <w:t>фізичного</w:t>
            </w:r>
            <w:proofErr w:type="spellEnd"/>
            <w:r w:rsidR="00E64706" w:rsidRPr="00A41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64706" w:rsidRPr="00A41879">
              <w:rPr>
                <w:rFonts w:ascii="Times New Roman" w:hAnsi="Times New Roman"/>
                <w:sz w:val="28"/>
                <w:szCs w:val="28"/>
              </w:rPr>
              <w:t>виховання</w:t>
            </w:r>
            <w:proofErr w:type="spellEnd"/>
            <w:r w:rsidR="00E64706" w:rsidRPr="00A41879">
              <w:rPr>
                <w:rFonts w:ascii="Times New Roman" w:hAnsi="Times New Roman"/>
                <w:sz w:val="28"/>
                <w:szCs w:val="28"/>
              </w:rPr>
              <w:t xml:space="preserve"> при ДЦП</w:t>
            </w:r>
          </w:p>
          <w:p w:rsidR="003766C4" w:rsidRPr="00A41879" w:rsidRDefault="001165DE" w:rsidP="00A4187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proofErr w:type="spellStart"/>
            <w:r w:rsidR="00E64706" w:rsidRPr="00A41879">
              <w:rPr>
                <w:rFonts w:ascii="Times New Roman" w:hAnsi="Times New Roman"/>
                <w:sz w:val="28"/>
                <w:szCs w:val="28"/>
              </w:rPr>
              <w:t>Особливості</w:t>
            </w:r>
            <w:proofErr w:type="spellEnd"/>
            <w:r w:rsidR="00E64706" w:rsidRPr="00A41879">
              <w:rPr>
                <w:rFonts w:ascii="Times New Roman" w:hAnsi="Times New Roman"/>
                <w:sz w:val="28"/>
                <w:szCs w:val="28"/>
              </w:rPr>
              <w:t xml:space="preserve"> методики при ДЦП</w:t>
            </w:r>
          </w:p>
          <w:p w:rsidR="00C824EE" w:rsidRPr="00A41879" w:rsidRDefault="001165DE" w:rsidP="00A4187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</w:t>
            </w:r>
            <w:proofErr w:type="spellStart"/>
            <w:r w:rsidR="00E64706" w:rsidRPr="00A41879">
              <w:rPr>
                <w:rFonts w:ascii="Times New Roman" w:hAnsi="Times New Roman"/>
                <w:sz w:val="28"/>
                <w:szCs w:val="28"/>
              </w:rPr>
              <w:t>Адаптивне</w:t>
            </w:r>
            <w:proofErr w:type="spellEnd"/>
            <w:r w:rsidR="00E64706" w:rsidRPr="00A41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64706" w:rsidRPr="00A41879">
              <w:rPr>
                <w:rFonts w:ascii="Times New Roman" w:hAnsi="Times New Roman"/>
                <w:sz w:val="28"/>
                <w:szCs w:val="28"/>
              </w:rPr>
              <w:t>фізичне</w:t>
            </w:r>
            <w:proofErr w:type="spellEnd"/>
            <w:r w:rsidR="00E64706" w:rsidRPr="00A41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64706" w:rsidRPr="00A41879">
              <w:rPr>
                <w:rFonts w:ascii="Times New Roman" w:hAnsi="Times New Roman"/>
                <w:sz w:val="28"/>
                <w:szCs w:val="28"/>
              </w:rPr>
              <w:t>виховання</w:t>
            </w:r>
            <w:proofErr w:type="spellEnd"/>
            <w:r w:rsidR="00E64706" w:rsidRPr="00A41879">
              <w:rPr>
                <w:rFonts w:ascii="Times New Roman" w:hAnsi="Times New Roman"/>
                <w:sz w:val="28"/>
                <w:szCs w:val="28"/>
              </w:rPr>
              <w:t xml:space="preserve"> при </w:t>
            </w:r>
            <w:proofErr w:type="spellStart"/>
            <w:r w:rsidR="00E64706" w:rsidRPr="00A41879">
              <w:rPr>
                <w:rFonts w:ascii="Times New Roman" w:hAnsi="Times New Roman"/>
                <w:sz w:val="28"/>
                <w:szCs w:val="28"/>
              </w:rPr>
              <w:t>важких</w:t>
            </w:r>
            <w:proofErr w:type="spellEnd"/>
            <w:r w:rsidR="00E64706" w:rsidRPr="00A41879">
              <w:rPr>
                <w:rFonts w:ascii="Times New Roman" w:hAnsi="Times New Roman"/>
                <w:sz w:val="28"/>
                <w:szCs w:val="28"/>
              </w:rPr>
              <w:t xml:space="preserve"> формах ДЦП</w:t>
            </w:r>
          </w:p>
        </w:tc>
        <w:tc>
          <w:tcPr>
            <w:tcW w:w="2183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Лекція – 2 год.;</w:t>
            </w:r>
          </w:p>
          <w:p w:rsidR="00C824EE" w:rsidRPr="00B01471" w:rsidRDefault="00762ED0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Практичне заняття – 2</w:t>
            </w:r>
            <w:r w:rsidR="00C824EE"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год., </w:t>
            </w:r>
          </w:p>
          <w:p w:rsidR="00C824EE" w:rsidRPr="00B01471" w:rsidRDefault="002D701B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Самостійна робота – 4</w:t>
            </w:r>
            <w:r w:rsidR="00C824EE"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</w:t>
            </w:r>
          </w:p>
        </w:tc>
        <w:tc>
          <w:tcPr>
            <w:tcW w:w="4083" w:type="dxa"/>
            <w:shd w:val="clear" w:color="auto" w:fill="auto"/>
          </w:tcPr>
          <w:p w:rsidR="00CE23E4" w:rsidRDefault="00CE23E4" w:rsidP="006B1171">
            <w:pPr>
              <w:pStyle w:val="a6"/>
              <w:numPr>
                <w:ilvl w:val="0"/>
                <w:numId w:val="21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Булатова М.М. Фитнес и двигательная активность: проблемы и пути решения //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Теорія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 методика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фізичного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виховання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 спорту /М.М. Булатова. – 2007. – № 1. – С. 3-7.</w:t>
            </w:r>
          </w:p>
          <w:p w:rsidR="00CE23E4" w:rsidRDefault="00CE23E4" w:rsidP="006B1171">
            <w:pPr>
              <w:pStyle w:val="a6"/>
              <w:numPr>
                <w:ilvl w:val="0"/>
                <w:numId w:val="21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Булатова М.М. Европейский опыт: уроки и ориентиры // Спортивная медицина. – 2007. – №1. – С. 3–10.</w:t>
            </w:r>
          </w:p>
          <w:p w:rsidR="00CE23E4" w:rsidRDefault="00CE23E4" w:rsidP="006B1171">
            <w:pPr>
              <w:pStyle w:val="a6"/>
              <w:numPr>
                <w:ilvl w:val="0"/>
                <w:numId w:val="21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Бейдик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О.О. Рекреаційно-туристські ресурси України: методологія та методика аналізу, термінологія, районування 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Бейдик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О.О. – К.: Київський університет, 2001. – 395 с.</w:t>
            </w:r>
          </w:p>
          <w:p w:rsidR="00CE23E4" w:rsidRDefault="00CE23E4" w:rsidP="006B1171">
            <w:pPr>
              <w:pStyle w:val="a6"/>
              <w:numPr>
                <w:ilvl w:val="0"/>
                <w:numId w:val="21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Герцик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М.С. Вступ до спеціальностей галузі „фізичне виховання і спорт”: Навчальний посібник/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Герцик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М.С.,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Вацеба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 – Вид. 3-тє,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– Харків: „ОВС”, 2004. – 176 с.</w:t>
            </w:r>
          </w:p>
          <w:p w:rsidR="00CE23E4" w:rsidRDefault="00CE23E4" w:rsidP="006B1171">
            <w:pPr>
              <w:pStyle w:val="a6"/>
              <w:numPr>
                <w:ilvl w:val="0"/>
                <w:numId w:val="21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Дутчак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М.В..Спорт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всіх в Україні: теорія і практика / М.В. Дутчак. К.: Олімп. л-ра, 2009.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- 279 с.</w:t>
            </w:r>
          </w:p>
          <w:p w:rsidR="00CE23E4" w:rsidRDefault="00CE23E4" w:rsidP="006B1171">
            <w:pPr>
              <w:pStyle w:val="a6"/>
              <w:numPr>
                <w:ilvl w:val="0"/>
                <w:numId w:val="21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Національна доктрина розвитку фізичної культури і спорту // Указ Президента України від 28 вересня 2004 року №1148/2004. - 81 с.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154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Самостійна, теоретична та практична підготовка за темою заняття.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Виступи, відео,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презентації.</w:t>
            </w:r>
          </w:p>
        </w:tc>
        <w:tc>
          <w:tcPr>
            <w:tcW w:w="1815" w:type="dxa"/>
            <w:shd w:val="clear" w:color="auto" w:fill="auto"/>
          </w:tcPr>
          <w:p w:rsidR="00C824EE" w:rsidRPr="00B01471" w:rsidRDefault="00F5198D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C824EE" w:rsidRPr="00B01471" w:rsidTr="00A41879">
        <w:tc>
          <w:tcPr>
            <w:tcW w:w="1872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 xml:space="preserve">Тиждень </w:t>
            </w:r>
            <w:r w:rsid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13</w:t>
            </w:r>
            <w:r w:rsidRPr="00B01471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.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4 години</w:t>
            </w:r>
          </w:p>
        </w:tc>
        <w:tc>
          <w:tcPr>
            <w:tcW w:w="3345" w:type="dxa"/>
            <w:shd w:val="clear" w:color="auto" w:fill="auto"/>
          </w:tcPr>
          <w:p w:rsidR="003766C4" w:rsidRPr="00B01471" w:rsidRDefault="001165DE" w:rsidP="00376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Тема 12</w:t>
            </w:r>
            <w:r w:rsidR="00C824EE"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. </w:t>
            </w:r>
          </w:p>
          <w:p w:rsidR="001165DE" w:rsidRDefault="003766C4" w:rsidP="001165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165DE">
              <w:rPr>
                <w:rFonts w:ascii="Times New Roman" w:hAnsi="Times New Roman"/>
                <w:b/>
                <w:sz w:val="28"/>
                <w:szCs w:val="28"/>
              </w:rPr>
              <w:t>АДАПТИВНЕ ФІЗИЧНЕ ВИХОВАННЯ ПРИ ВІДХИЛЕННІ РОЗУМОВОГО РОЗВИТКУ</w:t>
            </w:r>
          </w:p>
          <w:p w:rsidR="00A41879" w:rsidRPr="001165DE" w:rsidRDefault="001165DE" w:rsidP="00116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5DE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r w:rsidR="003766C4" w:rsidRPr="001165DE">
              <w:rPr>
                <w:rFonts w:ascii="Times New Roman" w:hAnsi="Times New Roman"/>
              </w:rPr>
              <w:t xml:space="preserve"> </w:t>
            </w:r>
            <w:proofErr w:type="spellStart"/>
            <w:r w:rsidR="003766C4" w:rsidRPr="001165DE">
              <w:rPr>
                <w:rFonts w:ascii="Times New Roman" w:hAnsi="Times New Roman"/>
                <w:sz w:val="28"/>
                <w:szCs w:val="28"/>
              </w:rPr>
              <w:t>Загальна</w:t>
            </w:r>
            <w:proofErr w:type="spellEnd"/>
            <w:r w:rsidR="003766C4"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66C4" w:rsidRPr="001165D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характеристика адаптивного </w:t>
            </w:r>
            <w:proofErr w:type="spellStart"/>
            <w:r w:rsidR="003766C4" w:rsidRPr="001165DE">
              <w:rPr>
                <w:rFonts w:ascii="Times New Roman" w:hAnsi="Times New Roman"/>
                <w:sz w:val="28"/>
                <w:szCs w:val="28"/>
              </w:rPr>
              <w:t>фізичного</w:t>
            </w:r>
            <w:proofErr w:type="spellEnd"/>
            <w:r w:rsidR="003766C4"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766C4" w:rsidRPr="001165DE">
              <w:rPr>
                <w:rFonts w:ascii="Times New Roman" w:hAnsi="Times New Roman"/>
                <w:sz w:val="28"/>
                <w:szCs w:val="28"/>
              </w:rPr>
              <w:t>виховання</w:t>
            </w:r>
            <w:proofErr w:type="spellEnd"/>
            <w:r w:rsidR="003766C4" w:rsidRPr="001165DE">
              <w:rPr>
                <w:rFonts w:ascii="Times New Roman" w:hAnsi="Times New Roman"/>
                <w:sz w:val="28"/>
                <w:szCs w:val="28"/>
              </w:rPr>
              <w:t xml:space="preserve"> при </w:t>
            </w:r>
            <w:proofErr w:type="spellStart"/>
            <w:r w:rsidR="003766C4" w:rsidRPr="001165DE">
              <w:rPr>
                <w:rFonts w:ascii="Times New Roman" w:hAnsi="Times New Roman"/>
                <w:sz w:val="28"/>
                <w:szCs w:val="28"/>
              </w:rPr>
              <w:t>відхиленні</w:t>
            </w:r>
            <w:proofErr w:type="spellEnd"/>
            <w:r w:rsidR="003766C4"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766C4" w:rsidRPr="001165DE">
              <w:rPr>
                <w:rFonts w:ascii="Times New Roman" w:hAnsi="Times New Roman"/>
                <w:sz w:val="28"/>
                <w:szCs w:val="28"/>
              </w:rPr>
              <w:t>розумового</w:t>
            </w:r>
            <w:proofErr w:type="spellEnd"/>
            <w:r w:rsidR="003766C4"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766C4" w:rsidRPr="001165DE">
              <w:rPr>
                <w:rFonts w:ascii="Times New Roman" w:hAnsi="Times New Roman"/>
                <w:sz w:val="28"/>
                <w:szCs w:val="28"/>
              </w:rPr>
              <w:t>розвитку</w:t>
            </w:r>
            <w:proofErr w:type="spellEnd"/>
          </w:p>
          <w:p w:rsidR="00A41879" w:rsidRPr="001165DE" w:rsidRDefault="001165DE" w:rsidP="00116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proofErr w:type="spellStart"/>
            <w:r w:rsidR="003766C4" w:rsidRPr="001165DE">
              <w:rPr>
                <w:rFonts w:ascii="Times New Roman" w:hAnsi="Times New Roman"/>
                <w:sz w:val="28"/>
                <w:szCs w:val="28"/>
              </w:rPr>
              <w:t>Завдання</w:t>
            </w:r>
            <w:proofErr w:type="spellEnd"/>
            <w:r w:rsidR="003766C4" w:rsidRPr="001165DE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="003766C4" w:rsidRPr="001165DE">
              <w:rPr>
                <w:rFonts w:ascii="Times New Roman" w:hAnsi="Times New Roman"/>
                <w:sz w:val="28"/>
                <w:szCs w:val="28"/>
              </w:rPr>
              <w:t>засоби</w:t>
            </w:r>
            <w:proofErr w:type="spellEnd"/>
            <w:r w:rsidR="003766C4" w:rsidRPr="001165DE">
              <w:rPr>
                <w:rFonts w:ascii="Times New Roman" w:hAnsi="Times New Roman"/>
                <w:sz w:val="28"/>
                <w:szCs w:val="28"/>
              </w:rPr>
              <w:t xml:space="preserve"> адаптивного </w:t>
            </w:r>
            <w:proofErr w:type="spellStart"/>
            <w:r w:rsidR="003766C4" w:rsidRPr="001165DE">
              <w:rPr>
                <w:rFonts w:ascii="Times New Roman" w:hAnsi="Times New Roman"/>
                <w:sz w:val="28"/>
                <w:szCs w:val="28"/>
              </w:rPr>
              <w:t>фізичного</w:t>
            </w:r>
            <w:proofErr w:type="spellEnd"/>
            <w:r w:rsidR="003766C4"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766C4" w:rsidRPr="001165DE">
              <w:rPr>
                <w:rFonts w:ascii="Times New Roman" w:hAnsi="Times New Roman"/>
                <w:sz w:val="28"/>
                <w:szCs w:val="28"/>
              </w:rPr>
              <w:t>виховання</w:t>
            </w:r>
            <w:proofErr w:type="spellEnd"/>
            <w:r w:rsidR="003766C4" w:rsidRPr="001165DE">
              <w:rPr>
                <w:rFonts w:ascii="Times New Roman" w:hAnsi="Times New Roman"/>
                <w:sz w:val="28"/>
                <w:szCs w:val="28"/>
              </w:rPr>
              <w:t xml:space="preserve"> при </w:t>
            </w:r>
            <w:proofErr w:type="spellStart"/>
            <w:r w:rsidR="003766C4" w:rsidRPr="001165DE">
              <w:rPr>
                <w:rFonts w:ascii="Times New Roman" w:hAnsi="Times New Roman"/>
                <w:sz w:val="28"/>
                <w:szCs w:val="28"/>
              </w:rPr>
              <w:t>відхиленні</w:t>
            </w:r>
            <w:proofErr w:type="spellEnd"/>
            <w:r w:rsidR="003766C4"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766C4" w:rsidRPr="001165DE">
              <w:rPr>
                <w:rFonts w:ascii="Times New Roman" w:hAnsi="Times New Roman"/>
                <w:sz w:val="28"/>
                <w:szCs w:val="28"/>
              </w:rPr>
              <w:t>розумового</w:t>
            </w:r>
            <w:proofErr w:type="spellEnd"/>
            <w:r w:rsidR="003766C4" w:rsidRPr="0011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766C4" w:rsidRPr="001165DE">
              <w:rPr>
                <w:rFonts w:ascii="Times New Roman" w:hAnsi="Times New Roman"/>
                <w:sz w:val="28"/>
                <w:szCs w:val="28"/>
              </w:rPr>
              <w:t>розвитку</w:t>
            </w:r>
            <w:proofErr w:type="spellEnd"/>
          </w:p>
          <w:p w:rsidR="00C824EE" w:rsidRPr="00762ED0" w:rsidRDefault="00762ED0" w:rsidP="00762E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</w:t>
            </w:r>
            <w:proofErr w:type="spellStart"/>
            <w:r w:rsidR="003766C4" w:rsidRPr="00762ED0">
              <w:rPr>
                <w:rFonts w:ascii="Times New Roman" w:hAnsi="Times New Roman"/>
                <w:sz w:val="28"/>
                <w:szCs w:val="28"/>
              </w:rPr>
              <w:t>Адаптивне</w:t>
            </w:r>
            <w:proofErr w:type="spellEnd"/>
            <w:r w:rsidR="003766C4" w:rsidRPr="00762E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766C4" w:rsidRPr="00762ED0">
              <w:rPr>
                <w:rFonts w:ascii="Times New Roman" w:hAnsi="Times New Roman"/>
                <w:sz w:val="28"/>
                <w:szCs w:val="28"/>
              </w:rPr>
              <w:t>фізичне</w:t>
            </w:r>
            <w:proofErr w:type="spellEnd"/>
            <w:r w:rsidR="003766C4" w:rsidRPr="00762E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766C4" w:rsidRPr="00762ED0">
              <w:rPr>
                <w:rFonts w:ascii="Times New Roman" w:hAnsi="Times New Roman"/>
                <w:sz w:val="28"/>
                <w:szCs w:val="28"/>
              </w:rPr>
              <w:t>виховання</w:t>
            </w:r>
            <w:proofErr w:type="spellEnd"/>
            <w:r w:rsidR="003766C4" w:rsidRPr="00762ED0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="003766C4" w:rsidRPr="00762ED0">
              <w:rPr>
                <w:rFonts w:ascii="Times New Roman" w:hAnsi="Times New Roman"/>
                <w:sz w:val="28"/>
                <w:szCs w:val="28"/>
              </w:rPr>
              <w:t>Будинку</w:t>
            </w:r>
            <w:proofErr w:type="spellEnd"/>
            <w:r w:rsidR="003766C4" w:rsidRPr="00762E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766C4" w:rsidRPr="00762ED0">
              <w:rPr>
                <w:rFonts w:ascii="Times New Roman" w:hAnsi="Times New Roman"/>
                <w:sz w:val="28"/>
                <w:szCs w:val="28"/>
              </w:rPr>
              <w:t>дитини</w:t>
            </w:r>
            <w:proofErr w:type="spellEnd"/>
          </w:p>
        </w:tc>
        <w:tc>
          <w:tcPr>
            <w:tcW w:w="2183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Лекція – 2 год.;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Практичне заняття – 2 год., </w:t>
            </w:r>
          </w:p>
          <w:p w:rsidR="00C824EE" w:rsidRPr="00B01471" w:rsidRDefault="000E628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Самостійна робота – 4</w:t>
            </w:r>
            <w:r w:rsidR="00C824EE"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</w:t>
            </w:r>
          </w:p>
        </w:tc>
        <w:tc>
          <w:tcPr>
            <w:tcW w:w="4083" w:type="dxa"/>
            <w:shd w:val="clear" w:color="auto" w:fill="auto"/>
          </w:tcPr>
          <w:p w:rsidR="00CE23E4" w:rsidRDefault="00CE23E4" w:rsidP="006B1171">
            <w:pPr>
              <w:pStyle w:val="a6"/>
              <w:numPr>
                <w:ilvl w:val="0"/>
                <w:numId w:val="22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Булатова М.М. Фитнес и двигательная активность: проблемы и пути решения //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Теорія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 методика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фізичного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виховання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 спорту /М.М. Булатова. – 2007. – № 1. – С. 3-7.</w:t>
            </w:r>
          </w:p>
          <w:p w:rsidR="00CE23E4" w:rsidRDefault="00CE23E4" w:rsidP="006B1171">
            <w:pPr>
              <w:pStyle w:val="a6"/>
              <w:numPr>
                <w:ilvl w:val="0"/>
                <w:numId w:val="22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Булатова М.М. Европейский опыт: уроки и ориентиры // Спортивная медицина. – 2007. – №1. – С. 3–10.</w:t>
            </w:r>
          </w:p>
          <w:p w:rsidR="00CE23E4" w:rsidRDefault="00CE23E4" w:rsidP="006B1171">
            <w:pPr>
              <w:pStyle w:val="a6"/>
              <w:numPr>
                <w:ilvl w:val="0"/>
                <w:numId w:val="22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Бейдик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О.О. Рекреаційно-туристські ресурси України: методологія та методика аналізу, термінологія, районування 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Бейдик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О.О. – К.: Київський університет, 2001. – 395 с.</w:t>
            </w:r>
          </w:p>
          <w:p w:rsidR="00CE23E4" w:rsidRDefault="00CE23E4" w:rsidP="006B1171">
            <w:pPr>
              <w:pStyle w:val="a6"/>
              <w:numPr>
                <w:ilvl w:val="0"/>
                <w:numId w:val="22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Герцик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М.С. Вступ до спеціальностей галузі „фізичне виховання і спорт”: Навчальний посібник/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Герцик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М.С.,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Вацеба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 – Вид. 3-тє,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– Харків: „ОВС”, 2004. – 176 с.</w:t>
            </w:r>
          </w:p>
          <w:p w:rsidR="00CE23E4" w:rsidRDefault="00CE23E4" w:rsidP="006B1171">
            <w:pPr>
              <w:pStyle w:val="a6"/>
              <w:numPr>
                <w:ilvl w:val="0"/>
                <w:numId w:val="22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Дутчак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М.В..Спорт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всіх в Україні: теорія і практика / М.В. Дутчак. К.: Олімп. л-ра, 2009.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- 279 с.</w:t>
            </w:r>
          </w:p>
          <w:p w:rsidR="00CE23E4" w:rsidRDefault="00CE23E4" w:rsidP="006B1171">
            <w:pPr>
              <w:pStyle w:val="a6"/>
              <w:numPr>
                <w:ilvl w:val="0"/>
                <w:numId w:val="22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Національна доктрина розвитку фізичної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культури і спорту // Указ Президента України від 28 вересня 2004 року №1148/2004. - 81 с.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154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Самостійна та теоретична підготовка за темою заняття.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Виступи,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презентації.</w:t>
            </w:r>
          </w:p>
        </w:tc>
        <w:tc>
          <w:tcPr>
            <w:tcW w:w="1815" w:type="dxa"/>
            <w:shd w:val="clear" w:color="auto" w:fill="auto"/>
          </w:tcPr>
          <w:p w:rsidR="00C824EE" w:rsidRPr="00B01471" w:rsidRDefault="00F5198D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C824EE" w:rsidRPr="00B01471" w:rsidTr="00A41879">
        <w:tc>
          <w:tcPr>
            <w:tcW w:w="1872" w:type="dxa"/>
            <w:shd w:val="clear" w:color="auto" w:fill="auto"/>
          </w:tcPr>
          <w:p w:rsidR="00C824EE" w:rsidRPr="00B01471" w:rsidRDefault="00B01471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Тиждень 14</w:t>
            </w:r>
            <w:r w:rsidR="00C824EE"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.</w:t>
            </w:r>
          </w:p>
          <w:p w:rsidR="00C824EE" w:rsidRPr="00B01471" w:rsidRDefault="00C413C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4</w:t>
            </w:r>
            <w:r w:rsidR="00C824EE"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години</w:t>
            </w:r>
          </w:p>
        </w:tc>
        <w:tc>
          <w:tcPr>
            <w:tcW w:w="3345" w:type="dxa"/>
            <w:shd w:val="clear" w:color="auto" w:fill="auto"/>
          </w:tcPr>
          <w:p w:rsidR="003766C4" w:rsidRPr="00B01471" w:rsidRDefault="00762ED0" w:rsidP="003766C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Тема 13</w:t>
            </w:r>
            <w:r w:rsidR="00C824EE" w:rsidRPr="00B01471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766C4" w:rsidRPr="00762ED0" w:rsidRDefault="003766C4" w:rsidP="00762ED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2ED0">
              <w:rPr>
                <w:rFonts w:ascii="Times New Roman" w:hAnsi="Times New Roman"/>
                <w:b/>
                <w:sz w:val="28"/>
                <w:szCs w:val="28"/>
              </w:rPr>
              <w:t>КОНТРОЛЬ В АДАПТИВНОМУ ФІЗИЧНОМУ ВИХОВАННІ</w:t>
            </w:r>
          </w:p>
          <w:p w:rsidR="003766C4" w:rsidRPr="00A41879" w:rsidRDefault="003766C4" w:rsidP="00762ED0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117" w:firstLine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A41879">
              <w:rPr>
                <w:rFonts w:ascii="Times New Roman" w:hAnsi="Times New Roman"/>
                <w:sz w:val="28"/>
                <w:szCs w:val="28"/>
              </w:rPr>
              <w:t>Медико-</w:t>
            </w:r>
            <w:proofErr w:type="spellStart"/>
            <w:r w:rsidRPr="00A41879">
              <w:rPr>
                <w:rFonts w:ascii="Times New Roman" w:hAnsi="Times New Roman"/>
                <w:sz w:val="28"/>
                <w:szCs w:val="28"/>
              </w:rPr>
              <w:t>педагогічний</w:t>
            </w:r>
            <w:proofErr w:type="spellEnd"/>
            <w:r w:rsidRPr="00A41879">
              <w:rPr>
                <w:rFonts w:ascii="Times New Roman" w:hAnsi="Times New Roman"/>
                <w:sz w:val="28"/>
                <w:szCs w:val="28"/>
              </w:rPr>
              <w:t xml:space="preserve"> контроль в адаптивному </w:t>
            </w:r>
            <w:proofErr w:type="spellStart"/>
            <w:r w:rsidRPr="00A41879">
              <w:rPr>
                <w:rFonts w:ascii="Times New Roman" w:hAnsi="Times New Roman"/>
                <w:sz w:val="28"/>
                <w:szCs w:val="28"/>
              </w:rPr>
              <w:t>фізичному</w:t>
            </w:r>
            <w:proofErr w:type="spellEnd"/>
            <w:r w:rsidRPr="00A41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1879">
              <w:rPr>
                <w:rFonts w:ascii="Times New Roman" w:hAnsi="Times New Roman"/>
                <w:sz w:val="28"/>
                <w:szCs w:val="28"/>
              </w:rPr>
              <w:t>вихованні</w:t>
            </w:r>
            <w:proofErr w:type="spellEnd"/>
          </w:p>
          <w:p w:rsidR="003766C4" w:rsidRPr="00A41879" w:rsidRDefault="003766C4" w:rsidP="00762ED0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117" w:firstLine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A41879">
              <w:rPr>
                <w:rFonts w:ascii="Times New Roman" w:hAnsi="Times New Roman"/>
                <w:sz w:val="28"/>
                <w:szCs w:val="28"/>
              </w:rPr>
              <w:t>Методи</w:t>
            </w:r>
            <w:proofErr w:type="spellEnd"/>
            <w:r w:rsidRPr="00A41879">
              <w:rPr>
                <w:rFonts w:ascii="Times New Roman" w:hAnsi="Times New Roman"/>
                <w:sz w:val="28"/>
                <w:szCs w:val="28"/>
              </w:rPr>
              <w:t xml:space="preserve"> контролю </w:t>
            </w:r>
            <w:proofErr w:type="spellStart"/>
            <w:r w:rsidRPr="00A41879">
              <w:rPr>
                <w:rFonts w:ascii="Times New Roman" w:hAnsi="Times New Roman"/>
                <w:sz w:val="28"/>
                <w:szCs w:val="28"/>
              </w:rPr>
              <w:t>ефективності</w:t>
            </w:r>
            <w:proofErr w:type="spellEnd"/>
            <w:r w:rsidRPr="00A41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1879">
              <w:rPr>
                <w:rFonts w:ascii="Times New Roman" w:hAnsi="Times New Roman"/>
                <w:sz w:val="28"/>
                <w:szCs w:val="28"/>
              </w:rPr>
              <w:t>навчального</w:t>
            </w:r>
            <w:proofErr w:type="spellEnd"/>
            <w:r w:rsidRPr="00A41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1879">
              <w:rPr>
                <w:rFonts w:ascii="Times New Roman" w:hAnsi="Times New Roman"/>
                <w:sz w:val="28"/>
                <w:szCs w:val="28"/>
              </w:rPr>
              <w:t>процесу</w:t>
            </w:r>
            <w:proofErr w:type="spellEnd"/>
            <w:r w:rsidRPr="00A41879">
              <w:rPr>
                <w:rFonts w:ascii="Times New Roman" w:hAnsi="Times New Roman"/>
                <w:sz w:val="28"/>
                <w:szCs w:val="28"/>
              </w:rPr>
              <w:t xml:space="preserve"> в адаптивному </w:t>
            </w:r>
            <w:proofErr w:type="spellStart"/>
            <w:r w:rsidRPr="00A41879">
              <w:rPr>
                <w:rFonts w:ascii="Times New Roman" w:hAnsi="Times New Roman"/>
                <w:sz w:val="28"/>
                <w:szCs w:val="28"/>
              </w:rPr>
              <w:t>фізичному</w:t>
            </w:r>
            <w:proofErr w:type="spellEnd"/>
            <w:r w:rsidRPr="00A41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1879">
              <w:rPr>
                <w:rFonts w:ascii="Times New Roman" w:hAnsi="Times New Roman"/>
                <w:sz w:val="28"/>
                <w:szCs w:val="28"/>
              </w:rPr>
              <w:t>вихованні</w:t>
            </w:r>
            <w:proofErr w:type="spellEnd"/>
          </w:p>
          <w:p w:rsidR="00C824EE" w:rsidRPr="003766C4" w:rsidRDefault="003766C4" w:rsidP="00762ED0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117" w:firstLine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A41879">
              <w:rPr>
                <w:rFonts w:ascii="Times New Roman" w:hAnsi="Times New Roman"/>
                <w:sz w:val="28"/>
                <w:szCs w:val="28"/>
              </w:rPr>
              <w:t>Профілактика</w:t>
            </w:r>
            <w:proofErr w:type="spellEnd"/>
            <w:r w:rsidRPr="00A41879">
              <w:rPr>
                <w:rFonts w:ascii="Times New Roman" w:hAnsi="Times New Roman"/>
                <w:sz w:val="28"/>
                <w:szCs w:val="28"/>
              </w:rPr>
              <w:t xml:space="preserve"> травматизму в адаптивному </w:t>
            </w:r>
            <w:proofErr w:type="spellStart"/>
            <w:r w:rsidRPr="00A41879">
              <w:rPr>
                <w:rFonts w:ascii="Times New Roman" w:hAnsi="Times New Roman"/>
                <w:sz w:val="28"/>
                <w:szCs w:val="28"/>
              </w:rPr>
              <w:t>фізичному</w:t>
            </w:r>
            <w:proofErr w:type="spellEnd"/>
            <w:r w:rsidRPr="00A41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1879">
              <w:rPr>
                <w:rFonts w:ascii="Times New Roman" w:hAnsi="Times New Roman"/>
                <w:sz w:val="28"/>
                <w:szCs w:val="28"/>
              </w:rPr>
              <w:t>вихованні</w:t>
            </w:r>
            <w:proofErr w:type="spellEnd"/>
            <w:r w:rsidRPr="00A41879">
              <w:rPr>
                <w:rFonts w:ascii="Times New Roman" w:hAnsi="Times New Roman"/>
                <w:sz w:val="28"/>
                <w:szCs w:val="28"/>
              </w:rPr>
              <w:t>....</w:t>
            </w:r>
          </w:p>
        </w:tc>
        <w:tc>
          <w:tcPr>
            <w:tcW w:w="2183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Лекція – 2 год.;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Практичне заняття – </w:t>
            </w:r>
            <w:r w:rsidR="00C413CE"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год., </w:t>
            </w:r>
          </w:p>
          <w:p w:rsidR="00C824EE" w:rsidRPr="00B01471" w:rsidRDefault="000E628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Самостійна робота – 4</w:t>
            </w:r>
            <w:r w:rsidR="00C824EE"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</w:t>
            </w:r>
          </w:p>
        </w:tc>
        <w:tc>
          <w:tcPr>
            <w:tcW w:w="4083" w:type="dxa"/>
            <w:shd w:val="clear" w:color="auto" w:fill="auto"/>
          </w:tcPr>
          <w:p w:rsidR="00CE23E4" w:rsidRDefault="00CE23E4" w:rsidP="006B1171">
            <w:pPr>
              <w:pStyle w:val="a6"/>
              <w:numPr>
                <w:ilvl w:val="0"/>
                <w:numId w:val="23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Булатова М.М. Фитнес и двигательная активность: проблемы и пути решения //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Теорія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 методика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фізичного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виховання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 спорту /М.М. Булатова. – 2007. – № 1. – С. 3-7.</w:t>
            </w:r>
          </w:p>
          <w:p w:rsidR="00CE23E4" w:rsidRDefault="00CE23E4" w:rsidP="006B1171">
            <w:pPr>
              <w:pStyle w:val="a6"/>
              <w:numPr>
                <w:ilvl w:val="0"/>
                <w:numId w:val="23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Булатова М.М. Европейский опыт: уроки и ориентиры // Спортивная медицина. – 2007. – №1. – С. 3–10.</w:t>
            </w:r>
          </w:p>
          <w:p w:rsidR="00CE23E4" w:rsidRDefault="00CE23E4" w:rsidP="006B1171">
            <w:pPr>
              <w:pStyle w:val="a6"/>
              <w:numPr>
                <w:ilvl w:val="0"/>
                <w:numId w:val="23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Бейдик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О.О. Рекреаційно-туристські ресурси України: методологія та методика аналізу, термінологія, районування 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Бейдик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О.О. – К.: Київський університет, 2001. – 395 с.</w:t>
            </w:r>
          </w:p>
          <w:p w:rsidR="00CE23E4" w:rsidRDefault="00CE23E4" w:rsidP="006B1171">
            <w:pPr>
              <w:pStyle w:val="a6"/>
              <w:numPr>
                <w:ilvl w:val="0"/>
                <w:numId w:val="23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Герцик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М.С. Вступ до спеціальностей галузі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„фізичне виховання і спорт”: Навчальний посібник/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Герцик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М.С.,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Вацеба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 – Вид. 3-тє,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– Харків: „ОВС”, 2004. – 176 с.</w:t>
            </w:r>
          </w:p>
          <w:p w:rsidR="00CE23E4" w:rsidRDefault="00CE23E4" w:rsidP="006B1171">
            <w:pPr>
              <w:pStyle w:val="a6"/>
              <w:numPr>
                <w:ilvl w:val="0"/>
                <w:numId w:val="23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Дутчак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М.В..Спорт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всіх в Україні: теорія і практика / М.В. Дутчак. К.: Олімп. л-ра, 2009.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- 279 с.</w:t>
            </w:r>
          </w:p>
          <w:p w:rsidR="00CE23E4" w:rsidRDefault="00CE23E4" w:rsidP="006B1171">
            <w:pPr>
              <w:pStyle w:val="a6"/>
              <w:numPr>
                <w:ilvl w:val="0"/>
                <w:numId w:val="23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Національна доктрина розвитку фізичної культури і спорту // Указ Президента України від 28 вересня 2004 року №1148/2004. - 81 с.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154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Самостійна, теоретична та практична підготовка за темою заняття.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Виступи, відео,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презентації.</w:t>
            </w:r>
          </w:p>
        </w:tc>
        <w:tc>
          <w:tcPr>
            <w:tcW w:w="1815" w:type="dxa"/>
            <w:shd w:val="clear" w:color="auto" w:fill="auto"/>
          </w:tcPr>
          <w:p w:rsidR="00C824EE" w:rsidRPr="00B01471" w:rsidRDefault="00F5198D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C824EE" w:rsidRPr="00B01471" w:rsidTr="00A41879">
        <w:tc>
          <w:tcPr>
            <w:tcW w:w="1872" w:type="dxa"/>
            <w:shd w:val="clear" w:color="auto" w:fill="auto"/>
          </w:tcPr>
          <w:p w:rsidR="00C824EE" w:rsidRPr="00B01471" w:rsidRDefault="00B01471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Тиждень 15</w:t>
            </w:r>
            <w:r w:rsidR="00C824EE"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.</w:t>
            </w:r>
          </w:p>
          <w:p w:rsidR="00C824EE" w:rsidRPr="00B01471" w:rsidRDefault="0087427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4</w:t>
            </w:r>
            <w:r w:rsidR="00C824EE"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години</w:t>
            </w:r>
          </w:p>
        </w:tc>
        <w:tc>
          <w:tcPr>
            <w:tcW w:w="3345" w:type="dxa"/>
            <w:shd w:val="clear" w:color="auto" w:fill="auto"/>
          </w:tcPr>
          <w:p w:rsidR="003766C4" w:rsidRPr="00A41879" w:rsidRDefault="00C824EE" w:rsidP="00376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66C4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Тема </w:t>
            </w:r>
            <w:r w:rsidR="00762ED0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14</w:t>
            </w:r>
            <w:r w:rsidR="003766C4" w:rsidRPr="00A41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66C4" w:rsidRPr="00762ED0">
              <w:rPr>
                <w:rFonts w:ascii="Times New Roman" w:hAnsi="Times New Roman"/>
                <w:b/>
                <w:sz w:val="28"/>
                <w:szCs w:val="28"/>
              </w:rPr>
              <w:t>ХАРАКТЕРИСТИКА ЗМІСТУ ЗАНЯТЬ З АДАПТИВНОГО ФІЗИЧНОГО ВИХОВАННЯ</w:t>
            </w:r>
            <w:r w:rsidR="003766C4" w:rsidRPr="00A41879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3766C4" w:rsidRPr="00A41879" w:rsidRDefault="00762ED0" w:rsidP="00376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r w:rsidR="003766C4" w:rsidRPr="00A41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766C4" w:rsidRPr="00A41879">
              <w:rPr>
                <w:rFonts w:ascii="Times New Roman" w:hAnsi="Times New Roman"/>
                <w:sz w:val="28"/>
                <w:szCs w:val="28"/>
              </w:rPr>
              <w:t>Спрямованість</w:t>
            </w:r>
            <w:proofErr w:type="spellEnd"/>
            <w:r w:rsidR="003766C4" w:rsidRPr="00A41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766C4" w:rsidRPr="00A41879">
              <w:rPr>
                <w:rFonts w:ascii="Times New Roman" w:hAnsi="Times New Roman"/>
                <w:sz w:val="28"/>
                <w:szCs w:val="28"/>
              </w:rPr>
              <w:t>змісту</w:t>
            </w:r>
            <w:proofErr w:type="spellEnd"/>
            <w:r w:rsidR="003766C4" w:rsidRPr="00A41879">
              <w:rPr>
                <w:rFonts w:ascii="Times New Roman" w:hAnsi="Times New Roman"/>
                <w:sz w:val="28"/>
                <w:szCs w:val="28"/>
              </w:rPr>
              <w:t xml:space="preserve"> занять (</w:t>
            </w:r>
            <w:proofErr w:type="spellStart"/>
            <w:r w:rsidR="003766C4" w:rsidRPr="00A41879">
              <w:rPr>
                <w:rFonts w:ascii="Times New Roman" w:hAnsi="Times New Roman"/>
                <w:sz w:val="28"/>
                <w:szCs w:val="28"/>
              </w:rPr>
              <w:t>уроків</w:t>
            </w:r>
            <w:proofErr w:type="spellEnd"/>
            <w:r w:rsidR="003766C4" w:rsidRPr="00A41879">
              <w:rPr>
                <w:rFonts w:ascii="Times New Roman" w:hAnsi="Times New Roman"/>
                <w:sz w:val="28"/>
                <w:szCs w:val="28"/>
              </w:rPr>
              <w:t xml:space="preserve">) адаптивного </w:t>
            </w:r>
            <w:proofErr w:type="spellStart"/>
            <w:r w:rsidR="003766C4" w:rsidRPr="00A41879">
              <w:rPr>
                <w:rFonts w:ascii="Times New Roman" w:hAnsi="Times New Roman"/>
                <w:sz w:val="28"/>
                <w:szCs w:val="28"/>
              </w:rPr>
              <w:t>фізичного</w:t>
            </w:r>
            <w:proofErr w:type="spellEnd"/>
            <w:r w:rsidR="003766C4" w:rsidRPr="00A41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766C4" w:rsidRPr="00A41879">
              <w:rPr>
                <w:rFonts w:ascii="Times New Roman" w:hAnsi="Times New Roman"/>
                <w:sz w:val="28"/>
                <w:szCs w:val="28"/>
              </w:rPr>
              <w:lastRenderedPageBreak/>
              <w:t>виховання</w:t>
            </w:r>
            <w:proofErr w:type="spellEnd"/>
          </w:p>
          <w:p w:rsidR="003766C4" w:rsidRPr="00A41879" w:rsidRDefault="00762ED0" w:rsidP="00376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r w:rsidR="003766C4" w:rsidRPr="00A41879">
              <w:rPr>
                <w:rFonts w:ascii="Times New Roman" w:hAnsi="Times New Roman"/>
                <w:sz w:val="28"/>
                <w:szCs w:val="28"/>
              </w:rPr>
              <w:t xml:space="preserve">Характеристика </w:t>
            </w:r>
            <w:proofErr w:type="spellStart"/>
            <w:r w:rsidR="003766C4" w:rsidRPr="00A41879">
              <w:rPr>
                <w:rFonts w:ascii="Times New Roman" w:hAnsi="Times New Roman"/>
                <w:sz w:val="28"/>
                <w:szCs w:val="28"/>
              </w:rPr>
              <w:t>змісту</w:t>
            </w:r>
            <w:proofErr w:type="spellEnd"/>
            <w:r w:rsidR="003766C4" w:rsidRPr="00A41879">
              <w:rPr>
                <w:rFonts w:ascii="Times New Roman" w:hAnsi="Times New Roman"/>
                <w:sz w:val="28"/>
                <w:szCs w:val="28"/>
              </w:rPr>
              <w:t xml:space="preserve"> занять (</w:t>
            </w:r>
            <w:proofErr w:type="spellStart"/>
            <w:r w:rsidR="003766C4" w:rsidRPr="00A41879">
              <w:rPr>
                <w:rFonts w:ascii="Times New Roman" w:hAnsi="Times New Roman"/>
                <w:sz w:val="28"/>
                <w:szCs w:val="28"/>
              </w:rPr>
              <w:t>уроків</w:t>
            </w:r>
            <w:proofErr w:type="spellEnd"/>
            <w:r w:rsidR="003766C4" w:rsidRPr="00A41879">
              <w:rPr>
                <w:rFonts w:ascii="Times New Roman" w:hAnsi="Times New Roman"/>
                <w:sz w:val="28"/>
                <w:szCs w:val="28"/>
              </w:rPr>
              <w:t xml:space="preserve">) адаптивного </w:t>
            </w:r>
            <w:proofErr w:type="spellStart"/>
            <w:r w:rsidR="003766C4" w:rsidRPr="00A41879">
              <w:rPr>
                <w:rFonts w:ascii="Times New Roman" w:hAnsi="Times New Roman"/>
                <w:sz w:val="28"/>
                <w:szCs w:val="28"/>
              </w:rPr>
              <w:t>фізичного</w:t>
            </w:r>
            <w:proofErr w:type="spellEnd"/>
            <w:r w:rsidR="003766C4" w:rsidRPr="00A41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766C4" w:rsidRPr="00A41879">
              <w:rPr>
                <w:rFonts w:ascii="Times New Roman" w:hAnsi="Times New Roman"/>
                <w:sz w:val="28"/>
                <w:szCs w:val="28"/>
              </w:rPr>
              <w:t>виховання</w:t>
            </w:r>
            <w:proofErr w:type="spellEnd"/>
          </w:p>
          <w:p w:rsidR="003766C4" w:rsidRPr="00A41879" w:rsidRDefault="00762ED0" w:rsidP="00376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</w:t>
            </w:r>
            <w:proofErr w:type="spellStart"/>
            <w:r w:rsidR="003766C4" w:rsidRPr="00A41879">
              <w:rPr>
                <w:rFonts w:ascii="Times New Roman" w:hAnsi="Times New Roman"/>
                <w:sz w:val="28"/>
                <w:szCs w:val="28"/>
              </w:rPr>
              <w:t>Заняття</w:t>
            </w:r>
            <w:proofErr w:type="spellEnd"/>
            <w:r w:rsidR="003766C4" w:rsidRPr="00A41879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="003766C4" w:rsidRPr="00A41879">
              <w:rPr>
                <w:rFonts w:ascii="Times New Roman" w:hAnsi="Times New Roman"/>
                <w:sz w:val="28"/>
                <w:szCs w:val="28"/>
              </w:rPr>
              <w:t>дітьми</w:t>
            </w:r>
            <w:proofErr w:type="spellEnd"/>
            <w:r w:rsidR="003766C4" w:rsidRPr="00A41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766C4" w:rsidRPr="00A41879">
              <w:rPr>
                <w:rFonts w:ascii="Times New Roman" w:hAnsi="Times New Roman"/>
                <w:sz w:val="28"/>
                <w:szCs w:val="28"/>
              </w:rPr>
              <w:t>першого</w:t>
            </w:r>
            <w:proofErr w:type="spellEnd"/>
            <w:r w:rsidR="003766C4" w:rsidRPr="00A41879">
              <w:rPr>
                <w:rFonts w:ascii="Times New Roman" w:hAnsi="Times New Roman"/>
                <w:sz w:val="28"/>
                <w:szCs w:val="28"/>
              </w:rPr>
              <w:t xml:space="preserve"> року </w:t>
            </w:r>
            <w:proofErr w:type="spellStart"/>
            <w:r w:rsidR="003766C4" w:rsidRPr="00A41879">
              <w:rPr>
                <w:rFonts w:ascii="Times New Roman" w:hAnsi="Times New Roman"/>
                <w:sz w:val="28"/>
                <w:szCs w:val="28"/>
              </w:rPr>
              <w:t>життя</w:t>
            </w:r>
            <w:proofErr w:type="spellEnd"/>
          </w:p>
          <w:p w:rsidR="003766C4" w:rsidRPr="00A41879" w:rsidRDefault="00762ED0" w:rsidP="00376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4. </w:t>
            </w:r>
            <w:proofErr w:type="spellStart"/>
            <w:r w:rsidR="003766C4" w:rsidRPr="00A41879">
              <w:rPr>
                <w:rFonts w:ascii="Times New Roman" w:hAnsi="Times New Roman"/>
                <w:sz w:val="28"/>
                <w:szCs w:val="28"/>
              </w:rPr>
              <w:t>Заняття</w:t>
            </w:r>
            <w:proofErr w:type="spellEnd"/>
            <w:r w:rsidR="003766C4" w:rsidRPr="00A41879">
              <w:rPr>
                <w:rFonts w:ascii="Times New Roman" w:hAnsi="Times New Roman"/>
                <w:sz w:val="28"/>
                <w:szCs w:val="28"/>
              </w:rPr>
              <w:t xml:space="preserve"> по адаптивному </w:t>
            </w:r>
            <w:proofErr w:type="spellStart"/>
            <w:r w:rsidR="003766C4" w:rsidRPr="00A41879">
              <w:rPr>
                <w:rFonts w:ascii="Times New Roman" w:hAnsi="Times New Roman"/>
                <w:sz w:val="28"/>
                <w:szCs w:val="28"/>
              </w:rPr>
              <w:t>фізичному</w:t>
            </w:r>
            <w:proofErr w:type="spellEnd"/>
            <w:r w:rsidR="003766C4" w:rsidRPr="00A41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766C4" w:rsidRPr="00A41879">
              <w:rPr>
                <w:rFonts w:ascii="Times New Roman" w:hAnsi="Times New Roman"/>
                <w:sz w:val="28"/>
                <w:szCs w:val="28"/>
              </w:rPr>
              <w:t>вихованню</w:t>
            </w:r>
            <w:proofErr w:type="spellEnd"/>
            <w:r w:rsidR="003766C4" w:rsidRPr="00A41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766C4" w:rsidRPr="00A41879">
              <w:rPr>
                <w:rFonts w:ascii="Times New Roman" w:hAnsi="Times New Roman"/>
                <w:sz w:val="28"/>
                <w:szCs w:val="28"/>
              </w:rPr>
              <w:t>дошкільнят</w:t>
            </w:r>
            <w:proofErr w:type="spellEnd"/>
            <w:r w:rsidR="003766C4" w:rsidRPr="00A41879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="003766C4" w:rsidRPr="00A41879">
              <w:rPr>
                <w:rFonts w:ascii="Times New Roman" w:hAnsi="Times New Roman"/>
                <w:sz w:val="28"/>
                <w:szCs w:val="28"/>
              </w:rPr>
              <w:t>школярів</w:t>
            </w:r>
            <w:proofErr w:type="spellEnd"/>
          </w:p>
          <w:p w:rsidR="00C824EE" w:rsidRPr="00A41879" w:rsidRDefault="00762ED0" w:rsidP="00376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5. </w:t>
            </w:r>
            <w:proofErr w:type="spellStart"/>
            <w:r w:rsidR="003766C4" w:rsidRPr="00A41879">
              <w:rPr>
                <w:rFonts w:ascii="Times New Roman" w:hAnsi="Times New Roman"/>
                <w:sz w:val="28"/>
                <w:szCs w:val="28"/>
              </w:rPr>
              <w:t>Заняття</w:t>
            </w:r>
            <w:proofErr w:type="spellEnd"/>
            <w:r w:rsidR="003766C4" w:rsidRPr="00A41879">
              <w:rPr>
                <w:rFonts w:ascii="Times New Roman" w:hAnsi="Times New Roman"/>
                <w:sz w:val="28"/>
                <w:szCs w:val="28"/>
              </w:rPr>
              <w:t xml:space="preserve"> по адаптивному </w:t>
            </w:r>
            <w:proofErr w:type="spellStart"/>
            <w:r w:rsidR="003766C4" w:rsidRPr="00A41879">
              <w:rPr>
                <w:rFonts w:ascii="Times New Roman" w:hAnsi="Times New Roman"/>
                <w:sz w:val="28"/>
                <w:szCs w:val="28"/>
              </w:rPr>
              <w:t>фізичному</w:t>
            </w:r>
            <w:proofErr w:type="spellEnd"/>
            <w:r w:rsidR="003766C4" w:rsidRPr="00A41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766C4" w:rsidRPr="00A41879">
              <w:rPr>
                <w:rFonts w:ascii="Times New Roman" w:hAnsi="Times New Roman"/>
                <w:sz w:val="28"/>
                <w:szCs w:val="28"/>
              </w:rPr>
              <w:t>вихованню</w:t>
            </w:r>
            <w:proofErr w:type="spellEnd"/>
            <w:r w:rsidR="003766C4" w:rsidRPr="00A41879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="003766C4" w:rsidRPr="00A41879">
              <w:rPr>
                <w:rFonts w:ascii="Times New Roman" w:hAnsi="Times New Roman"/>
                <w:sz w:val="28"/>
                <w:szCs w:val="28"/>
              </w:rPr>
              <w:t>вищих</w:t>
            </w:r>
            <w:proofErr w:type="spellEnd"/>
            <w:r w:rsidR="003766C4" w:rsidRPr="00A41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766C4" w:rsidRPr="00A41879">
              <w:rPr>
                <w:rFonts w:ascii="Times New Roman" w:hAnsi="Times New Roman"/>
                <w:sz w:val="28"/>
                <w:szCs w:val="28"/>
              </w:rPr>
              <w:t>навчальних</w:t>
            </w:r>
            <w:proofErr w:type="spellEnd"/>
            <w:r w:rsidR="003766C4" w:rsidRPr="00A41879">
              <w:rPr>
                <w:rFonts w:ascii="Times New Roman" w:hAnsi="Times New Roman"/>
                <w:sz w:val="28"/>
                <w:szCs w:val="28"/>
              </w:rPr>
              <w:t xml:space="preserve"> заклада</w:t>
            </w:r>
            <w:r w:rsidR="00A41879"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  <w:p w:rsidR="00C824EE" w:rsidRPr="00A41879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C824EE" w:rsidRPr="003766C4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183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Лекція – 2 год.;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Практичне заняття – </w:t>
            </w:r>
            <w:r w:rsidR="00762ED0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год., </w:t>
            </w:r>
          </w:p>
          <w:p w:rsidR="00C824EE" w:rsidRPr="00B01471" w:rsidRDefault="000E628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Самостійна робота – 2</w:t>
            </w:r>
            <w:r w:rsidR="00C824EE"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</w:t>
            </w:r>
          </w:p>
        </w:tc>
        <w:tc>
          <w:tcPr>
            <w:tcW w:w="4083" w:type="dxa"/>
            <w:shd w:val="clear" w:color="auto" w:fill="auto"/>
          </w:tcPr>
          <w:p w:rsidR="00CE23E4" w:rsidRDefault="00CE23E4" w:rsidP="006B1171">
            <w:pPr>
              <w:pStyle w:val="a6"/>
              <w:numPr>
                <w:ilvl w:val="0"/>
                <w:numId w:val="12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Булатова М.М. Фитнес и двигательная активность: проблемы и пути решения //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Теорія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 методика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фізичного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виховання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 спорту /М.М. Булатова. – 2007. – № 1. – С. 3-7.</w:t>
            </w:r>
          </w:p>
          <w:p w:rsidR="00CE23E4" w:rsidRDefault="00CE23E4" w:rsidP="006B1171">
            <w:pPr>
              <w:pStyle w:val="a6"/>
              <w:numPr>
                <w:ilvl w:val="0"/>
                <w:numId w:val="12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Булатова М.М. Европейский опыт: уроки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 ориентиры // Спортивная медицина. – 2007. – №1. – С. 3–10.</w:t>
            </w:r>
          </w:p>
          <w:p w:rsidR="00CE23E4" w:rsidRDefault="00CE23E4" w:rsidP="006B1171">
            <w:pPr>
              <w:pStyle w:val="a6"/>
              <w:numPr>
                <w:ilvl w:val="0"/>
                <w:numId w:val="12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Бейдик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О.О. Рекреаційно-туристські ресурси України: методологія та методика аналізу, термінологія, районування 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Бейдик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О.О. – К.: Київський університет, 2001. – 395 с.</w:t>
            </w:r>
          </w:p>
          <w:p w:rsidR="00CE23E4" w:rsidRDefault="00CE23E4" w:rsidP="006B1171">
            <w:pPr>
              <w:pStyle w:val="a6"/>
              <w:numPr>
                <w:ilvl w:val="0"/>
                <w:numId w:val="12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Герцик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М.С. Вступ до спеціальностей галузі „фізичне виховання і спорт”: Навчальний посібник/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Герцик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М.С.,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Вацеба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 – Вид. 3-тє,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– Харків: „ОВС”, 2004. – 176 с.</w:t>
            </w:r>
          </w:p>
          <w:p w:rsidR="00CE23E4" w:rsidRDefault="00CE23E4" w:rsidP="006B1171">
            <w:pPr>
              <w:pStyle w:val="a6"/>
              <w:numPr>
                <w:ilvl w:val="0"/>
                <w:numId w:val="12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Дутчак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М.В..Спорт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всіх в Україні: теорія і практика / М.В. Дутчак. К.: Олімп. л-ра, 2009.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- 279 с.</w:t>
            </w:r>
          </w:p>
          <w:p w:rsidR="00CE23E4" w:rsidRDefault="00CE23E4" w:rsidP="006B1171">
            <w:pPr>
              <w:pStyle w:val="a6"/>
              <w:numPr>
                <w:ilvl w:val="0"/>
                <w:numId w:val="12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Національна доктрина розвитку фізичної культури і спорту // Указ Президента України від 28 вересня 2004 року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№1148/2004. - 81 с.</w:t>
            </w:r>
          </w:p>
          <w:p w:rsidR="00C824EE" w:rsidRPr="00B01471" w:rsidRDefault="00C824EE" w:rsidP="006B1171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154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Самостійна, теоретична та практична підготовка за темою заняття.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Виступи, відео,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презентації.</w:t>
            </w:r>
          </w:p>
        </w:tc>
        <w:tc>
          <w:tcPr>
            <w:tcW w:w="1815" w:type="dxa"/>
            <w:shd w:val="clear" w:color="auto" w:fill="auto"/>
          </w:tcPr>
          <w:p w:rsidR="00C824EE" w:rsidRPr="00B01471" w:rsidRDefault="00F5198D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C824EE" w:rsidRPr="00B01471" w:rsidTr="00A41879">
        <w:tc>
          <w:tcPr>
            <w:tcW w:w="1872" w:type="dxa"/>
            <w:shd w:val="clear" w:color="auto" w:fill="auto"/>
          </w:tcPr>
          <w:p w:rsidR="00C824EE" w:rsidRPr="00B01471" w:rsidRDefault="00B01471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Тиждень 16</w:t>
            </w:r>
            <w:r w:rsidR="00C824EE"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.</w:t>
            </w:r>
          </w:p>
          <w:p w:rsidR="00C824EE" w:rsidRPr="00B01471" w:rsidRDefault="0087427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2</w:t>
            </w:r>
            <w:r w:rsidR="00C824EE"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години</w:t>
            </w:r>
          </w:p>
        </w:tc>
        <w:tc>
          <w:tcPr>
            <w:tcW w:w="3345" w:type="dxa"/>
            <w:shd w:val="clear" w:color="auto" w:fill="auto"/>
          </w:tcPr>
          <w:p w:rsidR="00A41879" w:rsidRPr="00565910" w:rsidRDefault="00762ED0" w:rsidP="00376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Тема</w:t>
            </w:r>
            <w:r w:rsidRPr="00762ED0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15</w:t>
            </w:r>
            <w:r w:rsidR="00C824EE" w:rsidRPr="00762ED0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. </w:t>
            </w:r>
            <w:r w:rsidR="003766C4" w:rsidRPr="00762ED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ВІДМІННІ РИСИ МЕТОДИКИ НАВЧАННЯ РУХОВИМ ДІЯМ ТА РОЗВИТКУ ФІЗИЧНИХ ЯКОСТЕЙ ТА ЗДІБНОСТЕЙ ОСІБ, ЯКІ ЗАЙМАЮТЬСЯ АДАПТИВНИМ СПОРТОМ</w:t>
            </w:r>
          </w:p>
          <w:p w:rsidR="00A41879" w:rsidRPr="00762ED0" w:rsidRDefault="00762ED0" w:rsidP="00762E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proofErr w:type="spellStart"/>
            <w:r w:rsidR="003766C4" w:rsidRPr="00762ED0">
              <w:rPr>
                <w:rFonts w:ascii="Times New Roman" w:hAnsi="Times New Roman"/>
                <w:sz w:val="28"/>
                <w:szCs w:val="28"/>
              </w:rPr>
              <w:t>Відмінні</w:t>
            </w:r>
            <w:proofErr w:type="spellEnd"/>
            <w:r w:rsidR="003766C4" w:rsidRPr="00762E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766C4" w:rsidRPr="00762ED0">
              <w:rPr>
                <w:rFonts w:ascii="Times New Roman" w:hAnsi="Times New Roman"/>
                <w:sz w:val="28"/>
                <w:szCs w:val="28"/>
              </w:rPr>
              <w:t>риси</w:t>
            </w:r>
            <w:proofErr w:type="spellEnd"/>
            <w:r w:rsidR="003766C4" w:rsidRPr="00762ED0">
              <w:rPr>
                <w:rFonts w:ascii="Times New Roman" w:hAnsi="Times New Roman"/>
                <w:sz w:val="28"/>
                <w:szCs w:val="28"/>
              </w:rPr>
              <w:t xml:space="preserve"> методики </w:t>
            </w:r>
            <w:proofErr w:type="spellStart"/>
            <w:r w:rsidR="003766C4" w:rsidRPr="00762ED0">
              <w:rPr>
                <w:rFonts w:ascii="Times New Roman" w:hAnsi="Times New Roman"/>
                <w:sz w:val="28"/>
                <w:szCs w:val="28"/>
              </w:rPr>
              <w:t>навчання</w:t>
            </w:r>
            <w:proofErr w:type="spellEnd"/>
            <w:r w:rsidR="003766C4" w:rsidRPr="00762E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766C4" w:rsidRPr="00762ED0">
              <w:rPr>
                <w:rFonts w:ascii="Times New Roman" w:hAnsi="Times New Roman"/>
                <w:sz w:val="28"/>
                <w:szCs w:val="28"/>
              </w:rPr>
              <w:t>руховим</w:t>
            </w:r>
            <w:proofErr w:type="spellEnd"/>
            <w:r w:rsidR="003766C4" w:rsidRPr="00762E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766C4" w:rsidRPr="00762ED0">
              <w:rPr>
                <w:rFonts w:ascii="Times New Roman" w:hAnsi="Times New Roman"/>
                <w:sz w:val="28"/>
                <w:szCs w:val="28"/>
              </w:rPr>
              <w:t>діям</w:t>
            </w:r>
            <w:proofErr w:type="spellEnd"/>
            <w:r w:rsidR="003766C4" w:rsidRPr="00762ED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32578" w:rsidRPr="00232578" w:rsidRDefault="00762ED0" w:rsidP="00376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proofErr w:type="spellStart"/>
            <w:r w:rsidR="003766C4" w:rsidRPr="00232578">
              <w:rPr>
                <w:rFonts w:ascii="Times New Roman" w:hAnsi="Times New Roman"/>
                <w:sz w:val="28"/>
                <w:szCs w:val="28"/>
              </w:rPr>
              <w:t>Відмінні</w:t>
            </w:r>
            <w:proofErr w:type="spellEnd"/>
            <w:r w:rsidR="003766C4" w:rsidRPr="002325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766C4" w:rsidRPr="00232578">
              <w:rPr>
                <w:rFonts w:ascii="Times New Roman" w:hAnsi="Times New Roman"/>
                <w:sz w:val="28"/>
                <w:szCs w:val="28"/>
              </w:rPr>
              <w:t>риси</w:t>
            </w:r>
            <w:proofErr w:type="spellEnd"/>
            <w:r w:rsidR="003766C4" w:rsidRPr="00232578">
              <w:rPr>
                <w:rFonts w:ascii="Times New Roman" w:hAnsi="Times New Roman"/>
                <w:sz w:val="28"/>
                <w:szCs w:val="28"/>
              </w:rPr>
              <w:t xml:space="preserve"> методики </w:t>
            </w:r>
            <w:proofErr w:type="spellStart"/>
            <w:r w:rsidR="003766C4" w:rsidRPr="00232578">
              <w:rPr>
                <w:rFonts w:ascii="Times New Roman" w:hAnsi="Times New Roman"/>
                <w:sz w:val="28"/>
                <w:szCs w:val="28"/>
              </w:rPr>
              <w:t>розвитку</w:t>
            </w:r>
            <w:proofErr w:type="spellEnd"/>
            <w:r w:rsidR="003766C4" w:rsidRPr="002325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766C4" w:rsidRPr="00232578">
              <w:rPr>
                <w:rFonts w:ascii="Times New Roman" w:hAnsi="Times New Roman"/>
                <w:sz w:val="28"/>
                <w:szCs w:val="28"/>
              </w:rPr>
              <w:t>фізичних</w:t>
            </w:r>
            <w:proofErr w:type="spellEnd"/>
            <w:r w:rsidR="003766C4" w:rsidRPr="002325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766C4" w:rsidRPr="00232578">
              <w:rPr>
                <w:rFonts w:ascii="Times New Roman" w:hAnsi="Times New Roman"/>
                <w:sz w:val="28"/>
                <w:szCs w:val="28"/>
              </w:rPr>
              <w:t>якостей</w:t>
            </w:r>
            <w:proofErr w:type="spellEnd"/>
            <w:r w:rsidR="003766C4" w:rsidRPr="00232578">
              <w:rPr>
                <w:rFonts w:ascii="Times New Roman" w:hAnsi="Times New Roman"/>
                <w:sz w:val="28"/>
                <w:szCs w:val="28"/>
              </w:rPr>
              <w:t xml:space="preserve"> і 7 </w:t>
            </w:r>
            <w:proofErr w:type="spellStart"/>
            <w:r w:rsidR="003766C4" w:rsidRPr="00232578">
              <w:rPr>
                <w:rFonts w:ascii="Times New Roman" w:hAnsi="Times New Roman"/>
                <w:sz w:val="28"/>
                <w:szCs w:val="28"/>
              </w:rPr>
              <w:t>здібностей</w:t>
            </w:r>
            <w:proofErr w:type="spellEnd"/>
          </w:p>
          <w:p w:rsidR="00C824EE" w:rsidRPr="00B01471" w:rsidRDefault="00762ED0" w:rsidP="003766C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</w:t>
            </w:r>
            <w:proofErr w:type="spellStart"/>
            <w:r w:rsidR="003766C4" w:rsidRPr="00232578">
              <w:rPr>
                <w:rFonts w:ascii="Times New Roman" w:hAnsi="Times New Roman"/>
                <w:sz w:val="28"/>
                <w:szCs w:val="28"/>
              </w:rPr>
              <w:t>Міжпредметна</w:t>
            </w:r>
            <w:proofErr w:type="spellEnd"/>
            <w:r w:rsidR="003766C4" w:rsidRPr="00232578">
              <w:rPr>
                <w:rFonts w:ascii="Times New Roman" w:hAnsi="Times New Roman"/>
                <w:sz w:val="28"/>
                <w:szCs w:val="28"/>
              </w:rPr>
              <w:t xml:space="preserve"> команда </w:t>
            </w:r>
            <w:proofErr w:type="spellStart"/>
            <w:r w:rsidR="003766C4" w:rsidRPr="00232578">
              <w:rPr>
                <w:rFonts w:ascii="Times New Roman" w:hAnsi="Times New Roman"/>
                <w:sz w:val="28"/>
                <w:szCs w:val="28"/>
              </w:rPr>
              <w:t>фахівців</w:t>
            </w:r>
            <w:proofErr w:type="spellEnd"/>
            <w:r w:rsidR="003766C4" w:rsidRPr="00232578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="003766C4" w:rsidRPr="00232578"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 w:rsidR="003766C4" w:rsidRPr="00232578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="003766C4" w:rsidRPr="00232578">
              <w:rPr>
                <w:rFonts w:ascii="Times New Roman" w:hAnsi="Times New Roman"/>
                <w:sz w:val="28"/>
                <w:szCs w:val="28"/>
              </w:rPr>
              <w:t>дітьми</w:t>
            </w:r>
            <w:proofErr w:type="spellEnd"/>
            <w:r w:rsidR="003766C4" w:rsidRPr="002325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3766C4" w:rsidRPr="00232578"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 w:rsidR="003766C4" w:rsidRPr="002325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766C4" w:rsidRPr="00232578">
              <w:rPr>
                <w:rFonts w:ascii="Times New Roman" w:hAnsi="Times New Roman"/>
                <w:sz w:val="28"/>
                <w:szCs w:val="28"/>
              </w:rPr>
              <w:t>мають</w:t>
            </w:r>
            <w:proofErr w:type="spellEnd"/>
            <w:r w:rsidR="003766C4" w:rsidRPr="002325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766C4" w:rsidRPr="00232578">
              <w:rPr>
                <w:rFonts w:ascii="Times New Roman" w:hAnsi="Times New Roman"/>
                <w:sz w:val="28"/>
                <w:szCs w:val="28"/>
              </w:rPr>
              <w:t>відхилення</w:t>
            </w:r>
            <w:proofErr w:type="spellEnd"/>
            <w:r w:rsidR="003766C4" w:rsidRPr="0023257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="003766C4" w:rsidRPr="00232578">
              <w:rPr>
                <w:rFonts w:ascii="Times New Roman" w:hAnsi="Times New Roman"/>
                <w:sz w:val="28"/>
                <w:szCs w:val="28"/>
              </w:rPr>
              <w:t>розвитку</w:t>
            </w:r>
            <w:proofErr w:type="spellEnd"/>
          </w:p>
        </w:tc>
        <w:tc>
          <w:tcPr>
            <w:tcW w:w="2183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Лекція – 2 год.;</w:t>
            </w:r>
          </w:p>
          <w:p w:rsidR="00C824EE" w:rsidRPr="00B01471" w:rsidRDefault="002D701B" w:rsidP="000E62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Самостійна робота – </w:t>
            </w:r>
            <w:r w:rsidR="000E628E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 w:rsidR="00C824EE"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</w:t>
            </w:r>
          </w:p>
        </w:tc>
        <w:tc>
          <w:tcPr>
            <w:tcW w:w="4083" w:type="dxa"/>
            <w:shd w:val="clear" w:color="auto" w:fill="auto"/>
          </w:tcPr>
          <w:p w:rsidR="00CE23E4" w:rsidRDefault="00CE23E4" w:rsidP="006B1171">
            <w:pPr>
              <w:pStyle w:val="a6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Булатова М.М. Фитнес и двигательная активность: проблемы и пути решения //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Теорія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 методика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фізичного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виховання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 спорту /М.М. Булатова. – 2007. – № 1. – С. 3-7.</w:t>
            </w:r>
          </w:p>
          <w:p w:rsidR="00CE23E4" w:rsidRDefault="00CE23E4" w:rsidP="006B1171">
            <w:pPr>
              <w:pStyle w:val="a6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Булатова М.М. Европейский опыт: уроки и ориентиры // Спортивная медицина. – 2007. – №1. – С. 3–10.</w:t>
            </w:r>
          </w:p>
          <w:p w:rsidR="00CE23E4" w:rsidRDefault="00CE23E4" w:rsidP="006B1171">
            <w:pPr>
              <w:pStyle w:val="a6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Бейдик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О.О. Рекреаційно-туристські ресурси України: методологія та методика аналізу, термінологія, районування 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Бейдик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О.О. – К.: Київський університет, 2001. – 395 с.</w:t>
            </w:r>
          </w:p>
          <w:p w:rsidR="00CE23E4" w:rsidRDefault="00CE23E4" w:rsidP="006B1171">
            <w:pPr>
              <w:pStyle w:val="a6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Герцик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М.С. Вступ до спеціальностей галузі „фізичне виховання і спорт”: Навчальний посібник/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Герцик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М.С.,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Вацеба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 – Вид. 3-тє,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– Харків: „ОВС”, 2004. – 176 с.</w:t>
            </w:r>
          </w:p>
          <w:p w:rsidR="00CE23E4" w:rsidRDefault="00CE23E4" w:rsidP="006B1171">
            <w:pPr>
              <w:pStyle w:val="a6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Дутчак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М.В..Спорт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всіх в Україні: теорія і практика / М.В. Дутчак. К.: Олімп. л-ра, 2009.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- 279 с.</w:t>
            </w:r>
          </w:p>
          <w:p w:rsidR="00CE23E4" w:rsidRDefault="00CE23E4" w:rsidP="006B1171">
            <w:pPr>
              <w:pStyle w:val="a6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Національна доктрина розвитку фізичної культури і спорту // Указ Президента України від 28 вересня 2004 року №1148/2004. - 81 с.</w:t>
            </w:r>
          </w:p>
          <w:p w:rsidR="00C824EE" w:rsidRPr="00B01471" w:rsidRDefault="00C824EE" w:rsidP="006B1171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Самостійна, теоретична та практична підготовка за темою заняття.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Виступи, відео,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презентації.</w:t>
            </w:r>
          </w:p>
        </w:tc>
        <w:tc>
          <w:tcPr>
            <w:tcW w:w="1815" w:type="dxa"/>
            <w:shd w:val="clear" w:color="auto" w:fill="auto"/>
          </w:tcPr>
          <w:p w:rsidR="00C824EE" w:rsidRPr="00B01471" w:rsidRDefault="00F5198D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C824EE" w:rsidRPr="00B01471" w:rsidTr="00A41879">
        <w:tc>
          <w:tcPr>
            <w:tcW w:w="1872" w:type="dxa"/>
            <w:shd w:val="clear" w:color="auto" w:fill="auto"/>
          </w:tcPr>
          <w:p w:rsidR="00C824EE" w:rsidRPr="00B01471" w:rsidRDefault="00B01471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Тиждень 1</w:t>
            </w:r>
            <w:r w:rsidR="00C824EE"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7.</w:t>
            </w:r>
          </w:p>
          <w:p w:rsidR="00C824EE" w:rsidRPr="00B01471" w:rsidRDefault="0087427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2</w:t>
            </w:r>
            <w:r w:rsidR="00C824EE"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години</w:t>
            </w:r>
          </w:p>
        </w:tc>
        <w:tc>
          <w:tcPr>
            <w:tcW w:w="3345" w:type="dxa"/>
            <w:shd w:val="clear" w:color="auto" w:fill="auto"/>
          </w:tcPr>
          <w:p w:rsidR="00232578" w:rsidRDefault="00762ED0" w:rsidP="00232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Тема 16</w:t>
            </w:r>
            <w:r w:rsidR="00C824EE" w:rsidRPr="00B0147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. </w:t>
            </w:r>
            <w:r w:rsidR="00232578" w:rsidRPr="00762ED0">
              <w:rPr>
                <w:rFonts w:ascii="Times New Roman" w:hAnsi="Times New Roman"/>
                <w:b/>
                <w:sz w:val="28"/>
                <w:szCs w:val="28"/>
              </w:rPr>
              <w:t>КЛАСИФІКАЦІЯ СПОРТСМЕНІВ В АДАПТИВНОМУ СПОРТІ.</w:t>
            </w:r>
          </w:p>
          <w:p w:rsidR="00232578" w:rsidRDefault="00762ED0" w:rsidP="00232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r w:rsidR="00232578" w:rsidRPr="002325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32578" w:rsidRPr="00232578">
              <w:rPr>
                <w:rFonts w:ascii="Times New Roman" w:hAnsi="Times New Roman"/>
                <w:sz w:val="28"/>
                <w:szCs w:val="28"/>
              </w:rPr>
              <w:t>Принципи</w:t>
            </w:r>
            <w:proofErr w:type="spellEnd"/>
            <w:r w:rsidR="00232578" w:rsidRPr="002325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32578" w:rsidRPr="00232578">
              <w:rPr>
                <w:rFonts w:ascii="Times New Roman" w:hAnsi="Times New Roman"/>
                <w:sz w:val="28"/>
                <w:szCs w:val="28"/>
              </w:rPr>
              <w:t>класифікації</w:t>
            </w:r>
            <w:proofErr w:type="spellEnd"/>
            <w:r w:rsidR="00232578" w:rsidRPr="002325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32578" w:rsidRPr="00232578">
              <w:rPr>
                <w:rFonts w:ascii="Times New Roman" w:hAnsi="Times New Roman"/>
                <w:sz w:val="28"/>
                <w:szCs w:val="28"/>
              </w:rPr>
              <w:t>осіб</w:t>
            </w:r>
            <w:proofErr w:type="spellEnd"/>
            <w:r w:rsidR="00232578" w:rsidRPr="00232578">
              <w:rPr>
                <w:rFonts w:ascii="Times New Roman" w:hAnsi="Times New Roman"/>
                <w:sz w:val="28"/>
                <w:szCs w:val="28"/>
              </w:rPr>
              <w:t xml:space="preserve"> в адаптивному </w:t>
            </w:r>
            <w:proofErr w:type="spellStart"/>
            <w:r w:rsidR="00232578" w:rsidRPr="00232578">
              <w:rPr>
                <w:rFonts w:ascii="Times New Roman" w:hAnsi="Times New Roman"/>
                <w:sz w:val="28"/>
                <w:szCs w:val="28"/>
              </w:rPr>
              <w:t>спорті</w:t>
            </w:r>
            <w:proofErr w:type="spellEnd"/>
            <w:r w:rsidR="00232578" w:rsidRPr="0023257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32578" w:rsidRDefault="00762ED0" w:rsidP="00232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proofErr w:type="spellStart"/>
            <w:r w:rsidR="00232578" w:rsidRPr="00232578">
              <w:rPr>
                <w:rFonts w:ascii="Times New Roman" w:hAnsi="Times New Roman"/>
                <w:sz w:val="28"/>
                <w:szCs w:val="28"/>
              </w:rPr>
              <w:t>Види</w:t>
            </w:r>
            <w:proofErr w:type="spellEnd"/>
            <w:r w:rsidR="00232578" w:rsidRPr="002325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32578" w:rsidRPr="00232578">
              <w:rPr>
                <w:rFonts w:ascii="Times New Roman" w:hAnsi="Times New Roman"/>
                <w:sz w:val="28"/>
                <w:szCs w:val="28"/>
              </w:rPr>
              <w:t>класифікацій</w:t>
            </w:r>
            <w:proofErr w:type="spellEnd"/>
          </w:p>
          <w:p w:rsidR="00232578" w:rsidRDefault="00762ED0" w:rsidP="00232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</w:t>
            </w:r>
            <w:r w:rsidR="00232578" w:rsidRPr="00232578">
              <w:rPr>
                <w:rFonts w:ascii="Times New Roman" w:hAnsi="Times New Roman"/>
                <w:sz w:val="28"/>
                <w:szCs w:val="28"/>
              </w:rPr>
              <w:t xml:space="preserve">Система </w:t>
            </w:r>
            <w:proofErr w:type="spellStart"/>
            <w:r w:rsidR="00232578" w:rsidRPr="00232578">
              <w:rPr>
                <w:rFonts w:ascii="Times New Roman" w:hAnsi="Times New Roman"/>
                <w:sz w:val="28"/>
                <w:szCs w:val="28"/>
              </w:rPr>
              <w:t>організації</w:t>
            </w:r>
            <w:proofErr w:type="spellEnd"/>
            <w:r w:rsidR="00232578" w:rsidRPr="00232578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="00232578" w:rsidRPr="00232578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="00232578" w:rsidRPr="002325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32578" w:rsidRPr="00232578">
              <w:rPr>
                <w:rFonts w:ascii="Times New Roman" w:hAnsi="Times New Roman"/>
                <w:sz w:val="28"/>
                <w:szCs w:val="28"/>
              </w:rPr>
              <w:t>медичної</w:t>
            </w:r>
            <w:proofErr w:type="spellEnd"/>
            <w:r w:rsidR="00232578" w:rsidRPr="002325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32578" w:rsidRPr="00232578">
              <w:rPr>
                <w:rFonts w:ascii="Times New Roman" w:hAnsi="Times New Roman"/>
                <w:sz w:val="28"/>
                <w:szCs w:val="28"/>
              </w:rPr>
              <w:t>класифікації</w:t>
            </w:r>
            <w:proofErr w:type="spellEnd"/>
          </w:p>
          <w:p w:rsidR="00232578" w:rsidRDefault="00762ED0" w:rsidP="00232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4. </w:t>
            </w:r>
            <w:r w:rsidR="00232578" w:rsidRPr="00232578">
              <w:rPr>
                <w:rFonts w:ascii="Times New Roman" w:hAnsi="Times New Roman"/>
                <w:sz w:val="28"/>
                <w:szCs w:val="28"/>
              </w:rPr>
              <w:t xml:space="preserve">Система </w:t>
            </w:r>
            <w:proofErr w:type="spellStart"/>
            <w:r w:rsidR="00232578" w:rsidRPr="00232578">
              <w:rPr>
                <w:rFonts w:ascii="Times New Roman" w:hAnsi="Times New Roman"/>
                <w:sz w:val="28"/>
                <w:szCs w:val="28"/>
              </w:rPr>
              <w:t>організації</w:t>
            </w:r>
            <w:proofErr w:type="spellEnd"/>
            <w:r w:rsidR="00232578" w:rsidRPr="00232578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="00232578" w:rsidRPr="00232578">
              <w:rPr>
                <w:rFonts w:ascii="Times New Roman" w:hAnsi="Times New Roman"/>
                <w:sz w:val="28"/>
                <w:szCs w:val="28"/>
              </w:rPr>
              <w:lastRenderedPageBreak/>
              <w:t>проведення</w:t>
            </w:r>
            <w:proofErr w:type="spellEnd"/>
            <w:r w:rsidR="00232578" w:rsidRPr="00232578">
              <w:rPr>
                <w:rFonts w:ascii="Times New Roman" w:hAnsi="Times New Roman"/>
                <w:sz w:val="28"/>
                <w:szCs w:val="28"/>
              </w:rPr>
              <w:t xml:space="preserve"> спортивно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="00232578" w:rsidRPr="00232578">
              <w:rPr>
                <w:rFonts w:ascii="Times New Roman" w:hAnsi="Times New Roman"/>
                <w:sz w:val="28"/>
                <w:szCs w:val="28"/>
              </w:rPr>
              <w:t>функціональної</w:t>
            </w:r>
            <w:proofErr w:type="spellEnd"/>
            <w:r w:rsidR="00232578" w:rsidRPr="002325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32578" w:rsidRPr="00232578">
              <w:rPr>
                <w:rFonts w:ascii="Times New Roman" w:hAnsi="Times New Roman"/>
                <w:sz w:val="28"/>
                <w:szCs w:val="28"/>
              </w:rPr>
              <w:t>класифікації</w:t>
            </w:r>
            <w:proofErr w:type="spellEnd"/>
            <w:r w:rsidR="00232578" w:rsidRPr="0023257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824EE" w:rsidRPr="00232578" w:rsidRDefault="00762ED0" w:rsidP="00232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5. </w:t>
            </w:r>
            <w:proofErr w:type="spellStart"/>
            <w:r w:rsidR="00232578" w:rsidRPr="00232578">
              <w:rPr>
                <w:rFonts w:ascii="Times New Roman" w:hAnsi="Times New Roman"/>
                <w:sz w:val="28"/>
                <w:szCs w:val="28"/>
              </w:rPr>
              <w:t>Основні</w:t>
            </w:r>
            <w:proofErr w:type="spellEnd"/>
            <w:r w:rsidR="00232578" w:rsidRPr="002325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32578" w:rsidRPr="00232578">
              <w:rPr>
                <w:rFonts w:ascii="Times New Roman" w:hAnsi="Times New Roman"/>
                <w:sz w:val="28"/>
                <w:szCs w:val="28"/>
              </w:rPr>
              <w:t>групи</w:t>
            </w:r>
            <w:proofErr w:type="spellEnd"/>
            <w:r w:rsidR="00232578" w:rsidRPr="002325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32578" w:rsidRPr="00232578">
              <w:rPr>
                <w:rFonts w:ascii="Times New Roman" w:hAnsi="Times New Roman"/>
                <w:sz w:val="28"/>
                <w:szCs w:val="28"/>
              </w:rPr>
              <w:t>осіб</w:t>
            </w:r>
            <w:proofErr w:type="spellEnd"/>
            <w:r w:rsidR="00232578" w:rsidRPr="002325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232578" w:rsidRPr="00232578"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 w:rsidR="00232578" w:rsidRPr="002325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32578" w:rsidRPr="00232578">
              <w:rPr>
                <w:rFonts w:ascii="Times New Roman" w:hAnsi="Times New Roman"/>
                <w:sz w:val="28"/>
                <w:szCs w:val="28"/>
              </w:rPr>
              <w:t>займаються</w:t>
            </w:r>
            <w:proofErr w:type="spellEnd"/>
            <w:r w:rsidR="00232578" w:rsidRPr="002325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32578" w:rsidRPr="00232578">
              <w:rPr>
                <w:rFonts w:ascii="Times New Roman" w:hAnsi="Times New Roman"/>
                <w:sz w:val="28"/>
                <w:szCs w:val="28"/>
              </w:rPr>
              <w:t>адаптивним</w:t>
            </w:r>
            <w:proofErr w:type="spellEnd"/>
            <w:r w:rsidR="00232578" w:rsidRPr="00232578">
              <w:rPr>
                <w:rFonts w:ascii="Times New Roman" w:hAnsi="Times New Roman"/>
                <w:sz w:val="28"/>
                <w:szCs w:val="28"/>
              </w:rPr>
              <w:t xml:space="preserve"> спортом (</w:t>
            </w:r>
            <w:proofErr w:type="spellStart"/>
            <w:r w:rsidR="00232578" w:rsidRPr="00232578">
              <w:rPr>
                <w:rFonts w:ascii="Times New Roman" w:hAnsi="Times New Roman"/>
                <w:sz w:val="28"/>
                <w:szCs w:val="28"/>
              </w:rPr>
              <w:t>класифікація</w:t>
            </w:r>
            <w:proofErr w:type="spellEnd"/>
            <w:r w:rsidR="00232578" w:rsidRPr="002325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32578" w:rsidRPr="00232578">
              <w:rPr>
                <w:rFonts w:ascii="Times New Roman" w:hAnsi="Times New Roman"/>
                <w:sz w:val="28"/>
                <w:szCs w:val="28"/>
              </w:rPr>
              <w:t>спортсменів</w:t>
            </w:r>
            <w:proofErr w:type="spellEnd"/>
            <w:r w:rsidR="00232578" w:rsidRPr="0023257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183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 xml:space="preserve">Лекція – </w:t>
            </w:r>
            <w:r w:rsidR="00762ED0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год.;</w:t>
            </w:r>
          </w:p>
          <w:p w:rsidR="00C824EE" w:rsidRPr="00B01471" w:rsidRDefault="002D701B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Самостійна робот</w:t>
            </w:r>
            <w:r w:rsidR="000E628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 – 4</w:t>
            </w:r>
            <w:r w:rsidR="00C824EE"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</w:t>
            </w:r>
          </w:p>
        </w:tc>
        <w:tc>
          <w:tcPr>
            <w:tcW w:w="4083" w:type="dxa"/>
            <w:shd w:val="clear" w:color="auto" w:fill="auto"/>
          </w:tcPr>
          <w:p w:rsidR="00CE23E4" w:rsidRDefault="00CE23E4" w:rsidP="006B1171">
            <w:pPr>
              <w:pStyle w:val="a6"/>
              <w:numPr>
                <w:ilvl w:val="0"/>
                <w:numId w:val="14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Булатова М.М. Фитнес и двигательная активность: проблемы и пути решения //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Теорія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 методика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фізичного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виховання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 спорту /М.М. Булатова. – 2007. – № 1. – С. 3-7.</w:t>
            </w:r>
          </w:p>
          <w:p w:rsidR="00CE23E4" w:rsidRDefault="00CE23E4" w:rsidP="006B1171">
            <w:pPr>
              <w:pStyle w:val="a6"/>
              <w:numPr>
                <w:ilvl w:val="0"/>
                <w:numId w:val="14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Булатова М.М. Европейский опыт: уроки и ориентиры // Спортивная медицина. – 2007. – №1. – С. 3–10.</w:t>
            </w:r>
          </w:p>
          <w:p w:rsidR="00CE23E4" w:rsidRDefault="00CE23E4" w:rsidP="006B1171">
            <w:pPr>
              <w:pStyle w:val="a6"/>
              <w:numPr>
                <w:ilvl w:val="0"/>
                <w:numId w:val="14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Бейдик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О.О. Рекреаційно-туристські ресурси України: методологія та методика аналізу, термінологія, районування 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Бейдик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О.О. – К.: Київський університет, 2001. – 395 с.</w:t>
            </w:r>
          </w:p>
          <w:p w:rsidR="00CE23E4" w:rsidRDefault="00CE23E4" w:rsidP="006B1171">
            <w:pPr>
              <w:pStyle w:val="a6"/>
              <w:numPr>
                <w:ilvl w:val="0"/>
                <w:numId w:val="14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Герцик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М.С. Вступ до спеціальностей галузі „фізичне виховання і спорт”: Навчальний посібник/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Герцик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М.С.,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Вацеба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 – Вид. 3-тє,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– Харків: „ОВС”, 2004. – 176 с.</w:t>
            </w:r>
          </w:p>
          <w:p w:rsidR="00CE23E4" w:rsidRDefault="00CE23E4" w:rsidP="006B1171">
            <w:pPr>
              <w:pStyle w:val="a6"/>
              <w:numPr>
                <w:ilvl w:val="0"/>
                <w:numId w:val="14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Дутчак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М.В..Спорт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всіх в Україні: теорія і практика / М.В. Дутчак. К.: Олімп. л-ра, 2009.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- 279 с.</w:t>
            </w:r>
          </w:p>
          <w:p w:rsidR="00C824EE" w:rsidRPr="000E628E" w:rsidRDefault="00CE23E4" w:rsidP="000E628E">
            <w:pPr>
              <w:pStyle w:val="a6"/>
              <w:numPr>
                <w:ilvl w:val="0"/>
                <w:numId w:val="14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Національна доктрина розвитку фізичної культури і спорту // Указ Президента України від 28 вересня 2004 року №1148/2004. - 81 с.</w:t>
            </w:r>
          </w:p>
        </w:tc>
        <w:tc>
          <w:tcPr>
            <w:tcW w:w="2154" w:type="dxa"/>
            <w:shd w:val="clear" w:color="auto" w:fill="auto"/>
          </w:tcPr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Самостійна, теоретична та практична підготовка за темою заняття.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Виступи, відео,</w:t>
            </w:r>
          </w:p>
          <w:p w:rsidR="00C824EE" w:rsidRPr="00B01471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презентації.</w:t>
            </w:r>
          </w:p>
        </w:tc>
        <w:tc>
          <w:tcPr>
            <w:tcW w:w="1815" w:type="dxa"/>
            <w:shd w:val="clear" w:color="auto" w:fill="auto"/>
          </w:tcPr>
          <w:p w:rsidR="00C824EE" w:rsidRPr="00B01471" w:rsidRDefault="00F5198D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014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bookmarkEnd w:id="0"/>
    </w:tbl>
    <w:p w:rsidR="00640D06" w:rsidRDefault="00640D06" w:rsidP="00C44CED">
      <w:pPr>
        <w:tabs>
          <w:tab w:val="right" w:pos="14570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40EBB" w:rsidRPr="00EC3D70" w:rsidRDefault="00B40EBB" w:rsidP="00C44CED">
      <w:pPr>
        <w:tabs>
          <w:tab w:val="right" w:pos="14570"/>
        </w:tabs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" w:name="_GoBack"/>
      <w:bookmarkEnd w:id="1"/>
      <w:r w:rsidRPr="00EC3D70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9. </w:t>
      </w:r>
      <w:r w:rsidR="00C44CED" w:rsidRPr="009B0B46">
        <w:rPr>
          <w:rFonts w:ascii="Times New Roman" w:hAnsi="Times New Roman"/>
          <w:b/>
          <w:bCs/>
          <w:sz w:val="28"/>
          <w:szCs w:val="28"/>
        </w:rPr>
        <w:t>Ф</w:t>
      </w:r>
      <w:proofErr w:type="spellStart"/>
      <w:r w:rsidR="00C44CED" w:rsidRPr="009B0B46">
        <w:rPr>
          <w:rFonts w:ascii="Times New Roman" w:hAnsi="Times New Roman"/>
          <w:b/>
          <w:bCs/>
          <w:sz w:val="28"/>
          <w:szCs w:val="28"/>
          <w:lang w:val="uk-UA"/>
        </w:rPr>
        <w:t>орма</w:t>
      </w:r>
      <w:proofErr w:type="spellEnd"/>
      <w:r w:rsidR="00C44CED" w:rsidRPr="009B0B46">
        <w:rPr>
          <w:rFonts w:ascii="Times New Roman" w:hAnsi="Times New Roman"/>
          <w:b/>
          <w:bCs/>
          <w:sz w:val="28"/>
          <w:szCs w:val="28"/>
          <w:lang w:val="uk-UA"/>
        </w:rPr>
        <w:t xml:space="preserve"> (метод) контрольного заходу та вимоги до оцінювання програмних результатів навчання</w:t>
      </w:r>
      <w:r w:rsidR="00C44CED">
        <w:rPr>
          <w:rFonts w:ascii="Times New Roman" w:hAnsi="Times New Roman"/>
          <w:b/>
          <w:bCs/>
          <w:sz w:val="28"/>
          <w:szCs w:val="28"/>
          <w:lang w:val="uk-UA"/>
        </w:rPr>
        <w:tab/>
      </w:r>
    </w:p>
    <w:p w:rsidR="007F3898" w:rsidRDefault="007F3898" w:rsidP="007F3898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B40EBB" w:rsidRPr="007F3898" w:rsidRDefault="00232578" w:rsidP="007F3898">
      <w:pPr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40EBB" w:rsidRPr="00EC3D70">
        <w:rPr>
          <w:rFonts w:ascii="Times New Roman" w:hAnsi="Times New Roman"/>
          <w:b/>
          <w:sz w:val="28"/>
          <w:szCs w:val="28"/>
          <w:lang w:val="uk-UA"/>
        </w:rPr>
        <w:t>Семестр</w:t>
      </w:r>
      <w:r w:rsidR="000E628E">
        <w:rPr>
          <w:rFonts w:ascii="Times New Roman" w:hAnsi="Times New Roman"/>
          <w:b/>
          <w:sz w:val="28"/>
          <w:szCs w:val="28"/>
          <w:lang w:val="uk-UA"/>
        </w:rPr>
        <w:t xml:space="preserve"> ІІІ. </w:t>
      </w:r>
      <w:r w:rsidRPr="00232578">
        <w:rPr>
          <w:rFonts w:ascii="Times New Roman" w:hAnsi="Times New Roman"/>
          <w:b/>
          <w:sz w:val="28"/>
          <w:szCs w:val="28"/>
          <w:lang w:val="uk-UA"/>
        </w:rPr>
        <w:t>Теорія і методика адаптивної фізичної культури</w:t>
      </w:r>
      <w:r w:rsidR="007F389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791CDB" w:rsidRDefault="00791CDB" w:rsidP="00791CD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791CDB">
        <w:rPr>
          <w:rFonts w:ascii="Times New Roman" w:hAnsi="Times New Roman"/>
          <w:sz w:val="28"/>
          <w:szCs w:val="28"/>
          <w:lang w:val="uk-UA"/>
        </w:rPr>
        <w:t>Максимальна кількість балів за семестр 200 балів</w:t>
      </w:r>
      <w:r w:rsidR="001037E6">
        <w:rPr>
          <w:rFonts w:ascii="Times New Roman" w:hAnsi="Times New Roman"/>
          <w:sz w:val="28"/>
          <w:szCs w:val="28"/>
          <w:lang w:val="uk-UA"/>
        </w:rPr>
        <w:t>.</w:t>
      </w:r>
    </w:p>
    <w:p w:rsidR="001037E6" w:rsidRPr="00791CDB" w:rsidRDefault="001037E6" w:rsidP="001037E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Аудиторна робота –</w:t>
      </w:r>
      <w:r w:rsidRPr="00791CDB">
        <w:rPr>
          <w:rFonts w:ascii="Times New Roman" w:hAnsi="Times New Roman"/>
          <w:sz w:val="28"/>
          <w:szCs w:val="28"/>
          <w:lang w:val="uk-UA"/>
        </w:rPr>
        <w:t>120 балів</w:t>
      </w:r>
      <w:r>
        <w:rPr>
          <w:rFonts w:ascii="Times New Roman" w:hAnsi="Times New Roman"/>
          <w:sz w:val="28"/>
          <w:szCs w:val="28"/>
          <w:lang w:val="uk-UA"/>
        </w:rPr>
        <w:t xml:space="preserve"> (в тому числі 20 балів – самостійна робота)</w:t>
      </w:r>
    </w:p>
    <w:p w:rsidR="00791CDB" w:rsidRPr="00791CDB" w:rsidRDefault="00791CDB" w:rsidP="00791CD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791CDB">
        <w:rPr>
          <w:rFonts w:ascii="Times New Roman" w:hAnsi="Times New Roman"/>
          <w:sz w:val="28"/>
          <w:szCs w:val="28"/>
          <w:lang w:val="uk-UA"/>
        </w:rPr>
        <w:t xml:space="preserve">Практичні роботи – 5 балів за кожну практичну роботу (усне опитування та виконання практичної роботи) </w:t>
      </w:r>
    </w:p>
    <w:p w:rsidR="00791CDB" w:rsidRPr="00791CDB" w:rsidRDefault="00791CDB" w:rsidP="00791CDB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val="uk-UA"/>
        </w:rPr>
      </w:pPr>
      <w:r w:rsidRPr="00791CDB">
        <w:rPr>
          <w:rFonts w:ascii="Times New Roman" w:hAnsi="Times New Roman"/>
          <w:caps/>
          <w:sz w:val="28"/>
          <w:szCs w:val="28"/>
          <w:lang w:val="uk-UA"/>
        </w:rPr>
        <w:t>К</w:t>
      </w:r>
      <w:r w:rsidRPr="00791CDB">
        <w:rPr>
          <w:rFonts w:ascii="Times New Roman" w:hAnsi="Times New Roman"/>
          <w:sz w:val="28"/>
          <w:szCs w:val="28"/>
          <w:lang w:val="uk-UA"/>
        </w:rPr>
        <w:t>онтрольна робота – 80 балів.</w:t>
      </w:r>
    </w:p>
    <w:p w:rsidR="005E3DC3" w:rsidRDefault="005E3DC3" w:rsidP="007F38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02C1" w:rsidRDefault="003C02C1" w:rsidP="00611AFE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2" w:name="_Hlk144386101"/>
      <w:r w:rsidRPr="003C02C1">
        <w:rPr>
          <w:rFonts w:ascii="Times New Roman" w:hAnsi="Times New Roman"/>
          <w:b/>
          <w:bCs/>
          <w:sz w:val="28"/>
          <w:szCs w:val="28"/>
          <w:lang w:val="uk-UA"/>
        </w:rPr>
        <w:t>Відповідність критеріїв оцінювання форм синхронного/ асинхронного навчання</w:t>
      </w:r>
    </w:p>
    <w:p w:rsidR="003C02C1" w:rsidRPr="001037E6" w:rsidRDefault="003C02C1" w:rsidP="001037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bookmarkEnd w:id="2"/>
    <w:p w:rsidR="003C02C1" w:rsidRPr="001037E6" w:rsidRDefault="003C02C1" w:rsidP="001037E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1037E6">
        <w:rPr>
          <w:rFonts w:ascii="Times New Roman" w:hAnsi="Times New Roman"/>
          <w:b/>
          <w:sz w:val="28"/>
          <w:szCs w:val="28"/>
          <w:lang w:val="uk-UA"/>
        </w:rPr>
        <w:t>Критерії оцінювання за підсумковою формою контролю.</w:t>
      </w:r>
    </w:p>
    <w:p w:rsidR="001037E6" w:rsidRPr="001037E6" w:rsidRDefault="001037E6" w:rsidP="001037E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037E6" w:rsidRPr="001037E6" w:rsidRDefault="001037E6" w:rsidP="001037E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1037E6">
        <w:rPr>
          <w:rFonts w:ascii="Times New Roman" w:hAnsi="Times New Roman"/>
          <w:sz w:val="28"/>
          <w:szCs w:val="28"/>
          <w:lang w:val="uk-UA"/>
        </w:rPr>
        <w:t xml:space="preserve">Оцінювання здійснюється відповідно до </w:t>
      </w:r>
      <w:r w:rsidRPr="001037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Порядку оцінювання результатів навчання здобувачів вищої освіти галузі знань 22 «Охорона здоров`я» у ХДУ (наказ від 31.08.2023 №370-Д) </w:t>
      </w:r>
      <w:hyperlink r:id="rId14" w:history="1">
        <w:r w:rsidRPr="001037E6">
          <w:rPr>
            <w:rStyle w:val="a7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https://www.kspu.edu/Legislation/educationalprocessdocs.aspx</w:t>
        </w:r>
      </w:hyperlink>
      <w:r w:rsidRPr="001037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1037E6" w:rsidRDefault="001037E6" w:rsidP="001037E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037E6">
        <w:rPr>
          <w:rFonts w:ascii="Times New Roman" w:hAnsi="Times New Roman"/>
          <w:sz w:val="28"/>
          <w:szCs w:val="28"/>
          <w:lang w:val="uk-UA"/>
        </w:rPr>
        <w:t xml:space="preserve">Семестровий (підсумковий) контроль у </w:t>
      </w:r>
      <w:r w:rsidR="007F3898">
        <w:rPr>
          <w:rFonts w:ascii="Times New Roman" w:hAnsi="Times New Roman"/>
          <w:bCs/>
          <w:sz w:val="28"/>
          <w:szCs w:val="28"/>
          <w:lang w:val="uk-UA"/>
        </w:rPr>
        <w:t>ІІІ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037E6">
        <w:rPr>
          <w:rFonts w:ascii="Times New Roman" w:hAnsi="Times New Roman"/>
          <w:bCs/>
          <w:sz w:val="28"/>
          <w:szCs w:val="28"/>
          <w:lang w:val="uk-UA"/>
        </w:rPr>
        <w:t>с</w:t>
      </w:r>
      <w:r w:rsidR="007F3898">
        <w:rPr>
          <w:rFonts w:ascii="Times New Roman" w:hAnsi="Times New Roman"/>
          <w:bCs/>
          <w:sz w:val="28"/>
          <w:szCs w:val="28"/>
          <w:lang w:val="uk-UA"/>
        </w:rPr>
        <w:t>еместрі</w:t>
      </w:r>
      <w:r w:rsidRPr="001037E6">
        <w:rPr>
          <w:rFonts w:ascii="Times New Roman" w:hAnsi="Times New Roman"/>
          <w:sz w:val="28"/>
          <w:szCs w:val="28"/>
          <w:lang w:val="uk-UA"/>
        </w:rPr>
        <w:t xml:space="preserve"> проводиться у формі диференційного заліку, що</w:t>
      </w:r>
      <w:r w:rsidRPr="001037E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037E6">
        <w:rPr>
          <w:rFonts w:ascii="Times New Roman" w:hAnsi="Times New Roman"/>
          <w:sz w:val="28"/>
          <w:szCs w:val="28"/>
          <w:lang w:val="uk-UA"/>
        </w:rPr>
        <w:t>передбачає оцінювання результатів навчання на підставі результатів поточного контролю</w:t>
      </w:r>
      <w:r w:rsidRPr="001037E6">
        <w:rPr>
          <w:rFonts w:ascii="Times New Roman" w:hAnsi="Times New Roman"/>
          <w:bCs/>
          <w:sz w:val="28"/>
          <w:szCs w:val="28"/>
          <w:lang w:val="uk-UA"/>
        </w:rPr>
        <w:t xml:space="preserve"> по завершенню вивчення усіх тем модулів на останньому практичному занятті</w:t>
      </w:r>
    </w:p>
    <w:p w:rsidR="001037E6" w:rsidRPr="001037E6" w:rsidRDefault="001037E6" w:rsidP="001037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37E6">
        <w:rPr>
          <w:rFonts w:ascii="Times New Roman" w:hAnsi="Times New Roman"/>
          <w:sz w:val="28"/>
          <w:szCs w:val="28"/>
          <w:lang w:val="uk-UA"/>
        </w:rPr>
        <w:t xml:space="preserve">При засвоєнні матеріалів здобувачу вищої освіти за кожне практичне заняття присвоюється максимум 5 балів (оцінка виставляється в традиційній 4 бальній системі оцінювання). </w:t>
      </w:r>
      <w:proofErr w:type="spellStart"/>
      <w:r w:rsidRPr="001037E6">
        <w:rPr>
          <w:rFonts w:ascii="Times New Roman" w:hAnsi="Times New Roman"/>
          <w:sz w:val="28"/>
          <w:szCs w:val="28"/>
        </w:rPr>
        <w:t>Наприкінці</w:t>
      </w:r>
      <w:proofErr w:type="spellEnd"/>
      <w:r w:rsidRPr="001037E6">
        <w:rPr>
          <w:rFonts w:ascii="Times New Roman" w:hAnsi="Times New Roman"/>
          <w:sz w:val="28"/>
          <w:szCs w:val="28"/>
        </w:rPr>
        <w:t xml:space="preserve"> </w:t>
      </w:r>
      <w:r w:rsidRPr="001037E6">
        <w:rPr>
          <w:rFonts w:ascii="Times New Roman" w:hAnsi="Times New Roman"/>
          <w:sz w:val="28"/>
          <w:szCs w:val="28"/>
          <w:lang w:val="uk-UA"/>
        </w:rPr>
        <w:t xml:space="preserve">семестру поточного </w:t>
      </w:r>
      <w:proofErr w:type="spellStart"/>
      <w:r w:rsidRPr="001037E6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1037E6">
        <w:rPr>
          <w:rFonts w:ascii="Times New Roman" w:hAnsi="Times New Roman"/>
          <w:sz w:val="28"/>
          <w:szCs w:val="28"/>
        </w:rPr>
        <w:t xml:space="preserve"> року </w:t>
      </w:r>
      <w:proofErr w:type="spellStart"/>
      <w:r w:rsidRPr="001037E6">
        <w:rPr>
          <w:rFonts w:ascii="Times New Roman" w:hAnsi="Times New Roman"/>
          <w:sz w:val="28"/>
          <w:szCs w:val="28"/>
        </w:rPr>
        <w:t>обраховується</w:t>
      </w:r>
      <w:proofErr w:type="spellEnd"/>
      <w:r w:rsidRPr="001037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37E6">
        <w:rPr>
          <w:rFonts w:ascii="Times New Roman" w:hAnsi="Times New Roman"/>
          <w:sz w:val="28"/>
          <w:szCs w:val="28"/>
        </w:rPr>
        <w:t>середнє</w:t>
      </w:r>
      <w:proofErr w:type="spellEnd"/>
      <w:r w:rsidRPr="001037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37E6">
        <w:rPr>
          <w:rFonts w:ascii="Times New Roman" w:hAnsi="Times New Roman"/>
          <w:sz w:val="28"/>
          <w:szCs w:val="28"/>
        </w:rPr>
        <w:t>арифметичне</w:t>
      </w:r>
      <w:proofErr w:type="spellEnd"/>
      <w:r w:rsidRPr="001037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37E6">
        <w:rPr>
          <w:rFonts w:ascii="Times New Roman" w:hAnsi="Times New Roman"/>
          <w:sz w:val="28"/>
          <w:szCs w:val="28"/>
        </w:rPr>
        <w:t>успішності</w:t>
      </w:r>
      <w:proofErr w:type="spellEnd"/>
      <w:r w:rsidRPr="001037E6">
        <w:rPr>
          <w:rFonts w:ascii="Times New Roman" w:hAnsi="Times New Roman"/>
          <w:sz w:val="28"/>
          <w:szCs w:val="28"/>
        </w:rPr>
        <w:t xml:space="preserve"> студента. </w:t>
      </w:r>
    </w:p>
    <w:p w:rsidR="001037E6" w:rsidRPr="001037E6" w:rsidRDefault="001037E6" w:rsidP="001037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037E6">
        <w:rPr>
          <w:rFonts w:ascii="Times New Roman" w:hAnsi="Times New Roman"/>
          <w:sz w:val="28"/>
          <w:szCs w:val="28"/>
        </w:rPr>
        <w:t>Заохочувальні</w:t>
      </w:r>
      <w:proofErr w:type="spellEnd"/>
      <w:r w:rsidRPr="001037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37E6">
        <w:rPr>
          <w:rFonts w:ascii="Times New Roman" w:hAnsi="Times New Roman"/>
          <w:sz w:val="28"/>
          <w:szCs w:val="28"/>
        </w:rPr>
        <w:t>бали</w:t>
      </w:r>
      <w:proofErr w:type="spellEnd"/>
      <w:r w:rsidRPr="001037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37E6">
        <w:rPr>
          <w:rFonts w:ascii="Times New Roman" w:hAnsi="Times New Roman"/>
          <w:sz w:val="28"/>
          <w:szCs w:val="28"/>
        </w:rPr>
        <w:t>додаються</w:t>
      </w:r>
      <w:proofErr w:type="spellEnd"/>
      <w:r w:rsidRPr="001037E6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1037E6">
        <w:rPr>
          <w:rFonts w:ascii="Times New Roman" w:hAnsi="Times New Roman"/>
          <w:sz w:val="28"/>
          <w:szCs w:val="28"/>
        </w:rPr>
        <w:t>оцінки</w:t>
      </w:r>
      <w:proofErr w:type="spellEnd"/>
      <w:r w:rsidRPr="001037E6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1037E6">
        <w:rPr>
          <w:rFonts w:ascii="Times New Roman" w:hAnsi="Times New Roman"/>
          <w:sz w:val="28"/>
          <w:szCs w:val="28"/>
        </w:rPr>
        <w:t>дисципліни</w:t>
      </w:r>
      <w:proofErr w:type="spellEnd"/>
      <w:r w:rsidRPr="001037E6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1037E6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1037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37E6">
        <w:rPr>
          <w:rFonts w:ascii="Times New Roman" w:hAnsi="Times New Roman"/>
          <w:sz w:val="28"/>
          <w:szCs w:val="28"/>
        </w:rPr>
        <w:t>індивідуального</w:t>
      </w:r>
      <w:proofErr w:type="spellEnd"/>
      <w:r w:rsidRPr="001037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37E6">
        <w:rPr>
          <w:rFonts w:ascii="Times New Roman" w:hAnsi="Times New Roman"/>
          <w:sz w:val="28"/>
          <w:szCs w:val="28"/>
        </w:rPr>
        <w:t>проєкту</w:t>
      </w:r>
      <w:proofErr w:type="spellEnd"/>
      <w:r w:rsidRPr="001037E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037E6">
        <w:rPr>
          <w:rFonts w:ascii="Times New Roman" w:hAnsi="Times New Roman"/>
          <w:sz w:val="28"/>
          <w:szCs w:val="28"/>
        </w:rPr>
        <w:t>захист</w:t>
      </w:r>
      <w:proofErr w:type="spellEnd"/>
      <w:r w:rsidRPr="001037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37E6">
        <w:rPr>
          <w:rFonts w:ascii="Times New Roman" w:hAnsi="Times New Roman"/>
          <w:sz w:val="28"/>
          <w:szCs w:val="28"/>
        </w:rPr>
        <w:t>студентської</w:t>
      </w:r>
      <w:proofErr w:type="spellEnd"/>
      <w:r w:rsidRPr="001037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37E6">
        <w:rPr>
          <w:rFonts w:ascii="Times New Roman" w:hAnsi="Times New Roman"/>
          <w:sz w:val="28"/>
          <w:szCs w:val="28"/>
        </w:rPr>
        <w:t>накової</w:t>
      </w:r>
      <w:proofErr w:type="spellEnd"/>
      <w:r w:rsidRPr="001037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37E6">
        <w:rPr>
          <w:rFonts w:ascii="Times New Roman" w:hAnsi="Times New Roman"/>
          <w:sz w:val="28"/>
          <w:szCs w:val="28"/>
        </w:rPr>
        <w:t>роботи</w:t>
      </w:r>
      <w:proofErr w:type="spellEnd"/>
      <w:r w:rsidRPr="001037E6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Pr="001037E6">
        <w:rPr>
          <w:rFonts w:ascii="Times New Roman" w:hAnsi="Times New Roman"/>
          <w:sz w:val="28"/>
          <w:szCs w:val="28"/>
        </w:rPr>
        <w:t>балів</w:t>
      </w:r>
      <w:proofErr w:type="spellEnd"/>
      <w:r w:rsidRPr="001037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037E6">
        <w:rPr>
          <w:rFonts w:ascii="Times New Roman" w:hAnsi="Times New Roman"/>
          <w:sz w:val="28"/>
          <w:szCs w:val="28"/>
        </w:rPr>
        <w:t>виступ</w:t>
      </w:r>
      <w:proofErr w:type="spellEnd"/>
      <w:r w:rsidRPr="001037E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037E6">
        <w:rPr>
          <w:rFonts w:ascii="Times New Roman" w:hAnsi="Times New Roman"/>
          <w:sz w:val="28"/>
          <w:szCs w:val="28"/>
        </w:rPr>
        <w:t>конференціі</w:t>
      </w:r>
      <w:proofErr w:type="spellEnd"/>
      <w:r w:rsidRPr="001037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037E6">
        <w:rPr>
          <w:rFonts w:ascii="Times New Roman" w:hAnsi="Times New Roman"/>
          <w:sz w:val="28"/>
          <w:szCs w:val="28"/>
        </w:rPr>
        <w:t>стендова</w:t>
      </w:r>
      <w:proofErr w:type="spellEnd"/>
      <w:r w:rsidRPr="001037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37E6">
        <w:rPr>
          <w:rFonts w:ascii="Times New Roman" w:hAnsi="Times New Roman"/>
          <w:sz w:val="28"/>
          <w:szCs w:val="28"/>
        </w:rPr>
        <w:t>доповідь</w:t>
      </w:r>
      <w:proofErr w:type="spellEnd"/>
      <w:r w:rsidRPr="001037E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037E6">
        <w:rPr>
          <w:rFonts w:ascii="Times New Roman" w:hAnsi="Times New Roman"/>
          <w:sz w:val="28"/>
          <w:szCs w:val="28"/>
        </w:rPr>
        <w:t>конференції</w:t>
      </w:r>
      <w:proofErr w:type="spellEnd"/>
      <w:r w:rsidRPr="001037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037E6">
        <w:rPr>
          <w:rFonts w:ascii="Times New Roman" w:hAnsi="Times New Roman"/>
          <w:sz w:val="28"/>
          <w:szCs w:val="28"/>
        </w:rPr>
        <w:t>тези</w:t>
      </w:r>
      <w:proofErr w:type="spellEnd"/>
      <w:r w:rsidRPr="001037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37E6">
        <w:rPr>
          <w:rFonts w:ascii="Times New Roman" w:hAnsi="Times New Roman"/>
          <w:sz w:val="28"/>
          <w:szCs w:val="28"/>
        </w:rPr>
        <w:t>доповідей</w:t>
      </w:r>
      <w:proofErr w:type="spellEnd"/>
      <w:r w:rsidRPr="001037E6">
        <w:rPr>
          <w:rFonts w:ascii="Times New Roman" w:hAnsi="Times New Roman"/>
          <w:sz w:val="28"/>
          <w:szCs w:val="28"/>
        </w:rPr>
        <w:t xml:space="preserve"> - 5 </w:t>
      </w:r>
      <w:proofErr w:type="spellStart"/>
      <w:r w:rsidRPr="001037E6">
        <w:rPr>
          <w:rFonts w:ascii="Times New Roman" w:hAnsi="Times New Roman"/>
          <w:sz w:val="28"/>
          <w:szCs w:val="28"/>
        </w:rPr>
        <w:t>балів</w:t>
      </w:r>
      <w:proofErr w:type="spellEnd"/>
      <w:r w:rsidRPr="001037E6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1037E6">
        <w:rPr>
          <w:rFonts w:ascii="Times New Roman" w:hAnsi="Times New Roman"/>
          <w:sz w:val="28"/>
          <w:szCs w:val="28"/>
        </w:rPr>
        <w:t>Загальний</w:t>
      </w:r>
      <w:proofErr w:type="spellEnd"/>
      <w:r w:rsidRPr="001037E6">
        <w:rPr>
          <w:rFonts w:ascii="Times New Roman" w:hAnsi="Times New Roman"/>
          <w:sz w:val="28"/>
          <w:szCs w:val="28"/>
        </w:rPr>
        <w:t xml:space="preserve"> бал з </w:t>
      </w:r>
      <w:proofErr w:type="spellStart"/>
      <w:r w:rsidRPr="001037E6">
        <w:rPr>
          <w:rFonts w:ascii="Times New Roman" w:hAnsi="Times New Roman"/>
          <w:sz w:val="28"/>
          <w:szCs w:val="28"/>
        </w:rPr>
        <w:t>дисципліни</w:t>
      </w:r>
      <w:proofErr w:type="spellEnd"/>
      <w:r w:rsidRPr="001037E6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1037E6">
        <w:rPr>
          <w:rFonts w:ascii="Times New Roman" w:hAnsi="Times New Roman"/>
          <w:sz w:val="28"/>
          <w:szCs w:val="28"/>
        </w:rPr>
        <w:t>може</w:t>
      </w:r>
      <w:proofErr w:type="spellEnd"/>
      <w:r w:rsidRPr="001037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37E6">
        <w:rPr>
          <w:rFonts w:ascii="Times New Roman" w:hAnsi="Times New Roman"/>
          <w:sz w:val="28"/>
          <w:szCs w:val="28"/>
        </w:rPr>
        <w:t>перевищувати</w:t>
      </w:r>
      <w:proofErr w:type="spellEnd"/>
      <w:r w:rsidRPr="001037E6">
        <w:rPr>
          <w:rFonts w:ascii="Times New Roman" w:hAnsi="Times New Roman"/>
          <w:sz w:val="28"/>
          <w:szCs w:val="28"/>
        </w:rPr>
        <w:t xml:space="preserve"> 200 </w:t>
      </w:r>
      <w:proofErr w:type="spellStart"/>
      <w:r w:rsidRPr="001037E6">
        <w:rPr>
          <w:rFonts w:ascii="Times New Roman" w:hAnsi="Times New Roman"/>
          <w:sz w:val="28"/>
          <w:szCs w:val="28"/>
        </w:rPr>
        <w:t>балів</w:t>
      </w:r>
      <w:proofErr w:type="spellEnd"/>
      <w:r w:rsidRPr="001037E6">
        <w:rPr>
          <w:rFonts w:ascii="Times New Roman" w:hAnsi="Times New Roman"/>
          <w:sz w:val="28"/>
          <w:szCs w:val="28"/>
        </w:rPr>
        <w:t xml:space="preserve">. </w:t>
      </w:r>
    </w:p>
    <w:p w:rsidR="002D2582" w:rsidRPr="00511244" w:rsidRDefault="001037E6" w:rsidP="005112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037E6">
        <w:rPr>
          <w:rFonts w:ascii="Times New Roman" w:hAnsi="Times New Roman"/>
          <w:sz w:val="28"/>
          <w:szCs w:val="28"/>
        </w:rPr>
        <w:t>Передбачена</w:t>
      </w:r>
      <w:proofErr w:type="spellEnd"/>
      <w:r w:rsidRPr="001037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37E6">
        <w:rPr>
          <w:rFonts w:ascii="Times New Roman" w:hAnsi="Times New Roman"/>
          <w:sz w:val="28"/>
          <w:szCs w:val="28"/>
        </w:rPr>
        <w:t>можливість</w:t>
      </w:r>
      <w:proofErr w:type="spellEnd"/>
      <w:r w:rsidRPr="001037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37E6">
        <w:rPr>
          <w:rFonts w:ascii="Times New Roman" w:hAnsi="Times New Roman"/>
          <w:sz w:val="28"/>
          <w:szCs w:val="28"/>
        </w:rPr>
        <w:t>перезарахування</w:t>
      </w:r>
      <w:proofErr w:type="spellEnd"/>
      <w:r w:rsidRPr="001037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37E6">
        <w:rPr>
          <w:rFonts w:ascii="Times New Roman" w:hAnsi="Times New Roman"/>
          <w:sz w:val="28"/>
          <w:szCs w:val="28"/>
        </w:rPr>
        <w:t>балів</w:t>
      </w:r>
      <w:proofErr w:type="spellEnd"/>
      <w:r w:rsidRPr="001037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037E6">
        <w:rPr>
          <w:rFonts w:ascii="Times New Roman" w:hAnsi="Times New Roman"/>
          <w:sz w:val="28"/>
          <w:szCs w:val="28"/>
        </w:rPr>
        <w:t>отриманих</w:t>
      </w:r>
      <w:proofErr w:type="spellEnd"/>
      <w:r w:rsidRPr="001037E6">
        <w:rPr>
          <w:rFonts w:ascii="Times New Roman" w:hAnsi="Times New Roman"/>
          <w:sz w:val="28"/>
          <w:szCs w:val="28"/>
        </w:rPr>
        <w:t xml:space="preserve"> за системою </w:t>
      </w:r>
      <w:proofErr w:type="spellStart"/>
      <w:r w:rsidRPr="001037E6">
        <w:rPr>
          <w:rFonts w:ascii="Times New Roman" w:hAnsi="Times New Roman"/>
          <w:sz w:val="28"/>
          <w:szCs w:val="28"/>
        </w:rPr>
        <w:t>неформальної</w:t>
      </w:r>
      <w:proofErr w:type="spellEnd"/>
      <w:r w:rsidRPr="001037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37E6">
        <w:rPr>
          <w:rFonts w:ascii="Times New Roman" w:hAnsi="Times New Roman"/>
          <w:sz w:val="28"/>
          <w:szCs w:val="28"/>
        </w:rPr>
        <w:t>освіти</w:t>
      </w:r>
      <w:proofErr w:type="spellEnd"/>
      <w:r w:rsidRPr="001037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37E6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1037E6">
        <w:rPr>
          <w:rFonts w:ascii="Times New Roman" w:hAnsi="Times New Roman"/>
          <w:sz w:val="28"/>
          <w:szCs w:val="28"/>
        </w:rPr>
        <w:t xml:space="preserve"> до</w:t>
      </w:r>
      <w:r w:rsidRPr="001037E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037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Порядк</w:t>
      </w:r>
      <w:proofErr w:type="spellEnd"/>
      <w:r w:rsidRPr="001037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1037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ХДУ про </w:t>
      </w:r>
      <w:proofErr w:type="spellStart"/>
      <w:r w:rsidRPr="001037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визнання</w:t>
      </w:r>
      <w:proofErr w:type="spellEnd"/>
      <w:r w:rsidRPr="001037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37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результатів</w:t>
      </w:r>
      <w:proofErr w:type="spellEnd"/>
      <w:r w:rsidRPr="001037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37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навчання</w:t>
      </w:r>
      <w:proofErr w:type="spellEnd"/>
      <w:r w:rsidRPr="001037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037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здобутих</w:t>
      </w:r>
      <w:proofErr w:type="spellEnd"/>
      <w:r w:rsidRPr="001037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1037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неформальній</w:t>
      </w:r>
      <w:proofErr w:type="spellEnd"/>
      <w:r w:rsidRPr="001037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1037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інформальній</w:t>
      </w:r>
      <w:proofErr w:type="spellEnd"/>
      <w:r w:rsidRPr="001037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37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освіті</w:t>
      </w:r>
      <w:proofErr w:type="spellEnd"/>
      <w:r w:rsidRPr="001037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(наказ </w:t>
      </w:r>
      <w:proofErr w:type="spellStart"/>
      <w:r w:rsidRPr="001037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1037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04.03.2020 № 247-Д)</w:t>
      </w:r>
      <w:r w:rsidRPr="001037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15" w:history="1">
        <w:r w:rsidRPr="001037E6">
          <w:rPr>
            <w:rStyle w:val="a7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https://www.kspu.edu/Legislation/educationalprocessdocs.aspx</w:t>
        </w:r>
      </w:hyperlink>
      <w:r w:rsidRPr="001037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037E6">
        <w:rPr>
          <w:rFonts w:ascii="Times New Roman" w:hAnsi="Times New Roman"/>
          <w:sz w:val="28"/>
          <w:szCs w:val="28"/>
        </w:rPr>
        <w:t>.</w:t>
      </w:r>
    </w:p>
    <w:p w:rsidR="00F5198D" w:rsidRPr="00F5198D" w:rsidRDefault="003C02C1" w:rsidP="0023257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198D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Шкала і критерії </w:t>
      </w:r>
      <w:r w:rsidR="00F5198D" w:rsidRPr="00F5198D">
        <w:rPr>
          <w:rFonts w:ascii="Times New Roman" w:hAnsi="Times New Roman"/>
          <w:b/>
          <w:sz w:val="28"/>
          <w:szCs w:val="28"/>
          <w:lang w:val="uk-UA"/>
        </w:rPr>
        <w:t xml:space="preserve">оцінювання навчальних досягнень, </w:t>
      </w:r>
      <w:r w:rsidR="00F5198D">
        <w:rPr>
          <w:rFonts w:ascii="Times New Roman" w:hAnsi="Times New Roman"/>
          <w:b/>
          <w:sz w:val="28"/>
          <w:szCs w:val="28"/>
          <w:lang w:val="uk-UA"/>
        </w:rPr>
        <w:t xml:space="preserve">за результатами опанування </w:t>
      </w:r>
      <w:r w:rsidR="00232578" w:rsidRPr="00232578">
        <w:rPr>
          <w:rFonts w:ascii="Times New Roman" w:hAnsi="Times New Roman"/>
          <w:b/>
          <w:sz w:val="28"/>
          <w:szCs w:val="28"/>
          <w:lang w:val="uk-UA"/>
        </w:rPr>
        <w:t xml:space="preserve">ВК 6 Теорія і методика адаптивної фізичної культури </w:t>
      </w:r>
      <w:r w:rsidR="00F5198D" w:rsidRPr="00F5198D">
        <w:rPr>
          <w:rFonts w:ascii="Times New Roman" w:hAnsi="Times New Roman"/>
          <w:b/>
          <w:sz w:val="28"/>
          <w:szCs w:val="28"/>
          <w:lang w:val="uk-UA"/>
        </w:rPr>
        <w:t>, форм</w:t>
      </w:r>
      <w:r w:rsidR="00F5198D">
        <w:rPr>
          <w:rFonts w:ascii="Times New Roman" w:hAnsi="Times New Roman"/>
          <w:b/>
          <w:sz w:val="28"/>
          <w:szCs w:val="28"/>
          <w:lang w:val="uk-UA"/>
        </w:rPr>
        <w:t>ою семестрового контролю якої є</w:t>
      </w:r>
      <w:r w:rsidR="00F5198D" w:rsidRPr="00F5198D">
        <w:rPr>
          <w:rFonts w:ascii="Times New Roman" w:hAnsi="Times New Roman"/>
          <w:b/>
          <w:sz w:val="28"/>
          <w:szCs w:val="28"/>
          <w:lang w:val="uk-UA"/>
        </w:rPr>
        <w:t xml:space="preserve"> диференційний залік</w:t>
      </w:r>
      <w:r w:rsidR="00F5198D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3C02C1" w:rsidRPr="00F5198D" w:rsidRDefault="003C02C1" w:rsidP="00F5198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C02C1" w:rsidRDefault="00F5198D" w:rsidP="00F5198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3" w:name="_Hlk144386317"/>
      <w:r>
        <w:rPr>
          <w:rFonts w:ascii="Times New Roman" w:hAnsi="Times New Roman"/>
          <w:b/>
          <w:sz w:val="28"/>
          <w:szCs w:val="28"/>
          <w:lang w:val="uk-UA"/>
        </w:rPr>
        <w:t>Синхронний/ асинхронний режим</w:t>
      </w:r>
      <w:r w:rsidR="003C02C1" w:rsidRPr="00F5198D">
        <w:rPr>
          <w:rFonts w:ascii="Times New Roman" w:hAnsi="Times New Roman"/>
          <w:b/>
          <w:sz w:val="28"/>
          <w:szCs w:val="28"/>
          <w:lang w:val="uk-UA"/>
        </w:rPr>
        <w:t xml:space="preserve"> навчання</w:t>
      </w:r>
      <w:bookmarkEnd w:id="3"/>
    </w:p>
    <w:p w:rsidR="00F5198D" w:rsidRPr="00F5198D" w:rsidRDefault="00F5198D" w:rsidP="00F5198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709"/>
        <w:gridCol w:w="1559"/>
        <w:gridCol w:w="3261"/>
        <w:gridCol w:w="7087"/>
      </w:tblGrid>
      <w:tr w:rsidR="001037E6" w:rsidRPr="003C02C1" w:rsidTr="001037E6">
        <w:trPr>
          <w:trHeight w:val="613"/>
        </w:trPr>
        <w:tc>
          <w:tcPr>
            <w:tcW w:w="1701" w:type="dxa"/>
            <w:vAlign w:val="center"/>
          </w:tcPr>
          <w:p w:rsidR="001037E6" w:rsidRPr="003C02C1" w:rsidRDefault="001037E6" w:rsidP="00AB1872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C02C1">
              <w:rPr>
                <w:rFonts w:ascii="Times New Roman" w:hAnsi="Times New Roman"/>
                <w:sz w:val="28"/>
                <w:szCs w:val="28"/>
                <w:lang w:val="uk-UA"/>
              </w:rPr>
              <w:t>Сума балів /</w:t>
            </w:r>
            <w:proofErr w:type="spellStart"/>
            <w:r w:rsidRPr="003C02C1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Local</w:t>
            </w:r>
            <w:proofErr w:type="spellEnd"/>
            <w:r w:rsidRPr="003C02C1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C02C1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grade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:rsidR="001037E6" w:rsidRPr="003C02C1" w:rsidRDefault="001037E6" w:rsidP="00AB1872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C02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Оцінка </w:t>
            </w:r>
            <w:r w:rsidRPr="003C02C1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ЄКТС</w:t>
            </w:r>
          </w:p>
        </w:tc>
        <w:tc>
          <w:tcPr>
            <w:tcW w:w="3261" w:type="dxa"/>
            <w:vAlign w:val="center"/>
          </w:tcPr>
          <w:p w:rsidR="001037E6" w:rsidRPr="003C02C1" w:rsidRDefault="001037E6" w:rsidP="00AB1872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C02C1">
              <w:rPr>
                <w:rFonts w:ascii="Times New Roman" w:hAnsi="Times New Roman"/>
                <w:sz w:val="28"/>
                <w:szCs w:val="28"/>
                <w:lang w:val="uk-UA"/>
              </w:rPr>
              <w:t>Оцінка за національною шкалою/</w:t>
            </w:r>
            <w:proofErr w:type="spellStart"/>
            <w:r w:rsidRPr="003C02C1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National</w:t>
            </w:r>
            <w:proofErr w:type="spellEnd"/>
            <w:r w:rsidRPr="003C02C1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C02C1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grade</w:t>
            </w:r>
            <w:proofErr w:type="spellEnd"/>
          </w:p>
        </w:tc>
        <w:tc>
          <w:tcPr>
            <w:tcW w:w="7087" w:type="dxa"/>
            <w:vAlign w:val="center"/>
          </w:tcPr>
          <w:p w:rsidR="001037E6" w:rsidRPr="003C02C1" w:rsidRDefault="001037E6" w:rsidP="00AB1872">
            <w:pPr>
              <w:shd w:val="clear" w:color="auto" w:fill="FFFFFF"/>
              <w:spacing w:after="0" w:line="256" w:lineRule="auto"/>
              <w:ind w:firstLine="70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02C1">
              <w:rPr>
                <w:rFonts w:ascii="Times New Roman" w:hAnsi="Times New Roman"/>
                <w:sz w:val="28"/>
                <w:szCs w:val="28"/>
                <w:lang w:val="uk-UA"/>
              </w:rPr>
              <w:t>Критерії оцінювання навчальних досягнень</w:t>
            </w:r>
          </w:p>
        </w:tc>
      </w:tr>
      <w:tr w:rsidR="001037E6" w:rsidRPr="003C02C1" w:rsidTr="001037E6">
        <w:trPr>
          <w:trHeight w:val="204"/>
        </w:trPr>
        <w:tc>
          <w:tcPr>
            <w:tcW w:w="1701" w:type="dxa"/>
          </w:tcPr>
          <w:p w:rsidR="001037E6" w:rsidRPr="003C02C1" w:rsidRDefault="001037E6" w:rsidP="00AB1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2C1">
              <w:rPr>
                <w:rFonts w:ascii="Times New Roman" w:hAnsi="Times New Roman"/>
                <w:sz w:val="28"/>
                <w:szCs w:val="28"/>
              </w:rPr>
              <w:t>170-200</w:t>
            </w:r>
          </w:p>
        </w:tc>
        <w:tc>
          <w:tcPr>
            <w:tcW w:w="709" w:type="dxa"/>
          </w:tcPr>
          <w:p w:rsidR="001037E6" w:rsidRPr="003C02C1" w:rsidRDefault="001037E6" w:rsidP="00AB1872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</w:pPr>
            <w:r w:rsidRPr="003C02C1"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559" w:type="dxa"/>
            <w:vAlign w:val="center"/>
          </w:tcPr>
          <w:p w:rsidR="001037E6" w:rsidRPr="003C02C1" w:rsidRDefault="001037E6" w:rsidP="00AB1872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proofErr w:type="spellStart"/>
            <w:r w:rsidRPr="003C02C1">
              <w:rPr>
                <w:rFonts w:ascii="Times New Roman" w:eastAsia="MS Mincho" w:hAnsi="Times New Roman"/>
                <w:caps/>
                <w:sz w:val="28"/>
                <w:szCs w:val="28"/>
                <w:lang w:val="uk-UA"/>
              </w:rPr>
              <w:t>e</w:t>
            </w:r>
            <w:r w:rsidRPr="003C02C1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xcellent</w:t>
            </w:r>
            <w:proofErr w:type="spellEnd"/>
          </w:p>
        </w:tc>
        <w:tc>
          <w:tcPr>
            <w:tcW w:w="3261" w:type="dxa"/>
            <w:vAlign w:val="center"/>
          </w:tcPr>
          <w:p w:rsidR="001037E6" w:rsidRPr="003C02C1" w:rsidRDefault="001037E6" w:rsidP="00AB1872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C02C1">
              <w:rPr>
                <w:rFonts w:ascii="Times New Roman" w:hAnsi="Times New Roman"/>
                <w:sz w:val="28"/>
                <w:szCs w:val="28"/>
                <w:lang w:val="uk-UA"/>
              </w:rPr>
              <w:t>Відмінно</w:t>
            </w:r>
          </w:p>
        </w:tc>
        <w:tc>
          <w:tcPr>
            <w:tcW w:w="7087" w:type="dxa"/>
          </w:tcPr>
          <w:p w:rsidR="001037E6" w:rsidRPr="003C02C1" w:rsidRDefault="001037E6" w:rsidP="00AB1872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02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Студент має глибокі міцні та системні знання з матеріалу змістових модулів, вільно володіє понятійним апаратом. Вміє застосовувати здобуті знання у процесі навчання та впроваджувати їх у свої професійну діяльність. </w:t>
            </w:r>
          </w:p>
        </w:tc>
      </w:tr>
      <w:tr w:rsidR="001037E6" w:rsidRPr="003C02C1" w:rsidTr="001037E6">
        <w:trPr>
          <w:trHeight w:val="212"/>
        </w:trPr>
        <w:tc>
          <w:tcPr>
            <w:tcW w:w="1701" w:type="dxa"/>
          </w:tcPr>
          <w:p w:rsidR="001037E6" w:rsidRPr="003C02C1" w:rsidRDefault="001037E6" w:rsidP="00AB1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2C1">
              <w:rPr>
                <w:rFonts w:ascii="Times New Roman" w:hAnsi="Times New Roman"/>
                <w:sz w:val="28"/>
                <w:szCs w:val="28"/>
              </w:rPr>
              <w:t>164-169</w:t>
            </w:r>
          </w:p>
        </w:tc>
        <w:tc>
          <w:tcPr>
            <w:tcW w:w="709" w:type="dxa"/>
          </w:tcPr>
          <w:p w:rsidR="001037E6" w:rsidRPr="003C02C1" w:rsidRDefault="001037E6" w:rsidP="00AB1872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</w:pPr>
            <w:r w:rsidRPr="003C02C1"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559" w:type="dxa"/>
            <w:vMerge w:val="restart"/>
            <w:vAlign w:val="center"/>
          </w:tcPr>
          <w:p w:rsidR="001037E6" w:rsidRPr="003C02C1" w:rsidRDefault="001037E6" w:rsidP="00AB1872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proofErr w:type="spellStart"/>
            <w:r w:rsidRPr="003C02C1">
              <w:rPr>
                <w:rFonts w:ascii="Times New Roman" w:eastAsia="MS Mincho" w:hAnsi="Times New Roman"/>
                <w:caps/>
                <w:sz w:val="28"/>
                <w:szCs w:val="28"/>
                <w:lang w:val="uk-UA"/>
              </w:rPr>
              <w:t>g</w:t>
            </w:r>
            <w:r w:rsidRPr="003C02C1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ood</w:t>
            </w:r>
            <w:proofErr w:type="spellEnd"/>
          </w:p>
        </w:tc>
        <w:tc>
          <w:tcPr>
            <w:tcW w:w="3261" w:type="dxa"/>
            <w:vMerge w:val="restart"/>
            <w:vAlign w:val="center"/>
          </w:tcPr>
          <w:p w:rsidR="001037E6" w:rsidRPr="003C02C1" w:rsidRDefault="001037E6" w:rsidP="00AB1872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C02C1">
              <w:rPr>
                <w:rFonts w:ascii="Times New Roman" w:hAnsi="Times New Roman"/>
                <w:sz w:val="28"/>
                <w:szCs w:val="28"/>
                <w:lang w:val="uk-UA"/>
              </w:rPr>
              <w:t>Добре</w:t>
            </w:r>
          </w:p>
        </w:tc>
        <w:tc>
          <w:tcPr>
            <w:tcW w:w="7087" w:type="dxa"/>
          </w:tcPr>
          <w:p w:rsidR="001037E6" w:rsidRPr="003C02C1" w:rsidRDefault="001037E6" w:rsidP="00AB1872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02C1">
              <w:rPr>
                <w:rFonts w:ascii="Times New Roman" w:hAnsi="Times New Roman"/>
                <w:sz w:val="28"/>
                <w:szCs w:val="28"/>
                <w:lang w:val="uk-UA"/>
              </w:rPr>
              <w:t>Студент має міцні ґрунтовні знання, але може допустити неточності, окремі помилки в формулюванні відповідей.</w:t>
            </w:r>
          </w:p>
        </w:tc>
      </w:tr>
      <w:tr w:rsidR="001037E6" w:rsidRPr="00640D06" w:rsidTr="001037E6">
        <w:trPr>
          <w:trHeight w:val="60"/>
        </w:trPr>
        <w:tc>
          <w:tcPr>
            <w:tcW w:w="1701" w:type="dxa"/>
          </w:tcPr>
          <w:p w:rsidR="001037E6" w:rsidRPr="003C02C1" w:rsidRDefault="001037E6" w:rsidP="00AB1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2C1">
              <w:rPr>
                <w:rFonts w:ascii="Times New Roman" w:hAnsi="Times New Roman"/>
                <w:sz w:val="28"/>
                <w:szCs w:val="28"/>
              </w:rPr>
              <w:t>140-163</w:t>
            </w:r>
          </w:p>
        </w:tc>
        <w:tc>
          <w:tcPr>
            <w:tcW w:w="709" w:type="dxa"/>
          </w:tcPr>
          <w:p w:rsidR="001037E6" w:rsidRPr="003C02C1" w:rsidRDefault="001037E6" w:rsidP="00AB1872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</w:pPr>
            <w:r w:rsidRPr="003C02C1"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1559" w:type="dxa"/>
            <w:vMerge/>
            <w:vAlign w:val="center"/>
          </w:tcPr>
          <w:p w:rsidR="001037E6" w:rsidRPr="003C02C1" w:rsidRDefault="001037E6" w:rsidP="00AB1872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  <w:vMerge/>
            <w:vAlign w:val="center"/>
          </w:tcPr>
          <w:p w:rsidR="001037E6" w:rsidRPr="003C02C1" w:rsidRDefault="001037E6" w:rsidP="00AB1872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7087" w:type="dxa"/>
          </w:tcPr>
          <w:p w:rsidR="001037E6" w:rsidRPr="003C02C1" w:rsidRDefault="001037E6" w:rsidP="00AB1872">
            <w:pPr>
              <w:widowControl w:val="0"/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C02C1">
              <w:rPr>
                <w:rFonts w:ascii="Times New Roman" w:hAnsi="Times New Roman"/>
                <w:sz w:val="28"/>
                <w:szCs w:val="28"/>
                <w:lang w:val="uk-UA"/>
              </w:rPr>
              <w:t>Студент знає програмний матеріал повністю, має практичні та теоретичні навички застосування знань з функціональної анатомії, але недостатньо вміє самостійно мислити.</w:t>
            </w:r>
          </w:p>
        </w:tc>
      </w:tr>
      <w:tr w:rsidR="001037E6" w:rsidRPr="00640D06" w:rsidTr="001037E6">
        <w:trPr>
          <w:trHeight w:val="245"/>
        </w:trPr>
        <w:tc>
          <w:tcPr>
            <w:tcW w:w="1701" w:type="dxa"/>
          </w:tcPr>
          <w:p w:rsidR="001037E6" w:rsidRPr="003C02C1" w:rsidRDefault="001037E6" w:rsidP="00AB1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2C1">
              <w:rPr>
                <w:rFonts w:ascii="Times New Roman" w:hAnsi="Times New Roman"/>
                <w:sz w:val="28"/>
                <w:szCs w:val="28"/>
              </w:rPr>
              <w:t>127-139</w:t>
            </w:r>
          </w:p>
        </w:tc>
        <w:tc>
          <w:tcPr>
            <w:tcW w:w="709" w:type="dxa"/>
          </w:tcPr>
          <w:p w:rsidR="001037E6" w:rsidRPr="003C02C1" w:rsidRDefault="001037E6" w:rsidP="00AB1872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</w:pPr>
            <w:r w:rsidRPr="003C02C1"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1559" w:type="dxa"/>
            <w:vMerge w:val="restart"/>
            <w:vAlign w:val="center"/>
          </w:tcPr>
          <w:p w:rsidR="001037E6" w:rsidRPr="003C02C1" w:rsidRDefault="001037E6" w:rsidP="00AB1872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proofErr w:type="spellStart"/>
            <w:r w:rsidRPr="003C02C1">
              <w:rPr>
                <w:rFonts w:ascii="Times New Roman" w:eastAsia="MS Mincho" w:hAnsi="Times New Roman"/>
                <w:caps/>
                <w:sz w:val="28"/>
                <w:szCs w:val="28"/>
                <w:lang w:val="uk-UA"/>
              </w:rPr>
              <w:t>s</w:t>
            </w:r>
            <w:r w:rsidRPr="003C02C1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atisfactory</w:t>
            </w:r>
            <w:proofErr w:type="spellEnd"/>
          </w:p>
        </w:tc>
        <w:tc>
          <w:tcPr>
            <w:tcW w:w="3261" w:type="dxa"/>
            <w:vMerge w:val="restart"/>
            <w:vAlign w:val="center"/>
          </w:tcPr>
          <w:p w:rsidR="001037E6" w:rsidRPr="003C02C1" w:rsidRDefault="001037E6" w:rsidP="00AB1872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C02C1">
              <w:rPr>
                <w:rFonts w:ascii="Times New Roman" w:hAnsi="Times New Roman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7087" w:type="dxa"/>
          </w:tcPr>
          <w:p w:rsidR="001037E6" w:rsidRPr="003C02C1" w:rsidRDefault="001037E6" w:rsidP="00AB1872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02C1">
              <w:rPr>
                <w:rFonts w:ascii="Times New Roman" w:hAnsi="Times New Roman"/>
                <w:sz w:val="28"/>
                <w:szCs w:val="28"/>
                <w:lang w:val="uk-UA"/>
              </w:rPr>
              <w:t>Студент знає основні теми змістових модулів, має уявлення про адаптаційні зміни в організмі під впливом фізичних навантажень та основи біомеханіки руху, але його знання мають загальний характер.</w:t>
            </w:r>
          </w:p>
        </w:tc>
      </w:tr>
      <w:tr w:rsidR="001037E6" w:rsidRPr="003C02C1" w:rsidTr="001037E6">
        <w:trPr>
          <w:trHeight w:val="60"/>
        </w:trPr>
        <w:tc>
          <w:tcPr>
            <w:tcW w:w="1701" w:type="dxa"/>
          </w:tcPr>
          <w:p w:rsidR="001037E6" w:rsidRPr="003C02C1" w:rsidRDefault="001037E6" w:rsidP="00AB1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2C1">
              <w:rPr>
                <w:rFonts w:ascii="Times New Roman" w:hAnsi="Times New Roman"/>
                <w:sz w:val="28"/>
                <w:szCs w:val="28"/>
              </w:rPr>
              <w:t>120-126</w:t>
            </w:r>
          </w:p>
        </w:tc>
        <w:tc>
          <w:tcPr>
            <w:tcW w:w="709" w:type="dxa"/>
          </w:tcPr>
          <w:p w:rsidR="001037E6" w:rsidRPr="003C02C1" w:rsidRDefault="001037E6" w:rsidP="00AB1872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</w:pPr>
            <w:r w:rsidRPr="003C02C1"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1559" w:type="dxa"/>
            <w:vMerge/>
            <w:vAlign w:val="center"/>
          </w:tcPr>
          <w:p w:rsidR="001037E6" w:rsidRPr="003C02C1" w:rsidRDefault="001037E6" w:rsidP="00AB1872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  <w:vMerge/>
            <w:vAlign w:val="center"/>
          </w:tcPr>
          <w:p w:rsidR="001037E6" w:rsidRPr="003C02C1" w:rsidRDefault="001037E6" w:rsidP="00AB1872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7087" w:type="dxa"/>
          </w:tcPr>
          <w:p w:rsidR="001037E6" w:rsidRPr="003C02C1" w:rsidRDefault="001037E6" w:rsidP="00AB1872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02C1">
              <w:rPr>
                <w:rFonts w:ascii="Times New Roman" w:hAnsi="Times New Roman"/>
                <w:sz w:val="28"/>
                <w:szCs w:val="28"/>
                <w:lang w:val="uk-UA"/>
              </w:rPr>
              <w:t>Студент має прогалини в теоретичних знаннях та практичних вміннях. Замість чіткого термінологічного визначення пояснює матеріал на побутовому рівні.</w:t>
            </w:r>
          </w:p>
        </w:tc>
      </w:tr>
      <w:tr w:rsidR="001037E6" w:rsidRPr="003C02C1" w:rsidTr="001037E6">
        <w:trPr>
          <w:trHeight w:val="291"/>
        </w:trPr>
        <w:tc>
          <w:tcPr>
            <w:tcW w:w="1701" w:type="dxa"/>
          </w:tcPr>
          <w:p w:rsidR="001037E6" w:rsidRPr="003C02C1" w:rsidRDefault="001037E6" w:rsidP="00AB1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2C1">
              <w:rPr>
                <w:rFonts w:ascii="Times New Roman" w:hAnsi="Times New Roman"/>
                <w:sz w:val="28"/>
                <w:szCs w:val="28"/>
              </w:rPr>
              <w:t>70-119</w:t>
            </w:r>
          </w:p>
        </w:tc>
        <w:tc>
          <w:tcPr>
            <w:tcW w:w="709" w:type="dxa"/>
          </w:tcPr>
          <w:p w:rsidR="001037E6" w:rsidRPr="003C02C1" w:rsidRDefault="001037E6" w:rsidP="00AB1872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</w:pPr>
            <w:r w:rsidRPr="003C02C1"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1559" w:type="dxa"/>
            <w:vMerge w:val="restart"/>
            <w:vAlign w:val="center"/>
          </w:tcPr>
          <w:p w:rsidR="001037E6" w:rsidRPr="003C02C1" w:rsidRDefault="001037E6" w:rsidP="00AB1872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proofErr w:type="spellStart"/>
            <w:r w:rsidRPr="003C02C1">
              <w:rPr>
                <w:rFonts w:ascii="Times New Roman" w:eastAsia="MS Mincho" w:hAnsi="Times New Roman"/>
                <w:caps/>
                <w:sz w:val="28"/>
                <w:szCs w:val="28"/>
                <w:lang w:val="uk-UA"/>
              </w:rPr>
              <w:t>f</w:t>
            </w:r>
            <w:r w:rsidRPr="003C02C1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ail</w:t>
            </w:r>
            <w:proofErr w:type="spellEnd"/>
          </w:p>
        </w:tc>
        <w:tc>
          <w:tcPr>
            <w:tcW w:w="3261" w:type="dxa"/>
            <w:vAlign w:val="center"/>
          </w:tcPr>
          <w:p w:rsidR="001037E6" w:rsidRPr="003C02C1" w:rsidRDefault="001037E6" w:rsidP="00AB1872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C02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Незадовільно з </w:t>
            </w:r>
            <w:r w:rsidRPr="003C02C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можливістю повторного складання</w:t>
            </w:r>
          </w:p>
        </w:tc>
        <w:tc>
          <w:tcPr>
            <w:tcW w:w="7087" w:type="dxa"/>
          </w:tcPr>
          <w:p w:rsidR="001037E6" w:rsidRPr="003C02C1" w:rsidRDefault="001037E6" w:rsidP="00AB1872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02C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Студент має фрагментарні знання з матеріалу змістових </w:t>
            </w:r>
            <w:r w:rsidRPr="003C02C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модулів. Не володіє термінологією, оскільки понятійний апарат не сформований. Не вміє викласти програмний матеріал. Практичні навички на рівні розпізнавання.</w:t>
            </w:r>
          </w:p>
        </w:tc>
      </w:tr>
      <w:tr w:rsidR="001037E6" w:rsidRPr="003C02C1" w:rsidTr="001037E6">
        <w:trPr>
          <w:trHeight w:val="137"/>
        </w:trPr>
        <w:tc>
          <w:tcPr>
            <w:tcW w:w="1701" w:type="dxa"/>
          </w:tcPr>
          <w:p w:rsidR="001037E6" w:rsidRPr="003C02C1" w:rsidRDefault="001037E6" w:rsidP="00AB1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2C1">
              <w:rPr>
                <w:rFonts w:ascii="Times New Roman" w:hAnsi="Times New Roman"/>
                <w:sz w:val="28"/>
                <w:szCs w:val="28"/>
              </w:rPr>
              <w:lastRenderedPageBreak/>
              <w:t>0-69</w:t>
            </w:r>
          </w:p>
        </w:tc>
        <w:tc>
          <w:tcPr>
            <w:tcW w:w="709" w:type="dxa"/>
          </w:tcPr>
          <w:p w:rsidR="001037E6" w:rsidRPr="003C02C1" w:rsidRDefault="001037E6" w:rsidP="00AB1872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</w:pPr>
            <w:r w:rsidRPr="003C02C1"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1559" w:type="dxa"/>
            <w:vMerge/>
            <w:vAlign w:val="center"/>
          </w:tcPr>
          <w:p w:rsidR="001037E6" w:rsidRPr="003C02C1" w:rsidRDefault="001037E6" w:rsidP="00AB1872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  <w:vAlign w:val="center"/>
          </w:tcPr>
          <w:p w:rsidR="001037E6" w:rsidRPr="003C02C1" w:rsidRDefault="001037E6" w:rsidP="00AB1872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C02C1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н</w:t>
            </w:r>
            <w:r w:rsidRPr="003C02C1">
              <w:rPr>
                <w:rFonts w:ascii="Times New Roman" w:hAnsi="Times New Roman"/>
                <w:sz w:val="28"/>
                <w:szCs w:val="28"/>
                <w:lang w:val="uk-UA"/>
              </w:rPr>
              <w:t>езадовільно з обов’язковим повторним вивченням дисципліни</w:t>
            </w:r>
          </w:p>
        </w:tc>
        <w:tc>
          <w:tcPr>
            <w:tcW w:w="7087" w:type="dxa"/>
          </w:tcPr>
          <w:p w:rsidR="001037E6" w:rsidRPr="003C02C1" w:rsidRDefault="001037E6" w:rsidP="00AB1872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3C02C1">
              <w:rPr>
                <w:rFonts w:ascii="Times New Roman" w:hAnsi="Times New Roman"/>
                <w:sz w:val="28"/>
                <w:szCs w:val="28"/>
                <w:lang w:val="uk-UA"/>
              </w:rPr>
              <w:t>Студент повністю не знає програмного матеріалу, не працював в аудиторії з викладачем або самостійно.</w:t>
            </w:r>
          </w:p>
        </w:tc>
      </w:tr>
    </w:tbl>
    <w:p w:rsidR="00CE23E4" w:rsidRDefault="00CE23E4" w:rsidP="00CE23E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E23E4" w:rsidRDefault="00CE23E4" w:rsidP="00CE23E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10. Список рекомендованих джерел (наскрізна нумерація)</w:t>
      </w:r>
    </w:p>
    <w:p w:rsidR="00CE23E4" w:rsidRDefault="00CE23E4" w:rsidP="00CE23E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E23E4" w:rsidRDefault="00CE23E4" w:rsidP="00CE23E4">
      <w:pPr>
        <w:spacing w:after="120" w:line="240" w:lineRule="auto"/>
        <w:ind w:left="780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Базова (основна) література:</w:t>
      </w:r>
    </w:p>
    <w:p w:rsidR="00CE23E4" w:rsidRDefault="00CE23E4" w:rsidP="006B1171">
      <w:pPr>
        <w:pStyle w:val="a6"/>
        <w:numPr>
          <w:ilvl w:val="0"/>
          <w:numId w:val="20"/>
        </w:num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Булатова М.М. Фитнес и двигательная активность: проблемы и пути решения // </w:t>
      </w:r>
      <w:proofErr w:type="spellStart"/>
      <w:r>
        <w:rPr>
          <w:rFonts w:ascii="Times New Roman" w:hAnsi="Times New Roman"/>
          <w:sz w:val="28"/>
          <w:szCs w:val="28"/>
        </w:rPr>
        <w:t>Теорія</w:t>
      </w:r>
      <w:proofErr w:type="spellEnd"/>
      <w:r>
        <w:rPr>
          <w:rFonts w:ascii="Times New Roman" w:hAnsi="Times New Roman"/>
          <w:sz w:val="28"/>
          <w:szCs w:val="28"/>
        </w:rPr>
        <w:t xml:space="preserve"> і методика </w:t>
      </w:r>
      <w:proofErr w:type="spellStart"/>
      <w:r>
        <w:rPr>
          <w:rFonts w:ascii="Times New Roman" w:hAnsi="Times New Roman"/>
          <w:sz w:val="28"/>
          <w:szCs w:val="28"/>
        </w:rPr>
        <w:t>фізичного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виховання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і спорту /М.М. Булатова. – 2007. – № 1. – С. 3-7.</w:t>
      </w:r>
    </w:p>
    <w:p w:rsidR="00CE23E4" w:rsidRDefault="00CE23E4" w:rsidP="006B1171">
      <w:pPr>
        <w:pStyle w:val="a6"/>
        <w:numPr>
          <w:ilvl w:val="0"/>
          <w:numId w:val="20"/>
        </w:num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Булатова М.М. Европейский опыт: уроки и ориентиры // Спортивная медицина. – 2007. – №1. – С. 3–10.</w:t>
      </w:r>
    </w:p>
    <w:p w:rsidR="00CE23E4" w:rsidRDefault="00CE23E4" w:rsidP="006B1171">
      <w:pPr>
        <w:pStyle w:val="a6"/>
        <w:numPr>
          <w:ilvl w:val="0"/>
          <w:numId w:val="20"/>
        </w:num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Бейдик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О.О. Рекреаційно-туристські ресурси України: методологія та методика аналізу, термінологія, районування /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Бейдик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О.О. – К.: Київський університет, 2001. – 395 с.</w:t>
      </w:r>
    </w:p>
    <w:p w:rsidR="00CE23E4" w:rsidRDefault="00CE23E4" w:rsidP="006B1171">
      <w:pPr>
        <w:pStyle w:val="a6"/>
        <w:numPr>
          <w:ilvl w:val="0"/>
          <w:numId w:val="20"/>
        </w:num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Герцик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М.С. Вступ до спеціальностей галузі „фізичне виховання і спорт”: Навчальний посібник/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Герцик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Вацеба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О.М. – Вид. 3-тє,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випр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– Харків: „ОВС”, 2004. – 176 с.</w:t>
      </w:r>
    </w:p>
    <w:p w:rsidR="00CE23E4" w:rsidRDefault="00CE23E4" w:rsidP="006B1171">
      <w:pPr>
        <w:pStyle w:val="a6"/>
        <w:numPr>
          <w:ilvl w:val="0"/>
          <w:numId w:val="20"/>
        </w:num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Дутчак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М.В..Спорт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для всіх в Україні: теорія і практика / М.В. Дутчак. К.: Олімп. л-ра, 2009. </w:t>
      </w:r>
      <w:r>
        <w:rPr>
          <w:rFonts w:ascii="Times New Roman" w:hAnsi="Times New Roman"/>
          <w:sz w:val="28"/>
          <w:szCs w:val="28"/>
          <w:lang w:val="uk-UA"/>
        </w:rPr>
        <w:softHyphen/>
        <w:t>- 279 с.</w:t>
      </w:r>
    </w:p>
    <w:p w:rsidR="00CE23E4" w:rsidRDefault="00CE23E4" w:rsidP="006B1171">
      <w:pPr>
        <w:pStyle w:val="a6"/>
        <w:numPr>
          <w:ilvl w:val="0"/>
          <w:numId w:val="20"/>
        </w:num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Національна доктрина розвитку фізичної культури і спорту // Указ Президента України від 28 вересня 2004 року №1148/2004. - 81 с.</w:t>
      </w:r>
    </w:p>
    <w:p w:rsidR="00CE23E4" w:rsidRDefault="00CE23E4" w:rsidP="006B1171">
      <w:pPr>
        <w:pStyle w:val="a6"/>
        <w:numPr>
          <w:ilvl w:val="0"/>
          <w:numId w:val="20"/>
        </w:num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Товт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В.А. Гімнастика в системі підготовки спеціалістів фізичної реабілітації /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Товт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В.А., Дуло О.А., Михайлович C.О.,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Товт-Коршинська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М.І. Навчальний посібник. Ужгород, ДВНЗ «УжНУ», 2009. – 184 с.</w:t>
      </w:r>
    </w:p>
    <w:p w:rsidR="00CE23E4" w:rsidRDefault="00CE23E4" w:rsidP="006B1171">
      <w:pPr>
        <w:pStyle w:val="a6"/>
        <w:numPr>
          <w:ilvl w:val="0"/>
          <w:numId w:val="20"/>
        </w:num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Теорія и методика фізичного виховання/Методика фізичного виховання різних груп населення. Підручник для студентів вищих навчальних закладів фізичної культури і спорту/Під ред.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Т.Ю.Круцевич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К.: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НУФВСУ«Олімпійська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література», 2008. –Т-2. С. 320-353.</w:t>
      </w:r>
    </w:p>
    <w:p w:rsidR="00CE23E4" w:rsidRDefault="00CE23E4" w:rsidP="006B1171">
      <w:pPr>
        <w:pStyle w:val="a6"/>
        <w:numPr>
          <w:ilvl w:val="0"/>
          <w:numId w:val="20"/>
        </w:num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Організація та методика оздоровчої фізичної культури і рекреаційного туризму / О.М.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Жданова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А.М.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Тучак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В.І.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Поляковський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І.В. Котова.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Льцьк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 Вежа, 2000. – 240 с.</w:t>
      </w:r>
    </w:p>
    <w:p w:rsidR="00CE23E4" w:rsidRDefault="00CE23E4" w:rsidP="006B1171">
      <w:pPr>
        <w:pStyle w:val="a6"/>
        <w:numPr>
          <w:ilvl w:val="0"/>
          <w:numId w:val="20"/>
        </w:num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lastRenderedPageBreak/>
        <w:t>Приступа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Є. Українські народні рухливі ігри, розваги та забави: методологія, теорія і практика: монографія / Євген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Приступа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Олег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Слімаковський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Микола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Лук'янченко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дрогобич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 Вимір, 1999. – 449 с.</w:t>
      </w:r>
    </w:p>
    <w:p w:rsidR="00CE23E4" w:rsidRDefault="00CE23E4" w:rsidP="006B1171">
      <w:pPr>
        <w:pStyle w:val="a6"/>
        <w:numPr>
          <w:ilvl w:val="0"/>
          <w:numId w:val="20"/>
        </w:num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Фоменко Н.В. Рекреаційні ресурси та курортологія / Фоменко Н.В. – К.: Центр навчальної літератури, 2007. – 312 с.</w:t>
      </w:r>
    </w:p>
    <w:p w:rsidR="00CE23E4" w:rsidRDefault="00CE23E4" w:rsidP="00CE23E4">
      <w:pPr>
        <w:spacing w:after="120" w:line="240" w:lineRule="auto"/>
        <w:ind w:left="780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E23E4" w:rsidRDefault="00CE23E4" w:rsidP="00CE23E4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E23E4" w:rsidRDefault="00CE23E4" w:rsidP="00CE23E4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Допоміжна література:</w:t>
      </w:r>
    </w:p>
    <w:p w:rsidR="00CE23E4" w:rsidRDefault="00CE23E4" w:rsidP="006B1171">
      <w:pPr>
        <w:pStyle w:val="a6"/>
        <w:numPr>
          <w:ilvl w:val="0"/>
          <w:numId w:val="20"/>
        </w:num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Самосюк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И.З.,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Чухраев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Н.В., Зубкова С.Т.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Физические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методы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лечении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медицинской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реабилитации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больных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инвалидов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- Київ: Здоров’я, 2004.</w:t>
      </w:r>
    </w:p>
    <w:p w:rsidR="00CE23E4" w:rsidRDefault="00CE23E4" w:rsidP="006B1171">
      <w:pPr>
        <w:pStyle w:val="a6"/>
        <w:numPr>
          <w:ilvl w:val="0"/>
          <w:numId w:val="20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Бевзюк</w:t>
      </w:r>
      <w:proofErr w:type="spellEnd"/>
      <w:r>
        <w:rPr>
          <w:rFonts w:ascii="Times New Roman" w:hAnsi="Times New Roman"/>
          <w:sz w:val="28"/>
          <w:szCs w:val="28"/>
        </w:rPr>
        <w:t xml:space="preserve"> В.В. Двигательная активность при заболеваниях сердечно-сосудистой системы: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метод.рекомендации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для студентов факультета физического воспитания и спорта всех форм обучения и специалистов по физической реабилитации. – Херсон, 2004. – 52 с.</w:t>
      </w:r>
    </w:p>
    <w:p w:rsidR="00CE23E4" w:rsidRDefault="00CE23E4" w:rsidP="006B1171">
      <w:pPr>
        <w:pStyle w:val="a6"/>
        <w:numPr>
          <w:ilvl w:val="0"/>
          <w:numId w:val="20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Гордон Н. Инсульт и двигательная активность. – К.: Олимпийская литература, 1999. – 127с.</w:t>
      </w:r>
    </w:p>
    <w:p w:rsidR="00CE23E4" w:rsidRDefault="00CE23E4" w:rsidP="006B1171">
      <w:pPr>
        <w:pStyle w:val="a6"/>
        <w:numPr>
          <w:ilvl w:val="0"/>
          <w:numId w:val="20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Епифанов В.А. Лечебная физическая культура. – М.: </w:t>
      </w:r>
      <w:proofErr w:type="spellStart"/>
      <w:r>
        <w:rPr>
          <w:rFonts w:ascii="Times New Roman" w:hAnsi="Times New Roman"/>
          <w:sz w:val="28"/>
          <w:szCs w:val="28"/>
        </w:rPr>
        <w:t>Гэотар</w:t>
      </w:r>
      <w:proofErr w:type="spellEnd"/>
      <w:r>
        <w:rPr>
          <w:rFonts w:ascii="Times New Roman" w:hAnsi="Times New Roman"/>
          <w:sz w:val="28"/>
          <w:szCs w:val="28"/>
        </w:rPr>
        <w:t>-МЕД, 2002. – 554 с.</w:t>
      </w:r>
    </w:p>
    <w:p w:rsidR="00CE23E4" w:rsidRDefault="00CE23E4" w:rsidP="006B1171">
      <w:pPr>
        <w:pStyle w:val="a6"/>
        <w:numPr>
          <w:ilvl w:val="0"/>
          <w:numId w:val="20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Журавлева А.И., </w:t>
      </w:r>
      <w:proofErr w:type="spellStart"/>
      <w:r>
        <w:rPr>
          <w:rFonts w:ascii="Times New Roman" w:hAnsi="Times New Roman"/>
          <w:sz w:val="28"/>
          <w:szCs w:val="28"/>
        </w:rPr>
        <w:t>Граевская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Н.Д. Спортивная медицина и лечебная физкультура. – М.: Медицина, 1993. – 432 с.</w:t>
      </w:r>
    </w:p>
    <w:p w:rsidR="00106EFF" w:rsidRPr="00187F8A" w:rsidRDefault="00CE23E4" w:rsidP="00CE2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 w:rsidR="004F56F4">
        <w:rPr>
          <w:rFonts w:ascii="Times New Roman" w:hAnsi="Times New Roman"/>
          <w:b/>
          <w:sz w:val="28"/>
          <w:szCs w:val="28"/>
          <w:lang w:val="uk-UA"/>
        </w:rPr>
        <w:t>Інтернет-ресурси</w:t>
      </w:r>
      <w:r w:rsidR="00106EFF" w:rsidRPr="00187F8A">
        <w:rPr>
          <w:rFonts w:ascii="Times New Roman" w:hAnsi="Times New Roman"/>
          <w:b/>
          <w:sz w:val="28"/>
          <w:szCs w:val="28"/>
        </w:rPr>
        <w:t xml:space="preserve">: </w:t>
      </w:r>
    </w:p>
    <w:p w:rsidR="00106EFF" w:rsidRPr="00446E78" w:rsidRDefault="00106EFF" w:rsidP="00EC3D70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446E78">
        <w:rPr>
          <w:rFonts w:ascii="Times New Roman" w:hAnsi="Times New Roman"/>
          <w:sz w:val="28"/>
          <w:szCs w:val="28"/>
        </w:rPr>
        <w:t xml:space="preserve">1. </w:t>
      </w:r>
      <w:hyperlink r:id="rId16" w:history="1">
        <w:r w:rsidRPr="00446E78">
          <w:rPr>
            <w:rStyle w:val="a7"/>
            <w:rFonts w:ascii="Times New Roman" w:hAnsi="Times New Roman"/>
            <w:color w:val="auto"/>
            <w:sz w:val="28"/>
            <w:szCs w:val="28"/>
          </w:rPr>
          <w:t>www.zakon.rada.gov.ua</w:t>
        </w:r>
      </w:hyperlink>
      <w:r w:rsidRPr="00446E78">
        <w:rPr>
          <w:rFonts w:ascii="Times New Roman" w:hAnsi="Times New Roman"/>
          <w:sz w:val="28"/>
          <w:szCs w:val="28"/>
        </w:rPr>
        <w:t xml:space="preserve"> </w:t>
      </w:r>
    </w:p>
    <w:p w:rsidR="00106EFF" w:rsidRPr="00446E78" w:rsidRDefault="00106EFF" w:rsidP="00EC3D70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446E78">
        <w:rPr>
          <w:rFonts w:ascii="Times New Roman" w:hAnsi="Times New Roman"/>
          <w:sz w:val="28"/>
          <w:szCs w:val="28"/>
        </w:rPr>
        <w:t xml:space="preserve">2. </w:t>
      </w:r>
      <w:hyperlink r:id="rId17" w:history="1">
        <w:r w:rsidRPr="00446E78">
          <w:rPr>
            <w:rStyle w:val="a7"/>
            <w:rFonts w:ascii="Times New Roman" w:hAnsi="Times New Roman"/>
            <w:color w:val="auto"/>
            <w:sz w:val="28"/>
            <w:szCs w:val="28"/>
          </w:rPr>
          <w:t>www.massage.ru</w:t>
        </w:r>
      </w:hyperlink>
      <w:r w:rsidRPr="00446E78">
        <w:rPr>
          <w:rFonts w:ascii="Times New Roman" w:hAnsi="Times New Roman"/>
          <w:sz w:val="28"/>
          <w:szCs w:val="28"/>
        </w:rPr>
        <w:t xml:space="preserve"> </w:t>
      </w:r>
    </w:p>
    <w:p w:rsidR="00106EFF" w:rsidRPr="00446E78" w:rsidRDefault="00106EFF" w:rsidP="00EC3D70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446E78">
        <w:rPr>
          <w:rFonts w:ascii="Times New Roman" w:hAnsi="Times New Roman"/>
          <w:sz w:val="28"/>
          <w:szCs w:val="28"/>
        </w:rPr>
        <w:t xml:space="preserve">3. </w:t>
      </w:r>
      <w:hyperlink r:id="rId18" w:history="1">
        <w:r w:rsidRPr="00446E78">
          <w:rPr>
            <w:rStyle w:val="a7"/>
            <w:rFonts w:ascii="Times New Roman" w:hAnsi="Times New Roman"/>
            <w:color w:val="auto"/>
            <w:sz w:val="28"/>
            <w:szCs w:val="28"/>
          </w:rPr>
          <w:t>www.nlm.nih.gov</w:t>
        </w:r>
      </w:hyperlink>
      <w:r w:rsidRPr="00446E78">
        <w:rPr>
          <w:rFonts w:ascii="Times New Roman" w:hAnsi="Times New Roman"/>
          <w:sz w:val="28"/>
          <w:szCs w:val="28"/>
        </w:rPr>
        <w:t xml:space="preserve"> </w:t>
      </w:r>
    </w:p>
    <w:p w:rsidR="00106EFF" w:rsidRPr="00446E78" w:rsidRDefault="00106EFF" w:rsidP="00EC3D70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446E78">
        <w:rPr>
          <w:rFonts w:ascii="Times New Roman" w:hAnsi="Times New Roman"/>
          <w:sz w:val="28"/>
          <w:szCs w:val="28"/>
        </w:rPr>
        <w:t xml:space="preserve">4. </w:t>
      </w:r>
      <w:hyperlink r:id="rId19" w:history="1">
        <w:r w:rsidRPr="00446E78">
          <w:rPr>
            <w:rStyle w:val="a7"/>
            <w:rFonts w:ascii="Times New Roman" w:hAnsi="Times New Roman"/>
            <w:color w:val="auto"/>
            <w:sz w:val="28"/>
            <w:szCs w:val="28"/>
          </w:rPr>
          <w:t>www.scsml.rssi.ru</w:t>
        </w:r>
      </w:hyperlink>
      <w:r w:rsidRPr="00446E78">
        <w:rPr>
          <w:rFonts w:ascii="Times New Roman" w:hAnsi="Times New Roman"/>
          <w:sz w:val="28"/>
          <w:szCs w:val="28"/>
        </w:rPr>
        <w:t xml:space="preserve"> </w:t>
      </w:r>
    </w:p>
    <w:p w:rsidR="00106EFF" w:rsidRPr="00446E78" w:rsidRDefault="00106EFF" w:rsidP="00EC3D70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446E78">
        <w:rPr>
          <w:rFonts w:ascii="Times New Roman" w:hAnsi="Times New Roman"/>
          <w:sz w:val="28"/>
          <w:szCs w:val="28"/>
        </w:rPr>
        <w:t xml:space="preserve">5. </w:t>
      </w:r>
      <w:hyperlink r:id="rId20" w:history="1">
        <w:r w:rsidRPr="00446E78">
          <w:rPr>
            <w:rStyle w:val="a7"/>
            <w:rFonts w:ascii="Times New Roman" w:hAnsi="Times New Roman"/>
            <w:color w:val="auto"/>
            <w:sz w:val="28"/>
            <w:szCs w:val="28"/>
          </w:rPr>
          <w:t>http://lubitel68.blogspot.com</w:t>
        </w:r>
      </w:hyperlink>
      <w:r w:rsidRPr="00446E78">
        <w:rPr>
          <w:rFonts w:ascii="Times New Roman" w:hAnsi="Times New Roman"/>
          <w:sz w:val="28"/>
          <w:szCs w:val="28"/>
        </w:rPr>
        <w:t xml:space="preserve"> </w:t>
      </w:r>
    </w:p>
    <w:p w:rsidR="00106EFF" w:rsidRPr="00446E78" w:rsidRDefault="00106EFF" w:rsidP="00EC3D70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446E78">
        <w:rPr>
          <w:rFonts w:ascii="Times New Roman" w:hAnsi="Times New Roman"/>
          <w:sz w:val="28"/>
          <w:szCs w:val="28"/>
        </w:rPr>
        <w:t xml:space="preserve">6. </w:t>
      </w:r>
      <w:hyperlink r:id="rId21" w:history="1">
        <w:r w:rsidRPr="00446E78">
          <w:rPr>
            <w:rStyle w:val="a7"/>
            <w:rFonts w:ascii="Times New Roman" w:hAnsi="Times New Roman"/>
            <w:color w:val="auto"/>
            <w:sz w:val="28"/>
            <w:szCs w:val="28"/>
          </w:rPr>
          <w:t>https://studfiles.net/preview/5650032/</w:t>
        </w:r>
      </w:hyperlink>
      <w:r w:rsidRPr="00446E78">
        <w:rPr>
          <w:rFonts w:ascii="Times New Roman" w:hAnsi="Times New Roman"/>
          <w:sz w:val="28"/>
          <w:szCs w:val="28"/>
        </w:rPr>
        <w:t xml:space="preserve"> </w:t>
      </w:r>
    </w:p>
    <w:p w:rsidR="00106EFF" w:rsidRPr="00446E78" w:rsidRDefault="00106EFF" w:rsidP="00EC3D70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446E78">
        <w:rPr>
          <w:rFonts w:ascii="Times New Roman" w:hAnsi="Times New Roman"/>
          <w:sz w:val="28"/>
          <w:szCs w:val="28"/>
        </w:rPr>
        <w:t xml:space="preserve">7. </w:t>
      </w:r>
      <w:hyperlink r:id="rId22" w:history="1">
        <w:r w:rsidRPr="00446E78">
          <w:rPr>
            <w:rStyle w:val="a7"/>
            <w:rFonts w:ascii="Times New Roman" w:hAnsi="Times New Roman"/>
            <w:color w:val="auto"/>
            <w:sz w:val="28"/>
            <w:szCs w:val="28"/>
          </w:rPr>
          <w:t>http://www.scsml.rssi.ru/</w:t>
        </w:r>
      </w:hyperlink>
      <w:r w:rsidRPr="00446E78">
        <w:rPr>
          <w:rFonts w:ascii="Times New Roman" w:hAnsi="Times New Roman"/>
          <w:sz w:val="28"/>
          <w:szCs w:val="28"/>
        </w:rPr>
        <w:t xml:space="preserve"> </w:t>
      </w:r>
    </w:p>
    <w:p w:rsidR="00106EFF" w:rsidRPr="00446E78" w:rsidRDefault="00106EFF" w:rsidP="00EC3D70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446E78">
        <w:rPr>
          <w:rFonts w:ascii="Times New Roman" w:hAnsi="Times New Roman"/>
          <w:sz w:val="28"/>
          <w:szCs w:val="28"/>
        </w:rPr>
        <w:t xml:space="preserve">8. </w:t>
      </w:r>
      <w:hyperlink r:id="rId23" w:history="1">
        <w:r w:rsidRPr="00446E78">
          <w:rPr>
            <w:rStyle w:val="a7"/>
            <w:rFonts w:ascii="Times New Roman" w:hAnsi="Times New Roman"/>
            <w:color w:val="auto"/>
            <w:sz w:val="28"/>
            <w:szCs w:val="28"/>
          </w:rPr>
          <w:t>https://academic.oup.com/ptj</w:t>
        </w:r>
      </w:hyperlink>
      <w:r w:rsidRPr="00446E78">
        <w:rPr>
          <w:rFonts w:ascii="Times New Roman" w:hAnsi="Times New Roman"/>
          <w:sz w:val="28"/>
          <w:szCs w:val="28"/>
        </w:rPr>
        <w:t xml:space="preserve"> </w:t>
      </w:r>
    </w:p>
    <w:p w:rsidR="00EA094C" w:rsidRPr="004842A9" w:rsidRDefault="00106EFF" w:rsidP="004842A9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446E78">
        <w:rPr>
          <w:rFonts w:ascii="Times New Roman" w:hAnsi="Times New Roman"/>
          <w:sz w:val="28"/>
          <w:szCs w:val="28"/>
        </w:rPr>
        <w:t xml:space="preserve">9. </w:t>
      </w:r>
      <w:hyperlink r:id="rId24" w:history="1">
        <w:r w:rsidRPr="00446E78">
          <w:rPr>
            <w:rStyle w:val="a7"/>
            <w:rFonts w:ascii="Times New Roman" w:hAnsi="Times New Roman"/>
            <w:color w:val="auto"/>
            <w:sz w:val="28"/>
            <w:szCs w:val="28"/>
          </w:rPr>
          <w:t>https://www.ncbi.nlm.nih.gov/pubmed/</w:t>
        </w:r>
      </w:hyperlink>
    </w:p>
    <w:sectPr w:rsidR="00EA094C" w:rsidRPr="004842A9" w:rsidSect="00A819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C33"/>
    <w:multiLevelType w:val="hybridMultilevel"/>
    <w:tmpl w:val="D61A2180"/>
    <w:lvl w:ilvl="0" w:tplc="9EA482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0C7FFA"/>
    <w:multiLevelType w:val="hybridMultilevel"/>
    <w:tmpl w:val="3F6A52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314F"/>
    <w:multiLevelType w:val="multilevel"/>
    <w:tmpl w:val="A2529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8E5E31"/>
    <w:multiLevelType w:val="hybridMultilevel"/>
    <w:tmpl w:val="B3404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115B9"/>
    <w:multiLevelType w:val="hybridMultilevel"/>
    <w:tmpl w:val="39A838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650343"/>
    <w:multiLevelType w:val="hybridMultilevel"/>
    <w:tmpl w:val="7C56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B7C68"/>
    <w:multiLevelType w:val="hybridMultilevel"/>
    <w:tmpl w:val="EFBEE11C"/>
    <w:lvl w:ilvl="0" w:tplc="0419000F">
      <w:start w:val="1"/>
      <w:numFmt w:val="decimal"/>
      <w:lvlText w:val="%1."/>
      <w:lvlJc w:val="left"/>
      <w:pPr>
        <w:ind w:left="579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 w15:restartNumberingAfterBreak="0">
    <w:nsid w:val="32454131"/>
    <w:multiLevelType w:val="hybridMultilevel"/>
    <w:tmpl w:val="4FD6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86E9A"/>
    <w:multiLevelType w:val="hybridMultilevel"/>
    <w:tmpl w:val="C882D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C42CC"/>
    <w:multiLevelType w:val="hybridMultilevel"/>
    <w:tmpl w:val="AFDC2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15DF9"/>
    <w:multiLevelType w:val="hybridMultilevel"/>
    <w:tmpl w:val="C6484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560C7"/>
    <w:multiLevelType w:val="multilevel"/>
    <w:tmpl w:val="0D4C6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6D4574"/>
    <w:multiLevelType w:val="hybridMultilevel"/>
    <w:tmpl w:val="6876D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A3DB5"/>
    <w:multiLevelType w:val="hybridMultilevel"/>
    <w:tmpl w:val="7C264B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72B1F"/>
    <w:multiLevelType w:val="hybridMultilevel"/>
    <w:tmpl w:val="0AB0649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 w15:restartNumberingAfterBreak="0">
    <w:nsid w:val="514463A8"/>
    <w:multiLevelType w:val="hybridMultilevel"/>
    <w:tmpl w:val="D59EB57E"/>
    <w:lvl w:ilvl="0" w:tplc="5636E14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 w15:restartNumberingAfterBreak="0">
    <w:nsid w:val="520263BB"/>
    <w:multiLevelType w:val="hybridMultilevel"/>
    <w:tmpl w:val="6D084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70BE2"/>
    <w:multiLevelType w:val="hybridMultilevel"/>
    <w:tmpl w:val="1618FA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594B89"/>
    <w:multiLevelType w:val="hybridMultilevel"/>
    <w:tmpl w:val="FCCE0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640D2"/>
    <w:multiLevelType w:val="multilevel"/>
    <w:tmpl w:val="FF6C9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705E0E"/>
    <w:multiLevelType w:val="hybridMultilevel"/>
    <w:tmpl w:val="39A838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C541367"/>
    <w:multiLevelType w:val="hybridMultilevel"/>
    <w:tmpl w:val="39A838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5336DD9"/>
    <w:multiLevelType w:val="hybridMultilevel"/>
    <w:tmpl w:val="CDF4A1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60A6B"/>
    <w:multiLevelType w:val="hybridMultilevel"/>
    <w:tmpl w:val="39A838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B2209EF"/>
    <w:multiLevelType w:val="hybridMultilevel"/>
    <w:tmpl w:val="A77E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FA11C7"/>
    <w:multiLevelType w:val="hybridMultilevel"/>
    <w:tmpl w:val="7BBC7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5354F4"/>
    <w:multiLevelType w:val="hybridMultilevel"/>
    <w:tmpl w:val="39A838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4"/>
  </w:num>
  <w:num w:numId="3">
    <w:abstractNumId w:val="9"/>
  </w:num>
  <w:num w:numId="4">
    <w:abstractNumId w:val="24"/>
  </w:num>
  <w:num w:numId="5">
    <w:abstractNumId w:val="12"/>
  </w:num>
  <w:num w:numId="6">
    <w:abstractNumId w:val="17"/>
  </w:num>
  <w:num w:numId="7">
    <w:abstractNumId w:val="7"/>
  </w:num>
  <w:num w:numId="8">
    <w:abstractNumId w:val="3"/>
  </w:num>
  <w:num w:numId="9">
    <w:abstractNumId w:val="10"/>
  </w:num>
  <w:num w:numId="10">
    <w:abstractNumId w:val="5"/>
  </w:num>
  <w:num w:numId="11">
    <w:abstractNumId w:val="25"/>
  </w:num>
  <w:num w:numId="12">
    <w:abstractNumId w:val="6"/>
  </w:num>
  <w:num w:numId="13">
    <w:abstractNumId w:val="16"/>
  </w:num>
  <w:num w:numId="14">
    <w:abstractNumId w:val="8"/>
  </w:num>
  <w:num w:numId="15">
    <w:abstractNumId w:val="0"/>
  </w:num>
  <w:num w:numId="16">
    <w:abstractNumId w:val="11"/>
  </w:num>
  <w:num w:numId="17">
    <w:abstractNumId w:val="2"/>
  </w:num>
  <w:num w:numId="18">
    <w:abstractNumId w:val="19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6"/>
  </w:num>
  <w:num w:numId="22">
    <w:abstractNumId w:val="20"/>
  </w:num>
  <w:num w:numId="23">
    <w:abstractNumId w:val="23"/>
  </w:num>
  <w:num w:numId="24">
    <w:abstractNumId w:val="15"/>
  </w:num>
  <w:num w:numId="25">
    <w:abstractNumId w:val="22"/>
  </w:num>
  <w:num w:numId="26">
    <w:abstractNumId w:val="13"/>
  </w:num>
  <w:num w:numId="27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0D"/>
    <w:rsid w:val="00010E21"/>
    <w:rsid w:val="00045819"/>
    <w:rsid w:val="00057453"/>
    <w:rsid w:val="000A1C45"/>
    <w:rsid w:val="000B4521"/>
    <w:rsid w:val="000C0AD9"/>
    <w:rsid w:val="000C5C87"/>
    <w:rsid w:val="000D7D74"/>
    <w:rsid w:val="000E628E"/>
    <w:rsid w:val="001037E6"/>
    <w:rsid w:val="00106EFF"/>
    <w:rsid w:val="001165DE"/>
    <w:rsid w:val="00125AA2"/>
    <w:rsid w:val="00136A42"/>
    <w:rsid w:val="00166A7D"/>
    <w:rsid w:val="00187F8A"/>
    <w:rsid w:val="001973E8"/>
    <w:rsid w:val="001A0C58"/>
    <w:rsid w:val="001C2671"/>
    <w:rsid w:val="001C5AFC"/>
    <w:rsid w:val="001D4F3C"/>
    <w:rsid w:val="001D7515"/>
    <w:rsid w:val="001E0B93"/>
    <w:rsid w:val="00201C58"/>
    <w:rsid w:val="00222A79"/>
    <w:rsid w:val="00223DFA"/>
    <w:rsid w:val="00232578"/>
    <w:rsid w:val="002622A4"/>
    <w:rsid w:val="00273EC0"/>
    <w:rsid w:val="002B79D4"/>
    <w:rsid w:val="002D2582"/>
    <w:rsid w:val="002D701B"/>
    <w:rsid w:val="003107C6"/>
    <w:rsid w:val="00313AA4"/>
    <w:rsid w:val="00324A11"/>
    <w:rsid w:val="003363B2"/>
    <w:rsid w:val="00364188"/>
    <w:rsid w:val="00371C2E"/>
    <w:rsid w:val="00376679"/>
    <w:rsid w:val="003766C4"/>
    <w:rsid w:val="003901A5"/>
    <w:rsid w:val="003966DE"/>
    <w:rsid w:val="003A5772"/>
    <w:rsid w:val="003C02C1"/>
    <w:rsid w:val="003C1BB1"/>
    <w:rsid w:val="003C2B2E"/>
    <w:rsid w:val="00414D46"/>
    <w:rsid w:val="0044083A"/>
    <w:rsid w:val="00446E78"/>
    <w:rsid w:val="00456E54"/>
    <w:rsid w:val="00464006"/>
    <w:rsid w:val="00464C01"/>
    <w:rsid w:val="00474A19"/>
    <w:rsid w:val="004758DB"/>
    <w:rsid w:val="004770BB"/>
    <w:rsid w:val="004842A9"/>
    <w:rsid w:val="00495424"/>
    <w:rsid w:val="004B5359"/>
    <w:rsid w:val="004D1D52"/>
    <w:rsid w:val="004D2800"/>
    <w:rsid w:val="004F3DDC"/>
    <w:rsid w:val="004F56F4"/>
    <w:rsid w:val="00511244"/>
    <w:rsid w:val="005236CD"/>
    <w:rsid w:val="00545E50"/>
    <w:rsid w:val="00565910"/>
    <w:rsid w:val="00575564"/>
    <w:rsid w:val="005A0AB9"/>
    <w:rsid w:val="005B760D"/>
    <w:rsid w:val="005E3DC3"/>
    <w:rsid w:val="00611AFE"/>
    <w:rsid w:val="006220B9"/>
    <w:rsid w:val="00624318"/>
    <w:rsid w:val="00640D06"/>
    <w:rsid w:val="00660DAD"/>
    <w:rsid w:val="006812C8"/>
    <w:rsid w:val="00682897"/>
    <w:rsid w:val="00686E84"/>
    <w:rsid w:val="006A3056"/>
    <w:rsid w:val="006B1171"/>
    <w:rsid w:val="006D435D"/>
    <w:rsid w:val="00702A80"/>
    <w:rsid w:val="007415E8"/>
    <w:rsid w:val="007557E9"/>
    <w:rsid w:val="00762ED0"/>
    <w:rsid w:val="00763E2C"/>
    <w:rsid w:val="00791CDB"/>
    <w:rsid w:val="007968AA"/>
    <w:rsid w:val="007A7F7A"/>
    <w:rsid w:val="007C1F2D"/>
    <w:rsid w:val="007C289A"/>
    <w:rsid w:val="007D2C67"/>
    <w:rsid w:val="007F1F82"/>
    <w:rsid w:val="007F3898"/>
    <w:rsid w:val="0081248E"/>
    <w:rsid w:val="00816102"/>
    <w:rsid w:val="00830E5B"/>
    <w:rsid w:val="00873B72"/>
    <w:rsid w:val="0087427E"/>
    <w:rsid w:val="00886A0D"/>
    <w:rsid w:val="00890C30"/>
    <w:rsid w:val="008E0D3D"/>
    <w:rsid w:val="008E51CE"/>
    <w:rsid w:val="009244C6"/>
    <w:rsid w:val="009821EB"/>
    <w:rsid w:val="00A04665"/>
    <w:rsid w:val="00A118BA"/>
    <w:rsid w:val="00A12214"/>
    <w:rsid w:val="00A13160"/>
    <w:rsid w:val="00A22D62"/>
    <w:rsid w:val="00A24FC4"/>
    <w:rsid w:val="00A324EF"/>
    <w:rsid w:val="00A41879"/>
    <w:rsid w:val="00A52A26"/>
    <w:rsid w:val="00A8190A"/>
    <w:rsid w:val="00A87138"/>
    <w:rsid w:val="00AA36C2"/>
    <w:rsid w:val="00AB1872"/>
    <w:rsid w:val="00AD29A0"/>
    <w:rsid w:val="00AD68D8"/>
    <w:rsid w:val="00AE5BB8"/>
    <w:rsid w:val="00AF322C"/>
    <w:rsid w:val="00B01471"/>
    <w:rsid w:val="00B02A3E"/>
    <w:rsid w:val="00B11434"/>
    <w:rsid w:val="00B11CC3"/>
    <w:rsid w:val="00B40EBB"/>
    <w:rsid w:val="00B41DDD"/>
    <w:rsid w:val="00B903FE"/>
    <w:rsid w:val="00BD7509"/>
    <w:rsid w:val="00C145C4"/>
    <w:rsid w:val="00C413CE"/>
    <w:rsid w:val="00C44CED"/>
    <w:rsid w:val="00C72C04"/>
    <w:rsid w:val="00C765D1"/>
    <w:rsid w:val="00C824EE"/>
    <w:rsid w:val="00CD1E38"/>
    <w:rsid w:val="00CE23E4"/>
    <w:rsid w:val="00CF1CFC"/>
    <w:rsid w:val="00D20761"/>
    <w:rsid w:val="00D22840"/>
    <w:rsid w:val="00D466E8"/>
    <w:rsid w:val="00D71D2E"/>
    <w:rsid w:val="00DA5748"/>
    <w:rsid w:val="00DB3ADB"/>
    <w:rsid w:val="00E14ED4"/>
    <w:rsid w:val="00E22E93"/>
    <w:rsid w:val="00E24AF1"/>
    <w:rsid w:val="00E35C6A"/>
    <w:rsid w:val="00E64706"/>
    <w:rsid w:val="00E6716C"/>
    <w:rsid w:val="00E85E45"/>
    <w:rsid w:val="00E8705D"/>
    <w:rsid w:val="00E878DC"/>
    <w:rsid w:val="00EA094C"/>
    <w:rsid w:val="00EB7D69"/>
    <w:rsid w:val="00EC3D70"/>
    <w:rsid w:val="00EC522A"/>
    <w:rsid w:val="00F239EC"/>
    <w:rsid w:val="00F3050C"/>
    <w:rsid w:val="00F516B3"/>
    <w:rsid w:val="00F5198D"/>
    <w:rsid w:val="00FB18A3"/>
    <w:rsid w:val="00FC4216"/>
    <w:rsid w:val="00FE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1331E"/>
  <w15:docId w15:val="{C1803DA3-6D31-4FC1-AE11-6851209C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A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6A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886A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5">
    <w:name w:val="Основний текст Знак"/>
    <w:basedOn w:val="a0"/>
    <w:link w:val="a4"/>
    <w:uiPriority w:val="99"/>
    <w:rsid w:val="00886A0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99"/>
    <w:qFormat/>
    <w:rsid w:val="00886A0D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886A0D"/>
    <w:rPr>
      <w:color w:val="0563C1" w:themeColor="hyperlink"/>
      <w:u w:val="single"/>
    </w:rPr>
  </w:style>
  <w:style w:type="character" w:customStyle="1" w:styleId="a8">
    <w:name w:val="Основной текст_"/>
    <w:link w:val="1"/>
    <w:rsid w:val="00CD1E38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8"/>
    <w:rsid w:val="00CD1E38"/>
    <w:pPr>
      <w:widowControl w:val="0"/>
      <w:shd w:val="clear" w:color="auto" w:fill="FFFFFF"/>
      <w:spacing w:after="0" w:line="324" w:lineRule="exact"/>
    </w:pPr>
    <w:rPr>
      <w:rFonts w:asciiTheme="minorHAnsi" w:eastAsiaTheme="minorHAnsi" w:hAnsiTheme="minorHAnsi" w:cstheme="minorBidi"/>
      <w:sz w:val="29"/>
      <w:szCs w:val="29"/>
    </w:rPr>
  </w:style>
  <w:style w:type="character" w:customStyle="1" w:styleId="longtext">
    <w:name w:val="long_text"/>
    <w:basedOn w:val="a0"/>
    <w:rsid w:val="00DB3ADB"/>
  </w:style>
  <w:style w:type="character" w:styleId="a9">
    <w:name w:val="Strong"/>
    <w:uiPriority w:val="22"/>
    <w:qFormat/>
    <w:rsid w:val="00DB3ADB"/>
    <w:rPr>
      <w:b/>
      <w:bCs/>
    </w:rPr>
  </w:style>
  <w:style w:type="paragraph" w:styleId="aa">
    <w:name w:val="Normal (Web)"/>
    <w:basedOn w:val="a"/>
    <w:uiPriority w:val="99"/>
    <w:unhideWhenUsed/>
    <w:rsid w:val="00DB3A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2">
    <w:name w:val="FR2"/>
    <w:rsid w:val="00DB3ADB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2">
    <w:name w:val="Body Text Indent 2"/>
    <w:basedOn w:val="a"/>
    <w:link w:val="20"/>
    <w:uiPriority w:val="99"/>
    <w:semiHidden/>
    <w:unhideWhenUsed/>
    <w:rsid w:val="00EA094C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EA094C"/>
    <w:rPr>
      <w:rFonts w:ascii="Calibri" w:eastAsia="Calibri" w:hAnsi="Calibri" w:cs="Times New Roman"/>
    </w:rPr>
  </w:style>
  <w:style w:type="character" w:styleId="ab">
    <w:name w:val="Emphasis"/>
    <w:uiPriority w:val="20"/>
    <w:qFormat/>
    <w:rsid w:val="00EA094C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446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446E78"/>
    <w:rPr>
      <w:rFonts w:ascii="Segoe UI" w:eastAsia="Calibri" w:hAnsi="Segoe UI" w:cs="Segoe UI"/>
      <w:sz w:val="18"/>
      <w:szCs w:val="18"/>
    </w:rPr>
  </w:style>
  <w:style w:type="character" w:customStyle="1" w:styleId="overflow-hidden">
    <w:name w:val="overflow-hidden"/>
    <w:basedOn w:val="a0"/>
    <w:rsid w:val="00AB1872"/>
  </w:style>
  <w:style w:type="character" w:styleId="ae">
    <w:name w:val="FollowedHyperlink"/>
    <w:basedOn w:val="a0"/>
    <w:uiPriority w:val="99"/>
    <w:semiHidden/>
    <w:unhideWhenUsed/>
    <w:rsid w:val="005659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0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2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3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4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rsart@gmail.com" TargetMode="External"/><Relationship Id="rId13" Type="http://schemas.openxmlformats.org/officeDocument/2006/relationships/hyperlink" Target="https://academy.nszu.gov.ua/" TargetMode="External"/><Relationship Id="rId18" Type="http://schemas.openxmlformats.org/officeDocument/2006/relationships/hyperlink" Target="http://www.nlm.nih.gov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tudfiles.net/preview/5650032/" TargetMode="External"/><Relationship Id="rId7" Type="http://schemas.openxmlformats.org/officeDocument/2006/relationships/hyperlink" Target="https://ksuonline.kspu.edu/enrol/index.php?id=6809" TargetMode="External"/><Relationship Id="rId12" Type="http://schemas.openxmlformats.org/officeDocument/2006/relationships/hyperlink" Target="https://portal.phc.org.ua/uk/view_all_courses/" TargetMode="External"/><Relationship Id="rId17" Type="http://schemas.openxmlformats.org/officeDocument/2006/relationships/hyperlink" Target="http://www.massage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zakon.rada.gov.ua" TargetMode="External"/><Relationship Id="rId20" Type="http://schemas.openxmlformats.org/officeDocument/2006/relationships/hyperlink" Target="http://lubitel68.blogspot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ortal.phc.org.ua/uk/view_all_courses/" TargetMode="External"/><Relationship Id="rId24" Type="http://schemas.openxmlformats.org/officeDocument/2006/relationships/hyperlink" Target="https://www.ncbi.nlm.nih.gov/pubme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spu.edu/Legislation/educationalprocessdocs.aspx" TargetMode="External"/><Relationship Id="rId23" Type="http://schemas.openxmlformats.org/officeDocument/2006/relationships/hyperlink" Target="https://academic.oup.com/ptj" TargetMode="External"/><Relationship Id="rId10" Type="http://schemas.openxmlformats.org/officeDocument/2006/relationships/hyperlink" Target="https://official.doctorthinking.org/" TargetMode="External"/><Relationship Id="rId19" Type="http://schemas.openxmlformats.org/officeDocument/2006/relationships/hyperlink" Target="http://www.scsml.rss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spu.edu/Legislation/educationalprocessdocs.aspx" TargetMode="External"/><Relationship Id="rId14" Type="http://schemas.openxmlformats.org/officeDocument/2006/relationships/hyperlink" Target="https://www.kspu.edu/Legislation/educationalprocessdocs.aspx" TargetMode="External"/><Relationship Id="rId22" Type="http://schemas.openxmlformats.org/officeDocument/2006/relationships/hyperlink" Target="http://www.scsml.rss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29F6E-DE41-4006-8465-5A14B9A6B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1</Pages>
  <Words>28346</Words>
  <Characters>16158</Characters>
  <Application>Microsoft Office Word</Application>
  <DocSecurity>0</DocSecurity>
  <Lines>134</Lines>
  <Paragraphs>88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Адмін</cp:lastModifiedBy>
  <cp:revision>36</cp:revision>
  <cp:lastPrinted>2020-11-08T16:01:00Z</cp:lastPrinted>
  <dcterms:created xsi:type="dcterms:W3CDTF">2023-05-10T20:38:00Z</dcterms:created>
  <dcterms:modified xsi:type="dcterms:W3CDTF">2024-10-06T13:52:00Z</dcterms:modified>
</cp:coreProperties>
</file>