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E1" w:rsidRPr="00A44881" w:rsidRDefault="002A09E1" w:rsidP="003721CF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МІНІСТЕРСТВО ОСВІТИ І НАУКИ УКРАЇНИ</w:t>
      </w:r>
    </w:p>
    <w:p w:rsidR="002A09E1" w:rsidRPr="00A44881" w:rsidRDefault="002A09E1" w:rsidP="003721CF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ХЕРСОНСЬКИЙ ДЕРЖАВНИЙ УНІВЕРСИТЕТ</w:t>
      </w:r>
    </w:p>
    <w:p w:rsidR="002A09E1" w:rsidRPr="00A44881" w:rsidRDefault="002A09E1" w:rsidP="003721CF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ФАКУЛЬТЕТ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="00CF02FD">
        <w:rPr>
          <w:rFonts w:ascii="Times New Roman" w:hAnsi="Times New Roman"/>
          <w:b/>
          <w:sz w:val="28"/>
          <w:lang w:val="uk-UA"/>
        </w:rPr>
        <w:t>КОМП</w:t>
      </w:r>
      <w:r w:rsidR="00CF02FD" w:rsidRPr="00CF02FD">
        <w:rPr>
          <w:rFonts w:ascii="Times New Roman" w:hAnsi="Times New Roman"/>
          <w:b/>
          <w:sz w:val="28"/>
        </w:rPr>
        <w:t>’</w:t>
      </w:r>
      <w:r w:rsidR="00CF02FD">
        <w:rPr>
          <w:rFonts w:ascii="Times New Roman" w:hAnsi="Times New Roman"/>
          <w:b/>
          <w:sz w:val="28"/>
          <w:lang w:val="uk-UA"/>
        </w:rPr>
        <w:t>ЮТЕРНИХ НАУК, ФІЗИКИ ТА МАТЕМАТИКИ</w:t>
      </w:r>
    </w:p>
    <w:p w:rsidR="002A09E1" w:rsidRPr="00CF02FD" w:rsidRDefault="002A09E1" w:rsidP="003721CF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КАФЕДРА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="00F859F0">
        <w:rPr>
          <w:rFonts w:ascii="Times New Roman" w:hAnsi="Times New Roman"/>
          <w:b/>
          <w:sz w:val="28"/>
          <w:lang w:val="uk-UA"/>
        </w:rPr>
        <w:t>ФІЗИКИ ТА МЕТОДИКИ ЇЇ НАВЧАННЯ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0F4124" w:rsidTr="000F4124">
        <w:trPr>
          <w:trHeight w:val="1723"/>
        </w:trPr>
        <w:tc>
          <w:tcPr>
            <w:tcW w:w="4839" w:type="dxa"/>
          </w:tcPr>
          <w:p w:rsidR="000F4124" w:rsidRDefault="000F4124" w:rsidP="000F412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840" w:type="dxa"/>
          </w:tcPr>
          <w:p w:rsidR="000F4124" w:rsidRPr="00EF453B" w:rsidRDefault="000F4124" w:rsidP="000F4124">
            <w:pPr>
              <w:pStyle w:val="a4"/>
              <w:rPr>
                <w:sz w:val="24"/>
                <w:szCs w:val="24"/>
              </w:rPr>
            </w:pPr>
            <w:r w:rsidRPr="00EF453B">
              <w:rPr>
                <w:sz w:val="24"/>
                <w:szCs w:val="24"/>
              </w:rPr>
              <w:t>ЗАТВЕРДЖЕНО</w:t>
            </w:r>
          </w:p>
          <w:p w:rsidR="000F4124" w:rsidRPr="00EF453B" w:rsidRDefault="000F4124" w:rsidP="000F4124">
            <w:pPr>
              <w:pStyle w:val="a4"/>
              <w:rPr>
                <w:sz w:val="24"/>
                <w:szCs w:val="24"/>
              </w:rPr>
            </w:pPr>
            <w:r w:rsidRPr="00EF453B">
              <w:rPr>
                <w:sz w:val="24"/>
                <w:szCs w:val="24"/>
              </w:rPr>
              <w:t>на засіданні кафедри ….…</w:t>
            </w:r>
          </w:p>
          <w:p w:rsidR="000F4124" w:rsidRPr="00EF453B" w:rsidRDefault="000F4124" w:rsidP="000F4124">
            <w:pPr>
              <w:pStyle w:val="a4"/>
              <w:rPr>
                <w:sz w:val="24"/>
                <w:szCs w:val="24"/>
              </w:rPr>
            </w:pPr>
            <w:r w:rsidRPr="00EF453B">
              <w:rPr>
                <w:sz w:val="24"/>
                <w:szCs w:val="24"/>
              </w:rPr>
              <w:t>протокол від …. …. 20</w:t>
            </w:r>
            <w:r>
              <w:rPr>
                <w:sz w:val="24"/>
                <w:szCs w:val="24"/>
              </w:rPr>
              <w:t>2</w:t>
            </w:r>
            <w:r w:rsidR="00481A2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р.</w:t>
            </w:r>
            <w:r w:rsidRPr="00F859F0">
              <w:rPr>
                <w:sz w:val="24"/>
                <w:szCs w:val="24"/>
                <w:lang w:val="ru-RU"/>
              </w:rPr>
              <w:t xml:space="preserve"> </w:t>
            </w:r>
            <w:r w:rsidRPr="00EF453B">
              <w:rPr>
                <w:sz w:val="24"/>
                <w:szCs w:val="24"/>
              </w:rPr>
              <w:t xml:space="preserve">№ … </w:t>
            </w:r>
          </w:p>
          <w:p w:rsidR="000F4124" w:rsidRDefault="000F4124" w:rsidP="000F412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 кафедри</w:t>
            </w:r>
          </w:p>
          <w:p w:rsidR="000F4124" w:rsidRPr="000F4124" w:rsidRDefault="000F4124" w:rsidP="000F4124">
            <w:pPr>
              <w:pStyle w:val="a4"/>
              <w:rPr>
                <w:sz w:val="24"/>
                <w:szCs w:val="24"/>
                <w:lang w:val="ru-RU"/>
              </w:rPr>
            </w:pPr>
            <w:r w:rsidRPr="000F4124">
              <w:rPr>
                <w:sz w:val="24"/>
                <w:szCs w:val="24"/>
                <w:lang w:val="ru-RU"/>
              </w:rPr>
              <w:t>__________________</w:t>
            </w:r>
          </w:p>
          <w:p w:rsidR="000F4124" w:rsidRDefault="000F4124" w:rsidP="00481A2B">
            <w:pPr>
              <w:pStyle w:val="a4"/>
              <w:rPr>
                <w:sz w:val="24"/>
                <w:szCs w:val="24"/>
              </w:rPr>
            </w:pPr>
            <w:r w:rsidRPr="000F4124">
              <w:rPr>
                <w:sz w:val="24"/>
                <w:szCs w:val="24"/>
                <w:lang w:val="ru-RU"/>
              </w:rPr>
              <w:t>__________</w:t>
            </w:r>
            <w:r w:rsidRPr="00EF453B">
              <w:rPr>
                <w:sz w:val="24"/>
                <w:szCs w:val="24"/>
              </w:rPr>
              <w:t>(</w:t>
            </w:r>
            <w:proofErr w:type="spellStart"/>
            <w:r w:rsidR="00481A2B">
              <w:rPr>
                <w:sz w:val="24"/>
                <w:szCs w:val="24"/>
              </w:rPr>
              <w:t>проф</w:t>
            </w:r>
            <w:bookmarkStart w:id="0" w:name="_GoBack"/>
            <w:bookmarkEnd w:id="0"/>
            <w:proofErr w:type="gramStart"/>
            <w:r w:rsidR="00481A2B">
              <w:rPr>
                <w:sz w:val="24"/>
                <w:szCs w:val="24"/>
              </w:rPr>
              <w:t>.С</w:t>
            </w:r>
            <w:proofErr w:type="gramEnd"/>
            <w:r w:rsidR="00481A2B">
              <w:rPr>
                <w:sz w:val="24"/>
                <w:szCs w:val="24"/>
              </w:rPr>
              <w:t>ергій</w:t>
            </w:r>
            <w:proofErr w:type="spellEnd"/>
            <w:r w:rsidR="00481A2B">
              <w:rPr>
                <w:sz w:val="24"/>
                <w:szCs w:val="24"/>
              </w:rPr>
              <w:t xml:space="preserve"> КУЗЬМЕНКОВ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2A09E1" w:rsidRDefault="002A09E1" w:rsidP="000F4124">
      <w:pPr>
        <w:pStyle w:val="a4"/>
        <w:rPr>
          <w:sz w:val="24"/>
          <w:szCs w:val="24"/>
        </w:rPr>
      </w:pPr>
    </w:p>
    <w:p w:rsidR="002A09E1" w:rsidRDefault="002A09E1" w:rsidP="003721CF">
      <w:pPr>
        <w:jc w:val="center"/>
        <w:rPr>
          <w:lang w:val="uk-UA"/>
        </w:rPr>
      </w:pPr>
    </w:p>
    <w:p w:rsidR="002A09E1" w:rsidRPr="00A44881" w:rsidRDefault="00D42F44" w:rsidP="003721C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ПРОГРАМА</w:t>
      </w:r>
      <w:r w:rsidR="002A09E1">
        <w:rPr>
          <w:rFonts w:ascii="Times New Roman" w:hAnsi="Times New Roman"/>
          <w:b/>
          <w:sz w:val="28"/>
          <w:szCs w:val="28"/>
          <w:lang w:val="uk-UA"/>
        </w:rPr>
        <w:t xml:space="preserve"> О</w:t>
      </w:r>
      <w:r w:rsidR="002A09E1" w:rsidRPr="00A44881">
        <w:rPr>
          <w:rFonts w:ascii="Times New Roman" w:hAnsi="Times New Roman"/>
          <w:b/>
          <w:sz w:val="28"/>
          <w:szCs w:val="28"/>
          <w:lang w:val="uk-UA"/>
        </w:rPr>
        <w:t>СВІТН</w:t>
      </w:r>
      <w:r w:rsidR="002A09E1">
        <w:rPr>
          <w:rFonts w:ascii="Times New Roman" w:hAnsi="Times New Roman"/>
          <w:b/>
          <w:sz w:val="28"/>
          <w:szCs w:val="28"/>
          <w:lang w:val="uk-UA"/>
        </w:rPr>
        <w:t>Ь</w:t>
      </w:r>
      <w:r w:rsidR="002A09E1" w:rsidRPr="00A44881">
        <w:rPr>
          <w:rFonts w:ascii="Times New Roman" w:hAnsi="Times New Roman"/>
          <w:b/>
          <w:sz w:val="28"/>
          <w:szCs w:val="28"/>
          <w:lang w:val="uk-UA"/>
        </w:rPr>
        <w:t>О</w:t>
      </w:r>
      <w:r w:rsidR="004D1658">
        <w:rPr>
          <w:rFonts w:ascii="Times New Roman" w:hAnsi="Times New Roman"/>
          <w:b/>
          <w:sz w:val="28"/>
          <w:szCs w:val="28"/>
          <w:lang w:val="uk-UA"/>
        </w:rPr>
        <w:t>-НАУКОВО</w:t>
      </w:r>
      <w:r w:rsidR="002A09E1" w:rsidRPr="00A44881">
        <w:rPr>
          <w:rFonts w:ascii="Times New Roman" w:hAnsi="Times New Roman"/>
          <w:b/>
          <w:sz w:val="28"/>
          <w:szCs w:val="28"/>
          <w:lang w:val="uk-UA"/>
        </w:rPr>
        <w:t>Ї КОМПОНЕНТИ</w:t>
      </w:r>
    </w:p>
    <w:p w:rsidR="002A09E1" w:rsidRPr="002E509E" w:rsidRDefault="00FD53BC" w:rsidP="003721CF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МЕТОД</w:t>
      </w:r>
      <w:r w:rsidR="00D42F44">
        <w:rPr>
          <w:rFonts w:ascii="Times New Roman" w:hAnsi="Times New Roman"/>
          <w:b/>
          <w:sz w:val="28"/>
          <w:szCs w:val="28"/>
          <w:u w:val="single"/>
          <w:lang w:val="uk-UA"/>
        </w:rPr>
        <w:t>ОЛОГІЧНІ ЗАСАДИ НАВЧАННЯ ФІЗИКИ У СУЧАСНИХ ЗАКЛАДАХ ОСВІТИ</w:t>
      </w:r>
    </w:p>
    <w:p w:rsidR="002A09E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</w:p>
    <w:p w:rsidR="000F4124" w:rsidRPr="00A44881" w:rsidRDefault="000F4124" w:rsidP="003721CF">
      <w:pPr>
        <w:rPr>
          <w:rFonts w:ascii="Times New Roman" w:hAnsi="Times New Roman"/>
          <w:sz w:val="28"/>
          <w:szCs w:val="28"/>
          <w:lang w:val="uk-UA"/>
        </w:rPr>
      </w:pPr>
    </w:p>
    <w:p w:rsidR="002A09E1" w:rsidRDefault="002A09E1" w:rsidP="003721CF">
      <w:pPr>
        <w:rPr>
          <w:rFonts w:ascii="Times New Roman" w:hAnsi="Times New Roman"/>
          <w:sz w:val="28"/>
          <w:szCs w:val="28"/>
          <w:u w:val="single"/>
          <w:lang w:val="uk-UA"/>
        </w:rPr>
      </w:pPr>
      <w:proofErr w:type="spellStart"/>
      <w:r w:rsidRPr="00A44881">
        <w:rPr>
          <w:rFonts w:ascii="Times New Roman" w:hAnsi="Times New Roman"/>
          <w:sz w:val="28"/>
          <w:szCs w:val="28"/>
          <w:lang w:val="uk-UA"/>
        </w:rPr>
        <w:t>Освітн</w:t>
      </w:r>
      <w:r w:rsidR="007E3BDD">
        <w:rPr>
          <w:rFonts w:ascii="Times New Roman" w:hAnsi="Times New Roman"/>
          <w:sz w:val="28"/>
          <w:szCs w:val="28"/>
          <w:lang w:val="uk-UA"/>
        </w:rPr>
        <w:t>ьо-наукова</w:t>
      </w:r>
      <w:proofErr w:type="spellEnd"/>
      <w:r w:rsidR="00B41D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41A1" w:rsidRPr="001241A1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Середня освіта (фізика) ступеня вищої освіти </w:t>
      </w:r>
      <w:r w:rsidR="00921051">
        <w:rPr>
          <w:rFonts w:ascii="Times New Roman" w:hAnsi="Times New Roman"/>
          <w:bCs/>
          <w:sz w:val="28"/>
          <w:szCs w:val="28"/>
          <w:u w:val="single"/>
          <w:lang w:val="en-US"/>
        </w:rPr>
        <w:t>PhD</w:t>
      </w:r>
      <w:r w:rsidR="001241A1" w:rsidRPr="002F1F66">
        <w:rPr>
          <w:b/>
          <w:bCs/>
          <w:sz w:val="28"/>
          <w:szCs w:val="28"/>
          <w:lang w:val="uk-UA"/>
        </w:rPr>
        <w:t xml:space="preserve"> </w:t>
      </w:r>
      <w:r w:rsidR="00B41DEC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2A09E1" w:rsidRPr="00A4488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Спеціальність</w:t>
      </w:r>
      <w:r w:rsidR="00B41D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1D50" w:rsidRPr="001241A1">
        <w:rPr>
          <w:rFonts w:ascii="Times New Roman" w:hAnsi="Times New Roman"/>
          <w:bCs/>
          <w:sz w:val="28"/>
          <w:szCs w:val="28"/>
          <w:u w:val="single"/>
          <w:lang w:val="uk-UA"/>
        </w:rPr>
        <w:t>014 Середня освіта (фізика)</w:t>
      </w:r>
    </w:p>
    <w:p w:rsidR="002A09E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 xml:space="preserve">Галузь </w:t>
      </w:r>
      <w:r w:rsidRPr="00F60866">
        <w:rPr>
          <w:rFonts w:ascii="Times New Roman" w:hAnsi="Times New Roman"/>
          <w:sz w:val="28"/>
          <w:szCs w:val="28"/>
          <w:lang w:val="uk-UA"/>
        </w:rPr>
        <w:t>знань</w:t>
      </w:r>
      <w:r w:rsidR="00B41DEC" w:rsidRPr="00F608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0866" w:rsidRPr="00F60866">
        <w:rPr>
          <w:rStyle w:val="14"/>
          <w:rFonts w:ascii="Times New Roman" w:hAnsi="Times New Roman"/>
          <w:sz w:val="28"/>
          <w:szCs w:val="28"/>
          <w:u w:val="single"/>
        </w:rPr>
        <w:t>01 Освіта/Педагогіка</w:t>
      </w:r>
    </w:p>
    <w:p w:rsidR="002A09E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</w:p>
    <w:p w:rsidR="002A09E1" w:rsidRDefault="002A09E1" w:rsidP="003721CF">
      <w:pPr>
        <w:rPr>
          <w:rFonts w:ascii="Times New Roman" w:hAnsi="Times New Roman"/>
          <w:sz w:val="28"/>
          <w:szCs w:val="28"/>
          <w:lang w:val="uk-UA"/>
        </w:rPr>
      </w:pPr>
    </w:p>
    <w:p w:rsidR="000F4124" w:rsidRDefault="000F4124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F4124" w:rsidRDefault="000F4124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F4124" w:rsidRDefault="000F4124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F4124" w:rsidRDefault="000F4124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F4124" w:rsidRDefault="000F4124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A09E1" w:rsidRDefault="002A09E1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Херсон 20</w:t>
      </w:r>
      <w:r w:rsidR="00B41DEC">
        <w:rPr>
          <w:rFonts w:ascii="Times New Roman" w:hAnsi="Times New Roman"/>
          <w:sz w:val="28"/>
          <w:szCs w:val="28"/>
          <w:lang w:val="uk-UA"/>
        </w:rPr>
        <w:t>2</w:t>
      </w:r>
      <w:r w:rsidR="00481A2B">
        <w:rPr>
          <w:rFonts w:ascii="Times New Roman" w:hAnsi="Times New Roman"/>
          <w:sz w:val="28"/>
          <w:szCs w:val="28"/>
          <w:lang w:val="uk-UA"/>
        </w:rPr>
        <w:t>1</w:t>
      </w:r>
    </w:p>
    <w:p w:rsidR="000F4124" w:rsidRDefault="000F41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B115D0" w:rsidRDefault="00B115D0" w:rsidP="00281B79">
      <w:pPr>
        <w:pStyle w:val="a6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Опис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4"/>
        <w:gridCol w:w="8051"/>
      </w:tblGrid>
      <w:tr w:rsidR="002A09E1" w:rsidRPr="00AB0A77" w:rsidTr="00284230">
        <w:tc>
          <w:tcPr>
            <w:tcW w:w="3761" w:type="dxa"/>
          </w:tcPr>
          <w:p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:rsidR="002A09E1" w:rsidRPr="00B41DEC" w:rsidRDefault="002E4801" w:rsidP="00431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Метод</w:t>
            </w:r>
            <w:r w:rsidR="00431B5B">
              <w:rPr>
                <w:rFonts w:ascii="Times New Roman" w:hAnsi="Times New Roman"/>
                <w:sz w:val="28"/>
                <w:szCs w:val="28"/>
                <w:lang w:val="uk-UA"/>
              </w:rPr>
              <w:t>ологічні засади навчання фізики у сучасних закладах освіти</w:t>
            </w:r>
          </w:p>
        </w:tc>
      </w:tr>
      <w:tr w:rsidR="00B115D0" w:rsidRPr="00AB0A77" w:rsidTr="00284230">
        <w:tc>
          <w:tcPr>
            <w:tcW w:w="3761" w:type="dxa"/>
          </w:tcPr>
          <w:p w:rsidR="00B115D0" w:rsidRPr="00B41DEC" w:rsidRDefault="00B115D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9801" w:type="dxa"/>
          </w:tcPr>
          <w:p w:rsidR="00B115D0" w:rsidRPr="0083152D" w:rsidRDefault="0083152D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3152D">
              <w:rPr>
                <w:rFonts w:ascii="Times New Roman" w:hAnsi="Times New Roman"/>
                <w:sz w:val="28"/>
                <w:szCs w:val="28"/>
                <w:lang w:val="uk-UA"/>
              </w:rPr>
              <w:t>Обов</w:t>
            </w:r>
            <w:proofErr w:type="spellEnd"/>
            <w:r w:rsidRPr="0083152D"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  <w:proofErr w:type="spellStart"/>
            <w:r w:rsidRPr="0083152D">
              <w:rPr>
                <w:rFonts w:ascii="Times New Roman" w:hAnsi="Times New Roman"/>
                <w:sz w:val="28"/>
                <w:szCs w:val="28"/>
                <w:lang w:val="uk-UA"/>
              </w:rPr>
              <w:t>яз</w:t>
            </w:r>
            <w:r w:rsidR="00B115D0" w:rsidRPr="0083152D">
              <w:rPr>
                <w:rFonts w:ascii="Times New Roman" w:hAnsi="Times New Roman"/>
                <w:sz w:val="28"/>
                <w:szCs w:val="28"/>
                <w:lang w:val="uk-UA"/>
              </w:rPr>
              <w:t>кова</w:t>
            </w:r>
            <w:proofErr w:type="spellEnd"/>
            <w:r w:rsidR="00284230" w:rsidRPr="008315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компонента</w:t>
            </w:r>
            <w:r w:rsidR="00B115D0" w:rsidRPr="008315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84230" w:rsidRPr="00AB0A77" w:rsidTr="00284230">
        <w:tc>
          <w:tcPr>
            <w:tcW w:w="3761" w:type="dxa"/>
          </w:tcPr>
          <w:p w:rsidR="00284230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:rsidR="00284230" w:rsidRDefault="00C40BD4" w:rsidP="00C40B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Тртій</w:t>
            </w:r>
            <w:proofErr w:type="spellEnd"/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PhD</w:t>
            </w:r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>) рівень освіти</w:t>
            </w:r>
          </w:p>
        </w:tc>
      </w:tr>
      <w:tr w:rsidR="00284230" w:rsidRPr="00AB0A77" w:rsidTr="00284230">
        <w:tc>
          <w:tcPr>
            <w:tcW w:w="3761" w:type="dxa"/>
          </w:tcPr>
          <w:p w:rsidR="00284230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9801" w:type="dxa"/>
          </w:tcPr>
          <w:p w:rsidR="00284230" w:rsidRDefault="00567B59" w:rsidP="00567B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284230"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кредит</w:t>
            </w:r>
            <w:r w:rsidR="00D7604B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="00284230"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84230" w:rsidRPr="00B115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  <w:r w:rsidR="00284230"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</w:tr>
      <w:tr w:rsidR="009B1431" w:rsidRPr="00AB0A77" w:rsidTr="00284230">
        <w:tc>
          <w:tcPr>
            <w:tcW w:w="3761" w:type="dxa"/>
          </w:tcPr>
          <w:p w:rsidR="009B1431" w:rsidRPr="00AB0A77" w:rsidRDefault="009B143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9801" w:type="dxa"/>
          </w:tcPr>
          <w:p w:rsidR="009B1431" w:rsidRPr="00B115D0" w:rsidRDefault="00567B59" w:rsidP="00567B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B14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2A09E1" w:rsidRPr="00E9692D" w:rsidTr="00284230">
        <w:tc>
          <w:tcPr>
            <w:tcW w:w="3761" w:type="dxa"/>
          </w:tcPr>
          <w:p w:rsidR="002A09E1" w:rsidRPr="00B41DEC" w:rsidRDefault="00284230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</w:tcPr>
          <w:p w:rsidR="002A09E1" w:rsidRPr="000F4124" w:rsidRDefault="006610F9" w:rsidP="00132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Коробова</w:t>
            </w:r>
            <w:proofErr w:type="spellEnd"/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Iryna</w:t>
            </w:r>
            <w:proofErr w:type="spellEnd"/>
            <w:r w:rsidRPr="00661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Korobova</w:t>
            </w:r>
            <w:proofErr w:type="spellEnd"/>
            <w:r w:rsidR="00284230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0F41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доктор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педагог</w:t>
            </w:r>
            <w:r w:rsidR="000F4124">
              <w:rPr>
                <w:rFonts w:ascii="Times New Roman" w:hAnsi="Times New Roman"/>
                <w:sz w:val="28"/>
                <w:szCs w:val="28"/>
                <w:lang w:val="uk-UA"/>
              </w:rPr>
              <w:t>ічних наук, професор кафедри</w:t>
            </w:r>
          </w:p>
          <w:p w:rsidR="000F4124" w:rsidRPr="00E9692D" w:rsidRDefault="00481A2B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r w:rsidR="00E9692D" w:rsidRPr="00E9692D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E9692D" w:rsidRPr="00E9692D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proofErr w:type="spellStart"/>
              <w:r w:rsidR="00E9692D" w:rsidRPr="00E9692D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  <w:lang w:val="en-US"/>
                </w:rPr>
                <w:t>orcid</w:t>
              </w:r>
              <w:proofErr w:type="spellEnd"/>
              <w:r w:rsidR="00E9692D" w:rsidRPr="00E9692D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E9692D" w:rsidRPr="00E9692D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  <w:lang w:val="en-US"/>
                </w:rPr>
                <w:t>org</w:t>
              </w:r>
              <w:r w:rsidR="00E9692D" w:rsidRPr="00E9692D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  <w:lang w:val="uk-UA"/>
                </w:rPr>
                <w:t>/0000-0003-2653-277</w:t>
              </w:r>
              <w:r w:rsidR="00E9692D" w:rsidRPr="00E9692D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  <w:lang w:val="en-US"/>
                </w:rPr>
                <w:t>X</w:t>
              </w:r>
            </w:hyperlink>
          </w:p>
        </w:tc>
      </w:tr>
      <w:tr w:rsidR="002A09E1" w:rsidRPr="00481A2B" w:rsidTr="00284230">
        <w:tc>
          <w:tcPr>
            <w:tcW w:w="3761" w:type="dxa"/>
          </w:tcPr>
          <w:p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:rsidR="00A22013" w:rsidRDefault="00481A2B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7" w:history="1">
              <w:r w:rsidR="008F7373" w:rsidRPr="007633DA">
                <w:rPr>
                  <w:rStyle w:val="a7"/>
                  <w:rFonts w:ascii="Times New Roman" w:hAnsi="Times New Roman"/>
                  <w:sz w:val="28"/>
                  <w:szCs w:val="28"/>
                </w:rPr>
                <w:t>http</w:t>
              </w:r>
              <w:r w:rsidR="008F7373" w:rsidRPr="007633DA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8F7373" w:rsidRPr="007633DA">
                <w:rPr>
                  <w:rStyle w:val="a7"/>
                  <w:rFonts w:ascii="Times New Roman" w:hAnsi="Times New Roman"/>
                  <w:sz w:val="28"/>
                  <w:szCs w:val="28"/>
                </w:rPr>
                <w:t>ksuonline</w:t>
              </w:r>
              <w:r w:rsidR="008F7373" w:rsidRPr="007633DA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8F7373" w:rsidRPr="007633DA">
                <w:rPr>
                  <w:rStyle w:val="a7"/>
                  <w:rFonts w:ascii="Times New Roman" w:hAnsi="Times New Roman"/>
                  <w:sz w:val="28"/>
                  <w:szCs w:val="28"/>
                </w:rPr>
                <w:t>kspu</w:t>
              </w:r>
              <w:r w:rsidR="008F7373" w:rsidRPr="007633DA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8F7373" w:rsidRPr="007633DA">
                <w:rPr>
                  <w:rStyle w:val="a7"/>
                  <w:rFonts w:ascii="Times New Roman" w:hAnsi="Times New Roman"/>
                  <w:sz w:val="28"/>
                  <w:szCs w:val="28"/>
                </w:rPr>
                <w:t>edu</w:t>
              </w:r>
              <w:r w:rsidR="008F7373" w:rsidRPr="007633DA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8F7373" w:rsidRPr="007633DA">
                <w:rPr>
                  <w:rStyle w:val="a7"/>
                  <w:rFonts w:ascii="Times New Roman" w:hAnsi="Times New Roman"/>
                  <w:sz w:val="28"/>
                  <w:szCs w:val="28"/>
                </w:rPr>
                <w:t>course</w:t>
              </w:r>
              <w:r w:rsidR="008F7373" w:rsidRPr="007633DA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8F7373" w:rsidRPr="007633DA">
                <w:rPr>
                  <w:rStyle w:val="a7"/>
                  <w:rFonts w:ascii="Times New Roman" w:hAnsi="Times New Roman"/>
                  <w:sz w:val="28"/>
                  <w:szCs w:val="28"/>
                </w:rPr>
                <w:t>view</w:t>
              </w:r>
              <w:r w:rsidR="008F7373" w:rsidRPr="007633DA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8F7373" w:rsidRPr="007633DA">
                <w:rPr>
                  <w:rStyle w:val="a7"/>
                  <w:rFonts w:ascii="Times New Roman" w:hAnsi="Times New Roman"/>
                  <w:sz w:val="28"/>
                  <w:szCs w:val="28"/>
                </w:rPr>
                <w:t>php</w:t>
              </w:r>
              <w:r w:rsidR="008F7373" w:rsidRPr="007633DA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?</w:t>
              </w:r>
              <w:r w:rsidR="008F7373" w:rsidRPr="007633DA">
                <w:rPr>
                  <w:rStyle w:val="a7"/>
                  <w:rFonts w:ascii="Times New Roman" w:hAnsi="Times New Roman"/>
                  <w:sz w:val="28"/>
                  <w:szCs w:val="28"/>
                </w:rPr>
                <w:t>id</w:t>
              </w:r>
              <w:r w:rsidR="008F7373" w:rsidRPr="007633DA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=2780</w:t>
              </w:r>
            </w:hyperlink>
          </w:p>
          <w:p w:rsidR="008F7373" w:rsidRPr="008F7373" w:rsidRDefault="008F7373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A09E1" w:rsidRPr="00481A2B" w:rsidTr="00284230">
        <w:tc>
          <w:tcPr>
            <w:tcW w:w="3761" w:type="dxa"/>
          </w:tcPr>
          <w:p w:rsidR="002A09E1" w:rsidRPr="00B41DEC" w:rsidRDefault="00B41DEC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ефон,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мессенджер</w:t>
            </w:r>
            <w:proofErr w:type="spellEnd"/>
          </w:p>
        </w:tc>
        <w:tc>
          <w:tcPr>
            <w:tcW w:w="9801" w:type="dxa"/>
          </w:tcPr>
          <w:p w:rsidR="00B41DEC" w:rsidRDefault="00B41DEC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(0552)326768</w:t>
            </w:r>
          </w:p>
          <w:p w:rsidR="0057184D" w:rsidRPr="0057184D" w:rsidRDefault="00481A2B" w:rsidP="00571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8" w:history="1">
              <w:r w:rsidR="0057184D" w:rsidRPr="00895857">
                <w:rPr>
                  <w:rStyle w:val="a7"/>
                  <w:rFonts w:ascii="Times New Roman" w:hAnsi="Times New Roman"/>
                  <w:sz w:val="28"/>
                  <w:szCs w:val="28"/>
                </w:rPr>
                <w:t>http</w:t>
              </w:r>
              <w:r w:rsidR="0057184D" w:rsidRPr="00895857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57184D" w:rsidRPr="00895857">
                <w:rPr>
                  <w:rStyle w:val="a7"/>
                  <w:rFonts w:ascii="Times New Roman" w:hAnsi="Times New Roman"/>
                  <w:sz w:val="28"/>
                  <w:szCs w:val="28"/>
                </w:rPr>
                <w:t>www</w:t>
              </w:r>
              <w:r w:rsidR="0057184D" w:rsidRPr="00895857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57184D" w:rsidRPr="00895857">
                <w:rPr>
                  <w:rStyle w:val="a7"/>
                  <w:rFonts w:ascii="Times New Roman" w:hAnsi="Times New Roman"/>
                  <w:sz w:val="28"/>
                  <w:szCs w:val="28"/>
                </w:rPr>
                <w:t>kspu</w:t>
              </w:r>
              <w:r w:rsidR="0057184D" w:rsidRPr="00895857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57184D" w:rsidRPr="00895857">
                <w:rPr>
                  <w:rStyle w:val="a7"/>
                  <w:rFonts w:ascii="Times New Roman" w:hAnsi="Times New Roman"/>
                  <w:sz w:val="28"/>
                  <w:szCs w:val="28"/>
                </w:rPr>
                <w:t>edu</w:t>
              </w:r>
              <w:r w:rsidR="0057184D" w:rsidRPr="00895857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57184D" w:rsidRPr="00895857">
                <w:rPr>
                  <w:rStyle w:val="a7"/>
                  <w:rFonts w:ascii="Times New Roman" w:hAnsi="Times New Roman"/>
                  <w:sz w:val="28"/>
                  <w:szCs w:val="28"/>
                </w:rPr>
                <w:t>About</w:t>
              </w:r>
              <w:r w:rsidR="0057184D" w:rsidRPr="00895857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57184D" w:rsidRPr="00895857">
                <w:rPr>
                  <w:rStyle w:val="a7"/>
                  <w:rFonts w:ascii="Times New Roman" w:hAnsi="Times New Roman"/>
                  <w:sz w:val="28"/>
                  <w:szCs w:val="28"/>
                </w:rPr>
                <w:t>Faculty</w:t>
              </w:r>
              <w:r w:rsidR="0057184D" w:rsidRPr="00895857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57184D" w:rsidRPr="00895857">
                <w:rPr>
                  <w:rStyle w:val="a7"/>
                  <w:rFonts w:ascii="Times New Roman" w:hAnsi="Times New Roman"/>
                  <w:sz w:val="28"/>
                  <w:szCs w:val="28"/>
                </w:rPr>
                <w:t>FPhysMathemInformatics</w:t>
              </w:r>
              <w:r w:rsidR="0057184D" w:rsidRPr="00895857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57184D" w:rsidRPr="00895857">
                <w:rPr>
                  <w:rStyle w:val="a7"/>
                  <w:rFonts w:ascii="Times New Roman" w:hAnsi="Times New Roman"/>
                  <w:sz w:val="28"/>
                  <w:szCs w:val="28"/>
                </w:rPr>
                <w:t>ChairPhysics</w:t>
              </w:r>
              <w:r w:rsidR="0057184D" w:rsidRPr="00895857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57184D" w:rsidRPr="00895857">
                <w:rPr>
                  <w:rStyle w:val="a7"/>
                  <w:rFonts w:ascii="Times New Roman" w:hAnsi="Times New Roman"/>
                  <w:sz w:val="28"/>
                  <w:szCs w:val="28"/>
                </w:rPr>
                <w:t>aspx</w:t>
              </w:r>
              <w:proofErr w:type="spellEnd"/>
            </w:hyperlink>
          </w:p>
        </w:tc>
      </w:tr>
      <w:tr w:rsidR="002A09E1" w:rsidRPr="00AB0A77" w:rsidTr="00284230">
        <w:tc>
          <w:tcPr>
            <w:tcW w:w="3761" w:type="dxa"/>
          </w:tcPr>
          <w:p w:rsidR="002A09E1" w:rsidRPr="00B41DEC" w:rsidRDefault="00B41DEC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E</w:t>
            </w:r>
            <w:r w:rsidR="002A09E1"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mail</w:t>
            </w:r>
            <w:proofErr w:type="spellEnd"/>
            <w:r w:rsidR="002A09E1"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викладача:</w:t>
            </w:r>
          </w:p>
        </w:tc>
        <w:tc>
          <w:tcPr>
            <w:tcW w:w="9801" w:type="dxa"/>
          </w:tcPr>
          <w:p w:rsidR="002A09E1" w:rsidRPr="00B41DEC" w:rsidRDefault="00481A2B" w:rsidP="009317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" w:history="1">
              <w:r w:rsidR="00A67B36" w:rsidRPr="00895857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i_korobova@i.ua</w:t>
              </w:r>
            </w:hyperlink>
            <w:r w:rsidR="00B41D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A09E1" w:rsidRPr="00AB0A77" w:rsidTr="00284230">
        <w:tc>
          <w:tcPr>
            <w:tcW w:w="3761" w:type="dxa"/>
          </w:tcPr>
          <w:p w:rsidR="002A09E1" w:rsidRPr="00B41DEC" w:rsidRDefault="002A09E1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:rsidR="002A09E1" w:rsidRPr="003B0593" w:rsidRDefault="00A67B36" w:rsidP="00601B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ереда</w:t>
            </w:r>
            <w:proofErr w:type="spellEnd"/>
            <w:r w:rsidR="00B41D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3B059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3B0593">
              <w:rPr>
                <w:rFonts w:ascii="Times New Roman" w:hAnsi="Times New Roman"/>
                <w:sz w:val="28"/>
                <w:szCs w:val="28"/>
                <w:lang w:val="uk-UA"/>
              </w:rPr>
              <w:t>:00-1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B41D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:00, </w:t>
            </w:r>
            <w:proofErr w:type="spellStart"/>
            <w:r w:rsidR="00B41DEC">
              <w:rPr>
                <w:rFonts w:ascii="Times New Roman" w:hAnsi="Times New Roman"/>
                <w:sz w:val="28"/>
                <w:szCs w:val="28"/>
                <w:lang w:val="uk-UA"/>
              </w:rPr>
              <w:t>ауд</w:t>
            </w:r>
            <w:proofErr w:type="spellEnd"/>
            <w:r w:rsidR="00B41D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601B9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3B0593" w:rsidRPr="002F12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0593">
              <w:rPr>
                <w:rFonts w:ascii="Times New Roman" w:hAnsi="Times New Roman"/>
                <w:sz w:val="28"/>
                <w:szCs w:val="28"/>
                <w:lang w:val="uk-UA"/>
              </w:rPr>
              <w:t>або за призначеним часом</w:t>
            </w:r>
          </w:p>
        </w:tc>
      </w:tr>
      <w:tr w:rsidR="00734CB1" w:rsidRPr="00481A2B" w:rsidTr="00284230">
        <w:tc>
          <w:tcPr>
            <w:tcW w:w="3761" w:type="dxa"/>
          </w:tcPr>
          <w:p w:rsidR="00734CB1" w:rsidRPr="00B41DEC" w:rsidRDefault="00734CB1" w:rsidP="00281B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:rsidR="00734CB1" w:rsidRPr="00734CB1" w:rsidRDefault="00327CE9" w:rsidP="00327C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заняття, п</w:t>
            </w:r>
            <w:r w:rsidR="005C5083">
              <w:rPr>
                <w:rFonts w:ascii="Times New Roman" w:hAnsi="Times New Roman"/>
                <w:sz w:val="28"/>
                <w:szCs w:val="28"/>
                <w:lang w:val="uk-UA"/>
              </w:rPr>
              <w:t>рактич</w:t>
            </w:r>
            <w:r w:rsidR="00734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ні </w:t>
            </w:r>
            <w:r w:rsidR="005C5083">
              <w:rPr>
                <w:rFonts w:ascii="Times New Roman" w:hAnsi="Times New Roman"/>
                <w:sz w:val="28"/>
                <w:szCs w:val="28"/>
                <w:lang w:val="uk-UA"/>
              </w:rPr>
              <w:t>заняття</w:t>
            </w:r>
            <w:r w:rsidR="00734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D264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самостійні роботи, </w:t>
            </w:r>
            <w:r w:rsidR="00734CB1">
              <w:rPr>
                <w:rFonts w:ascii="Times New Roman" w:hAnsi="Times New Roman"/>
                <w:sz w:val="28"/>
                <w:szCs w:val="28"/>
                <w:lang w:val="uk-UA"/>
              </w:rPr>
              <w:t>тестові завдання, індивідуальні завдання</w:t>
            </w:r>
          </w:p>
        </w:tc>
      </w:tr>
      <w:tr w:rsidR="009A3D50" w:rsidRPr="00734CB1" w:rsidTr="00284230">
        <w:tc>
          <w:tcPr>
            <w:tcW w:w="3761" w:type="dxa"/>
          </w:tcPr>
          <w:p w:rsidR="009A3D50" w:rsidRDefault="009A3D50" w:rsidP="00281B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:rsidR="009A3D50" w:rsidRDefault="00A25AAE" w:rsidP="00601B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Екзамен</w:t>
            </w:r>
          </w:p>
        </w:tc>
      </w:tr>
    </w:tbl>
    <w:p w:rsidR="002A09E1" w:rsidRPr="002F1206" w:rsidRDefault="002A09E1" w:rsidP="00281B79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B871BC" w:rsidRDefault="00B871BC" w:rsidP="00B871BC">
      <w:pPr>
        <w:pStyle w:val="ad"/>
      </w:pPr>
      <w:bookmarkStart w:id="1" w:name="_Toc509559774"/>
      <w:r w:rsidRPr="00691669">
        <w:t>«</w:t>
      </w:r>
      <w:r w:rsidR="00E71EFB" w:rsidRPr="00E71EFB">
        <w:rPr>
          <w:rFonts w:ascii="Times New Roman" w:hAnsi="Times New Roman"/>
        </w:rPr>
        <w:t>МЕТОДОЛОГІЧНІ ЗАСАДИ НАВЧАННЯ ФІЗИКИ У СУЧАСНИХ ЗАКЛАДАХ ОСВІТИ</w:t>
      </w:r>
      <w:r w:rsidRPr="00691669">
        <w:t>»</w:t>
      </w:r>
      <w:bookmarkEnd w:id="1"/>
    </w:p>
    <w:p w:rsidR="00B871BC" w:rsidRPr="00691669" w:rsidRDefault="00B871BC" w:rsidP="00B871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1669">
        <w:rPr>
          <w:rFonts w:ascii="Times New Roman" w:hAnsi="Times New Roman"/>
          <w:b/>
          <w:sz w:val="28"/>
          <w:szCs w:val="28"/>
          <w:lang w:val="uk-UA"/>
        </w:rPr>
        <w:t xml:space="preserve">Розробник: </w:t>
      </w:r>
      <w:r w:rsidR="00E71EFB">
        <w:rPr>
          <w:rFonts w:ascii="Times New Roman" w:hAnsi="Times New Roman"/>
          <w:sz w:val="28"/>
          <w:szCs w:val="28"/>
          <w:lang w:val="uk-UA"/>
        </w:rPr>
        <w:t>І.В.</w:t>
      </w:r>
      <w:proofErr w:type="spellStart"/>
      <w:r w:rsidR="00E71EFB">
        <w:rPr>
          <w:rFonts w:ascii="Times New Roman" w:hAnsi="Times New Roman"/>
          <w:sz w:val="28"/>
          <w:szCs w:val="28"/>
          <w:lang w:val="uk-UA"/>
        </w:rPr>
        <w:t>Коробова</w:t>
      </w:r>
      <w:proofErr w:type="spellEnd"/>
      <w:r w:rsidRPr="00CA508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91669">
        <w:rPr>
          <w:rFonts w:ascii="Times New Roman" w:hAnsi="Times New Roman"/>
          <w:sz w:val="28"/>
          <w:szCs w:val="28"/>
          <w:lang w:val="uk-UA"/>
        </w:rPr>
        <w:t>доктор педагогічних наук, професор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871BC" w:rsidRPr="00745034" w:rsidRDefault="00B871BC" w:rsidP="00B871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91669">
        <w:rPr>
          <w:rFonts w:ascii="Times New Roman" w:hAnsi="Times New Roman"/>
          <w:b/>
          <w:sz w:val="28"/>
          <w:szCs w:val="28"/>
          <w:lang w:val="uk-UA"/>
        </w:rPr>
        <w:t xml:space="preserve">Рецензенти: </w:t>
      </w:r>
      <w:r w:rsidRPr="00587BF8">
        <w:rPr>
          <w:rFonts w:ascii="Times New Roman" w:eastAsia="Times New Roman" w:hAnsi="Times New Roman"/>
          <w:sz w:val="28"/>
          <w:szCs w:val="28"/>
          <w:lang w:val="uk-UA"/>
        </w:rPr>
        <w:t>М.М. Сидорович,</w:t>
      </w:r>
      <w:r w:rsidRPr="00587BF8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587BF8">
        <w:rPr>
          <w:rFonts w:ascii="Times New Roman" w:eastAsia="Times New Roman" w:hAnsi="Times New Roman"/>
          <w:sz w:val="28"/>
          <w:szCs w:val="28"/>
          <w:lang w:val="uk-UA"/>
        </w:rPr>
        <w:t>доктор педагогічних наук, професор кафедри біології людини та імунології, завідувач лабораторії методики загальної біології Херсонського державного університету</w:t>
      </w:r>
      <w:r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B871BC" w:rsidRPr="00691669" w:rsidRDefault="00B871BC" w:rsidP="00B871B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91669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B871BC" w:rsidRPr="00691669" w:rsidRDefault="00B871BC" w:rsidP="00B871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1669">
        <w:rPr>
          <w:rFonts w:ascii="Times New Roman" w:hAnsi="Times New Roman"/>
          <w:sz w:val="28"/>
          <w:szCs w:val="28"/>
          <w:lang w:val="uk-UA"/>
        </w:rPr>
        <w:t xml:space="preserve">Дисципліна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B47D6C">
        <w:rPr>
          <w:rFonts w:ascii="Times New Roman" w:hAnsi="Times New Roman"/>
          <w:sz w:val="28"/>
          <w:szCs w:val="28"/>
          <w:lang w:val="uk-UA"/>
        </w:rPr>
        <w:t>Методологічні засади навчання фізики у сучасних закладах освіти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 розрахована </w:t>
      </w:r>
      <w:r w:rsidRPr="00691669">
        <w:rPr>
          <w:rFonts w:ascii="Times New Roman" w:hAnsi="Times New Roman"/>
          <w:bCs/>
          <w:sz w:val="28"/>
          <w:szCs w:val="28"/>
          <w:lang w:val="uk-UA"/>
        </w:rPr>
        <w:t>на</w:t>
      </w:r>
      <w:r w:rsidRPr="0069166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надання педагогічних знань і умінь, які в подальшому можуть бути реалізовані у </w:t>
      </w:r>
      <w:r w:rsidR="00C47557">
        <w:rPr>
          <w:rFonts w:ascii="Times New Roman" w:hAnsi="Times New Roman"/>
          <w:sz w:val="28"/>
          <w:szCs w:val="28"/>
          <w:lang w:val="uk-UA"/>
        </w:rPr>
        <w:t>науково-</w:t>
      </w:r>
      <w:r w:rsidR="00625937">
        <w:rPr>
          <w:rFonts w:ascii="Times New Roman" w:hAnsi="Times New Roman"/>
          <w:sz w:val="28"/>
          <w:szCs w:val="28"/>
          <w:lang w:val="uk-UA"/>
        </w:rPr>
        <w:t>дослідницькій та науково-</w:t>
      </w:r>
      <w:r w:rsidRPr="00691669">
        <w:rPr>
          <w:rFonts w:ascii="Times New Roman" w:hAnsi="Times New Roman"/>
          <w:sz w:val="28"/>
          <w:szCs w:val="28"/>
          <w:lang w:val="uk-UA"/>
        </w:rPr>
        <w:t>викладацькій роботі майбутнього педагога</w:t>
      </w:r>
      <w:r w:rsidR="00C47557">
        <w:rPr>
          <w:rFonts w:ascii="Times New Roman" w:hAnsi="Times New Roman"/>
          <w:sz w:val="28"/>
          <w:szCs w:val="28"/>
          <w:lang w:val="uk-UA"/>
        </w:rPr>
        <w:t>-дослідника</w:t>
      </w:r>
      <w:r w:rsidRPr="00691669">
        <w:rPr>
          <w:rFonts w:ascii="Times New Roman" w:hAnsi="Times New Roman"/>
          <w:sz w:val="28"/>
          <w:szCs w:val="28"/>
          <w:lang w:val="uk-UA"/>
        </w:rPr>
        <w:t>.</w:t>
      </w:r>
    </w:p>
    <w:p w:rsidR="00770FF4" w:rsidRPr="00770FF4" w:rsidRDefault="00B871BC" w:rsidP="00770F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91669">
        <w:rPr>
          <w:rFonts w:ascii="Times New Roman" w:hAnsi="Times New Roman"/>
          <w:sz w:val="28"/>
          <w:szCs w:val="28"/>
          <w:lang w:val="uk-UA"/>
        </w:rPr>
        <w:t xml:space="preserve">Програму нормативної дисципліни складено відповідно до </w:t>
      </w:r>
      <w:r w:rsidRPr="00CA5087">
        <w:rPr>
          <w:rFonts w:ascii="Times New Roman" w:hAnsi="Times New Roman"/>
          <w:sz w:val="28"/>
          <w:szCs w:val="28"/>
          <w:lang w:val="uk-UA"/>
        </w:rPr>
        <w:t xml:space="preserve">місця </w:t>
      </w:r>
      <w:r w:rsidRPr="00CA5087">
        <w:rPr>
          <w:rFonts w:ascii="Times New Roman" w:hAnsi="Times New Roman"/>
          <w:bCs/>
          <w:sz w:val="28"/>
          <w:szCs w:val="28"/>
          <w:lang w:val="uk-UA"/>
        </w:rPr>
        <w:t>та</w:t>
      </w:r>
      <w:r w:rsidRPr="0069166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91669">
        <w:rPr>
          <w:rFonts w:ascii="Times New Roman" w:hAnsi="Times New Roman"/>
          <w:sz w:val="28"/>
          <w:szCs w:val="28"/>
          <w:lang w:val="uk-UA"/>
        </w:rPr>
        <w:lastRenderedPageBreak/>
        <w:t xml:space="preserve">значення дисципліни за структурно-логічною схемою, </w:t>
      </w:r>
      <w:r w:rsidRPr="00CA5087">
        <w:rPr>
          <w:rFonts w:ascii="Times New Roman" w:hAnsi="Times New Roman"/>
          <w:sz w:val="28"/>
          <w:szCs w:val="28"/>
          <w:lang w:val="uk-UA"/>
        </w:rPr>
        <w:t>передбаченою</w:t>
      </w:r>
      <w:r w:rsidRPr="00CA508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CA5087">
        <w:rPr>
          <w:rFonts w:ascii="Times New Roman" w:hAnsi="Times New Roman"/>
          <w:bCs/>
          <w:sz w:val="28"/>
          <w:szCs w:val="28"/>
          <w:lang w:val="uk-UA"/>
        </w:rPr>
        <w:t>освіт</w:t>
      </w:r>
      <w:r w:rsidR="00C466DA">
        <w:rPr>
          <w:rFonts w:ascii="Times New Roman" w:hAnsi="Times New Roman"/>
          <w:bCs/>
          <w:sz w:val="28"/>
          <w:szCs w:val="28"/>
          <w:lang w:val="uk-UA"/>
        </w:rPr>
        <w:t>н</w:t>
      </w:r>
      <w:r w:rsidRPr="00CA5087">
        <w:rPr>
          <w:rFonts w:ascii="Times New Roman" w:hAnsi="Times New Roman"/>
          <w:bCs/>
          <w:sz w:val="28"/>
          <w:szCs w:val="28"/>
          <w:lang w:val="uk-UA"/>
        </w:rPr>
        <w:t>ьо</w:t>
      </w:r>
      <w:r w:rsidRPr="00CA5087">
        <w:rPr>
          <w:rFonts w:ascii="Times New Roman" w:hAnsi="Times New Roman"/>
          <w:sz w:val="28"/>
          <w:szCs w:val="28"/>
          <w:lang w:val="uk-UA"/>
        </w:rPr>
        <w:t>-</w:t>
      </w:r>
      <w:r w:rsidR="00C466DA">
        <w:rPr>
          <w:rFonts w:ascii="Times New Roman" w:hAnsi="Times New Roman"/>
          <w:sz w:val="28"/>
          <w:szCs w:val="28"/>
          <w:lang w:val="uk-UA"/>
        </w:rPr>
        <w:t>науково</w:t>
      </w:r>
      <w:r w:rsidRPr="00CA5087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CA5087">
        <w:rPr>
          <w:rFonts w:ascii="Times New Roman" w:hAnsi="Times New Roman"/>
          <w:sz w:val="28"/>
          <w:szCs w:val="28"/>
          <w:lang w:val="uk-UA"/>
        </w:rPr>
        <w:t xml:space="preserve"> програмою підготовки </w:t>
      </w:r>
      <w:r w:rsidR="00770FF4">
        <w:rPr>
          <w:rFonts w:ascii="Times New Roman" w:hAnsi="Times New Roman"/>
          <w:sz w:val="28"/>
          <w:szCs w:val="28"/>
          <w:lang w:val="uk-UA"/>
        </w:rPr>
        <w:t xml:space="preserve">здобувачів </w:t>
      </w:r>
      <w:r w:rsidR="00770FF4" w:rsidRPr="00770FF4">
        <w:rPr>
          <w:rFonts w:ascii="Times New Roman" w:hAnsi="Times New Roman"/>
          <w:sz w:val="28"/>
          <w:szCs w:val="28"/>
          <w:lang w:val="uk-UA"/>
        </w:rPr>
        <w:t>т</w:t>
      </w:r>
      <w:r w:rsidR="00770FF4" w:rsidRPr="00770FF4">
        <w:rPr>
          <w:rFonts w:ascii="Times New Roman" w:eastAsia="Times New Roman" w:hAnsi="Times New Roman"/>
          <w:sz w:val="28"/>
          <w:szCs w:val="28"/>
          <w:lang w:val="uk-UA"/>
        </w:rPr>
        <w:t>ретього (</w:t>
      </w:r>
      <w:proofErr w:type="spellStart"/>
      <w:r w:rsidR="00770FF4" w:rsidRPr="00770FF4">
        <w:rPr>
          <w:rFonts w:ascii="Times New Roman" w:eastAsia="Times New Roman" w:hAnsi="Times New Roman"/>
          <w:sz w:val="28"/>
          <w:szCs w:val="28"/>
          <w:lang w:val="uk-UA"/>
        </w:rPr>
        <w:t>освітньо-наукового</w:t>
      </w:r>
      <w:proofErr w:type="spellEnd"/>
      <w:r w:rsidR="00770FF4" w:rsidRPr="00770FF4">
        <w:rPr>
          <w:rFonts w:ascii="Times New Roman" w:eastAsia="Times New Roman" w:hAnsi="Times New Roman"/>
          <w:sz w:val="28"/>
          <w:szCs w:val="28"/>
          <w:lang w:val="uk-UA"/>
        </w:rPr>
        <w:t>) рівня вищої освіти</w:t>
      </w:r>
      <w:r w:rsidR="00770FF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770FF4" w:rsidRPr="00770FF4">
        <w:rPr>
          <w:rFonts w:ascii="Times New Roman" w:eastAsia="Times New Roman" w:hAnsi="Times New Roman"/>
          <w:sz w:val="28"/>
          <w:szCs w:val="28"/>
          <w:lang w:val="uk-UA"/>
        </w:rPr>
        <w:t>за спеціальністю  014 Середня освіта (Фізика)</w:t>
      </w:r>
      <w:r w:rsidR="00770FF4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0523B3" w:rsidRDefault="00B871BC" w:rsidP="00B871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5087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Предметом</w:t>
      </w:r>
      <w:r w:rsidRPr="0069166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91669">
        <w:rPr>
          <w:rFonts w:ascii="Times New Roman" w:hAnsi="Times New Roman"/>
          <w:sz w:val="28"/>
          <w:szCs w:val="28"/>
          <w:lang w:val="uk-UA"/>
        </w:rPr>
        <w:t>дисципліни є метод</w:t>
      </w:r>
      <w:r w:rsidR="000523B3">
        <w:rPr>
          <w:rFonts w:ascii="Times New Roman" w:hAnsi="Times New Roman"/>
          <w:sz w:val="28"/>
          <w:szCs w:val="28"/>
          <w:lang w:val="uk-UA"/>
        </w:rPr>
        <w:t>ологічні підходи, що відображають сучасні тенденції розвитку освіти і пов</w:t>
      </w:r>
      <w:r w:rsidR="000523B3" w:rsidRPr="000523B3">
        <w:rPr>
          <w:rFonts w:ascii="Times New Roman" w:hAnsi="Times New Roman"/>
          <w:sz w:val="28"/>
          <w:szCs w:val="28"/>
          <w:lang w:val="uk-UA"/>
        </w:rPr>
        <w:t>`</w:t>
      </w:r>
      <w:r w:rsidR="000523B3">
        <w:rPr>
          <w:rFonts w:ascii="Times New Roman" w:hAnsi="Times New Roman"/>
          <w:sz w:val="28"/>
          <w:szCs w:val="28"/>
          <w:lang w:val="uk-UA"/>
        </w:rPr>
        <w:t>язані з підготовкою педагога-науковця, майбутнього фахівця,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23B3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викладання фізичних дисциплін у </w:t>
      </w:r>
      <w:r w:rsidR="000523B3">
        <w:rPr>
          <w:rFonts w:ascii="Times New Roman" w:hAnsi="Times New Roman"/>
          <w:sz w:val="28"/>
          <w:szCs w:val="28"/>
          <w:lang w:val="uk-UA"/>
        </w:rPr>
        <w:t>закладах загальної середньої та вищої освіти.</w:t>
      </w:r>
    </w:p>
    <w:p w:rsidR="00B871BC" w:rsidRPr="00691669" w:rsidRDefault="00B871BC" w:rsidP="00B871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5087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Міждисциплінарні </w:t>
      </w:r>
      <w:r w:rsidRPr="00CA5087">
        <w:rPr>
          <w:rFonts w:ascii="Times New Roman" w:hAnsi="Times New Roman"/>
          <w:b/>
          <w:sz w:val="28"/>
          <w:szCs w:val="28"/>
          <w:u w:val="single"/>
          <w:lang w:val="uk-UA"/>
        </w:rPr>
        <w:t>зв'язки</w:t>
      </w:r>
      <w:r w:rsidRPr="00691669">
        <w:rPr>
          <w:rFonts w:ascii="Times New Roman" w:hAnsi="Times New Roman"/>
          <w:sz w:val="28"/>
          <w:szCs w:val="28"/>
          <w:lang w:val="uk-UA"/>
        </w:rPr>
        <w:t>. «</w:t>
      </w:r>
      <w:r w:rsidR="00CC0BDA">
        <w:rPr>
          <w:rFonts w:ascii="Times New Roman" w:hAnsi="Times New Roman"/>
          <w:sz w:val="28"/>
          <w:szCs w:val="28"/>
          <w:lang w:val="uk-UA"/>
        </w:rPr>
        <w:t>Методологічні засади навчання фізики у сучасних закладах освіти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 специфічним курсом і пов'язана з такими навчальними дисциплінами, як: загальна фізика, дидактика вищої школи, психологія професійного навчання, андрагогіка, філософія, методологія та методика навчання фізики у середній </w:t>
      </w:r>
      <w:r w:rsidR="002C6443">
        <w:rPr>
          <w:rFonts w:ascii="Times New Roman" w:hAnsi="Times New Roman"/>
          <w:sz w:val="28"/>
          <w:szCs w:val="28"/>
          <w:lang w:val="uk-UA"/>
        </w:rPr>
        <w:t>та вищій школі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C6443">
        <w:rPr>
          <w:rFonts w:ascii="Times New Roman" w:hAnsi="Times New Roman"/>
          <w:sz w:val="28"/>
          <w:szCs w:val="28"/>
          <w:lang w:val="uk-UA"/>
        </w:rPr>
        <w:t>загальна фізика, шкільний курс фізики</w:t>
      </w:r>
      <w:r w:rsidRPr="00691669">
        <w:rPr>
          <w:rFonts w:ascii="Times New Roman" w:hAnsi="Times New Roman"/>
          <w:sz w:val="28"/>
          <w:szCs w:val="28"/>
          <w:lang w:val="uk-UA"/>
        </w:rPr>
        <w:t>.</w:t>
      </w:r>
    </w:p>
    <w:p w:rsidR="00B871BC" w:rsidRPr="00691669" w:rsidRDefault="00B871BC" w:rsidP="00B871B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691669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Мета і завдання дисципліни</w:t>
      </w:r>
    </w:p>
    <w:p w:rsidR="00B871BC" w:rsidRPr="00691669" w:rsidRDefault="00B871BC" w:rsidP="00B871B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91669">
        <w:rPr>
          <w:rFonts w:ascii="Times New Roman" w:hAnsi="Times New Roman"/>
          <w:b/>
          <w:bCs/>
          <w:sz w:val="28"/>
          <w:szCs w:val="28"/>
          <w:lang w:val="uk-UA"/>
        </w:rPr>
        <w:t xml:space="preserve">Мета вивчення дисципліни 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691669">
        <w:rPr>
          <w:rFonts w:ascii="Times New Roman" w:hAnsi="Times New Roman"/>
          <w:b/>
          <w:sz w:val="28"/>
          <w:szCs w:val="28"/>
          <w:lang w:val="uk-UA"/>
        </w:rPr>
        <w:t xml:space="preserve">ознайомити </w:t>
      </w:r>
      <w:r w:rsidR="00B455CC" w:rsidRPr="003F2E59">
        <w:rPr>
          <w:rFonts w:ascii="Times New Roman" w:hAnsi="Times New Roman"/>
          <w:b/>
          <w:sz w:val="28"/>
          <w:szCs w:val="28"/>
          <w:lang w:val="uk-UA"/>
        </w:rPr>
        <w:t>здобувачів т</w:t>
      </w:r>
      <w:r w:rsidR="00B455CC" w:rsidRPr="003F2E59">
        <w:rPr>
          <w:rFonts w:ascii="Times New Roman" w:eastAsia="Times New Roman" w:hAnsi="Times New Roman"/>
          <w:b/>
          <w:sz w:val="28"/>
          <w:szCs w:val="28"/>
          <w:lang w:val="uk-UA"/>
        </w:rPr>
        <w:t>ретього (</w:t>
      </w:r>
      <w:proofErr w:type="spellStart"/>
      <w:r w:rsidR="00B455CC" w:rsidRPr="003F2E59">
        <w:rPr>
          <w:rFonts w:ascii="Times New Roman" w:eastAsia="Times New Roman" w:hAnsi="Times New Roman"/>
          <w:b/>
          <w:sz w:val="28"/>
          <w:szCs w:val="28"/>
          <w:lang w:val="uk-UA"/>
        </w:rPr>
        <w:t>освітньо-наукового</w:t>
      </w:r>
      <w:proofErr w:type="spellEnd"/>
      <w:r w:rsidR="00B455CC" w:rsidRPr="003F2E59">
        <w:rPr>
          <w:rFonts w:ascii="Times New Roman" w:eastAsia="Times New Roman" w:hAnsi="Times New Roman"/>
          <w:b/>
          <w:sz w:val="28"/>
          <w:szCs w:val="28"/>
          <w:lang w:val="uk-UA"/>
        </w:rPr>
        <w:t>) рівня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 із сучасними метод</w:t>
      </w:r>
      <w:r w:rsidR="00A82C45">
        <w:rPr>
          <w:rFonts w:ascii="Times New Roman" w:hAnsi="Times New Roman"/>
          <w:sz w:val="28"/>
          <w:szCs w:val="28"/>
          <w:lang w:val="uk-UA"/>
        </w:rPr>
        <w:t>ологічними підходами до здійснення педагогічних досліджень та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 викладання дисциплін у </w:t>
      </w:r>
      <w:r w:rsidR="003F2E59">
        <w:rPr>
          <w:rFonts w:ascii="Times New Roman" w:hAnsi="Times New Roman"/>
          <w:sz w:val="28"/>
          <w:szCs w:val="28"/>
          <w:lang w:val="uk-UA"/>
        </w:rPr>
        <w:t>закладах загальної середньої та вищої освіти</w:t>
      </w:r>
      <w:r w:rsidRPr="00691669">
        <w:rPr>
          <w:rFonts w:ascii="Times New Roman" w:hAnsi="Times New Roman"/>
          <w:sz w:val="28"/>
          <w:szCs w:val="28"/>
          <w:lang w:val="uk-UA"/>
        </w:rPr>
        <w:t>.</w:t>
      </w:r>
    </w:p>
    <w:p w:rsidR="00B871BC" w:rsidRPr="00691669" w:rsidRDefault="00B871BC" w:rsidP="00B871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1669">
        <w:rPr>
          <w:rFonts w:ascii="Times New Roman" w:hAnsi="Times New Roman"/>
          <w:b/>
          <w:sz w:val="28"/>
          <w:szCs w:val="28"/>
          <w:lang w:val="uk-UA"/>
        </w:rPr>
        <w:t xml:space="preserve">Підготувати </w:t>
      </w:r>
      <w:r w:rsidR="003F2E59" w:rsidRPr="003F2E59">
        <w:rPr>
          <w:rFonts w:ascii="Times New Roman" w:hAnsi="Times New Roman"/>
          <w:b/>
          <w:sz w:val="28"/>
          <w:szCs w:val="28"/>
          <w:lang w:val="uk-UA"/>
        </w:rPr>
        <w:t>здобувачів т</w:t>
      </w:r>
      <w:r w:rsidR="003F2E59" w:rsidRPr="003F2E59">
        <w:rPr>
          <w:rFonts w:ascii="Times New Roman" w:eastAsia="Times New Roman" w:hAnsi="Times New Roman"/>
          <w:b/>
          <w:sz w:val="28"/>
          <w:szCs w:val="28"/>
          <w:lang w:val="uk-UA"/>
        </w:rPr>
        <w:t>ретього (</w:t>
      </w:r>
      <w:proofErr w:type="spellStart"/>
      <w:r w:rsidR="003F2E59" w:rsidRPr="003F2E59">
        <w:rPr>
          <w:rFonts w:ascii="Times New Roman" w:eastAsia="Times New Roman" w:hAnsi="Times New Roman"/>
          <w:b/>
          <w:sz w:val="28"/>
          <w:szCs w:val="28"/>
          <w:lang w:val="uk-UA"/>
        </w:rPr>
        <w:t>освітньо-наукового</w:t>
      </w:r>
      <w:proofErr w:type="spellEnd"/>
      <w:r w:rsidR="003F2E59" w:rsidRPr="003F2E59">
        <w:rPr>
          <w:rFonts w:ascii="Times New Roman" w:eastAsia="Times New Roman" w:hAnsi="Times New Roman"/>
          <w:b/>
          <w:sz w:val="28"/>
          <w:szCs w:val="28"/>
          <w:lang w:val="uk-UA"/>
        </w:rPr>
        <w:t>) рівня</w:t>
      </w:r>
      <w:r w:rsidRPr="00691669">
        <w:rPr>
          <w:rFonts w:ascii="Times New Roman" w:hAnsi="Times New Roman"/>
          <w:b/>
          <w:sz w:val="28"/>
          <w:szCs w:val="28"/>
          <w:lang w:val="uk-UA"/>
        </w:rPr>
        <w:t xml:space="preserve"> до виконання функціональних обов’язків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6529">
        <w:rPr>
          <w:rFonts w:ascii="Times New Roman" w:hAnsi="Times New Roman"/>
          <w:sz w:val="28"/>
          <w:szCs w:val="28"/>
          <w:lang w:val="uk-UA"/>
        </w:rPr>
        <w:t xml:space="preserve">науково-педагогічного працівника, 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викладача фізичних дисциплін у вищому навчальному закладі. Збагатити досвід здійснення основних видів діяльності, до яких відносяться: емпіричні </w:t>
      </w:r>
      <w:r w:rsidR="00CC6529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теоретичні дослідження </w:t>
      </w:r>
      <w:r w:rsidR="00CC6529">
        <w:rPr>
          <w:rFonts w:ascii="Times New Roman" w:hAnsi="Times New Roman"/>
          <w:sz w:val="28"/>
          <w:szCs w:val="28"/>
          <w:lang w:val="uk-UA"/>
        </w:rPr>
        <w:t>педагогічних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 систем</w:t>
      </w:r>
      <w:r w:rsidR="00CC652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91669">
        <w:rPr>
          <w:rFonts w:ascii="Times New Roman" w:hAnsi="Times New Roman"/>
          <w:sz w:val="28"/>
          <w:szCs w:val="28"/>
          <w:lang w:val="uk-UA"/>
        </w:rPr>
        <w:t>поєднання емпіричних і теоретичних досліджень фізичних систем, забезпечення безпеки людей на виробництві, проведення навчальних занять</w:t>
      </w:r>
      <w:r w:rsidR="00CC6529">
        <w:rPr>
          <w:rFonts w:ascii="Times New Roman" w:hAnsi="Times New Roman"/>
          <w:sz w:val="28"/>
          <w:szCs w:val="28"/>
          <w:lang w:val="uk-UA"/>
        </w:rPr>
        <w:t xml:space="preserve"> на засадах певного</w:t>
      </w:r>
      <w:r w:rsidR="00BA6FA7">
        <w:rPr>
          <w:rFonts w:ascii="Times New Roman" w:hAnsi="Times New Roman"/>
          <w:sz w:val="28"/>
          <w:szCs w:val="28"/>
          <w:lang w:val="uk-UA"/>
        </w:rPr>
        <w:t xml:space="preserve"> методологічного підходу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, розробка і використання дидактичних засобів, проведення психолого-педагогічних і </w:t>
      </w:r>
      <w:r w:rsidR="00BA6FA7">
        <w:rPr>
          <w:rFonts w:ascii="Times New Roman" w:hAnsi="Times New Roman"/>
          <w:sz w:val="28"/>
          <w:szCs w:val="28"/>
          <w:lang w:val="uk-UA"/>
        </w:rPr>
        <w:t>науково-</w:t>
      </w:r>
      <w:r w:rsidRPr="00691669">
        <w:rPr>
          <w:rFonts w:ascii="Times New Roman" w:hAnsi="Times New Roman"/>
          <w:sz w:val="28"/>
          <w:szCs w:val="28"/>
          <w:lang w:val="uk-UA"/>
        </w:rPr>
        <w:t>методичних досліджень, оформлення їх результатів, ведення документації, робота з персональним комп’ютером, підвищення кваліфікації, науково-дослідна робота.</w:t>
      </w:r>
    </w:p>
    <w:p w:rsidR="00B871BC" w:rsidRPr="00691669" w:rsidRDefault="00B871BC" w:rsidP="00B871B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91669">
        <w:rPr>
          <w:rFonts w:ascii="Times New Roman" w:hAnsi="Times New Roman"/>
          <w:b/>
          <w:bCs/>
          <w:sz w:val="28"/>
          <w:szCs w:val="28"/>
          <w:lang w:val="uk-UA"/>
        </w:rPr>
        <w:t>Завдання вивчення дисципліни:</w:t>
      </w:r>
    </w:p>
    <w:p w:rsidR="009171F7" w:rsidRDefault="00B871BC" w:rsidP="00B871BC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1669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CA5087">
        <w:rPr>
          <w:rFonts w:ascii="Times New Roman" w:hAnsi="Times New Roman"/>
          <w:i/>
          <w:sz w:val="28"/>
          <w:szCs w:val="28"/>
          <w:lang w:val="uk-UA"/>
        </w:rPr>
        <w:t>теоретичні</w:t>
      </w:r>
      <w:r w:rsidRPr="00CA5087">
        <w:rPr>
          <w:rFonts w:ascii="Times New Roman" w:hAnsi="Times New Roman"/>
          <w:sz w:val="28"/>
          <w:szCs w:val="28"/>
          <w:lang w:val="uk-UA"/>
        </w:rPr>
        <w:t>: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 ознайомлення із су</w:t>
      </w:r>
      <w:r w:rsidR="009171F7">
        <w:rPr>
          <w:rFonts w:ascii="Times New Roman" w:hAnsi="Times New Roman"/>
          <w:sz w:val="28"/>
          <w:szCs w:val="28"/>
          <w:lang w:val="uk-UA"/>
        </w:rPr>
        <w:t>тністю певного методологічного підходу, його характерними рисами (перевагами та недоліками) у порівнянні з іншими підходами;</w:t>
      </w:r>
    </w:p>
    <w:p w:rsidR="009171F7" w:rsidRDefault="00B871BC" w:rsidP="00B871BC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1669">
        <w:rPr>
          <w:rFonts w:ascii="Times New Roman" w:hAnsi="Times New Roman"/>
          <w:sz w:val="28"/>
          <w:szCs w:val="28"/>
          <w:lang w:val="uk-UA"/>
        </w:rPr>
        <w:t>засвоєння психолого-педагогічних та дидактичних основ навчального процесу</w:t>
      </w:r>
      <w:r w:rsidR="009171F7">
        <w:rPr>
          <w:rFonts w:ascii="Times New Roman" w:hAnsi="Times New Roman"/>
          <w:sz w:val="28"/>
          <w:szCs w:val="28"/>
          <w:lang w:val="uk-UA"/>
        </w:rPr>
        <w:t>, організованого на засадах певного методологічного підходу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 у закладах</w:t>
      </w:r>
      <w:r w:rsidR="009171F7">
        <w:rPr>
          <w:rFonts w:ascii="Times New Roman" w:hAnsi="Times New Roman"/>
          <w:sz w:val="28"/>
          <w:szCs w:val="28"/>
          <w:lang w:val="uk-UA"/>
        </w:rPr>
        <w:t xml:space="preserve"> освіти різних рівнів;</w:t>
      </w:r>
    </w:p>
    <w:p w:rsidR="00B871BC" w:rsidRPr="00691669" w:rsidRDefault="00B871BC" w:rsidP="00B871BC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1669">
        <w:rPr>
          <w:rFonts w:ascii="Times New Roman" w:hAnsi="Times New Roman"/>
          <w:sz w:val="28"/>
          <w:szCs w:val="28"/>
          <w:lang w:val="uk-UA"/>
        </w:rPr>
        <w:t xml:space="preserve">ознайомлення з досвідом організації навчального процесу у </w:t>
      </w:r>
      <w:r w:rsidR="009171F7">
        <w:rPr>
          <w:rFonts w:ascii="Times New Roman" w:hAnsi="Times New Roman"/>
          <w:sz w:val="28"/>
          <w:szCs w:val="28"/>
          <w:lang w:val="uk-UA"/>
        </w:rPr>
        <w:t xml:space="preserve">закладах освіти різних рівнів та </w:t>
      </w:r>
      <w:r w:rsidRPr="00691669">
        <w:rPr>
          <w:rFonts w:ascii="Times New Roman" w:hAnsi="Times New Roman"/>
          <w:sz w:val="28"/>
          <w:szCs w:val="28"/>
          <w:lang w:val="uk-UA"/>
        </w:rPr>
        <w:t>різних країн світу, основними документами щодо нормативних вимог до міжнародної акредитації, нормативних документів, які регулюють навчальний процес;</w:t>
      </w:r>
    </w:p>
    <w:p w:rsidR="00B871BC" w:rsidRPr="00691669" w:rsidRDefault="00B871BC" w:rsidP="00B871BC">
      <w:pPr>
        <w:numPr>
          <w:ilvl w:val="0"/>
          <w:numId w:val="18"/>
        </w:numPr>
        <w:tabs>
          <w:tab w:val="clear" w:pos="1665"/>
          <w:tab w:val="num" w:pos="79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1669">
        <w:rPr>
          <w:rFonts w:ascii="Times New Roman" w:hAnsi="Times New Roman"/>
          <w:sz w:val="28"/>
          <w:szCs w:val="28"/>
          <w:lang w:val="uk-UA"/>
        </w:rPr>
        <w:t xml:space="preserve">б) </w:t>
      </w:r>
      <w:r w:rsidRPr="00CA5087">
        <w:rPr>
          <w:rFonts w:ascii="Times New Roman" w:hAnsi="Times New Roman"/>
          <w:i/>
          <w:sz w:val="28"/>
          <w:szCs w:val="28"/>
          <w:lang w:val="uk-UA"/>
        </w:rPr>
        <w:t>практичні: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 формування практичних </w:t>
      </w:r>
      <w:r w:rsidR="00880D62">
        <w:rPr>
          <w:rFonts w:ascii="Times New Roman" w:hAnsi="Times New Roman"/>
          <w:sz w:val="28"/>
          <w:szCs w:val="28"/>
          <w:lang w:val="uk-UA"/>
        </w:rPr>
        <w:t>у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мінь </w:t>
      </w:r>
      <w:r w:rsidR="00880D62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880D62" w:rsidRPr="00691669">
        <w:rPr>
          <w:rFonts w:ascii="Times New Roman" w:hAnsi="Times New Roman"/>
          <w:sz w:val="28"/>
          <w:szCs w:val="28"/>
          <w:lang w:val="uk-UA"/>
        </w:rPr>
        <w:t xml:space="preserve">навичок </w:t>
      </w:r>
      <w:r w:rsidRPr="00691669">
        <w:rPr>
          <w:rFonts w:ascii="Times New Roman" w:hAnsi="Times New Roman"/>
          <w:sz w:val="28"/>
          <w:szCs w:val="28"/>
          <w:lang w:val="uk-UA"/>
        </w:rPr>
        <w:t xml:space="preserve">щодо методики </w:t>
      </w:r>
      <w:r w:rsidR="00880D62">
        <w:rPr>
          <w:rFonts w:ascii="Times New Roman" w:hAnsi="Times New Roman"/>
          <w:sz w:val="28"/>
          <w:szCs w:val="28"/>
          <w:lang w:val="uk-UA"/>
        </w:rPr>
        <w:t>організації навчального процесу на засадах певного підходу</w:t>
      </w:r>
      <w:r w:rsidRPr="00691669">
        <w:rPr>
          <w:rFonts w:ascii="Times New Roman" w:hAnsi="Times New Roman"/>
          <w:sz w:val="28"/>
          <w:szCs w:val="28"/>
          <w:lang w:val="uk-UA"/>
        </w:rPr>
        <w:t>;</w:t>
      </w:r>
    </w:p>
    <w:p w:rsidR="00B871BC" w:rsidRPr="00691669" w:rsidRDefault="00B871BC" w:rsidP="00B871BC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1669">
        <w:rPr>
          <w:rFonts w:ascii="Times New Roman" w:hAnsi="Times New Roman"/>
          <w:sz w:val="28"/>
          <w:szCs w:val="28"/>
          <w:lang w:val="uk-UA"/>
        </w:rPr>
        <w:lastRenderedPageBreak/>
        <w:t xml:space="preserve">розвиток здібностей, необхідних для ефективної </w:t>
      </w:r>
      <w:r w:rsidR="00A93898">
        <w:rPr>
          <w:rFonts w:ascii="Times New Roman" w:hAnsi="Times New Roman"/>
          <w:sz w:val="28"/>
          <w:szCs w:val="28"/>
          <w:lang w:val="uk-UA"/>
        </w:rPr>
        <w:t>науково-</w:t>
      </w:r>
      <w:r w:rsidRPr="00691669">
        <w:rPr>
          <w:rFonts w:ascii="Times New Roman" w:hAnsi="Times New Roman"/>
          <w:sz w:val="28"/>
          <w:szCs w:val="28"/>
          <w:lang w:val="uk-UA"/>
        </w:rPr>
        <w:t>педагогічної діяльності, формування основ педагогічної майстерності; оволодіння традиційними - за інноваційними технологіями навчання, інформаційними ресурсами навчального процесу, оволодіння методикою розробки навчально-методичних матеріалів</w:t>
      </w:r>
      <w:r w:rsidR="00AB3599">
        <w:rPr>
          <w:rFonts w:ascii="Times New Roman" w:hAnsi="Times New Roman"/>
          <w:sz w:val="28"/>
          <w:szCs w:val="28"/>
          <w:lang w:val="uk-UA"/>
        </w:rPr>
        <w:t>.</w:t>
      </w:r>
    </w:p>
    <w:p w:rsidR="00B871BC" w:rsidRPr="00DA3944" w:rsidRDefault="00F37436" w:rsidP="00B871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proofErr w:type="spellStart"/>
      <w:r w:rsidRPr="00DA3944">
        <w:rPr>
          <w:rFonts w:ascii="Times New Roman" w:hAnsi="Times New Roman"/>
          <w:b/>
          <w:sz w:val="28"/>
          <w:szCs w:val="28"/>
          <w:u w:val="single"/>
          <w:lang w:val="uk-UA"/>
        </w:rPr>
        <w:t>Загальн</w:t>
      </w:r>
      <w:proofErr w:type="spellEnd"/>
      <w:r w:rsidR="00B871BC" w:rsidRPr="00DA3944">
        <w:rPr>
          <w:rFonts w:ascii="Times New Roman" w:hAnsi="Times New Roman"/>
          <w:b/>
          <w:sz w:val="28"/>
          <w:szCs w:val="28"/>
          <w:u w:val="single"/>
        </w:rPr>
        <w:t xml:space="preserve">і </w:t>
      </w:r>
      <w:proofErr w:type="spellStart"/>
      <w:r w:rsidR="00B871BC" w:rsidRPr="00DA3944">
        <w:rPr>
          <w:rFonts w:ascii="Times New Roman" w:hAnsi="Times New Roman"/>
          <w:b/>
          <w:sz w:val="28"/>
          <w:szCs w:val="28"/>
          <w:u w:val="single"/>
        </w:rPr>
        <w:t>компетен</w:t>
      </w:r>
      <w:r w:rsidRPr="00DA3944">
        <w:rPr>
          <w:rFonts w:ascii="Times New Roman" w:hAnsi="Times New Roman"/>
          <w:b/>
          <w:sz w:val="28"/>
          <w:szCs w:val="28"/>
          <w:u w:val="single"/>
          <w:lang w:val="uk-UA"/>
        </w:rPr>
        <w:t>тності</w:t>
      </w:r>
      <w:proofErr w:type="spellEnd"/>
      <w:r w:rsidR="00B871BC" w:rsidRPr="00DA3944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="00B871BC" w:rsidRPr="00DA3944">
        <w:rPr>
          <w:rFonts w:ascii="Times New Roman" w:hAnsi="Times New Roman"/>
          <w:b/>
          <w:sz w:val="28"/>
          <w:szCs w:val="28"/>
          <w:u w:val="single"/>
        </w:rPr>
        <w:t>що</w:t>
      </w:r>
      <w:proofErr w:type="spellEnd"/>
      <w:r w:rsidR="00B871BC" w:rsidRPr="00DA394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B871BC" w:rsidRPr="00DA3944">
        <w:rPr>
          <w:rFonts w:ascii="Times New Roman" w:hAnsi="Times New Roman"/>
          <w:b/>
          <w:sz w:val="28"/>
          <w:szCs w:val="28"/>
          <w:u w:val="single"/>
        </w:rPr>
        <w:t>формуються</w:t>
      </w:r>
      <w:proofErr w:type="spellEnd"/>
      <w:r w:rsidR="00B871BC" w:rsidRPr="00DA394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B871BC" w:rsidRPr="00DA3944">
        <w:rPr>
          <w:rFonts w:ascii="Times New Roman" w:hAnsi="Times New Roman"/>
          <w:b/>
          <w:sz w:val="28"/>
          <w:szCs w:val="28"/>
          <w:u w:val="single"/>
        </w:rPr>
        <w:t>під</w:t>
      </w:r>
      <w:proofErr w:type="spellEnd"/>
      <w:r w:rsidR="00B871BC" w:rsidRPr="00DA3944">
        <w:rPr>
          <w:rFonts w:ascii="Times New Roman" w:hAnsi="Times New Roman"/>
          <w:b/>
          <w:sz w:val="28"/>
          <w:szCs w:val="28"/>
          <w:u w:val="single"/>
        </w:rPr>
        <w:t xml:space="preserve"> час </w:t>
      </w:r>
      <w:proofErr w:type="spellStart"/>
      <w:r w:rsidR="00B871BC" w:rsidRPr="00DA3944">
        <w:rPr>
          <w:rFonts w:ascii="Times New Roman" w:hAnsi="Times New Roman"/>
          <w:b/>
          <w:sz w:val="28"/>
          <w:szCs w:val="28"/>
          <w:u w:val="single"/>
        </w:rPr>
        <w:t>вивчення</w:t>
      </w:r>
      <w:proofErr w:type="spellEnd"/>
      <w:r w:rsidR="00B871BC" w:rsidRPr="00DA394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B871BC" w:rsidRPr="00DA3944">
        <w:rPr>
          <w:rFonts w:ascii="Times New Roman" w:hAnsi="Times New Roman"/>
          <w:b/>
          <w:sz w:val="28"/>
          <w:szCs w:val="28"/>
          <w:u w:val="single"/>
        </w:rPr>
        <w:t>дисципліни</w:t>
      </w:r>
      <w:proofErr w:type="spellEnd"/>
      <w:r w:rsidR="00B871BC" w:rsidRPr="00DA3944">
        <w:rPr>
          <w:rFonts w:ascii="Times New Roman" w:hAnsi="Times New Roman"/>
          <w:b/>
          <w:sz w:val="28"/>
          <w:szCs w:val="28"/>
          <w:u w:val="single"/>
          <w:lang w:val="uk-UA"/>
        </w:rPr>
        <w:t>:</w:t>
      </w:r>
    </w:p>
    <w:p w:rsidR="00CA6AA2" w:rsidRPr="00DA3944" w:rsidRDefault="00CA6AA2" w:rsidP="00CA6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3944">
        <w:rPr>
          <w:rFonts w:ascii="Times New Roman" w:hAnsi="Times New Roman"/>
          <w:b/>
          <w:sz w:val="28"/>
          <w:szCs w:val="28"/>
          <w:lang w:val="uk-UA"/>
        </w:rPr>
        <w:t>ЗК 01</w:t>
      </w:r>
      <w:r w:rsidRPr="00DA3944">
        <w:rPr>
          <w:rFonts w:ascii="Times New Roman" w:hAnsi="Times New Roman"/>
          <w:sz w:val="28"/>
          <w:szCs w:val="28"/>
          <w:lang w:val="uk-UA"/>
        </w:rPr>
        <w:t>. Здатність до філософської та наукової аргументації, володіння  соціальними навичками (</w:t>
      </w:r>
      <w:proofErr w:type="spellStart"/>
      <w:r w:rsidRPr="00DA3944">
        <w:rPr>
          <w:rFonts w:ascii="Times New Roman" w:hAnsi="Times New Roman"/>
          <w:sz w:val="28"/>
          <w:szCs w:val="28"/>
        </w:rPr>
        <w:t>soft</w:t>
      </w:r>
      <w:proofErr w:type="spellEnd"/>
      <w:r w:rsidRPr="00DA394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3944">
        <w:rPr>
          <w:rFonts w:ascii="Times New Roman" w:hAnsi="Times New Roman"/>
          <w:sz w:val="28"/>
          <w:szCs w:val="28"/>
        </w:rPr>
        <w:t>skills</w:t>
      </w:r>
      <w:proofErr w:type="spellEnd"/>
      <w:r w:rsidRPr="00DA3944">
        <w:rPr>
          <w:rFonts w:ascii="Times New Roman" w:hAnsi="Times New Roman"/>
          <w:sz w:val="28"/>
          <w:szCs w:val="28"/>
          <w:lang w:val="uk-UA"/>
        </w:rPr>
        <w:t xml:space="preserve"> - критичного мислення, комунікації, управління, </w:t>
      </w:r>
      <w:proofErr w:type="spellStart"/>
      <w:r w:rsidRPr="00DA3944">
        <w:rPr>
          <w:rFonts w:ascii="Times New Roman" w:hAnsi="Times New Roman"/>
          <w:sz w:val="28"/>
          <w:szCs w:val="28"/>
          <w:lang w:val="uk-UA"/>
        </w:rPr>
        <w:t>самоменеджменту</w:t>
      </w:r>
      <w:proofErr w:type="spellEnd"/>
      <w:r w:rsidRPr="00DA3944">
        <w:rPr>
          <w:rFonts w:ascii="Times New Roman" w:hAnsi="Times New Roman"/>
          <w:sz w:val="28"/>
          <w:szCs w:val="28"/>
          <w:lang w:val="uk-UA"/>
        </w:rPr>
        <w:t xml:space="preserve">, роботи в команді, розв`язування проблем), необхідними для професійної діяльності, організації наукового дослідження та представлення його результатів. </w:t>
      </w:r>
    </w:p>
    <w:p w:rsidR="00CA6AA2" w:rsidRPr="00DA3944" w:rsidRDefault="00CA6AA2" w:rsidP="00CA6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3944">
        <w:rPr>
          <w:rFonts w:ascii="Times New Roman" w:hAnsi="Times New Roman"/>
          <w:b/>
          <w:sz w:val="28"/>
          <w:szCs w:val="28"/>
          <w:lang w:val="uk-UA"/>
        </w:rPr>
        <w:t>ЗК 04.</w:t>
      </w:r>
      <w:r w:rsidRPr="00DA3944">
        <w:rPr>
          <w:rFonts w:ascii="Times New Roman" w:hAnsi="Times New Roman"/>
          <w:sz w:val="28"/>
          <w:szCs w:val="28"/>
          <w:lang w:val="uk-UA"/>
        </w:rPr>
        <w:t xml:space="preserve"> Здатність працювати автономно, виявляти, ставити та розв’язувати проблеми, проводити оригінальні наукові дослідження.</w:t>
      </w:r>
    </w:p>
    <w:p w:rsidR="00CA6AA2" w:rsidRPr="00DA3944" w:rsidRDefault="00CA6AA2" w:rsidP="00DC73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3944">
        <w:rPr>
          <w:rFonts w:ascii="Times New Roman" w:hAnsi="Times New Roman"/>
          <w:b/>
          <w:sz w:val="28"/>
          <w:szCs w:val="28"/>
          <w:lang w:val="uk-UA"/>
        </w:rPr>
        <w:t>ЗК 05.</w:t>
      </w:r>
      <w:r w:rsidRPr="00DA3944">
        <w:rPr>
          <w:rFonts w:ascii="Times New Roman" w:hAnsi="Times New Roman"/>
          <w:sz w:val="28"/>
          <w:szCs w:val="28"/>
          <w:lang w:val="uk-UA"/>
        </w:rPr>
        <w:t xml:space="preserve"> Здатність дотримуватись етики досліджень, правил академічної доброчесності в наукових дослідженнях та науково-педагогічній діяльності.</w:t>
      </w:r>
    </w:p>
    <w:p w:rsidR="00F37436" w:rsidRPr="00DA3944" w:rsidRDefault="00F37436" w:rsidP="00F3743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proofErr w:type="spellStart"/>
      <w:r w:rsidRPr="00DA3944">
        <w:rPr>
          <w:rFonts w:ascii="Times New Roman" w:hAnsi="Times New Roman"/>
          <w:b/>
          <w:sz w:val="28"/>
          <w:szCs w:val="28"/>
          <w:u w:val="single"/>
        </w:rPr>
        <w:t>Фахові</w:t>
      </w:r>
      <w:proofErr w:type="spellEnd"/>
      <w:r w:rsidRPr="00DA394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A3944">
        <w:rPr>
          <w:rFonts w:ascii="Times New Roman" w:hAnsi="Times New Roman"/>
          <w:b/>
          <w:sz w:val="28"/>
          <w:szCs w:val="28"/>
          <w:u w:val="single"/>
        </w:rPr>
        <w:t>компетен</w:t>
      </w:r>
      <w:r w:rsidRPr="00DA3944">
        <w:rPr>
          <w:rFonts w:ascii="Times New Roman" w:hAnsi="Times New Roman"/>
          <w:b/>
          <w:sz w:val="28"/>
          <w:szCs w:val="28"/>
          <w:u w:val="single"/>
          <w:lang w:val="uk-UA"/>
        </w:rPr>
        <w:t>тності</w:t>
      </w:r>
      <w:proofErr w:type="spellEnd"/>
      <w:r w:rsidRPr="00DA3944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Pr="00DA3944">
        <w:rPr>
          <w:rFonts w:ascii="Times New Roman" w:hAnsi="Times New Roman"/>
          <w:b/>
          <w:sz w:val="28"/>
          <w:szCs w:val="28"/>
          <w:u w:val="single"/>
        </w:rPr>
        <w:t>що</w:t>
      </w:r>
      <w:proofErr w:type="spellEnd"/>
      <w:r w:rsidRPr="00DA394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A3944">
        <w:rPr>
          <w:rFonts w:ascii="Times New Roman" w:hAnsi="Times New Roman"/>
          <w:b/>
          <w:sz w:val="28"/>
          <w:szCs w:val="28"/>
          <w:u w:val="single"/>
        </w:rPr>
        <w:t>формуються</w:t>
      </w:r>
      <w:proofErr w:type="spellEnd"/>
      <w:r w:rsidRPr="00DA394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DA3944">
        <w:rPr>
          <w:rFonts w:ascii="Times New Roman" w:hAnsi="Times New Roman"/>
          <w:b/>
          <w:sz w:val="28"/>
          <w:szCs w:val="28"/>
          <w:u w:val="single"/>
        </w:rPr>
        <w:t>п</w:t>
      </w:r>
      <w:proofErr w:type="gramEnd"/>
      <w:r w:rsidRPr="00DA3944">
        <w:rPr>
          <w:rFonts w:ascii="Times New Roman" w:hAnsi="Times New Roman"/>
          <w:b/>
          <w:sz w:val="28"/>
          <w:szCs w:val="28"/>
          <w:u w:val="single"/>
        </w:rPr>
        <w:t>ід</w:t>
      </w:r>
      <w:proofErr w:type="spellEnd"/>
      <w:r w:rsidRPr="00DA3944">
        <w:rPr>
          <w:rFonts w:ascii="Times New Roman" w:hAnsi="Times New Roman"/>
          <w:b/>
          <w:sz w:val="28"/>
          <w:szCs w:val="28"/>
          <w:u w:val="single"/>
        </w:rPr>
        <w:t xml:space="preserve"> час </w:t>
      </w:r>
      <w:proofErr w:type="spellStart"/>
      <w:r w:rsidRPr="00DA3944">
        <w:rPr>
          <w:rFonts w:ascii="Times New Roman" w:hAnsi="Times New Roman"/>
          <w:b/>
          <w:sz w:val="28"/>
          <w:szCs w:val="28"/>
          <w:u w:val="single"/>
        </w:rPr>
        <w:t>вивчення</w:t>
      </w:r>
      <w:proofErr w:type="spellEnd"/>
      <w:r w:rsidRPr="00DA394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A3944">
        <w:rPr>
          <w:rFonts w:ascii="Times New Roman" w:hAnsi="Times New Roman"/>
          <w:b/>
          <w:sz w:val="28"/>
          <w:szCs w:val="28"/>
          <w:u w:val="single"/>
        </w:rPr>
        <w:t>дисципліни</w:t>
      </w:r>
      <w:proofErr w:type="spellEnd"/>
      <w:r w:rsidRPr="00DA3944">
        <w:rPr>
          <w:rFonts w:ascii="Times New Roman" w:hAnsi="Times New Roman"/>
          <w:b/>
          <w:sz w:val="28"/>
          <w:szCs w:val="28"/>
          <w:u w:val="single"/>
          <w:lang w:val="uk-UA"/>
        </w:rPr>
        <w:t>:</w:t>
      </w:r>
    </w:p>
    <w:p w:rsidR="00487ED4" w:rsidRPr="00DA3944" w:rsidRDefault="00487ED4" w:rsidP="00487E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ФК 01.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Здатність продукувати нові ідеї, цілісні знання та вирішувати комплексні проблеми у галузі фізичної освіти у процесі професійної та дослідницько-інноваційної діяльності. </w:t>
      </w:r>
    </w:p>
    <w:p w:rsidR="00487ED4" w:rsidRPr="00DA3944" w:rsidRDefault="00487ED4" w:rsidP="00487E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ФК 02.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Здатність планувати й виконувати оригінальні дослідження з методики навчання фізики в закладах освіти різних рівнів, досягати наукових результатів, які можуть бути опубліковані у авторитетних українських та закордонних наукових виданнях з освітніх/педагогічних та суміжних наук, зокрема включених до </w:t>
      </w:r>
      <w:proofErr w:type="spellStart"/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>наукометричних</w:t>
      </w:r>
      <w:proofErr w:type="spellEnd"/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баз, рекомендованих Міністерством освіти і науки України.</w:t>
      </w:r>
    </w:p>
    <w:p w:rsidR="00487ED4" w:rsidRPr="00DA3944" w:rsidRDefault="00487ED4" w:rsidP="00487E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ФК 04.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Здатність до самостійного пошуку, обробки та аналізу інформації з різних типів та видів джерел, опрацювання науково-педагогічної, методичної та методологічної літератури за темою дослідження, зокрема, державною та іноземними мовами.</w:t>
      </w:r>
    </w:p>
    <w:p w:rsidR="00487ED4" w:rsidRPr="00DA3944" w:rsidRDefault="00487ED4" w:rsidP="00487E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ФК 06.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Здатність критично осмислювати філософські, педагогічні, психологічні процеси і явища з позицій традиційних та новітніх дослідницьких підходів.</w:t>
      </w:r>
    </w:p>
    <w:p w:rsidR="00487ED4" w:rsidRPr="00DA3944" w:rsidRDefault="00487ED4" w:rsidP="00487E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ФК 08.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Здатність до філософської та наукової аргументації, володіння системним науковим світоглядом, соціальними навичками, необхідними для професійної діяльності, організації наукового дослідження та представлення його результатів.</w:t>
      </w:r>
    </w:p>
    <w:p w:rsidR="00CA6AA2" w:rsidRPr="00DA3944" w:rsidRDefault="00CA6AA2" w:rsidP="00CA6A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71BC" w:rsidRPr="00DA3944" w:rsidRDefault="003C27C3" w:rsidP="00CA6AA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DA3944">
        <w:rPr>
          <w:rFonts w:ascii="Times New Roman" w:hAnsi="Times New Roman"/>
          <w:b/>
          <w:sz w:val="28"/>
          <w:szCs w:val="28"/>
          <w:u w:val="single"/>
          <w:lang w:val="uk-UA"/>
        </w:rPr>
        <w:t>Програмні</w:t>
      </w:r>
      <w:r w:rsidR="00B871BC" w:rsidRPr="00DA3944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результати навчання:</w:t>
      </w:r>
    </w:p>
    <w:p w:rsidR="003C27C3" w:rsidRPr="00DA3944" w:rsidRDefault="003C27C3" w:rsidP="003C27C3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ПРН 01.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Вільно оперує передовими концептуальними та методологічними </w:t>
      </w:r>
      <w:r w:rsidRPr="00DA3944">
        <w:rPr>
          <w:rFonts w:ascii="Times New Roman" w:hAnsi="Times New Roman"/>
          <w:sz w:val="28"/>
          <w:szCs w:val="28"/>
          <w:lang w:val="uk-UA"/>
        </w:rPr>
        <w:t xml:space="preserve">принципами та методами гуманітарних наук, а також розуміє методологію наукових досліджень, вміє застосувати її у власних дослідженнях у сфері 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педагогіки, психології, методики навчання і викладання фізики та на межі 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предметних галузей; володіє дослідницькими навичками і методами, достатніми для проведення самостійних наукових досліджень та здійснення професійної (викладацької) діяльності.</w:t>
      </w:r>
    </w:p>
    <w:p w:rsidR="003C27C3" w:rsidRPr="00DA3944" w:rsidRDefault="003C27C3" w:rsidP="003C27C3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ПРН 02.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Вміє планувати та формувати методику проведення власного наукового дослідження з метою досягнення наукових результатів, що створюють нові знання, компетентно вирішувати професійні питання усіх етапів і складових процесу наукового дослідження.</w:t>
      </w:r>
    </w:p>
    <w:p w:rsidR="003C27C3" w:rsidRPr="00DA3944" w:rsidRDefault="003C27C3" w:rsidP="003C2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ПРН 03.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Знає традиційні та інноваційні підходи викладання/навчання фізики, концепції, школи, фундаментальні праці, глибоко розуміє теоретичні та практичні проблеми фізичної освіти, нормативні документи, що регулюють фізичну освіту, здійснює авторитетний огляд, критичний аналіз, оцінку й узагальнення різних наукових поглядів у своїй науково-дослідницькій діяльності.</w:t>
      </w:r>
    </w:p>
    <w:p w:rsidR="003C27C3" w:rsidRPr="00DA3944" w:rsidRDefault="003C27C3" w:rsidP="003C2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ПРН 04.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Знає та професійно застосовує навички пошуку та аналізу сучасного стану розвитку методики навчання/викладання фізики в закладах освіти, спираючись на попередні наукові надбання, демонструє вміння самостійного виконання наукового дослідження, гнучкого та критичного мислення, відкритості до нових знань, вміння оцінювати результати автономної роботи і нести відповідальність за особистий професійний розвиток та навчання інших.</w:t>
      </w:r>
    </w:p>
    <w:p w:rsidR="003C27C3" w:rsidRPr="00DA3944" w:rsidRDefault="003C27C3" w:rsidP="003C27C3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ПРН 05.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DA3944">
        <w:rPr>
          <w:rFonts w:ascii="Times New Roman" w:hAnsi="Times New Roman"/>
          <w:sz w:val="28"/>
          <w:szCs w:val="28"/>
          <w:lang w:val="uk-UA"/>
        </w:rPr>
        <w:t>В</w:t>
      </w:r>
      <w:r w:rsidR="003C3FB0">
        <w:rPr>
          <w:rFonts w:ascii="Times New Roman" w:hAnsi="Times New Roman"/>
          <w:sz w:val="28"/>
          <w:szCs w:val="28"/>
          <w:lang w:val="uk-UA"/>
        </w:rPr>
        <w:t>міє в</w:t>
      </w:r>
      <w:r w:rsidRPr="00DA3944">
        <w:rPr>
          <w:rFonts w:ascii="Times New Roman" w:hAnsi="Times New Roman"/>
          <w:sz w:val="28"/>
          <w:szCs w:val="28"/>
          <w:lang w:val="uk-UA"/>
        </w:rPr>
        <w:t>ільно презентувати та обговорювати результати власних оригінальних наукових досліджень державною та іноземними мовами, кваліфіковано відображати результати досліджень у наукових публікаціях, ефективно взаємодіяти з науковою спільнотою.</w:t>
      </w:r>
    </w:p>
    <w:p w:rsidR="003C27C3" w:rsidRPr="00DA3944" w:rsidRDefault="003C27C3" w:rsidP="003C2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ПРН 08.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Демонструє здатність до використання спеціальних, педагогічних, психологічних та методичних дисциплін з фаху як інструментарію для дослідження в галузі методики навчання/викладання фізики в закладах освіти.</w:t>
      </w:r>
    </w:p>
    <w:p w:rsidR="003C27C3" w:rsidRPr="00DA3944" w:rsidRDefault="003C27C3" w:rsidP="00F233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ПРН 10.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Має навички застосовувати інформаційні технології для оброблення, аналізу та представлення результатів досліджень.</w:t>
      </w:r>
    </w:p>
    <w:p w:rsidR="003C27C3" w:rsidRPr="00DA3944" w:rsidRDefault="003C27C3" w:rsidP="00F233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A39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ПРН 11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Демонструє навички </w:t>
      </w:r>
      <w:proofErr w:type="spellStart"/>
      <w:r w:rsidRPr="00DA3944">
        <w:rPr>
          <w:rFonts w:ascii="Times New Roman" w:hAnsi="Times New Roman"/>
          <w:sz w:val="28"/>
          <w:szCs w:val="28"/>
        </w:rPr>
        <w:t>soft</w:t>
      </w:r>
      <w:proofErr w:type="spellEnd"/>
      <w:r w:rsidRPr="00DA394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3944">
        <w:rPr>
          <w:rFonts w:ascii="Times New Roman" w:hAnsi="Times New Roman"/>
          <w:sz w:val="28"/>
          <w:szCs w:val="28"/>
        </w:rPr>
        <w:t>skills</w:t>
      </w:r>
      <w:proofErr w:type="spellEnd"/>
      <w:r w:rsidRPr="00DA3944">
        <w:rPr>
          <w:rFonts w:ascii="Times New Roman" w:hAnsi="Times New Roman"/>
          <w:sz w:val="28"/>
          <w:szCs w:val="28"/>
          <w:lang w:val="uk-UA"/>
        </w:rPr>
        <w:t>: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здатність до </w:t>
      </w:r>
      <w:r w:rsidRPr="00DA3944">
        <w:rPr>
          <w:rFonts w:ascii="Times New Roman" w:hAnsi="Times New Roman"/>
          <w:sz w:val="28"/>
          <w:szCs w:val="28"/>
          <w:lang w:val="uk-UA"/>
        </w:rPr>
        <w:t>наукової комунікації, само менеджменту,</w:t>
      </w:r>
      <w:r w:rsidRPr="00DA39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саморозвитку і самоорганізації науково-дослідницької роботи, критичної самоперевірки повноти та відповідності матеріалів дослідження встановленими законодавством України вимогам.</w:t>
      </w:r>
    </w:p>
    <w:p w:rsidR="003C27C3" w:rsidRDefault="003C27C3" w:rsidP="003C27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871BC" w:rsidRPr="00691669" w:rsidRDefault="00B871BC" w:rsidP="003C27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91669">
        <w:rPr>
          <w:rFonts w:ascii="Times New Roman" w:hAnsi="Times New Roman"/>
          <w:b/>
          <w:sz w:val="28"/>
          <w:szCs w:val="28"/>
          <w:lang w:val="uk-UA"/>
        </w:rPr>
        <w:t>ІНФОРМАЦІЙНИЙ ОБСЯГ НАВЧАЛЬНОЇ ДИСЦИПЛІНИ</w:t>
      </w:r>
    </w:p>
    <w:p w:rsidR="00D15CE5" w:rsidRDefault="00D15CE5" w:rsidP="00D15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B654D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8B654D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Гуманістичний підхід до навчання як провідний принцип реформування освіти.</w:t>
      </w:r>
      <w:r w:rsidRPr="00E86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062B">
        <w:rPr>
          <w:rFonts w:ascii="Times New Roman" w:hAnsi="Times New Roman"/>
          <w:sz w:val="28"/>
          <w:szCs w:val="28"/>
          <w:lang w:val="uk-UA"/>
        </w:rPr>
        <w:t>Гуманістичні принципи організації навчального процесу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F4C10">
        <w:rPr>
          <w:rFonts w:ascii="Times New Roman" w:hAnsi="Times New Roman"/>
          <w:sz w:val="28"/>
          <w:szCs w:val="28"/>
          <w:lang w:val="uk-UA"/>
        </w:rPr>
        <w:t>Принципи системності й цілісності, наступності й неперервності нав</w:t>
      </w:r>
      <w:r w:rsidRPr="006F4C10">
        <w:rPr>
          <w:rFonts w:ascii="Times New Roman" w:hAnsi="Times New Roman"/>
          <w:sz w:val="28"/>
          <w:szCs w:val="28"/>
          <w:lang w:val="uk-UA"/>
        </w:rPr>
        <w:softHyphen/>
        <w:t>чання майбутніх учителів фізики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5683B">
        <w:rPr>
          <w:rFonts w:ascii="Times New Roman" w:hAnsi="Times New Roman"/>
          <w:sz w:val="28"/>
          <w:szCs w:val="28"/>
          <w:lang w:val="uk-UA"/>
        </w:rPr>
        <w:t>Принципи практичної орієнтації та максимальної професійної спрямованості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5683B">
        <w:rPr>
          <w:rFonts w:ascii="Times New Roman" w:hAnsi="Times New Roman"/>
          <w:sz w:val="28"/>
          <w:szCs w:val="28"/>
          <w:lang w:val="uk-UA"/>
        </w:rPr>
        <w:t>Принципи суб’єктності та індивідуального підходу до майбутніх учителів фізики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15CE5" w:rsidRPr="006F4C10" w:rsidRDefault="00D15CE5" w:rsidP="00D15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E3D65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Тема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7E3D65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proofErr w:type="spellStart"/>
      <w:r w:rsidRPr="007E3D65">
        <w:rPr>
          <w:rFonts w:ascii="Times New Roman" w:hAnsi="Times New Roman"/>
          <w:b/>
          <w:sz w:val="28"/>
          <w:szCs w:val="28"/>
          <w:lang w:val="uk-UA"/>
        </w:rPr>
        <w:t>Особистісно</w:t>
      </w:r>
      <w:proofErr w:type="spellEnd"/>
      <w:r w:rsidRPr="007E3D65">
        <w:rPr>
          <w:rFonts w:ascii="Times New Roman" w:hAnsi="Times New Roman"/>
          <w:b/>
          <w:sz w:val="28"/>
          <w:szCs w:val="28"/>
          <w:lang w:val="uk-UA"/>
        </w:rPr>
        <w:t xml:space="preserve"> орієнтований підхід</w:t>
      </w:r>
      <w:r w:rsidRPr="00E86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3D65">
        <w:rPr>
          <w:rFonts w:ascii="Times New Roman" w:hAnsi="Times New Roman"/>
          <w:b/>
          <w:sz w:val="28"/>
          <w:szCs w:val="28"/>
          <w:lang w:val="uk-UA"/>
        </w:rPr>
        <w:t>як концепт гуманістичної освітньої парадигми.</w:t>
      </w:r>
      <w:r>
        <w:rPr>
          <w:rFonts w:ascii="Times New Roman" w:hAnsi="Times New Roman"/>
          <w:sz w:val="28"/>
          <w:szCs w:val="28"/>
          <w:lang w:val="uk-UA"/>
        </w:rPr>
        <w:t xml:space="preserve"> Сутність індивідуально-диференційованого підходу до навчання. </w:t>
      </w:r>
      <w:r w:rsidRPr="006F4C10">
        <w:rPr>
          <w:rFonts w:ascii="Times New Roman" w:hAnsi="Times New Roman"/>
          <w:sz w:val="28"/>
          <w:szCs w:val="28"/>
          <w:lang w:val="uk-UA"/>
        </w:rPr>
        <w:t>Персональний методичний супровід просування майбутніх учителів фізики індивідуальною освітньою траєкторією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F0F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86362">
        <w:rPr>
          <w:rFonts w:ascii="Times New Roman" w:hAnsi="Times New Roman"/>
          <w:sz w:val="28"/>
          <w:szCs w:val="28"/>
          <w:lang w:val="uk-UA"/>
        </w:rPr>
        <w:t>Особистісно</w:t>
      </w:r>
      <w:proofErr w:type="spellEnd"/>
      <w:r w:rsidRPr="00E86362">
        <w:rPr>
          <w:rFonts w:ascii="Times New Roman" w:hAnsi="Times New Roman"/>
          <w:sz w:val="28"/>
          <w:szCs w:val="28"/>
          <w:lang w:val="uk-UA"/>
        </w:rPr>
        <w:t xml:space="preserve"> орієнтовані технології формування методичної компетентності майбутніх учителів фізики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15CE5" w:rsidRDefault="00D15CE5" w:rsidP="00D15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142DB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C142DB">
        <w:rPr>
          <w:rFonts w:ascii="Times New Roman" w:hAnsi="Times New Roman"/>
          <w:b/>
          <w:sz w:val="28"/>
          <w:szCs w:val="28"/>
          <w:lang w:val="uk-UA"/>
        </w:rPr>
        <w:t>. Аксіологічний та культурологічний підходи до навчання як основа для формування ціннісної сфери учнів та вчителів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15CE5" w:rsidRDefault="00D15CE5" w:rsidP="00D15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Класифікація людських цінностей (національні, громадянські, сімейного життя, особистого життя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тщо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). Провідні функції освітніх цінностей. Вимоги до реалізації ціннісного підходу до навчання. Функції культурологічного особистісного навчання.</w:t>
      </w:r>
    </w:p>
    <w:p w:rsidR="00D15CE5" w:rsidRPr="006F4C10" w:rsidRDefault="00D15CE5" w:rsidP="00D15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B654D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8B654D">
        <w:rPr>
          <w:rFonts w:ascii="Times New Roman" w:hAnsi="Times New Roman"/>
          <w:b/>
          <w:sz w:val="28"/>
          <w:szCs w:val="28"/>
          <w:lang w:val="uk-UA"/>
        </w:rPr>
        <w:t>. Технологічний підхід до формування індивідуального методичного досвіду здобувачів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03737">
        <w:rPr>
          <w:rFonts w:ascii="Times New Roman" w:hAnsi="Times New Roman"/>
          <w:sz w:val="28"/>
          <w:szCs w:val="28"/>
          <w:lang w:val="uk-UA"/>
        </w:rPr>
        <w:t>Технології поетапного формування проектувального, виконавського та рефлексивного індивідуального досвіду</w:t>
      </w:r>
      <w:r>
        <w:rPr>
          <w:rFonts w:ascii="Times New Roman" w:hAnsi="Times New Roman"/>
          <w:sz w:val="28"/>
          <w:szCs w:val="28"/>
          <w:lang w:val="uk-UA"/>
        </w:rPr>
        <w:t>. «І</w:t>
      </w:r>
      <w:r w:rsidRPr="006F4C10">
        <w:rPr>
          <w:rFonts w:ascii="Times New Roman" w:hAnsi="Times New Roman"/>
          <w:sz w:val="28"/>
          <w:szCs w:val="28"/>
          <w:lang w:val="uk-UA"/>
        </w:rPr>
        <w:t>ндивідуальний методичний проект</w:t>
      </w:r>
      <w:r>
        <w:rPr>
          <w:rFonts w:ascii="Times New Roman" w:hAnsi="Times New Roman"/>
          <w:sz w:val="28"/>
          <w:szCs w:val="28"/>
          <w:lang w:val="uk-UA"/>
        </w:rPr>
        <w:t xml:space="preserve">», «навчальне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портфоліо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7E3D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4C10">
        <w:rPr>
          <w:rFonts w:ascii="Times New Roman" w:hAnsi="Times New Roman"/>
          <w:sz w:val="28"/>
          <w:szCs w:val="28"/>
          <w:lang w:val="uk-UA"/>
        </w:rPr>
        <w:t>як технологі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6F4C10">
        <w:rPr>
          <w:rFonts w:ascii="Times New Roman" w:hAnsi="Times New Roman"/>
          <w:sz w:val="28"/>
          <w:szCs w:val="28"/>
          <w:lang w:val="uk-UA"/>
        </w:rPr>
        <w:t xml:space="preserve"> оцінювання процесу і результату індивідуальної </w:t>
      </w:r>
      <w:r>
        <w:rPr>
          <w:rFonts w:ascii="Times New Roman" w:hAnsi="Times New Roman"/>
          <w:sz w:val="28"/>
          <w:szCs w:val="28"/>
          <w:lang w:val="uk-UA"/>
        </w:rPr>
        <w:t>фахової</w:t>
      </w:r>
      <w:r w:rsidRPr="006F4C10">
        <w:rPr>
          <w:rFonts w:ascii="Times New Roman" w:hAnsi="Times New Roman"/>
          <w:sz w:val="28"/>
          <w:szCs w:val="28"/>
          <w:lang w:val="uk-UA"/>
        </w:rPr>
        <w:t xml:space="preserve"> підготовки майбутнього вчителя фізики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F4C1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15CE5" w:rsidRPr="00E86362" w:rsidRDefault="00D15CE5" w:rsidP="00D15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B654D"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Pr="008B654D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Pr="008B654D">
        <w:rPr>
          <w:rFonts w:ascii="Times New Roman" w:hAnsi="Times New Roman"/>
          <w:b/>
          <w:sz w:val="28"/>
          <w:szCs w:val="28"/>
        </w:rPr>
        <w:t>Системний</w:t>
      </w:r>
      <w:proofErr w:type="spellEnd"/>
      <w:r w:rsidRPr="008B65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8B654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B654D">
        <w:rPr>
          <w:rFonts w:ascii="Times New Roman" w:hAnsi="Times New Roman"/>
          <w:b/>
          <w:sz w:val="28"/>
          <w:szCs w:val="28"/>
        </w:rPr>
        <w:t>ідхід</w:t>
      </w:r>
      <w:proofErr w:type="spellEnd"/>
      <w:r w:rsidRPr="008B654D">
        <w:rPr>
          <w:rFonts w:ascii="Times New Roman" w:hAnsi="Times New Roman"/>
          <w:b/>
          <w:sz w:val="28"/>
          <w:szCs w:val="28"/>
        </w:rPr>
        <w:t xml:space="preserve"> як </w:t>
      </w:r>
      <w:proofErr w:type="spellStart"/>
      <w:r w:rsidRPr="008B654D">
        <w:rPr>
          <w:rFonts w:ascii="Times New Roman" w:hAnsi="Times New Roman"/>
          <w:b/>
          <w:sz w:val="28"/>
          <w:szCs w:val="28"/>
        </w:rPr>
        <w:t>методологія</w:t>
      </w:r>
      <w:proofErr w:type="spellEnd"/>
      <w:r w:rsidRPr="008B65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654D">
        <w:rPr>
          <w:rFonts w:ascii="Times New Roman" w:hAnsi="Times New Roman"/>
          <w:b/>
          <w:sz w:val="28"/>
          <w:szCs w:val="28"/>
        </w:rPr>
        <w:t>дослідження</w:t>
      </w:r>
      <w:proofErr w:type="spellEnd"/>
      <w:r w:rsidRPr="008B65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654D">
        <w:rPr>
          <w:rFonts w:ascii="Times New Roman" w:hAnsi="Times New Roman"/>
          <w:b/>
          <w:sz w:val="28"/>
          <w:szCs w:val="28"/>
        </w:rPr>
        <w:t>методичної</w:t>
      </w:r>
      <w:proofErr w:type="spellEnd"/>
      <w:r w:rsidRPr="008B65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654D">
        <w:rPr>
          <w:rFonts w:ascii="Times New Roman" w:hAnsi="Times New Roman"/>
          <w:b/>
          <w:sz w:val="28"/>
          <w:szCs w:val="28"/>
        </w:rPr>
        <w:t>компетентності</w:t>
      </w:r>
      <w:proofErr w:type="spellEnd"/>
      <w:r w:rsidRPr="008B654D">
        <w:rPr>
          <w:rFonts w:ascii="Times New Roman" w:hAnsi="Times New Roman"/>
          <w:b/>
          <w:sz w:val="28"/>
          <w:szCs w:val="28"/>
        </w:rPr>
        <w:t xml:space="preserve"> учителя </w:t>
      </w:r>
      <w:proofErr w:type="spellStart"/>
      <w:r w:rsidRPr="008B654D">
        <w:rPr>
          <w:rFonts w:ascii="Times New Roman" w:hAnsi="Times New Roman"/>
          <w:b/>
          <w:sz w:val="28"/>
          <w:szCs w:val="28"/>
        </w:rPr>
        <w:t>фізики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8B654D">
        <w:rPr>
          <w:rFonts w:ascii="Times New Roman" w:hAnsi="Times New Roman"/>
          <w:sz w:val="28"/>
          <w:szCs w:val="28"/>
          <w:lang w:val="uk-UA"/>
        </w:rPr>
        <w:t>Сутність системного підходу як методологічного принципу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B654D">
        <w:rPr>
          <w:rFonts w:ascii="Times New Roman" w:hAnsi="Times New Roman"/>
          <w:sz w:val="28"/>
          <w:szCs w:val="28"/>
          <w:lang w:val="uk-UA"/>
        </w:rPr>
        <w:t>Моделювання як метод дослідження педагогічних систем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B654D">
        <w:rPr>
          <w:rFonts w:ascii="Times New Roman" w:hAnsi="Times New Roman"/>
          <w:sz w:val="28"/>
          <w:szCs w:val="28"/>
          <w:lang w:val="uk-UA"/>
        </w:rPr>
        <w:t xml:space="preserve">Стратегія і тактика системного </w:t>
      </w:r>
      <w:r>
        <w:rPr>
          <w:rFonts w:ascii="Times New Roman" w:hAnsi="Times New Roman"/>
          <w:sz w:val="28"/>
          <w:szCs w:val="28"/>
          <w:lang w:val="uk-UA"/>
        </w:rPr>
        <w:t xml:space="preserve">педагогічного </w:t>
      </w:r>
      <w:r w:rsidRPr="008B654D">
        <w:rPr>
          <w:rFonts w:ascii="Times New Roman" w:hAnsi="Times New Roman"/>
          <w:sz w:val="28"/>
          <w:szCs w:val="28"/>
          <w:lang w:val="uk-UA"/>
        </w:rPr>
        <w:t>дослідження</w:t>
      </w:r>
      <w:r>
        <w:rPr>
          <w:rFonts w:ascii="Times New Roman" w:hAnsi="Times New Roman"/>
          <w:sz w:val="28"/>
          <w:szCs w:val="28"/>
          <w:lang w:val="uk-UA"/>
        </w:rPr>
        <w:t>. Системний підхід до проектування уроку.</w:t>
      </w:r>
    </w:p>
    <w:p w:rsidR="00D15CE5" w:rsidRPr="00E86362" w:rsidRDefault="00D15CE5" w:rsidP="00D15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B654D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8B654D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proofErr w:type="spellStart"/>
      <w:r w:rsidRPr="008B654D">
        <w:rPr>
          <w:rFonts w:ascii="Times New Roman" w:hAnsi="Times New Roman"/>
          <w:b/>
          <w:sz w:val="28"/>
          <w:szCs w:val="28"/>
          <w:lang w:val="uk-UA"/>
        </w:rPr>
        <w:t>Праксеологічний</w:t>
      </w:r>
      <w:proofErr w:type="spellEnd"/>
      <w:r w:rsidRPr="008B654D">
        <w:rPr>
          <w:rFonts w:ascii="Times New Roman" w:hAnsi="Times New Roman"/>
          <w:b/>
          <w:sz w:val="28"/>
          <w:szCs w:val="28"/>
          <w:lang w:val="uk-UA"/>
        </w:rPr>
        <w:t xml:space="preserve"> підхід як методологія організації методичної діяльності учител</w:t>
      </w:r>
      <w:r>
        <w:rPr>
          <w:rFonts w:ascii="Times New Roman" w:hAnsi="Times New Roman"/>
          <w:b/>
          <w:sz w:val="28"/>
          <w:szCs w:val="28"/>
          <w:lang w:val="uk-UA"/>
        </w:rPr>
        <w:t>я</w:t>
      </w:r>
      <w:r w:rsidRPr="008B654D">
        <w:rPr>
          <w:rFonts w:ascii="Times New Roman" w:hAnsi="Times New Roman"/>
          <w:b/>
          <w:sz w:val="28"/>
          <w:szCs w:val="28"/>
          <w:lang w:val="uk-UA"/>
        </w:rPr>
        <w:t xml:space="preserve"> фізики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03737">
        <w:rPr>
          <w:rFonts w:ascii="Times New Roman" w:hAnsi="Times New Roman"/>
          <w:sz w:val="28"/>
          <w:szCs w:val="28"/>
          <w:lang w:val="uk-UA"/>
        </w:rPr>
        <w:t xml:space="preserve">Сутність </w:t>
      </w:r>
      <w:proofErr w:type="spellStart"/>
      <w:r w:rsidRPr="00103737">
        <w:rPr>
          <w:rFonts w:ascii="Times New Roman" w:hAnsi="Times New Roman"/>
          <w:sz w:val="28"/>
          <w:szCs w:val="28"/>
          <w:lang w:val="uk-UA"/>
        </w:rPr>
        <w:t>праксеологічного</w:t>
      </w:r>
      <w:proofErr w:type="spellEnd"/>
      <w:r w:rsidRPr="00103737">
        <w:rPr>
          <w:rFonts w:ascii="Times New Roman" w:hAnsi="Times New Roman"/>
          <w:sz w:val="28"/>
          <w:szCs w:val="28"/>
          <w:lang w:val="uk-UA"/>
        </w:rPr>
        <w:t xml:space="preserve"> підходу як методологічного принципу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03737">
        <w:rPr>
          <w:rFonts w:ascii="Times New Roman" w:hAnsi="Times New Roman"/>
          <w:sz w:val="28"/>
          <w:szCs w:val="28"/>
          <w:lang w:val="uk-UA"/>
        </w:rPr>
        <w:t xml:space="preserve">Застосування </w:t>
      </w:r>
      <w:proofErr w:type="spellStart"/>
      <w:r w:rsidRPr="00103737">
        <w:rPr>
          <w:rFonts w:ascii="Times New Roman" w:hAnsi="Times New Roman"/>
          <w:sz w:val="28"/>
          <w:szCs w:val="28"/>
          <w:lang w:val="uk-UA"/>
        </w:rPr>
        <w:t>праксеологічного</w:t>
      </w:r>
      <w:proofErr w:type="spellEnd"/>
      <w:r w:rsidRPr="00103737">
        <w:rPr>
          <w:rFonts w:ascii="Times New Roman" w:hAnsi="Times New Roman"/>
          <w:sz w:val="28"/>
          <w:szCs w:val="28"/>
          <w:lang w:val="uk-UA"/>
        </w:rPr>
        <w:t xml:space="preserve"> підходу до аналізу методичної діяльності учителя фізики</w:t>
      </w:r>
      <w:r>
        <w:rPr>
          <w:rFonts w:ascii="Times New Roman" w:hAnsi="Times New Roman"/>
          <w:sz w:val="28"/>
          <w:szCs w:val="28"/>
          <w:lang w:val="uk-UA"/>
        </w:rPr>
        <w:t xml:space="preserve">. Аналіз поняття «методу» з позиції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праксеологічного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підходу. </w:t>
      </w:r>
      <w:proofErr w:type="spellStart"/>
      <w:r w:rsidRPr="00103737">
        <w:rPr>
          <w:rFonts w:ascii="Times New Roman" w:hAnsi="Times New Roman"/>
          <w:sz w:val="28"/>
          <w:szCs w:val="28"/>
          <w:lang w:val="uk-UA"/>
        </w:rPr>
        <w:t>Праксична</w:t>
      </w:r>
      <w:proofErr w:type="spellEnd"/>
      <w:r w:rsidRPr="00103737">
        <w:rPr>
          <w:rFonts w:ascii="Times New Roman" w:hAnsi="Times New Roman"/>
          <w:sz w:val="28"/>
          <w:szCs w:val="28"/>
          <w:lang w:val="uk-UA"/>
        </w:rPr>
        <w:t xml:space="preserve"> модель методичної діяльності учителя фізики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15CE5" w:rsidRDefault="00D15CE5" w:rsidP="00D15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7AA1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Pr="00887AA1">
        <w:rPr>
          <w:rFonts w:ascii="Times New Roman" w:hAnsi="Times New Roman"/>
          <w:b/>
          <w:sz w:val="28"/>
          <w:szCs w:val="28"/>
          <w:lang w:val="uk-UA"/>
        </w:rPr>
        <w:t>. Контекстний підхід</w:t>
      </w:r>
      <w:r w:rsidRPr="0010373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7AA1">
        <w:rPr>
          <w:rFonts w:ascii="Times New Roman" w:hAnsi="Times New Roman"/>
          <w:b/>
          <w:sz w:val="28"/>
          <w:szCs w:val="28"/>
          <w:lang w:val="uk-UA"/>
        </w:rPr>
        <w:t>як теорія побудови практико орієнтованого навчання.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3737">
        <w:rPr>
          <w:rFonts w:ascii="Times New Roman" w:hAnsi="Times New Roman"/>
          <w:sz w:val="28"/>
          <w:szCs w:val="28"/>
          <w:lang w:val="uk-UA"/>
        </w:rPr>
        <w:t>Теоретичні основи технології контекстного навчання майбутніх учителів фізики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03737">
        <w:rPr>
          <w:rFonts w:ascii="Times New Roman" w:hAnsi="Times New Roman"/>
          <w:sz w:val="28"/>
          <w:szCs w:val="28"/>
          <w:lang w:val="uk-UA"/>
        </w:rPr>
        <w:t>Ділов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037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рольові і</w:t>
      </w:r>
      <w:r w:rsidRPr="00103737">
        <w:rPr>
          <w:rFonts w:ascii="Times New Roman" w:hAnsi="Times New Roman"/>
          <w:sz w:val="28"/>
          <w:szCs w:val="28"/>
          <w:lang w:val="uk-UA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103737">
        <w:rPr>
          <w:rFonts w:ascii="Times New Roman" w:hAnsi="Times New Roman"/>
          <w:sz w:val="28"/>
          <w:szCs w:val="28"/>
          <w:lang w:val="uk-UA"/>
        </w:rPr>
        <w:t xml:space="preserve"> як прові</w:t>
      </w:r>
      <w:r>
        <w:rPr>
          <w:rFonts w:ascii="Times New Roman" w:hAnsi="Times New Roman"/>
          <w:sz w:val="28"/>
          <w:szCs w:val="28"/>
          <w:lang w:val="uk-UA"/>
        </w:rPr>
        <w:t>дна форма контекстного навчання. Сутність методу «кейс-стаді» як форми контекстного навчання.</w:t>
      </w:r>
    </w:p>
    <w:p w:rsidR="00D15CE5" w:rsidRPr="0095683B" w:rsidRDefault="00D15CE5" w:rsidP="00D15C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8. </w:t>
      </w:r>
      <w:proofErr w:type="spellStart"/>
      <w:r w:rsidRPr="0095683B">
        <w:rPr>
          <w:rFonts w:ascii="Times New Roman" w:hAnsi="Times New Roman"/>
          <w:b/>
          <w:sz w:val="28"/>
          <w:szCs w:val="28"/>
        </w:rPr>
        <w:t>Теоретичні</w:t>
      </w:r>
      <w:proofErr w:type="spellEnd"/>
      <w:r w:rsidRPr="009568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5683B">
        <w:rPr>
          <w:rFonts w:ascii="Times New Roman" w:hAnsi="Times New Roman"/>
          <w:b/>
          <w:sz w:val="28"/>
          <w:szCs w:val="28"/>
        </w:rPr>
        <w:t>основи</w:t>
      </w:r>
      <w:proofErr w:type="spellEnd"/>
      <w:r w:rsidRPr="009568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5683B">
        <w:rPr>
          <w:rFonts w:ascii="Times New Roman" w:hAnsi="Times New Roman"/>
          <w:b/>
          <w:sz w:val="28"/>
          <w:szCs w:val="28"/>
        </w:rPr>
        <w:t>компетентнісного</w:t>
      </w:r>
      <w:proofErr w:type="spellEnd"/>
      <w:r w:rsidRPr="009568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5683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5683B">
        <w:rPr>
          <w:rFonts w:ascii="Times New Roman" w:hAnsi="Times New Roman"/>
          <w:b/>
          <w:sz w:val="28"/>
          <w:szCs w:val="28"/>
        </w:rPr>
        <w:t>ідходу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в освіті.</w:t>
      </w:r>
      <w:r w:rsidRPr="009568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86362">
        <w:rPr>
          <w:rFonts w:ascii="Times New Roman" w:hAnsi="Times New Roman"/>
          <w:sz w:val="28"/>
          <w:szCs w:val="28"/>
        </w:rPr>
        <w:t>Класифікації</w:t>
      </w:r>
      <w:proofErr w:type="spellEnd"/>
      <w:r w:rsidRPr="00E86362">
        <w:rPr>
          <w:rFonts w:ascii="Times New Roman" w:hAnsi="Times New Roman"/>
          <w:sz w:val="28"/>
          <w:szCs w:val="28"/>
        </w:rPr>
        <w:t xml:space="preserve"> компетентностей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5683B">
        <w:rPr>
          <w:rFonts w:ascii="Times New Roman" w:hAnsi="Times New Roman"/>
          <w:sz w:val="28"/>
          <w:szCs w:val="28"/>
          <w:lang w:val="uk-UA"/>
        </w:rPr>
        <w:t>Аналіз змісту понять «компетенція» та «компетентність»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5683B">
        <w:rPr>
          <w:rFonts w:ascii="Times New Roman" w:hAnsi="Times New Roman"/>
          <w:sz w:val="28"/>
          <w:szCs w:val="28"/>
          <w:lang w:val="uk-UA"/>
        </w:rPr>
        <w:t>Характеристика методичної компетенції як одиниці змісту методичної підготовки майбутніх учителів фізики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5683B">
        <w:rPr>
          <w:rFonts w:ascii="Times New Roman" w:hAnsi="Times New Roman"/>
          <w:sz w:val="28"/>
          <w:szCs w:val="28"/>
          <w:lang w:val="uk-UA"/>
        </w:rPr>
        <w:t>Структурна модель методичної компетенції учителя фізики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5683B">
        <w:rPr>
          <w:rFonts w:ascii="Times New Roman" w:hAnsi="Times New Roman"/>
          <w:sz w:val="28"/>
          <w:szCs w:val="28"/>
          <w:lang w:val="uk-UA"/>
        </w:rPr>
        <w:t xml:space="preserve">Параметрична модель </w:t>
      </w:r>
      <w:proofErr w:type="spellStart"/>
      <w:r w:rsidRPr="00E86362">
        <w:rPr>
          <w:rFonts w:ascii="Times New Roman" w:hAnsi="Times New Roman"/>
          <w:sz w:val="28"/>
          <w:szCs w:val="28"/>
        </w:rPr>
        <w:t>змісту</w:t>
      </w:r>
      <w:proofErr w:type="spellEnd"/>
      <w:r w:rsidRPr="00E86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362">
        <w:rPr>
          <w:rFonts w:ascii="Times New Roman" w:hAnsi="Times New Roman"/>
          <w:sz w:val="28"/>
          <w:szCs w:val="28"/>
        </w:rPr>
        <w:t>методичної</w:t>
      </w:r>
      <w:proofErr w:type="spellEnd"/>
      <w:r w:rsidRPr="00E86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362"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вчителя. </w:t>
      </w:r>
      <w:proofErr w:type="spellStart"/>
      <w:r w:rsidRPr="00E86362">
        <w:rPr>
          <w:rFonts w:ascii="Times New Roman" w:hAnsi="Times New Roman"/>
          <w:sz w:val="28"/>
          <w:szCs w:val="28"/>
        </w:rPr>
        <w:t>Досвідно-діяльнісна</w:t>
      </w:r>
      <w:proofErr w:type="spellEnd"/>
      <w:r w:rsidRPr="00E86362">
        <w:rPr>
          <w:rFonts w:ascii="Times New Roman" w:hAnsi="Times New Roman"/>
          <w:sz w:val="28"/>
          <w:szCs w:val="28"/>
        </w:rPr>
        <w:t xml:space="preserve"> модель </w:t>
      </w:r>
      <w:proofErr w:type="spellStart"/>
      <w:r w:rsidRPr="00E86362">
        <w:rPr>
          <w:rFonts w:ascii="Times New Roman" w:hAnsi="Times New Roman"/>
          <w:sz w:val="28"/>
          <w:szCs w:val="28"/>
        </w:rPr>
        <w:t>методичної</w:t>
      </w:r>
      <w:proofErr w:type="spellEnd"/>
      <w:r w:rsidRPr="00E86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362">
        <w:rPr>
          <w:rFonts w:ascii="Times New Roman" w:hAnsi="Times New Roman"/>
          <w:sz w:val="28"/>
          <w:szCs w:val="28"/>
        </w:rPr>
        <w:t>компетентності</w:t>
      </w:r>
      <w:proofErr w:type="spellEnd"/>
      <w:r w:rsidRPr="00E86362">
        <w:rPr>
          <w:rFonts w:ascii="Times New Roman" w:hAnsi="Times New Roman"/>
          <w:sz w:val="28"/>
          <w:szCs w:val="28"/>
        </w:rPr>
        <w:t xml:space="preserve"> учителя </w:t>
      </w:r>
      <w:proofErr w:type="spellStart"/>
      <w:r w:rsidRPr="00E86362">
        <w:rPr>
          <w:rFonts w:ascii="Times New Roman" w:hAnsi="Times New Roman"/>
          <w:sz w:val="28"/>
          <w:szCs w:val="28"/>
        </w:rPr>
        <w:t>фізики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116B8" w:rsidRPr="006F4C10" w:rsidRDefault="005116B8" w:rsidP="006F4C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71BC" w:rsidRPr="00C6081D" w:rsidRDefault="00B871BC" w:rsidP="00B871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uk-UA"/>
        </w:rPr>
      </w:pPr>
      <w:r w:rsidRPr="00C6081D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СПИСОК РЕКОМЕНДОВАН</w:t>
      </w:r>
      <w:r w:rsidR="00C6081D" w:rsidRPr="00C6081D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ИХ ДЖЕРЕЛ</w:t>
      </w:r>
    </w:p>
    <w:p w:rsidR="00B871BC" w:rsidRPr="00316845" w:rsidRDefault="00C6081D" w:rsidP="00C608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12AC1">
        <w:rPr>
          <w:rFonts w:ascii="Times New Roman" w:hAnsi="Times New Roman"/>
          <w:b/>
          <w:sz w:val="24"/>
          <w:szCs w:val="24"/>
          <w:u w:val="single"/>
          <w:lang w:val="uk-UA"/>
        </w:rPr>
        <w:lastRenderedPageBreak/>
        <w:t>Основні рекомендовані джерела</w:t>
      </w:r>
      <w:r w:rsidRPr="00316845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2305A8" w:rsidRPr="00316845" w:rsidRDefault="002305A8" w:rsidP="002305A8">
      <w:pPr>
        <w:pStyle w:val="3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Шарко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 xml:space="preserve">, В. Д. Методологічні засади сучасного уроку: Посібник для керівників шкіл, вчителів, працівників інститутів післядипломної освіти / В. Д. 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Шарко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>. – Херсон : Вид-во ХДУ, 2008. – 112 с.</w:t>
      </w:r>
    </w:p>
    <w:p w:rsidR="002305A8" w:rsidRPr="00316845" w:rsidRDefault="002305A8" w:rsidP="002305A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168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Коробова</w:t>
      </w:r>
      <w:proofErr w:type="spellEnd"/>
      <w:r w:rsidRPr="003168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І.В. </w:t>
      </w:r>
      <w:proofErr w:type="spellStart"/>
      <w:r w:rsidRPr="003168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Компетентнісно</w:t>
      </w:r>
      <w:proofErr w:type="spellEnd"/>
      <w:r w:rsidRPr="003168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орієнтована методична підготовка майбутніх учителів фізики на засадах індивідуального підходу: Монографія /І.В.</w:t>
      </w:r>
      <w:proofErr w:type="spellStart"/>
      <w:r w:rsidRPr="0031684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Коробова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 xml:space="preserve">. – Херсон: ФОП 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Грінь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 xml:space="preserve"> Д.С., 2016. – 366 с.</w:t>
      </w:r>
    </w:p>
    <w:p w:rsidR="002305A8" w:rsidRDefault="002305A8" w:rsidP="002305A8">
      <w:pPr>
        <w:pStyle w:val="33"/>
        <w:widowControl w:val="0"/>
        <w:numPr>
          <w:ilvl w:val="0"/>
          <w:numId w:val="2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53B14">
        <w:rPr>
          <w:rFonts w:ascii="Times New Roman" w:hAnsi="Times New Roman"/>
          <w:sz w:val="24"/>
          <w:szCs w:val="24"/>
          <w:lang w:val="uk-UA"/>
        </w:rPr>
        <w:t xml:space="preserve">Заболотний, В. Ф. Формування методичної компетентності учителя фізики засобами </w:t>
      </w:r>
      <w:proofErr w:type="spellStart"/>
      <w:r w:rsidRPr="00E53B14">
        <w:rPr>
          <w:rFonts w:ascii="Times New Roman" w:hAnsi="Times New Roman"/>
          <w:sz w:val="24"/>
          <w:szCs w:val="24"/>
          <w:lang w:val="uk-UA"/>
        </w:rPr>
        <w:t>мультимедіа</w:t>
      </w:r>
      <w:proofErr w:type="spellEnd"/>
      <w:r w:rsidRPr="00E53B14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E53B14">
        <w:rPr>
          <w:rFonts w:ascii="Times New Roman" w:hAnsi="Times New Roman"/>
          <w:sz w:val="24"/>
          <w:szCs w:val="24"/>
        </w:rPr>
        <w:t>[</w:t>
      </w:r>
      <w:r w:rsidRPr="00E53B14">
        <w:rPr>
          <w:rFonts w:ascii="Times New Roman" w:hAnsi="Times New Roman"/>
          <w:sz w:val="24"/>
          <w:szCs w:val="24"/>
          <w:lang w:val="uk-UA"/>
        </w:rPr>
        <w:t>монографія</w:t>
      </w:r>
      <w:r w:rsidRPr="00E53B14">
        <w:rPr>
          <w:rFonts w:ascii="Times New Roman" w:hAnsi="Times New Roman"/>
          <w:sz w:val="24"/>
          <w:szCs w:val="24"/>
        </w:rPr>
        <w:t>]</w:t>
      </w:r>
      <w:r w:rsidRPr="00E53B14">
        <w:rPr>
          <w:rFonts w:ascii="Times New Roman" w:hAnsi="Times New Roman"/>
          <w:sz w:val="24"/>
          <w:szCs w:val="24"/>
          <w:lang w:val="uk-UA"/>
        </w:rPr>
        <w:t xml:space="preserve"> / В. Ф. Заболотний. – Вінниця : ПП «Едельвейс і К», 2009</w:t>
      </w:r>
      <w:r w:rsidRPr="00E53B14">
        <w:rPr>
          <w:rFonts w:ascii="Times New Roman" w:hAnsi="Times New Roman"/>
          <w:sz w:val="24"/>
          <w:szCs w:val="24"/>
        </w:rPr>
        <w:t>.</w:t>
      </w:r>
      <w:r w:rsidRPr="00E53B14">
        <w:rPr>
          <w:rFonts w:ascii="Times New Roman" w:hAnsi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/>
          <w:sz w:val="24"/>
          <w:szCs w:val="24"/>
          <w:lang w:val="uk-UA"/>
        </w:rPr>
        <w:t xml:space="preserve"> 456 с.</w:t>
      </w:r>
    </w:p>
    <w:p w:rsidR="002305A8" w:rsidRDefault="002305A8" w:rsidP="002305A8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Карпенчук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С.Г. Філософія освіти (загальна теорія педагогіки): монографія / С.Г.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Карпенчук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– К.: Видавничий дім «Слово», 2013. – 688 с.</w:t>
      </w:r>
    </w:p>
    <w:p w:rsidR="002305A8" w:rsidRPr="00316845" w:rsidRDefault="002305A8" w:rsidP="002305A8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16845">
        <w:rPr>
          <w:rFonts w:ascii="Times New Roman" w:hAnsi="Times New Roman"/>
          <w:sz w:val="24"/>
          <w:szCs w:val="24"/>
        </w:rPr>
        <w:t>Сергеев, И. С. Основы педагогической деятельности: Учебное пособие</w:t>
      </w:r>
      <w:r w:rsidRPr="00316845">
        <w:rPr>
          <w:rFonts w:ascii="Times New Roman" w:hAnsi="Times New Roman"/>
          <w:sz w:val="24"/>
          <w:szCs w:val="24"/>
          <w:lang w:val="uk-UA"/>
        </w:rPr>
        <w:t xml:space="preserve"> / И. С. 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Сергеев</w:t>
      </w:r>
      <w:proofErr w:type="spellEnd"/>
      <w:r w:rsidRPr="00316845">
        <w:rPr>
          <w:rFonts w:ascii="Times New Roman" w:hAnsi="Times New Roman"/>
          <w:sz w:val="24"/>
          <w:szCs w:val="24"/>
        </w:rPr>
        <w:t>. – СПб. : Питер, 2004. – 316 с.</w:t>
      </w:r>
      <w:proofErr w:type="gramStart"/>
      <w:r w:rsidRPr="003168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16845">
        <w:rPr>
          <w:rFonts w:ascii="Times New Roman" w:hAnsi="Times New Roman"/>
          <w:sz w:val="24"/>
          <w:szCs w:val="24"/>
        </w:rPr>
        <w:t xml:space="preserve"> ил. – (Серия «Учебное пособие»)</w:t>
      </w:r>
      <w:proofErr w:type="gramStart"/>
      <w:r w:rsidRPr="00316845">
        <w:rPr>
          <w:rFonts w:ascii="Times New Roman" w:hAnsi="Times New Roman"/>
          <w:sz w:val="24"/>
          <w:szCs w:val="24"/>
        </w:rPr>
        <w:t>.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Б</w:t>
      </w:r>
      <w:proofErr w:type="gramEnd"/>
      <w:r w:rsidRPr="00316845">
        <w:rPr>
          <w:rFonts w:ascii="Times New Roman" w:hAnsi="Times New Roman"/>
          <w:sz w:val="24"/>
          <w:szCs w:val="24"/>
          <w:lang w:val="uk-UA"/>
        </w:rPr>
        <w:t>лагодаренко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 xml:space="preserve">, Л. Ю. Технології особистісно-орієнтованого навчання фізики: Навчально-методичний посібник / Л. Ю. 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Благодаренко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>. – К. : НПУ, 2005. – 112 с.</w:t>
      </w:r>
    </w:p>
    <w:p w:rsidR="002305A8" w:rsidRDefault="002305A8" w:rsidP="002305A8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53B14">
        <w:rPr>
          <w:rFonts w:ascii="Times New Roman" w:hAnsi="Times New Roman"/>
          <w:sz w:val="24"/>
          <w:szCs w:val="24"/>
        </w:rPr>
        <w:t>Колесникова</w:t>
      </w:r>
      <w:r w:rsidRPr="00E53B14">
        <w:rPr>
          <w:rFonts w:ascii="Times New Roman" w:hAnsi="Times New Roman"/>
          <w:sz w:val="24"/>
          <w:szCs w:val="24"/>
          <w:lang w:val="uk-UA"/>
        </w:rPr>
        <w:t>,</w:t>
      </w:r>
      <w:r w:rsidRPr="00E53B14">
        <w:rPr>
          <w:rFonts w:ascii="Times New Roman" w:hAnsi="Times New Roman"/>
          <w:sz w:val="24"/>
          <w:szCs w:val="24"/>
        </w:rPr>
        <w:t xml:space="preserve"> И. А. Педагогическая </w:t>
      </w:r>
      <w:proofErr w:type="spellStart"/>
      <w:r w:rsidRPr="00E53B14">
        <w:rPr>
          <w:rFonts w:ascii="Times New Roman" w:hAnsi="Times New Roman"/>
          <w:sz w:val="24"/>
          <w:szCs w:val="24"/>
        </w:rPr>
        <w:t>праксеология</w:t>
      </w:r>
      <w:proofErr w:type="spellEnd"/>
      <w:r w:rsidRPr="00E53B14">
        <w:rPr>
          <w:rFonts w:ascii="Times New Roman" w:hAnsi="Times New Roman"/>
          <w:sz w:val="24"/>
          <w:szCs w:val="24"/>
        </w:rPr>
        <w:t>: Учеб</w:t>
      </w:r>
      <w:proofErr w:type="gramStart"/>
      <w:r w:rsidRPr="00E53B14">
        <w:rPr>
          <w:rFonts w:ascii="Times New Roman" w:hAnsi="Times New Roman"/>
          <w:sz w:val="24"/>
          <w:szCs w:val="24"/>
        </w:rPr>
        <w:t>.</w:t>
      </w:r>
      <w:proofErr w:type="gramEnd"/>
      <w:r w:rsidRPr="00E53B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3B14">
        <w:rPr>
          <w:rFonts w:ascii="Times New Roman" w:hAnsi="Times New Roman"/>
          <w:sz w:val="24"/>
          <w:szCs w:val="24"/>
        </w:rPr>
        <w:t>п</w:t>
      </w:r>
      <w:proofErr w:type="gramEnd"/>
      <w:r w:rsidRPr="00E53B14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E53B14">
        <w:rPr>
          <w:rFonts w:ascii="Times New Roman" w:hAnsi="Times New Roman"/>
          <w:sz w:val="24"/>
          <w:szCs w:val="24"/>
        </w:rPr>
        <w:t>высш</w:t>
      </w:r>
      <w:proofErr w:type="spellEnd"/>
      <w:r w:rsidRPr="00E53B14">
        <w:rPr>
          <w:rFonts w:ascii="Times New Roman" w:hAnsi="Times New Roman"/>
          <w:sz w:val="24"/>
          <w:szCs w:val="24"/>
        </w:rPr>
        <w:t>. учеб. заведений / И. А. Колесникова, Е. В. Титова. – М.</w:t>
      </w:r>
      <w:proofErr w:type="gramStart"/>
      <w:r w:rsidRPr="00E53B1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53B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B14">
        <w:rPr>
          <w:rFonts w:ascii="Times New Roman" w:hAnsi="Times New Roman"/>
          <w:sz w:val="24"/>
          <w:szCs w:val="24"/>
        </w:rPr>
        <w:t>Издат</w:t>
      </w:r>
      <w:proofErr w:type="spellEnd"/>
      <w:r w:rsidRPr="00E53B14">
        <w:rPr>
          <w:rFonts w:ascii="Times New Roman" w:hAnsi="Times New Roman"/>
          <w:sz w:val="24"/>
          <w:szCs w:val="24"/>
        </w:rPr>
        <w:t>. центр «Академия», 2005. – 256 с.</w:t>
      </w:r>
    </w:p>
    <w:p w:rsidR="002305A8" w:rsidRPr="00316845" w:rsidRDefault="002305A8" w:rsidP="002305A8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Бушок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 xml:space="preserve">, Г. Ф. </w:t>
      </w:r>
      <w:r w:rsidRPr="00316845">
        <w:rPr>
          <w:rFonts w:ascii="Times New Roman" w:hAnsi="Times New Roman"/>
          <w:sz w:val="24"/>
          <w:szCs w:val="24"/>
        </w:rPr>
        <w:t xml:space="preserve">Методика преподавания общей физики в высшей школе / </w:t>
      </w:r>
      <w:r w:rsidRPr="00316845">
        <w:rPr>
          <w:rFonts w:ascii="Times New Roman" w:hAnsi="Times New Roman"/>
          <w:sz w:val="24"/>
          <w:szCs w:val="24"/>
          <w:lang w:val="uk-UA"/>
        </w:rPr>
        <w:t xml:space="preserve">Г. Ф. 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Бушок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 xml:space="preserve">, Е. Ф. 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Венгер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316845">
        <w:rPr>
          <w:rFonts w:ascii="Times New Roman" w:hAnsi="Times New Roman"/>
          <w:sz w:val="24"/>
          <w:szCs w:val="24"/>
        </w:rPr>
        <w:t>– К.</w:t>
      </w:r>
      <w:proofErr w:type="gramStart"/>
      <w:r w:rsidRPr="003168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168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845">
        <w:rPr>
          <w:rFonts w:ascii="Times New Roman" w:hAnsi="Times New Roman"/>
          <w:sz w:val="24"/>
          <w:szCs w:val="24"/>
        </w:rPr>
        <w:t>Наукова</w:t>
      </w:r>
      <w:proofErr w:type="spellEnd"/>
      <w:r w:rsidRPr="00316845">
        <w:rPr>
          <w:rFonts w:ascii="Times New Roman" w:hAnsi="Times New Roman"/>
          <w:sz w:val="24"/>
          <w:szCs w:val="24"/>
        </w:rPr>
        <w:t xml:space="preserve"> думка, 2000. – 415 с.</w:t>
      </w:r>
    </w:p>
    <w:p w:rsidR="002305A8" w:rsidRPr="00316845" w:rsidRDefault="002305A8" w:rsidP="002305A8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845">
        <w:rPr>
          <w:rFonts w:ascii="Times New Roman" w:hAnsi="Times New Roman"/>
          <w:sz w:val="24"/>
          <w:szCs w:val="24"/>
        </w:rPr>
        <w:t>Коробова</w:t>
      </w:r>
      <w:r w:rsidRPr="00316845">
        <w:rPr>
          <w:rFonts w:ascii="Times New Roman" w:hAnsi="Times New Roman"/>
          <w:sz w:val="24"/>
          <w:szCs w:val="24"/>
          <w:lang w:val="uk-UA"/>
        </w:rPr>
        <w:t>,</w:t>
      </w:r>
      <w:r w:rsidRPr="00316845">
        <w:rPr>
          <w:rFonts w:ascii="Times New Roman" w:hAnsi="Times New Roman"/>
          <w:sz w:val="24"/>
          <w:szCs w:val="24"/>
        </w:rPr>
        <w:t xml:space="preserve"> І. В. </w:t>
      </w:r>
      <w:proofErr w:type="spellStart"/>
      <w:r w:rsidRPr="00316845">
        <w:rPr>
          <w:rFonts w:ascii="Times New Roman" w:hAnsi="Times New Roman"/>
          <w:sz w:val="24"/>
          <w:szCs w:val="24"/>
        </w:rPr>
        <w:t>Особливості</w:t>
      </w:r>
      <w:proofErr w:type="spellEnd"/>
      <w:r w:rsidRPr="003168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845">
        <w:rPr>
          <w:rFonts w:ascii="Times New Roman" w:hAnsi="Times New Roman"/>
          <w:sz w:val="24"/>
          <w:szCs w:val="24"/>
        </w:rPr>
        <w:t>індивідуального</w:t>
      </w:r>
      <w:proofErr w:type="spellEnd"/>
      <w:r w:rsidRPr="003168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16845">
        <w:rPr>
          <w:rFonts w:ascii="Times New Roman" w:hAnsi="Times New Roman"/>
          <w:sz w:val="24"/>
          <w:szCs w:val="24"/>
        </w:rPr>
        <w:t>п</w:t>
      </w:r>
      <w:proofErr w:type="gramEnd"/>
      <w:r w:rsidRPr="00316845">
        <w:rPr>
          <w:rFonts w:ascii="Times New Roman" w:hAnsi="Times New Roman"/>
          <w:sz w:val="24"/>
          <w:szCs w:val="24"/>
        </w:rPr>
        <w:t>ідходу</w:t>
      </w:r>
      <w:proofErr w:type="spellEnd"/>
      <w:r w:rsidRPr="00316845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316845">
        <w:rPr>
          <w:rFonts w:ascii="Times New Roman" w:hAnsi="Times New Roman"/>
          <w:sz w:val="24"/>
          <w:szCs w:val="24"/>
        </w:rPr>
        <w:t>формування</w:t>
      </w:r>
      <w:proofErr w:type="spellEnd"/>
      <w:r w:rsidRPr="003168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845">
        <w:rPr>
          <w:rFonts w:ascii="Times New Roman" w:hAnsi="Times New Roman"/>
          <w:sz w:val="24"/>
          <w:szCs w:val="24"/>
        </w:rPr>
        <w:t>методичної</w:t>
      </w:r>
      <w:proofErr w:type="spellEnd"/>
      <w:r w:rsidRPr="003168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845">
        <w:rPr>
          <w:rFonts w:ascii="Times New Roman" w:hAnsi="Times New Roman"/>
          <w:sz w:val="24"/>
          <w:szCs w:val="24"/>
        </w:rPr>
        <w:t>компетентності</w:t>
      </w:r>
      <w:proofErr w:type="spellEnd"/>
      <w:r w:rsidRPr="003168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845">
        <w:rPr>
          <w:rFonts w:ascii="Times New Roman" w:hAnsi="Times New Roman"/>
          <w:sz w:val="24"/>
          <w:szCs w:val="24"/>
        </w:rPr>
        <w:t>майбутніх</w:t>
      </w:r>
      <w:proofErr w:type="spellEnd"/>
      <w:r w:rsidRPr="003168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845">
        <w:rPr>
          <w:rFonts w:ascii="Times New Roman" w:hAnsi="Times New Roman"/>
          <w:sz w:val="24"/>
          <w:szCs w:val="24"/>
        </w:rPr>
        <w:t>учителів</w:t>
      </w:r>
      <w:proofErr w:type="spellEnd"/>
      <w:r w:rsidRPr="003168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845">
        <w:rPr>
          <w:rFonts w:ascii="Times New Roman" w:hAnsi="Times New Roman"/>
          <w:sz w:val="24"/>
          <w:szCs w:val="24"/>
        </w:rPr>
        <w:t>фізики</w:t>
      </w:r>
      <w:proofErr w:type="spellEnd"/>
      <w:r w:rsidRPr="00316845">
        <w:rPr>
          <w:rFonts w:ascii="Times New Roman" w:hAnsi="Times New Roman"/>
          <w:sz w:val="24"/>
          <w:szCs w:val="24"/>
        </w:rPr>
        <w:t xml:space="preserve"> / І. В. Коробова // </w:t>
      </w:r>
      <w:proofErr w:type="spellStart"/>
      <w:r w:rsidRPr="00316845">
        <w:rPr>
          <w:rFonts w:ascii="Times New Roman" w:hAnsi="Times New Roman"/>
          <w:sz w:val="24"/>
          <w:szCs w:val="24"/>
        </w:rPr>
        <w:t>Засоби</w:t>
      </w:r>
      <w:proofErr w:type="spellEnd"/>
      <w:r w:rsidRPr="00316845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316845">
        <w:rPr>
          <w:rFonts w:ascii="Times New Roman" w:hAnsi="Times New Roman"/>
          <w:sz w:val="24"/>
          <w:szCs w:val="24"/>
        </w:rPr>
        <w:t>технології</w:t>
      </w:r>
      <w:proofErr w:type="spellEnd"/>
      <w:r w:rsidRPr="003168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845">
        <w:rPr>
          <w:rFonts w:ascii="Times New Roman" w:hAnsi="Times New Roman"/>
          <w:sz w:val="24"/>
          <w:szCs w:val="24"/>
        </w:rPr>
        <w:t>сучасного</w:t>
      </w:r>
      <w:proofErr w:type="spellEnd"/>
      <w:r w:rsidRPr="003168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845">
        <w:rPr>
          <w:rFonts w:ascii="Times New Roman" w:hAnsi="Times New Roman"/>
          <w:sz w:val="24"/>
          <w:szCs w:val="24"/>
        </w:rPr>
        <w:t>навчального</w:t>
      </w:r>
      <w:proofErr w:type="spellEnd"/>
      <w:r w:rsidRPr="003168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845">
        <w:rPr>
          <w:rFonts w:ascii="Times New Roman" w:hAnsi="Times New Roman"/>
          <w:sz w:val="24"/>
          <w:szCs w:val="24"/>
        </w:rPr>
        <w:t>середовища</w:t>
      </w:r>
      <w:proofErr w:type="spellEnd"/>
      <w:r w:rsidRPr="00316845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316845">
        <w:rPr>
          <w:rFonts w:ascii="Times New Roman" w:hAnsi="Times New Roman"/>
          <w:sz w:val="24"/>
          <w:szCs w:val="24"/>
        </w:rPr>
        <w:t>матеріали</w:t>
      </w:r>
      <w:proofErr w:type="spellEnd"/>
      <w:r w:rsidRPr="003168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845">
        <w:rPr>
          <w:rFonts w:ascii="Times New Roman" w:hAnsi="Times New Roman"/>
          <w:sz w:val="24"/>
          <w:szCs w:val="24"/>
        </w:rPr>
        <w:t>Міжнар</w:t>
      </w:r>
      <w:proofErr w:type="spellEnd"/>
      <w:r w:rsidRPr="00316845">
        <w:rPr>
          <w:rFonts w:ascii="Times New Roman" w:hAnsi="Times New Roman"/>
          <w:sz w:val="24"/>
          <w:szCs w:val="24"/>
        </w:rPr>
        <w:t xml:space="preserve">. </w:t>
      </w:r>
      <w:r w:rsidRPr="00316845">
        <w:rPr>
          <w:rFonts w:ascii="Times New Roman" w:hAnsi="Times New Roman"/>
          <w:sz w:val="24"/>
          <w:szCs w:val="24"/>
          <w:lang w:val="en-US"/>
        </w:rPr>
        <w:t>IX</w:t>
      </w:r>
      <w:r w:rsidRPr="00316845">
        <w:rPr>
          <w:rFonts w:ascii="Times New Roman" w:hAnsi="Times New Roman"/>
          <w:sz w:val="24"/>
          <w:szCs w:val="24"/>
        </w:rPr>
        <w:t xml:space="preserve"> (</w:t>
      </w:r>
      <w:r w:rsidRPr="00316845">
        <w:rPr>
          <w:rFonts w:ascii="Times New Roman" w:hAnsi="Times New Roman"/>
          <w:sz w:val="24"/>
          <w:szCs w:val="24"/>
          <w:lang w:val="en-US"/>
        </w:rPr>
        <w:t>XIX</w:t>
      </w:r>
      <w:r w:rsidRPr="00316845">
        <w:rPr>
          <w:rFonts w:ascii="Times New Roman" w:hAnsi="Times New Roman"/>
          <w:sz w:val="24"/>
          <w:szCs w:val="24"/>
        </w:rPr>
        <w:t>) наук.-</w:t>
      </w:r>
      <w:proofErr w:type="spellStart"/>
      <w:r w:rsidRPr="00316845">
        <w:rPr>
          <w:rFonts w:ascii="Times New Roman" w:hAnsi="Times New Roman"/>
          <w:sz w:val="24"/>
          <w:szCs w:val="24"/>
        </w:rPr>
        <w:t>практ</w:t>
      </w:r>
      <w:proofErr w:type="spellEnd"/>
      <w:r w:rsidRPr="0031684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16845">
        <w:rPr>
          <w:rFonts w:ascii="Times New Roman" w:hAnsi="Times New Roman"/>
          <w:sz w:val="24"/>
          <w:szCs w:val="24"/>
        </w:rPr>
        <w:t>конф</w:t>
      </w:r>
      <w:proofErr w:type="spellEnd"/>
      <w:r w:rsidRPr="00316845">
        <w:rPr>
          <w:rFonts w:ascii="Times New Roman" w:hAnsi="Times New Roman"/>
          <w:sz w:val="24"/>
          <w:szCs w:val="24"/>
        </w:rPr>
        <w:t>. (</w:t>
      </w:r>
      <w:proofErr w:type="spellStart"/>
      <w:r w:rsidRPr="00316845">
        <w:rPr>
          <w:rFonts w:ascii="Times New Roman" w:hAnsi="Times New Roman"/>
          <w:sz w:val="24"/>
          <w:szCs w:val="24"/>
        </w:rPr>
        <w:t>Кіровоград</w:t>
      </w:r>
      <w:proofErr w:type="spellEnd"/>
      <w:r w:rsidRPr="00316845">
        <w:rPr>
          <w:rFonts w:ascii="Times New Roman" w:hAnsi="Times New Roman"/>
          <w:sz w:val="24"/>
          <w:szCs w:val="24"/>
        </w:rPr>
        <w:t xml:space="preserve">, 17-18 </w:t>
      </w:r>
      <w:proofErr w:type="spellStart"/>
      <w:r w:rsidRPr="00316845">
        <w:rPr>
          <w:rFonts w:ascii="Times New Roman" w:hAnsi="Times New Roman"/>
          <w:sz w:val="24"/>
          <w:szCs w:val="24"/>
        </w:rPr>
        <w:t>травня</w:t>
      </w:r>
      <w:proofErr w:type="spellEnd"/>
      <w:r w:rsidRPr="00316845">
        <w:rPr>
          <w:rFonts w:ascii="Times New Roman" w:hAnsi="Times New Roman"/>
          <w:sz w:val="24"/>
          <w:szCs w:val="24"/>
        </w:rPr>
        <w:t xml:space="preserve"> 2013 р.) / МОН </w:t>
      </w:r>
      <w:proofErr w:type="spellStart"/>
      <w:r w:rsidRPr="00316845">
        <w:rPr>
          <w:rFonts w:ascii="Times New Roman" w:hAnsi="Times New Roman"/>
          <w:sz w:val="24"/>
          <w:szCs w:val="24"/>
        </w:rPr>
        <w:t>України</w:t>
      </w:r>
      <w:proofErr w:type="spellEnd"/>
      <w:r w:rsidRPr="00316845">
        <w:rPr>
          <w:rFonts w:ascii="Times New Roman" w:hAnsi="Times New Roman"/>
          <w:sz w:val="24"/>
          <w:szCs w:val="24"/>
        </w:rPr>
        <w:t xml:space="preserve">, КДПУ </w:t>
      </w:r>
      <w:proofErr w:type="spellStart"/>
      <w:r w:rsidRPr="00316845">
        <w:rPr>
          <w:rFonts w:ascii="Times New Roman" w:hAnsi="Times New Roman"/>
          <w:sz w:val="24"/>
          <w:szCs w:val="24"/>
        </w:rPr>
        <w:t>ім</w:t>
      </w:r>
      <w:r w:rsidRPr="00316845">
        <w:rPr>
          <w:rFonts w:ascii="Times New Roman" w:hAnsi="Times New Roman"/>
          <w:sz w:val="24"/>
          <w:szCs w:val="24"/>
          <w:lang w:val="uk-UA"/>
        </w:rPr>
        <w:t>ені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 xml:space="preserve"> Володимира </w:t>
      </w:r>
      <w:proofErr w:type="spellStart"/>
      <w:r w:rsidRPr="00316845">
        <w:rPr>
          <w:rFonts w:ascii="Times New Roman" w:hAnsi="Times New Roman"/>
          <w:sz w:val="24"/>
          <w:szCs w:val="24"/>
        </w:rPr>
        <w:t>Винниченка</w:t>
      </w:r>
      <w:proofErr w:type="spellEnd"/>
      <w:r w:rsidRPr="003168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6845">
        <w:rPr>
          <w:rFonts w:ascii="Times New Roman" w:hAnsi="Times New Roman"/>
          <w:sz w:val="24"/>
          <w:szCs w:val="24"/>
        </w:rPr>
        <w:t>Кіровоградський</w:t>
      </w:r>
      <w:proofErr w:type="spellEnd"/>
      <w:proofErr w:type="gramStart"/>
      <w:r w:rsidRPr="00316845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316845">
        <w:rPr>
          <w:rFonts w:ascii="Times New Roman" w:hAnsi="Times New Roman"/>
          <w:sz w:val="24"/>
          <w:szCs w:val="24"/>
        </w:rPr>
        <w:t xml:space="preserve">ІППО </w:t>
      </w:r>
      <w:proofErr w:type="spellStart"/>
      <w:r w:rsidRPr="00316845">
        <w:rPr>
          <w:rFonts w:ascii="Times New Roman" w:hAnsi="Times New Roman"/>
          <w:sz w:val="24"/>
          <w:szCs w:val="24"/>
        </w:rPr>
        <w:t>ім.В.Сухомлинського</w:t>
      </w:r>
      <w:proofErr w:type="spellEnd"/>
      <w:r w:rsidRPr="003168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6845">
        <w:rPr>
          <w:rFonts w:ascii="Times New Roman" w:hAnsi="Times New Roman"/>
          <w:sz w:val="24"/>
          <w:szCs w:val="24"/>
        </w:rPr>
        <w:t>Гомельський</w:t>
      </w:r>
      <w:proofErr w:type="spellEnd"/>
      <w:r w:rsidRPr="00316845">
        <w:rPr>
          <w:rFonts w:ascii="Times New Roman" w:hAnsi="Times New Roman"/>
          <w:sz w:val="24"/>
          <w:szCs w:val="24"/>
        </w:rPr>
        <w:t xml:space="preserve"> ДУ </w:t>
      </w:r>
      <w:proofErr w:type="spellStart"/>
      <w:r w:rsidRPr="00316845">
        <w:rPr>
          <w:rFonts w:ascii="Times New Roman" w:hAnsi="Times New Roman"/>
          <w:sz w:val="24"/>
          <w:szCs w:val="24"/>
        </w:rPr>
        <w:t>ім.Ф.Скоріни</w:t>
      </w:r>
      <w:proofErr w:type="spellEnd"/>
      <w:r w:rsidRPr="003168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6845">
        <w:rPr>
          <w:rFonts w:ascii="Times New Roman" w:hAnsi="Times New Roman"/>
          <w:sz w:val="24"/>
          <w:szCs w:val="24"/>
        </w:rPr>
        <w:t>Могильовський</w:t>
      </w:r>
      <w:proofErr w:type="spellEnd"/>
      <w:r w:rsidRPr="00316845">
        <w:rPr>
          <w:rFonts w:ascii="Times New Roman" w:hAnsi="Times New Roman"/>
          <w:sz w:val="24"/>
          <w:szCs w:val="24"/>
        </w:rPr>
        <w:t xml:space="preserve"> ДУ </w:t>
      </w:r>
      <w:proofErr w:type="spellStart"/>
      <w:r w:rsidRPr="00316845">
        <w:rPr>
          <w:rFonts w:ascii="Times New Roman" w:hAnsi="Times New Roman"/>
          <w:sz w:val="24"/>
          <w:szCs w:val="24"/>
        </w:rPr>
        <w:t>ім.А.Кулєшова</w:t>
      </w:r>
      <w:proofErr w:type="spellEnd"/>
      <w:r w:rsidRPr="00316845">
        <w:rPr>
          <w:rFonts w:ascii="Times New Roman" w:hAnsi="Times New Roman"/>
          <w:sz w:val="24"/>
          <w:szCs w:val="24"/>
        </w:rPr>
        <w:t xml:space="preserve">. </w:t>
      </w:r>
      <w:r w:rsidRPr="00316845">
        <w:rPr>
          <w:rFonts w:ascii="Times New Roman" w:hAnsi="Times New Roman"/>
          <w:sz w:val="24"/>
          <w:szCs w:val="24"/>
          <w:lang w:val="uk-UA"/>
        </w:rPr>
        <w:t>– С. 108-</w:t>
      </w:r>
      <w:r w:rsidRPr="00316845">
        <w:rPr>
          <w:rFonts w:ascii="Times New Roman" w:hAnsi="Times New Roman"/>
          <w:sz w:val="24"/>
          <w:szCs w:val="24"/>
        </w:rPr>
        <w:t>110.</w:t>
      </w:r>
    </w:p>
    <w:p w:rsidR="002305A8" w:rsidRPr="00316845" w:rsidRDefault="002305A8" w:rsidP="002305A8">
      <w:pPr>
        <w:numPr>
          <w:ilvl w:val="0"/>
          <w:numId w:val="29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16845">
        <w:rPr>
          <w:rFonts w:ascii="Times New Roman" w:hAnsi="Times New Roman"/>
          <w:sz w:val="24"/>
          <w:szCs w:val="24"/>
          <w:lang w:val="uk-UA"/>
        </w:rPr>
        <w:t xml:space="preserve">Фізика (рівень стандарту, за навчальною програмою авторського колективу під керівництвом 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Локтєва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 xml:space="preserve"> В.М.): 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підруч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 xml:space="preserve">. для 10 кл. 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закл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>. загал. серед. освіти /[В.Г.Бар`яхтар, С.О.Довгий, Ф.Я.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Божинова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>, О.О.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Кірюхіна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>]. – Х.: Вид-во «Ранок», 2018. – 272 с.</w:t>
      </w:r>
    </w:p>
    <w:p w:rsidR="002305A8" w:rsidRPr="00316845" w:rsidRDefault="002305A8" w:rsidP="002305A8">
      <w:pPr>
        <w:numPr>
          <w:ilvl w:val="0"/>
          <w:numId w:val="29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16845">
        <w:rPr>
          <w:rFonts w:ascii="Times New Roman" w:hAnsi="Times New Roman"/>
          <w:sz w:val="24"/>
          <w:szCs w:val="24"/>
          <w:lang w:val="uk-UA"/>
        </w:rPr>
        <w:t xml:space="preserve">Фізика (рівень стандарту, за навчальною програмою авторського колективу під керівництвом 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Локтєва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 xml:space="preserve"> В.М.): 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підруч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 xml:space="preserve">. для 11 кл. 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закл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>. загал. серед. освіти /[В.Г.Бар`яхтар, С.О.Довгий, Ф.Я.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Божинова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>, О.О.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Кірюхіна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>]. – Х.: Вид-во «Ранок», 2019. – 272 с.</w:t>
      </w:r>
    </w:p>
    <w:p w:rsidR="002305A8" w:rsidRPr="00316845" w:rsidRDefault="002305A8" w:rsidP="002305A8">
      <w:pPr>
        <w:numPr>
          <w:ilvl w:val="0"/>
          <w:numId w:val="29"/>
        </w:numPr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16845">
        <w:rPr>
          <w:rFonts w:ascii="Times New Roman" w:hAnsi="Times New Roman"/>
          <w:sz w:val="24"/>
          <w:szCs w:val="24"/>
          <w:lang w:val="uk-UA"/>
        </w:rPr>
        <w:t xml:space="preserve">Фізика: 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підруч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 xml:space="preserve">. для 7 кл. 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загальноосвіт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закл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>. /[В.Г.Бар`яхтар, С.О.Довгий, Ф.Я.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Божинова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 xml:space="preserve"> та ін.]. – Х.: Вид-во «Ранок», 2015. – 256 с.</w:t>
      </w:r>
    </w:p>
    <w:p w:rsidR="002305A8" w:rsidRPr="00316845" w:rsidRDefault="002305A8" w:rsidP="002305A8">
      <w:pPr>
        <w:numPr>
          <w:ilvl w:val="0"/>
          <w:numId w:val="29"/>
        </w:numPr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16845">
        <w:rPr>
          <w:rFonts w:ascii="Times New Roman" w:hAnsi="Times New Roman"/>
          <w:sz w:val="24"/>
          <w:szCs w:val="24"/>
          <w:lang w:val="uk-UA"/>
        </w:rPr>
        <w:t xml:space="preserve">Фізика: 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підруч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 xml:space="preserve">. для 8 кл. 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загальноосвіт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закл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>. /[В.Г.Бар`яхтар, Ф.Я.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Божинова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>, С.О.Довгий, О.О.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Кірюхіна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>]. – Х.: Вид-во «Ранок», 2017. – 240 с.</w:t>
      </w:r>
    </w:p>
    <w:p w:rsidR="002305A8" w:rsidRPr="00316845" w:rsidRDefault="002305A8" w:rsidP="002305A8">
      <w:pPr>
        <w:numPr>
          <w:ilvl w:val="0"/>
          <w:numId w:val="29"/>
        </w:numPr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16845">
        <w:rPr>
          <w:rFonts w:ascii="Times New Roman" w:hAnsi="Times New Roman"/>
          <w:sz w:val="24"/>
          <w:szCs w:val="24"/>
          <w:lang w:val="uk-UA"/>
        </w:rPr>
        <w:t xml:space="preserve">Фізика: 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підруч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 xml:space="preserve">. для 9 кл. 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загальноосвіт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закл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>. /[В.Г.Бар`яхтар, С.О.Довгий, Ф.Я.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Божинова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>, О.О.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Кірюхіна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>]. – Х.: Вид-во «Ранок», 2017. – 272 с.</w:t>
      </w:r>
    </w:p>
    <w:p w:rsidR="002305A8" w:rsidRDefault="002305A8" w:rsidP="002305A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2BF9">
        <w:rPr>
          <w:rFonts w:ascii="Times New Roman" w:hAnsi="Times New Roman"/>
          <w:sz w:val="24"/>
          <w:szCs w:val="24"/>
          <w:lang w:val="uk-UA"/>
        </w:rPr>
        <w:t>Бабаєва</w:t>
      </w:r>
      <w:proofErr w:type="spellEnd"/>
      <w:r w:rsidRPr="00232BF9">
        <w:rPr>
          <w:rFonts w:ascii="Times New Roman" w:hAnsi="Times New Roman"/>
          <w:sz w:val="24"/>
          <w:szCs w:val="24"/>
          <w:lang w:val="uk-UA"/>
        </w:rPr>
        <w:t xml:space="preserve"> Н</w:t>
      </w:r>
      <w:r w:rsidRPr="00232BF9">
        <w:rPr>
          <w:rFonts w:ascii="Times New Roman" w:hAnsi="Times New Roman"/>
          <w:bCs/>
          <w:iCs/>
          <w:sz w:val="24"/>
          <w:szCs w:val="24"/>
          <w:lang w:val="uk-UA"/>
        </w:rPr>
        <w:t xml:space="preserve">.А., </w:t>
      </w:r>
      <w:proofErr w:type="spellStart"/>
      <w:r w:rsidRPr="00232BF9">
        <w:rPr>
          <w:rFonts w:ascii="Times New Roman" w:hAnsi="Times New Roman"/>
          <w:bCs/>
          <w:iCs/>
          <w:sz w:val="24"/>
          <w:szCs w:val="24"/>
          <w:lang w:val="uk-UA"/>
        </w:rPr>
        <w:t>Коробова</w:t>
      </w:r>
      <w:proofErr w:type="spellEnd"/>
      <w:r w:rsidRPr="00232BF9">
        <w:rPr>
          <w:rFonts w:ascii="Times New Roman" w:hAnsi="Times New Roman"/>
          <w:bCs/>
          <w:iCs/>
          <w:sz w:val="24"/>
          <w:szCs w:val="24"/>
          <w:lang w:val="uk-UA"/>
        </w:rPr>
        <w:t xml:space="preserve"> І.В. Шкільний фізичний експеримент у 7-9 класах: навчально-методичний посібник </w:t>
      </w:r>
      <w:r w:rsidRPr="00232BF9">
        <w:rPr>
          <w:rFonts w:ascii="Times New Roman" w:hAnsi="Times New Roman"/>
          <w:sz w:val="24"/>
          <w:szCs w:val="24"/>
          <w:lang w:val="uk-UA"/>
        </w:rPr>
        <w:t xml:space="preserve">/ Н. А. </w:t>
      </w:r>
      <w:proofErr w:type="spellStart"/>
      <w:r w:rsidRPr="00232BF9">
        <w:rPr>
          <w:rFonts w:ascii="Times New Roman" w:hAnsi="Times New Roman"/>
          <w:sz w:val="24"/>
          <w:szCs w:val="24"/>
          <w:lang w:val="uk-UA"/>
        </w:rPr>
        <w:t>Бабаєва</w:t>
      </w:r>
      <w:proofErr w:type="spellEnd"/>
      <w:r w:rsidRPr="00232BF9">
        <w:rPr>
          <w:rFonts w:ascii="Times New Roman" w:hAnsi="Times New Roman"/>
          <w:sz w:val="24"/>
          <w:szCs w:val="24"/>
          <w:lang w:val="uk-UA"/>
        </w:rPr>
        <w:t xml:space="preserve">, І. В. </w:t>
      </w:r>
      <w:proofErr w:type="spellStart"/>
      <w:r w:rsidRPr="00232BF9">
        <w:rPr>
          <w:rFonts w:ascii="Times New Roman" w:hAnsi="Times New Roman"/>
          <w:sz w:val="24"/>
          <w:szCs w:val="24"/>
          <w:lang w:val="uk-UA"/>
        </w:rPr>
        <w:t>Коробова</w:t>
      </w:r>
      <w:proofErr w:type="spellEnd"/>
      <w:r w:rsidRPr="00232BF9">
        <w:rPr>
          <w:rFonts w:ascii="Times New Roman" w:hAnsi="Times New Roman"/>
          <w:sz w:val="24"/>
          <w:szCs w:val="24"/>
          <w:lang w:val="uk-UA"/>
        </w:rPr>
        <w:t xml:space="preserve">. – Херсон: ПП </w:t>
      </w:r>
      <w:proofErr w:type="spellStart"/>
      <w:r w:rsidRPr="00232BF9">
        <w:rPr>
          <w:rFonts w:ascii="Times New Roman" w:hAnsi="Times New Roman"/>
          <w:sz w:val="24"/>
          <w:szCs w:val="24"/>
          <w:lang w:val="uk-UA"/>
        </w:rPr>
        <w:t>Вишемирський</w:t>
      </w:r>
      <w:proofErr w:type="spellEnd"/>
      <w:r w:rsidRPr="00232BF9">
        <w:rPr>
          <w:rFonts w:ascii="Times New Roman" w:hAnsi="Times New Roman"/>
          <w:sz w:val="24"/>
          <w:szCs w:val="24"/>
          <w:lang w:val="uk-UA"/>
        </w:rPr>
        <w:t xml:space="preserve"> В. С., 2014. – 328 с. (гриф МОН України).</w:t>
      </w:r>
    </w:p>
    <w:p w:rsidR="002305A8" w:rsidRPr="00EC6A37" w:rsidRDefault="002305A8" w:rsidP="002305A8">
      <w:pPr>
        <w:pStyle w:val="a6"/>
        <w:tabs>
          <w:tab w:val="left" w:pos="900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EC6A37">
        <w:rPr>
          <w:rFonts w:ascii="Times New Roman" w:hAnsi="Times New Roman"/>
          <w:b/>
          <w:sz w:val="24"/>
          <w:szCs w:val="24"/>
          <w:u w:val="single"/>
          <w:lang w:val="uk-UA"/>
        </w:rPr>
        <w:t>Додаткові рекомендовані джерела:</w:t>
      </w:r>
    </w:p>
    <w:p w:rsidR="002305A8" w:rsidRPr="00316845" w:rsidRDefault="002305A8" w:rsidP="002305A8">
      <w:pPr>
        <w:pStyle w:val="3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16845">
        <w:rPr>
          <w:rFonts w:ascii="Times New Roman" w:hAnsi="Times New Roman"/>
          <w:iCs/>
          <w:sz w:val="24"/>
          <w:szCs w:val="24"/>
        </w:rPr>
        <w:t>Краевский</w:t>
      </w:r>
      <w:r w:rsidRPr="00316845">
        <w:rPr>
          <w:rFonts w:ascii="Times New Roman" w:hAnsi="Times New Roman"/>
          <w:iCs/>
          <w:sz w:val="24"/>
          <w:szCs w:val="24"/>
          <w:lang w:val="uk-UA"/>
        </w:rPr>
        <w:t>,</w:t>
      </w:r>
      <w:r w:rsidRPr="00316845">
        <w:rPr>
          <w:rFonts w:ascii="Times New Roman" w:hAnsi="Times New Roman"/>
          <w:iCs/>
          <w:sz w:val="24"/>
          <w:szCs w:val="24"/>
        </w:rPr>
        <w:t xml:space="preserve"> В.</w:t>
      </w:r>
      <w:r w:rsidRPr="00316845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Pr="00316845">
        <w:rPr>
          <w:rFonts w:ascii="Times New Roman" w:hAnsi="Times New Roman"/>
          <w:iCs/>
          <w:sz w:val="24"/>
          <w:szCs w:val="24"/>
        </w:rPr>
        <w:t xml:space="preserve">В. </w:t>
      </w:r>
      <w:r w:rsidRPr="00316845">
        <w:rPr>
          <w:rFonts w:ascii="Times New Roman" w:hAnsi="Times New Roman"/>
          <w:sz w:val="24"/>
          <w:szCs w:val="24"/>
        </w:rPr>
        <w:t>Основы обучения: Дидактика и методика. Учеб</w:t>
      </w:r>
      <w:proofErr w:type="gramStart"/>
      <w:r w:rsidRPr="00316845">
        <w:rPr>
          <w:rFonts w:ascii="Times New Roman" w:hAnsi="Times New Roman"/>
          <w:sz w:val="24"/>
          <w:szCs w:val="24"/>
        </w:rPr>
        <w:t>.</w:t>
      </w:r>
      <w:proofErr w:type="gramEnd"/>
      <w:r w:rsidRPr="003168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845">
        <w:rPr>
          <w:rFonts w:ascii="Times New Roman" w:hAnsi="Times New Roman"/>
          <w:sz w:val="24"/>
          <w:szCs w:val="24"/>
        </w:rPr>
        <w:t>п</w:t>
      </w:r>
      <w:proofErr w:type="gramEnd"/>
      <w:r w:rsidRPr="00316845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316845">
        <w:rPr>
          <w:rFonts w:ascii="Times New Roman" w:hAnsi="Times New Roman"/>
          <w:sz w:val="24"/>
          <w:szCs w:val="24"/>
        </w:rPr>
        <w:t>высш</w:t>
      </w:r>
      <w:proofErr w:type="spellEnd"/>
      <w:r w:rsidRPr="00316845">
        <w:rPr>
          <w:rFonts w:ascii="Times New Roman" w:hAnsi="Times New Roman"/>
          <w:sz w:val="24"/>
          <w:szCs w:val="24"/>
        </w:rPr>
        <w:t>. учеб. Заведений</w:t>
      </w:r>
      <w:r w:rsidRPr="00316845">
        <w:rPr>
          <w:rFonts w:ascii="Times New Roman" w:hAnsi="Times New Roman"/>
          <w:sz w:val="24"/>
          <w:szCs w:val="24"/>
          <w:lang w:val="uk-UA"/>
        </w:rPr>
        <w:t xml:space="preserve"> / В. В. </w:t>
      </w:r>
      <w:r w:rsidRPr="00316845">
        <w:rPr>
          <w:rFonts w:ascii="Times New Roman" w:hAnsi="Times New Roman"/>
          <w:iCs/>
          <w:sz w:val="24"/>
          <w:szCs w:val="24"/>
        </w:rPr>
        <w:t xml:space="preserve">Краевский, </w:t>
      </w:r>
      <w:r w:rsidRPr="00316845">
        <w:rPr>
          <w:rFonts w:ascii="Times New Roman" w:hAnsi="Times New Roman"/>
          <w:iCs/>
          <w:sz w:val="24"/>
          <w:szCs w:val="24"/>
          <w:lang w:val="uk-UA"/>
        </w:rPr>
        <w:t xml:space="preserve">А. В. </w:t>
      </w:r>
      <w:r w:rsidRPr="00316845">
        <w:rPr>
          <w:rFonts w:ascii="Times New Roman" w:hAnsi="Times New Roman"/>
          <w:iCs/>
          <w:sz w:val="24"/>
          <w:szCs w:val="24"/>
        </w:rPr>
        <w:t>Хуторской</w:t>
      </w:r>
      <w:r w:rsidRPr="00316845">
        <w:rPr>
          <w:rFonts w:ascii="Times New Roman" w:hAnsi="Times New Roman"/>
          <w:sz w:val="24"/>
          <w:szCs w:val="24"/>
        </w:rPr>
        <w:t>. – М.</w:t>
      </w:r>
      <w:proofErr w:type="gramStart"/>
      <w:r w:rsidRPr="0031684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16845">
        <w:rPr>
          <w:rFonts w:ascii="Times New Roman" w:hAnsi="Times New Roman"/>
          <w:sz w:val="24"/>
          <w:szCs w:val="24"/>
        </w:rPr>
        <w:t>:</w:t>
      </w:r>
      <w:proofErr w:type="gramEnd"/>
      <w:r w:rsidRPr="00316845">
        <w:rPr>
          <w:rFonts w:ascii="Times New Roman" w:hAnsi="Times New Roman"/>
          <w:sz w:val="24"/>
          <w:szCs w:val="24"/>
        </w:rPr>
        <w:t xml:space="preserve"> Издательский центр </w:t>
      </w:r>
      <w:r w:rsidRPr="00316845">
        <w:rPr>
          <w:rFonts w:ascii="Times New Roman" w:hAnsi="Times New Roman"/>
          <w:sz w:val="24"/>
          <w:szCs w:val="24"/>
          <w:lang w:val="uk-UA"/>
        </w:rPr>
        <w:t>«</w:t>
      </w:r>
      <w:r w:rsidRPr="00316845">
        <w:rPr>
          <w:rFonts w:ascii="Times New Roman" w:hAnsi="Times New Roman"/>
          <w:sz w:val="24"/>
          <w:szCs w:val="24"/>
        </w:rPr>
        <w:t>Академия</w:t>
      </w:r>
      <w:r w:rsidRPr="00316845">
        <w:rPr>
          <w:rFonts w:ascii="Times New Roman" w:hAnsi="Times New Roman"/>
          <w:sz w:val="24"/>
          <w:szCs w:val="24"/>
          <w:lang w:val="uk-UA"/>
        </w:rPr>
        <w:t>»</w:t>
      </w:r>
      <w:r w:rsidRPr="00316845">
        <w:rPr>
          <w:rFonts w:ascii="Times New Roman" w:hAnsi="Times New Roman"/>
          <w:sz w:val="24"/>
          <w:szCs w:val="24"/>
        </w:rPr>
        <w:t>, 2007. – 352 с.</w:t>
      </w:r>
    </w:p>
    <w:p w:rsidR="002305A8" w:rsidRPr="00316845" w:rsidRDefault="002305A8" w:rsidP="002305A8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lastRenderedPageBreak/>
        <w:t>Бе</w:t>
      </w:r>
      <w:r w:rsidRPr="00316845">
        <w:rPr>
          <w:rFonts w:ascii="Times New Roman" w:hAnsi="Times New Roman"/>
          <w:sz w:val="24"/>
          <w:szCs w:val="24"/>
        </w:rPr>
        <w:t>рулава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>,</w:t>
      </w:r>
      <w:r w:rsidRPr="00316845">
        <w:rPr>
          <w:rFonts w:ascii="Times New Roman" w:hAnsi="Times New Roman"/>
          <w:sz w:val="24"/>
          <w:szCs w:val="24"/>
        </w:rPr>
        <w:t xml:space="preserve"> М. П. Принципы </w:t>
      </w:r>
      <w:proofErr w:type="spellStart"/>
      <w:r w:rsidRPr="00316845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316845">
        <w:rPr>
          <w:rFonts w:ascii="Times New Roman" w:hAnsi="Times New Roman"/>
          <w:sz w:val="24"/>
          <w:szCs w:val="24"/>
        </w:rPr>
        <w:t xml:space="preserve"> образования / М. П. </w:t>
      </w:r>
      <w:proofErr w:type="spellStart"/>
      <w:r w:rsidRPr="00316845">
        <w:rPr>
          <w:rFonts w:ascii="Times New Roman" w:hAnsi="Times New Roman"/>
          <w:sz w:val="24"/>
          <w:szCs w:val="24"/>
        </w:rPr>
        <w:t>Берулава</w:t>
      </w:r>
      <w:proofErr w:type="spellEnd"/>
      <w:r w:rsidRPr="00316845">
        <w:rPr>
          <w:rFonts w:ascii="Times New Roman" w:hAnsi="Times New Roman"/>
          <w:sz w:val="24"/>
          <w:szCs w:val="24"/>
        </w:rPr>
        <w:t xml:space="preserve"> // Инновации в образовании. – 2001. - № 5. – С. 18-36.</w:t>
      </w:r>
    </w:p>
    <w:p w:rsidR="002305A8" w:rsidRPr="00316845" w:rsidRDefault="002305A8" w:rsidP="002305A8">
      <w:pPr>
        <w:pStyle w:val="a6"/>
        <w:numPr>
          <w:ilvl w:val="0"/>
          <w:numId w:val="29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316845">
        <w:rPr>
          <w:rStyle w:val="hps"/>
          <w:rFonts w:ascii="Times New Roman" w:hAnsi="Times New Roman"/>
          <w:sz w:val="24"/>
          <w:szCs w:val="24"/>
          <w:lang w:val="uk-UA"/>
        </w:rPr>
        <w:t xml:space="preserve">Беспалова, Е. П. </w:t>
      </w:r>
      <w:r w:rsidRPr="00316845">
        <w:rPr>
          <w:rStyle w:val="hps"/>
          <w:rFonts w:ascii="Times New Roman" w:hAnsi="Times New Roman"/>
          <w:sz w:val="24"/>
          <w:szCs w:val="24"/>
        </w:rPr>
        <w:t xml:space="preserve">Индивидуализация и дифференциация обучения технологии в основной общеобразовательной школе: </w:t>
      </w:r>
      <w:proofErr w:type="spellStart"/>
      <w:r w:rsidRPr="00316845">
        <w:rPr>
          <w:rStyle w:val="hps"/>
          <w:rFonts w:ascii="Times New Roman" w:hAnsi="Times New Roman"/>
          <w:sz w:val="24"/>
          <w:szCs w:val="24"/>
        </w:rPr>
        <w:t>автореф</w:t>
      </w:r>
      <w:proofErr w:type="spellEnd"/>
      <w:r w:rsidRPr="00316845">
        <w:rPr>
          <w:rStyle w:val="hps"/>
          <w:rFonts w:ascii="Times New Roman" w:hAnsi="Times New Roman"/>
          <w:sz w:val="24"/>
          <w:szCs w:val="24"/>
        </w:rPr>
        <w:t xml:space="preserve">. </w:t>
      </w:r>
      <w:proofErr w:type="spellStart"/>
      <w:r w:rsidRPr="00316845">
        <w:rPr>
          <w:rStyle w:val="hps"/>
          <w:rFonts w:ascii="Times New Roman" w:hAnsi="Times New Roman"/>
          <w:sz w:val="24"/>
          <w:szCs w:val="24"/>
        </w:rPr>
        <w:t>дисс</w:t>
      </w:r>
      <w:proofErr w:type="spellEnd"/>
      <w:r w:rsidRPr="00316845">
        <w:rPr>
          <w:rStyle w:val="hps"/>
          <w:rFonts w:ascii="Times New Roman" w:hAnsi="Times New Roman"/>
          <w:sz w:val="24"/>
          <w:szCs w:val="24"/>
        </w:rPr>
        <w:t xml:space="preserve">. </w:t>
      </w:r>
      <w:r w:rsidRPr="00316845">
        <w:rPr>
          <w:rStyle w:val="hps"/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316845">
        <w:rPr>
          <w:rStyle w:val="hps"/>
          <w:rFonts w:ascii="Times New Roman" w:hAnsi="Times New Roman"/>
          <w:sz w:val="24"/>
          <w:szCs w:val="24"/>
          <w:lang w:val="uk-UA"/>
        </w:rPr>
        <w:t>соиск</w:t>
      </w:r>
      <w:proofErr w:type="spellEnd"/>
      <w:r w:rsidRPr="00316845">
        <w:rPr>
          <w:rStyle w:val="hps"/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16845">
        <w:rPr>
          <w:rStyle w:val="hps"/>
          <w:rFonts w:ascii="Times New Roman" w:hAnsi="Times New Roman"/>
          <w:sz w:val="24"/>
          <w:szCs w:val="24"/>
          <w:lang w:val="uk-UA"/>
        </w:rPr>
        <w:t>уч</w:t>
      </w:r>
      <w:proofErr w:type="spellEnd"/>
      <w:r w:rsidRPr="00316845">
        <w:rPr>
          <w:rStyle w:val="hps"/>
          <w:rFonts w:ascii="Times New Roman" w:hAnsi="Times New Roman"/>
          <w:sz w:val="24"/>
          <w:szCs w:val="24"/>
          <w:lang w:val="uk-UA"/>
        </w:rPr>
        <w:t>. степ</w:t>
      </w:r>
      <w:proofErr w:type="gramStart"/>
      <w:r w:rsidRPr="00316845">
        <w:rPr>
          <w:rStyle w:val="hps"/>
          <w:rFonts w:ascii="Times New Roman" w:hAnsi="Times New Roman"/>
          <w:sz w:val="24"/>
          <w:szCs w:val="24"/>
          <w:lang w:val="uk-UA"/>
        </w:rPr>
        <w:t>.</w:t>
      </w:r>
      <w:proofErr w:type="gramEnd"/>
      <w:r w:rsidRPr="00316845">
        <w:rPr>
          <w:rStyle w:val="hps"/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316845">
        <w:rPr>
          <w:rStyle w:val="hps"/>
          <w:rFonts w:ascii="Times New Roman" w:hAnsi="Times New Roman"/>
          <w:sz w:val="24"/>
          <w:szCs w:val="24"/>
        </w:rPr>
        <w:t>к</w:t>
      </w:r>
      <w:proofErr w:type="gramEnd"/>
      <w:r w:rsidRPr="00316845">
        <w:rPr>
          <w:rStyle w:val="hps"/>
          <w:rFonts w:ascii="Times New Roman" w:hAnsi="Times New Roman"/>
          <w:sz w:val="24"/>
          <w:szCs w:val="24"/>
        </w:rPr>
        <w:t xml:space="preserve">анд. </w:t>
      </w:r>
      <w:proofErr w:type="spellStart"/>
      <w:r w:rsidRPr="00316845">
        <w:rPr>
          <w:rStyle w:val="hps"/>
          <w:rFonts w:ascii="Times New Roman" w:hAnsi="Times New Roman"/>
          <w:sz w:val="24"/>
          <w:szCs w:val="24"/>
        </w:rPr>
        <w:t>пед</w:t>
      </w:r>
      <w:proofErr w:type="spellEnd"/>
      <w:r w:rsidRPr="00316845">
        <w:rPr>
          <w:rStyle w:val="hps"/>
          <w:rFonts w:ascii="Times New Roman" w:hAnsi="Times New Roman"/>
          <w:sz w:val="24"/>
          <w:szCs w:val="24"/>
        </w:rPr>
        <w:t>. наук</w:t>
      </w:r>
      <w:r w:rsidRPr="00316845">
        <w:rPr>
          <w:rStyle w:val="hps"/>
          <w:rFonts w:ascii="Times New Roman" w:hAnsi="Times New Roman"/>
          <w:sz w:val="24"/>
          <w:szCs w:val="24"/>
          <w:lang w:val="uk-UA"/>
        </w:rPr>
        <w:t>:</w:t>
      </w:r>
      <w:r w:rsidRPr="00316845">
        <w:rPr>
          <w:rStyle w:val="hps"/>
          <w:rFonts w:ascii="Times New Roman" w:hAnsi="Times New Roman"/>
          <w:sz w:val="24"/>
          <w:szCs w:val="24"/>
        </w:rPr>
        <w:t xml:space="preserve"> спец. 13.00.02 </w:t>
      </w:r>
      <w:r w:rsidRPr="00316845">
        <w:rPr>
          <w:rStyle w:val="hps"/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Pr="00316845">
        <w:rPr>
          <w:rStyle w:val="hps"/>
          <w:rFonts w:ascii="Times New Roman" w:hAnsi="Times New Roman"/>
          <w:sz w:val="24"/>
          <w:szCs w:val="24"/>
          <w:lang w:val="uk-UA"/>
        </w:rPr>
        <w:t>Теория</w:t>
      </w:r>
      <w:proofErr w:type="spellEnd"/>
      <w:r w:rsidRPr="00316845">
        <w:rPr>
          <w:rStyle w:val="hps"/>
          <w:rFonts w:ascii="Times New Roman" w:hAnsi="Times New Roman"/>
          <w:sz w:val="24"/>
          <w:szCs w:val="24"/>
          <w:lang w:val="uk-UA"/>
        </w:rPr>
        <w:t xml:space="preserve"> и методика </w:t>
      </w:r>
      <w:proofErr w:type="spellStart"/>
      <w:r w:rsidRPr="00316845">
        <w:rPr>
          <w:rStyle w:val="hps"/>
          <w:rFonts w:ascii="Times New Roman" w:hAnsi="Times New Roman"/>
          <w:sz w:val="24"/>
          <w:szCs w:val="24"/>
          <w:lang w:val="uk-UA"/>
        </w:rPr>
        <w:t>обучения</w:t>
      </w:r>
      <w:proofErr w:type="spellEnd"/>
      <w:r w:rsidRPr="00316845">
        <w:rPr>
          <w:rStyle w:val="hps"/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316845">
        <w:rPr>
          <w:rStyle w:val="hps"/>
          <w:rFonts w:ascii="Times New Roman" w:hAnsi="Times New Roman"/>
          <w:sz w:val="24"/>
          <w:szCs w:val="24"/>
          <w:lang w:val="uk-UA"/>
        </w:rPr>
        <w:t>воспитания</w:t>
      </w:r>
      <w:proofErr w:type="spellEnd"/>
      <w:r w:rsidRPr="00316845">
        <w:rPr>
          <w:rStyle w:val="hps"/>
          <w:rFonts w:ascii="Times New Roman" w:hAnsi="Times New Roman"/>
          <w:sz w:val="24"/>
          <w:szCs w:val="24"/>
          <w:lang w:val="uk-UA"/>
        </w:rPr>
        <w:t xml:space="preserve">» </w:t>
      </w:r>
      <w:r w:rsidRPr="00316845">
        <w:rPr>
          <w:rStyle w:val="hps"/>
          <w:rFonts w:ascii="Times New Roman" w:hAnsi="Times New Roman"/>
          <w:sz w:val="24"/>
          <w:szCs w:val="24"/>
        </w:rPr>
        <w:t>/ Е. П. Беспалова</w:t>
      </w:r>
      <w:r w:rsidRPr="00316845">
        <w:rPr>
          <w:rStyle w:val="hps"/>
          <w:rFonts w:ascii="Times New Roman" w:hAnsi="Times New Roman"/>
          <w:sz w:val="24"/>
          <w:szCs w:val="24"/>
          <w:lang w:val="uk-UA"/>
        </w:rPr>
        <w:t>.</w:t>
      </w:r>
      <w:r w:rsidRPr="00316845">
        <w:rPr>
          <w:rStyle w:val="hps"/>
          <w:rFonts w:ascii="Times New Roman" w:hAnsi="Times New Roman"/>
          <w:sz w:val="24"/>
          <w:szCs w:val="24"/>
        </w:rPr>
        <w:t xml:space="preserve"> – СПб</w:t>
      </w:r>
      <w:proofErr w:type="gramStart"/>
      <w:r w:rsidRPr="00316845">
        <w:rPr>
          <w:rStyle w:val="hps"/>
          <w:rFonts w:ascii="Times New Roman" w:hAnsi="Times New Roman"/>
          <w:sz w:val="24"/>
          <w:szCs w:val="24"/>
        </w:rPr>
        <w:t xml:space="preserve">., </w:t>
      </w:r>
      <w:proofErr w:type="gramEnd"/>
      <w:r w:rsidRPr="00316845">
        <w:rPr>
          <w:rStyle w:val="hps"/>
          <w:rFonts w:ascii="Times New Roman" w:hAnsi="Times New Roman"/>
          <w:sz w:val="24"/>
          <w:szCs w:val="24"/>
        </w:rPr>
        <w:t>2009. – 22 с.</w:t>
      </w:r>
    </w:p>
    <w:p w:rsidR="002305A8" w:rsidRPr="00316845" w:rsidRDefault="002305A8" w:rsidP="002305A8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 w:rsidRPr="00316845">
        <w:rPr>
          <w:rFonts w:ascii="Times New Roman" w:eastAsia="Calibri" w:hAnsi="Times New Roman"/>
          <w:sz w:val="24"/>
          <w:szCs w:val="24"/>
          <w:lang w:val="uk-UA"/>
        </w:rPr>
        <w:t>Беспалько</w:t>
      </w:r>
      <w:proofErr w:type="spellEnd"/>
      <w:r w:rsidRPr="00316845">
        <w:rPr>
          <w:rFonts w:ascii="Times New Roman" w:eastAsia="Calibri" w:hAnsi="Times New Roman"/>
          <w:sz w:val="24"/>
          <w:szCs w:val="24"/>
          <w:lang w:val="uk-UA"/>
        </w:rPr>
        <w:t xml:space="preserve">, В. П. </w:t>
      </w:r>
      <w:proofErr w:type="spellStart"/>
      <w:r w:rsidRPr="00316845">
        <w:rPr>
          <w:rFonts w:ascii="Times New Roman" w:eastAsia="Calibri" w:hAnsi="Times New Roman"/>
          <w:sz w:val="24"/>
          <w:szCs w:val="24"/>
          <w:lang w:val="uk-UA"/>
        </w:rPr>
        <w:t>Слагаемые</w:t>
      </w:r>
      <w:proofErr w:type="spellEnd"/>
      <w:r w:rsidRPr="00316845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 w:rsidRPr="00316845">
        <w:rPr>
          <w:rFonts w:ascii="Times New Roman" w:eastAsia="Calibri" w:hAnsi="Times New Roman"/>
          <w:sz w:val="24"/>
          <w:szCs w:val="24"/>
          <w:lang w:val="uk-UA"/>
        </w:rPr>
        <w:t>педагогической</w:t>
      </w:r>
      <w:proofErr w:type="spellEnd"/>
      <w:r w:rsidRPr="00316845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 w:rsidRPr="00316845">
        <w:rPr>
          <w:rFonts w:ascii="Times New Roman" w:eastAsia="Calibri" w:hAnsi="Times New Roman"/>
          <w:sz w:val="24"/>
          <w:szCs w:val="24"/>
          <w:lang w:val="uk-UA"/>
        </w:rPr>
        <w:t>технологии</w:t>
      </w:r>
      <w:proofErr w:type="spellEnd"/>
      <w:r w:rsidRPr="00316845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Pr="00316845">
        <w:rPr>
          <w:rFonts w:ascii="Times New Roman" w:eastAsia="Calibri" w:hAnsi="Times New Roman"/>
          <w:sz w:val="24"/>
          <w:szCs w:val="24"/>
        </w:rPr>
        <w:t>/ В. П. Беспалько.</w:t>
      </w:r>
      <w:r w:rsidRPr="00316845">
        <w:rPr>
          <w:rFonts w:ascii="Times New Roman" w:eastAsia="Calibri" w:hAnsi="Times New Roman"/>
          <w:sz w:val="24"/>
          <w:szCs w:val="24"/>
          <w:lang w:val="uk-UA"/>
        </w:rPr>
        <w:t xml:space="preserve"> – М. : </w:t>
      </w:r>
      <w:proofErr w:type="spellStart"/>
      <w:r w:rsidRPr="00316845">
        <w:rPr>
          <w:rFonts w:ascii="Times New Roman" w:eastAsia="Calibri" w:hAnsi="Times New Roman"/>
          <w:sz w:val="24"/>
          <w:szCs w:val="24"/>
          <w:lang w:val="uk-UA"/>
        </w:rPr>
        <w:t>Педагогика</w:t>
      </w:r>
      <w:proofErr w:type="spellEnd"/>
      <w:r w:rsidRPr="00316845">
        <w:rPr>
          <w:rFonts w:ascii="Times New Roman" w:eastAsia="Calibri" w:hAnsi="Times New Roman"/>
          <w:sz w:val="24"/>
          <w:szCs w:val="24"/>
          <w:lang w:val="uk-UA"/>
        </w:rPr>
        <w:t>, 1989. – 302 с.</w:t>
      </w:r>
    </w:p>
    <w:p w:rsidR="002305A8" w:rsidRPr="00316845" w:rsidRDefault="002305A8" w:rsidP="002305A8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Бех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 xml:space="preserve">, І. Д. 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Особистісно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 xml:space="preserve"> зорієнтоване виховання: Науково-методичний посібник / І. Д. 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Бех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 xml:space="preserve">. – К. : ІЗМН, 1998. – 204 с. </w:t>
      </w:r>
    </w:p>
    <w:p w:rsidR="002305A8" w:rsidRPr="00316845" w:rsidRDefault="002305A8" w:rsidP="002305A8">
      <w:pPr>
        <w:pStyle w:val="a6"/>
        <w:numPr>
          <w:ilvl w:val="0"/>
          <w:numId w:val="29"/>
        </w:numPr>
        <w:spacing w:after="0" w:line="240" w:lineRule="auto"/>
        <w:jc w:val="both"/>
        <w:rPr>
          <w:rStyle w:val="reference-text"/>
          <w:rFonts w:ascii="Times New Roman" w:hAnsi="Times New Roman"/>
          <w:sz w:val="24"/>
          <w:szCs w:val="24"/>
        </w:rPr>
      </w:pPr>
      <w:r w:rsidRPr="00316845">
        <w:rPr>
          <w:rStyle w:val="reference-text"/>
          <w:rFonts w:ascii="Times New Roman" w:hAnsi="Times New Roman"/>
          <w:sz w:val="24"/>
          <w:szCs w:val="24"/>
        </w:rPr>
        <w:t>Вербицкий</w:t>
      </w:r>
      <w:r w:rsidRPr="00316845">
        <w:rPr>
          <w:rStyle w:val="reference-text"/>
          <w:rFonts w:ascii="Times New Roman" w:hAnsi="Times New Roman"/>
          <w:sz w:val="24"/>
          <w:szCs w:val="24"/>
          <w:lang w:val="uk-UA"/>
        </w:rPr>
        <w:t>,</w:t>
      </w:r>
      <w:r w:rsidRPr="00316845">
        <w:rPr>
          <w:rStyle w:val="reference-text"/>
          <w:rFonts w:ascii="Times New Roman" w:hAnsi="Times New Roman"/>
          <w:sz w:val="24"/>
          <w:szCs w:val="24"/>
        </w:rPr>
        <w:t xml:space="preserve"> А. А. Контекстное обучение: теория и технологии / А. А. Вербицкий // Новые методы и средства обучения. Педагогические технологии контекстного обучения</w:t>
      </w:r>
      <w:proofErr w:type="gramStart"/>
      <w:r w:rsidRPr="00316845">
        <w:rPr>
          <w:rStyle w:val="reference-text"/>
          <w:rFonts w:ascii="Times New Roman" w:hAnsi="Times New Roman"/>
          <w:sz w:val="24"/>
          <w:szCs w:val="24"/>
        </w:rPr>
        <w:t xml:space="preserve"> / П</w:t>
      </w:r>
      <w:proofErr w:type="gramEnd"/>
      <w:r w:rsidRPr="00316845">
        <w:rPr>
          <w:rStyle w:val="reference-text"/>
          <w:rFonts w:ascii="Times New Roman" w:hAnsi="Times New Roman"/>
          <w:sz w:val="24"/>
          <w:szCs w:val="24"/>
        </w:rPr>
        <w:t>од ред. А. А. Вербицкого. – М.</w:t>
      </w:r>
      <w:proofErr w:type="gramStart"/>
      <w:r w:rsidRPr="00316845">
        <w:rPr>
          <w:rStyle w:val="reference-text"/>
          <w:rFonts w:ascii="Times New Roman" w:hAnsi="Times New Roman"/>
          <w:sz w:val="24"/>
          <w:szCs w:val="24"/>
        </w:rPr>
        <w:t xml:space="preserve"> :</w:t>
      </w:r>
      <w:proofErr w:type="gramEnd"/>
      <w:r w:rsidRPr="00316845">
        <w:rPr>
          <w:rStyle w:val="reference-text"/>
          <w:rFonts w:ascii="Times New Roman" w:hAnsi="Times New Roman"/>
          <w:sz w:val="24"/>
          <w:szCs w:val="24"/>
        </w:rPr>
        <w:t xml:space="preserve"> Знание, 1994. – №2 (16). – С. 3-57. </w:t>
      </w:r>
    </w:p>
    <w:p w:rsidR="002305A8" w:rsidRPr="00316845" w:rsidRDefault="002305A8" w:rsidP="002305A8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proofErr w:type="spellStart"/>
      <w:r w:rsidRPr="00316845">
        <w:rPr>
          <w:rFonts w:ascii="Times New Roman" w:eastAsia="Calibri" w:hAnsi="Times New Roman"/>
          <w:sz w:val="24"/>
          <w:szCs w:val="24"/>
          <w:lang w:val="uk-UA"/>
        </w:rPr>
        <w:t>Селевко</w:t>
      </w:r>
      <w:proofErr w:type="spellEnd"/>
      <w:r w:rsidRPr="00316845">
        <w:rPr>
          <w:rFonts w:ascii="Times New Roman" w:eastAsia="Calibri" w:hAnsi="Times New Roman"/>
          <w:sz w:val="24"/>
          <w:szCs w:val="24"/>
          <w:lang w:val="uk-UA"/>
        </w:rPr>
        <w:t xml:space="preserve">, Г. К. </w:t>
      </w:r>
      <w:proofErr w:type="spellStart"/>
      <w:r w:rsidRPr="00316845">
        <w:rPr>
          <w:rFonts w:ascii="Times New Roman" w:eastAsia="Calibri" w:hAnsi="Times New Roman"/>
          <w:sz w:val="24"/>
          <w:szCs w:val="24"/>
          <w:lang w:val="uk-UA"/>
        </w:rPr>
        <w:t>Современные</w:t>
      </w:r>
      <w:proofErr w:type="spellEnd"/>
      <w:r w:rsidRPr="00316845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 w:rsidRPr="00316845">
        <w:rPr>
          <w:rFonts w:ascii="Times New Roman" w:eastAsia="Calibri" w:hAnsi="Times New Roman"/>
          <w:sz w:val="24"/>
          <w:szCs w:val="24"/>
          <w:lang w:val="uk-UA"/>
        </w:rPr>
        <w:t>образовательные</w:t>
      </w:r>
      <w:proofErr w:type="spellEnd"/>
      <w:r w:rsidRPr="00316845">
        <w:rPr>
          <w:rFonts w:ascii="Times New Roman" w:eastAsia="Calibri" w:hAnsi="Times New Roman"/>
          <w:sz w:val="24"/>
          <w:szCs w:val="24"/>
          <w:lang w:val="uk-UA"/>
        </w:rPr>
        <w:t xml:space="preserve"> технологи: </w:t>
      </w:r>
      <w:proofErr w:type="spellStart"/>
      <w:r w:rsidRPr="00316845">
        <w:rPr>
          <w:rFonts w:ascii="Times New Roman" w:eastAsia="Calibri" w:hAnsi="Times New Roman"/>
          <w:sz w:val="24"/>
          <w:szCs w:val="24"/>
          <w:lang w:val="uk-UA"/>
        </w:rPr>
        <w:t>учеб</w:t>
      </w:r>
      <w:proofErr w:type="spellEnd"/>
      <w:r w:rsidRPr="00316845">
        <w:rPr>
          <w:rFonts w:ascii="Times New Roman" w:eastAsia="Calibri" w:hAnsi="Times New Roman"/>
          <w:sz w:val="24"/>
          <w:szCs w:val="24"/>
          <w:lang w:val="uk-UA"/>
        </w:rPr>
        <w:t xml:space="preserve">. </w:t>
      </w:r>
      <w:proofErr w:type="spellStart"/>
      <w:r w:rsidRPr="00316845">
        <w:rPr>
          <w:rFonts w:ascii="Times New Roman" w:eastAsia="Calibri" w:hAnsi="Times New Roman"/>
          <w:sz w:val="24"/>
          <w:szCs w:val="24"/>
          <w:lang w:val="uk-UA"/>
        </w:rPr>
        <w:t>пособие</w:t>
      </w:r>
      <w:proofErr w:type="spellEnd"/>
      <w:r w:rsidRPr="00316845">
        <w:rPr>
          <w:rFonts w:ascii="Times New Roman" w:eastAsia="Calibri" w:hAnsi="Times New Roman"/>
          <w:sz w:val="24"/>
          <w:szCs w:val="24"/>
        </w:rPr>
        <w:t xml:space="preserve"> / Г. К. </w:t>
      </w:r>
      <w:proofErr w:type="spellStart"/>
      <w:r w:rsidRPr="00316845">
        <w:rPr>
          <w:rFonts w:ascii="Times New Roman" w:eastAsia="Calibri" w:hAnsi="Times New Roman"/>
          <w:sz w:val="24"/>
          <w:szCs w:val="24"/>
        </w:rPr>
        <w:t>Селевко</w:t>
      </w:r>
      <w:proofErr w:type="spellEnd"/>
      <w:r w:rsidRPr="00316845">
        <w:rPr>
          <w:rFonts w:ascii="Times New Roman" w:eastAsia="Calibri" w:hAnsi="Times New Roman"/>
          <w:sz w:val="24"/>
          <w:szCs w:val="24"/>
        </w:rPr>
        <w:t>.</w:t>
      </w:r>
      <w:r w:rsidRPr="00316845">
        <w:rPr>
          <w:rFonts w:ascii="Times New Roman" w:eastAsia="Calibri" w:hAnsi="Times New Roman"/>
          <w:sz w:val="24"/>
          <w:szCs w:val="24"/>
          <w:lang w:val="uk-UA"/>
        </w:rPr>
        <w:t xml:space="preserve"> – М.</w:t>
      </w:r>
      <w:r w:rsidRPr="00316845">
        <w:rPr>
          <w:rFonts w:ascii="Times New Roman" w:eastAsia="Calibri" w:hAnsi="Times New Roman"/>
          <w:sz w:val="24"/>
          <w:szCs w:val="24"/>
        </w:rPr>
        <w:t xml:space="preserve"> </w:t>
      </w:r>
      <w:r w:rsidRPr="00316845">
        <w:rPr>
          <w:rFonts w:ascii="Times New Roman" w:eastAsia="Calibri" w:hAnsi="Times New Roman"/>
          <w:sz w:val="24"/>
          <w:szCs w:val="24"/>
          <w:lang w:val="uk-UA"/>
        </w:rPr>
        <w:t xml:space="preserve">: </w:t>
      </w:r>
      <w:proofErr w:type="spellStart"/>
      <w:r w:rsidRPr="00316845">
        <w:rPr>
          <w:rFonts w:ascii="Times New Roman" w:eastAsia="Calibri" w:hAnsi="Times New Roman"/>
          <w:sz w:val="24"/>
          <w:szCs w:val="24"/>
          <w:lang w:val="uk-UA"/>
        </w:rPr>
        <w:t>Народное</w:t>
      </w:r>
      <w:proofErr w:type="spellEnd"/>
      <w:r w:rsidRPr="00316845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 w:rsidRPr="00316845">
        <w:rPr>
          <w:rFonts w:ascii="Times New Roman" w:eastAsia="Calibri" w:hAnsi="Times New Roman"/>
          <w:sz w:val="24"/>
          <w:szCs w:val="24"/>
          <w:lang w:val="uk-UA"/>
        </w:rPr>
        <w:t>образование</w:t>
      </w:r>
      <w:proofErr w:type="spellEnd"/>
      <w:r w:rsidRPr="00316845">
        <w:rPr>
          <w:rFonts w:ascii="Times New Roman" w:eastAsia="Calibri" w:hAnsi="Times New Roman"/>
          <w:sz w:val="24"/>
          <w:szCs w:val="24"/>
          <w:lang w:val="uk-UA"/>
        </w:rPr>
        <w:t>, 1998. – 256 с.</w:t>
      </w:r>
    </w:p>
    <w:p w:rsidR="002305A8" w:rsidRPr="00412AC1" w:rsidRDefault="002305A8" w:rsidP="002305A8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proofErr w:type="spellStart"/>
      <w:r w:rsidRPr="00412AC1">
        <w:rPr>
          <w:rFonts w:ascii="Times New Roman" w:hAnsi="Times New Roman"/>
          <w:b/>
          <w:sz w:val="24"/>
          <w:szCs w:val="24"/>
          <w:u w:val="single"/>
        </w:rPr>
        <w:t>Інтернет-ресурси</w:t>
      </w:r>
      <w:proofErr w:type="spellEnd"/>
      <w:r w:rsidRPr="00412AC1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305A8" w:rsidRDefault="002305A8" w:rsidP="002305A8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E57FA">
        <w:rPr>
          <w:rFonts w:ascii="Times New Roman" w:hAnsi="Times New Roman"/>
          <w:sz w:val="24"/>
          <w:szCs w:val="24"/>
          <w:lang w:val="uk-UA"/>
        </w:rPr>
        <w:t>Головань, М. С. Компетенція і компетентність: досвід теорії, теорія</w:t>
      </w:r>
      <w:r w:rsidRPr="00DE57FA">
        <w:rPr>
          <w:rFonts w:ascii="Times New Roman" w:hAnsi="Times New Roman"/>
          <w:color w:val="00B0F0"/>
          <w:sz w:val="24"/>
          <w:szCs w:val="24"/>
          <w:lang w:val="uk-UA"/>
        </w:rPr>
        <w:t xml:space="preserve"> </w:t>
      </w:r>
      <w:r w:rsidRPr="00DE57FA">
        <w:rPr>
          <w:rFonts w:ascii="Times New Roman" w:hAnsi="Times New Roman"/>
          <w:sz w:val="24"/>
          <w:szCs w:val="24"/>
          <w:lang w:val="uk-UA"/>
        </w:rPr>
        <w:t xml:space="preserve">досвіду / М. С. Головань [Електронний ресурс]. – Режим доступу : </w:t>
      </w:r>
      <w:hyperlink r:id="rId10" w:history="1">
        <w:r w:rsidRPr="00DE57FA">
          <w:rPr>
            <w:rStyle w:val="a7"/>
            <w:rFonts w:ascii="Times New Roman" w:hAnsi="Times New Roman"/>
            <w:sz w:val="24"/>
            <w:szCs w:val="24"/>
            <w:lang w:val="uk-UA"/>
          </w:rPr>
          <w:t xml:space="preserve">http://www.uabs.edu.ua/ </w:t>
        </w:r>
        <w:proofErr w:type="spellStart"/>
        <w:r w:rsidRPr="00DE57FA">
          <w:rPr>
            <w:rStyle w:val="a7"/>
            <w:rFonts w:ascii="Times New Roman" w:hAnsi="Times New Roman"/>
            <w:sz w:val="24"/>
            <w:szCs w:val="24"/>
            <w:lang w:val="uk-UA"/>
          </w:rPr>
          <w:t>images</w:t>
        </w:r>
        <w:proofErr w:type="spellEnd"/>
        <w:r w:rsidRPr="00DE57FA">
          <w:rPr>
            <w:rStyle w:val="a7"/>
            <w:rFonts w:ascii="Times New Roman" w:hAnsi="Times New Roman"/>
            <w:sz w:val="24"/>
            <w:szCs w:val="24"/>
            <w:lang w:val="uk-UA"/>
          </w:rPr>
          <w:t>/</w:t>
        </w:r>
        <w:proofErr w:type="spellStart"/>
        <w:r w:rsidRPr="00DE57FA">
          <w:rPr>
            <w:rStyle w:val="a7"/>
            <w:rFonts w:ascii="Times New Roman" w:hAnsi="Times New Roman"/>
            <w:sz w:val="24"/>
            <w:szCs w:val="24"/>
            <w:lang w:val="uk-UA"/>
          </w:rPr>
          <w:t>stories</w:t>
        </w:r>
        <w:proofErr w:type="spellEnd"/>
        <w:r w:rsidRPr="00DE57FA">
          <w:rPr>
            <w:rStyle w:val="a7"/>
            <w:rFonts w:ascii="Times New Roman" w:hAnsi="Times New Roman"/>
            <w:sz w:val="24"/>
            <w:szCs w:val="24"/>
            <w:lang w:val="uk-UA"/>
          </w:rPr>
          <w:t>/</w:t>
        </w:r>
        <w:proofErr w:type="spellStart"/>
        <w:r w:rsidRPr="00DE57FA">
          <w:rPr>
            <w:rStyle w:val="a7"/>
            <w:rFonts w:ascii="Times New Roman" w:hAnsi="Times New Roman"/>
            <w:sz w:val="24"/>
            <w:szCs w:val="24"/>
            <w:lang w:val="uk-UA"/>
          </w:rPr>
          <w:t>docs</w:t>
        </w:r>
        <w:proofErr w:type="spellEnd"/>
        <w:r w:rsidRPr="00DE57FA">
          <w:rPr>
            <w:rStyle w:val="a7"/>
            <w:rFonts w:ascii="Times New Roman" w:hAnsi="Times New Roman"/>
            <w:sz w:val="24"/>
            <w:szCs w:val="24"/>
            <w:lang w:val="uk-UA"/>
          </w:rPr>
          <w:t>/K_VM/</w:t>
        </w:r>
        <w:proofErr w:type="spellStart"/>
        <w:r w:rsidRPr="00DE57FA">
          <w:rPr>
            <w:rStyle w:val="a7"/>
            <w:rFonts w:ascii="Times New Roman" w:hAnsi="Times New Roman"/>
            <w:sz w:val="24"/>
            <w:szCs w:val="24"/>
            <w:lang w:val="uk-UA"/>
          </w:rPr>
          <w:t>Holova</w:t>
        </w:r>
        <w:proofErr w:type="spellEnd"/>
        <w:r w:rsidRPr="00DE57FA">
          <w:rPr>
            <w:rStyle w:val="a7"/>
            <w:rFonts w:ascii="Times New Roman" w:hAnsi="Times New Roman"/>
            <w:sz w:val="24"/>
            <w:szCs w:val="24"/>
            <w:lang w:val="uk-UA"/>
          </w:rPr>
          <w:t>n_03.pdf</w:t>
        </w:r>
      </w:hyperlink>
      <w:r w:rsidRPr="00DE57F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305A8" w:rsidRPr="00B117F0" w:rsidRDefault="002305A8" w:rsidP="002305A8">
      <w:pPr>
        <w:pStyle w:val="a6"/>
        <w:widowControl w:val="0"/>
        <w:numPr>
          <w:ilvl w:val="0"/>
          <w:numId w:val="2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316845">
        <w:rPr>
          <w:rFonts w:ascii="Times New Roman" w:hAnsi="Times New Roman"/>
          <w:sz w:val="24"/>
          <w:szCs w:val="24"/>
        </w:rPr>
        <w:t xml:space="preserve">Долгоруков, А. </w:t>
      </w:r>
      <w:r w:rsidRPr="00316845">
        <w:rPr>
          <w:rFonts w:ascii="Times New Roman" w:hAnsi="Times New Roman"/>
          <w:sz w:val="24"/>
          <w:szCs w:val="24"/>
          <w:lang w:val="uk-UA"/>
        </w:rPr>
        <w:t xml:space="preserve">М. </w:t>
      </w:r>
      <w:r w:rsidRPr="00316845">
        <w:rPr>
          <w:rFonts w:ascii="Times New Roman" w:hAnsi="Times New Roman"/>
          <w:sz w:val="24"/>
          <w:szCs w:val="24"/>
        </w:rPr>
        <w:t xml:space="preserve">Метод </w:t>
      </w:r>
      <w:r w:rsidRPr="00316845">
        <w:rPr>
          <w:rFonts w:ascii="Times New Roman" w:hAnsi="Times New Roman"/>
          <w:sz w:val="24"/>
          <w:szCs w:val="24"/>
          <w:lang w:val="en-US"/>
        </w:rPr>
        <w:t>case</w:t>
      </w:r>
      <w:r w:rsidRPr="00316845">
        <w:rPr>
          <w:rFonts w:ascii="Times New Roman" w:hAnsi="Times New Roman"/>
          <w:sz w:val="24"/>
          <w:szCs w:val="24"/>
        </w:rPr>
        <w:t xml:space="preserve"> </w:t>
      </w:r>
      <w:r w:rsidRPr="00316845">
        <w:rPr>
          <w:rFonts w:ascii="Times New Roman" w:hAnsi="Times New Roman"/>
          <w:sz w:val="24"/>
          <w:szCs w:val="24"/>
          <w:lang w:val="en-US"/>
        </w:rPr>
        <w:t>study</w:t>
      </w:r>
      <w:r w:rsidRPr="00316845">
        <w:rPr>
          <w:rFonts w:ascii="Times New Roman" w:hAnsi="Times New Roman"/>
          <w:sz w:val="24"/>
          <w:szCs w:val="24"/>
        </w:rPr>
        <w:t xml:space="preserve"> как современная технология профессионально-ориентированного обучения</w:t>
      </w:r>
      <w:r w:rsidRPr="00316845">
        <w:rPr>
          <w:rFonts w:ascii="Times New Roman" w:hAnsi="Times New Roman"/>
          <w:sz w:val="24"/>
          <w:szCs w:val="24"/>
          <w:lang w:val="uk-UA"/>
        </w:rPr>
        <w:t xml:space="preserve"> / А. М. </w:t>
      </w:r>
      <w:proofErr w:type="spellStart"/>
      <w:r w:rsidRPr="00316845">
        <w:rPr>
          <w:rFonts w:ascii="Times New Roman" w:hAnsi="Times New Roman"/>
          <w:sz w:val="24"/>
          <w:szCs w:val="24"/>
          <w:lang w:val="uk-UA"/>
        </w:rPr>
        <w:t>Долгоруков</w:t>
      </w:r>
      <w:proofErr w:type="spellEnd"/>
      <w:r w:rsidRPr="0031684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16845">
        <w:rPr>
          <w:rFonts w:ascii="Times New Roman" w:hAnsi="Times New Roman"/>
          <w:sz w:val="24"/>
          <w:szCs w:val="24"/>
        </w:rPr>
        <w:t xml:space="preserve">[Электронный ресурс]. – Режим доступа: </w:t>
      </w:r>
      <w:r w:rsidRPr="00316845">
        <w:rPr>
          <w:rFonts w:ascii="Times New Roman" w:hAnsi="Times New Roman"/>
          <w:sz w:val="24"/>
          <w:szCs w:val="24"/>
          <w:lang w:val="en-US"/>
        </w:rPr>
        <w:t>URL</w:t>
      </w:r>
      <w:r w:rsidRPr="00316845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052CC9">
          <w:rPr>
            <w:rStyle w:val="a7"/>
            <w:rFonts w:ascii="Times New Roman" w:hAnsi="Times New Roman"/>
            <w:sz w:val="24"/>
            <w:szCs w:val="24"/>
          </w:rPr>
          <w:t>https://evolkov.net/case/case.study.html</w:t>
        </w:r>
      </w:hyperlink>
    </w:p>
    <w:p w:rsidR="002305A8" w:rsidRPr="00DE57FA" w:rsidRDefault="002305A8" w:rsidP="002305A8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E57FA">
        <w:rPr>
          <w:rFonts w:ascii="Times New Roman" w:hAnsi="Times New Roman"/>
          <w:sz w:val="24"/>
          <w:szCs w:val="24"/>
        </w:rPr>
        <w:t>Лабораторні</w:t>
      </w:r>
      <w:proofErr w:type="spellEnd"/>
      <w:r w:rsidRPr="00DE5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7FA">
        <w:rPr>
          <w:rFonts w:ascii="Times New Roman" w:hAnsi="Times New Roman"/>
          <w:sz w:val="24"/>
          <w:szCs w:val="24"/>
        </w:rPr>
        <w:t>роботи</w:t>
      </w:r>
      <w:proofErr w:type="spellEnd"/>
      <w:r w:rsidRPr="00DE57FA">
        <w:rPr>
          <w:rFonts w:ascii="Times New Roman" w:hAnsi="Times New Roman"/>
          <w:sz w:val="24"/>
          <w:szCs w:val="24"/>
        </w:rPr>
        <w:t xml:space="preserve"> з курсу "</w:t>
      </w:r>
      <w:proofErr w:type="spellStart"/>
      <w:r w:rsidRPr="00DE57FA">
        <w:rPr>
          <w:rFonts w:ascii="Times New Roman" w:hAnsi="Times New Roman"/>
          <w:sz w:val="24"/>
          <w:szCs w:val="24"/>
        </w:rPr>
        <w:t>Загальна</w:t>
      </w:r>
      <w:proofErr w:type="spellEnd"/>
      <w:r w:rsidRPr="00DE5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7FA">
        <w:rPr>
          <w:rFonts w:ascii="Times New Roman" w:hAnsi="Times New Roman"/>
          <w:sz w:val="24"/>
          <w:szCs w:val="24"/>
        </w:rPr>
        <w:t>фізика</w:t>
      </w:r>
      <w:proofErr w:type="spellEnd"/>
      <w:r w:rsidRPr="00DE57FA">
        <w:rPr>
          <w:rFonts w:ascii="Times New Roman" w:hAnsi="Times New Roman"/>
          <w:sz w:val="24"/>
          <w:szCs w:val="24"/>
        </w:rPr>
        <w:t>" [</w:t>
      </w:r>
      <w:proofErr w:type="spellStart"/>
      <w:r w:rsidRPr="00DE57FA">
        <w:rPr>
          <w:rFonts w:ascii="Times New Roman" w:hAnsi="Times New Roman"/>
          <w:sz w:val="24"/>
          <w:szCs w:val="24"/>
        </w:rPr>
        <w:t>Електронний</w:t>
      </w:r>
      <w:proofErr w:type="spellEnd"/>
      <w:r w:rsidRPr="00DE57FA">
        <w:rPr>
          <w:rFonts w:ascii="Times New Roman" w:hAnsi="Times New Roman"/>
          <w:sz w:val="24"/>
          <w:szCs w:val="24"/>
        </w:rPr>
        <w:t xml:space="preserve"> ресурс]. – Режим доступу: </w:t>
      </w:r>
      <w:hyperlink r:id="rId12" w:history="1">
        <w:r w:rsidRPr="00DE57FA">
          <w:rPr>
            <w:rStyle w:val="a7"/>
            <w:rFonts w:ascii="Times New Roman" w:hAnsi="Times New Roman"/>
            <w:sz w:val="24"/>
            <w:szCs w:val="24"/>
          </w:rPr>
          <w:t>http://moodle.ipo.kpi.ua/moodle/file.php/254/GeneralPhysics-Labs/html_physics/index_lab.html</w:t>
        </w:r>
      </w:hyperlink>
    </w:p>
    <w:p w:rsidR="002305A8" w:rsidRPr="00A24794" w:rsidRDefault="00481A2B" w:rsidP="002305A8">
      <w:pPr>
        <w:numPr>
          <w:ilvl w:val="0"/>
          <w:numId w:val="29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hyperlink r:id="rId13" w:tgtFrame="_blank" w:history="1">
        <w:r w:rsidR="002305A8" w:rsidRPr="00A24794">
          <w:rPr>
            <w:rStyle w:val="a7"/>
            <w:rFonts w:ascii="Times New Roman" w:hAnsi="Times New Roman"/>
            <w:sz w:val="24"/>
            <w:szCs w:val="24"/>
          </w:rPr>
          <w:t>Реализация </w:t>
        </w:r>
        <w:r w:rsidR="002305A8" w:rsidRPr="00A24794">
          <w:rPr>
            <w:rStyle w:val="a7"/>
            <w:rFonts w:ascii="Times New Roman" w:hAnsi="Times New Roman"/>
            <w:bCs/>
            <w:sz w:val="24"/>
            <w:szCs w:val="24"/>
          </w:rPr>
          <w:t>методики</w:t>
        </w:r>
        <w:r w:rsidR="002305A8" w:rsidRPr="00A24794">
          <w:rPr>
            <w:rStyle w:val="a7"/>
            <w:rFonts w:ascii="Times New Roman" w:hAnsi="Times New Roman"/>
            <w:sz w:val="24"/>
            <w:szCs w:val="24"/>
          </w:rPr>
          <w:t> смешанного обучения по модели «</w:t>
        </w:r>
        <w:proofErr w:type="gramStart"/>
        <w:r w:rsidR="002305A8" w:rsidRPr="00A24794">
          <w:rPr>
            <w:rStyle w:val="a7"/>
            <w:rFonts w:ascii="Times New Roman" w:hAnsi="Times New Roman"/>
            <w:bCs/>
            <w:sz w:val="24"/>
            <w:szCs w:val="24"/>
          </w:rPr>
          <w:t>перевернутый</w:t>
        </w:r>
        <w:proofErr w:type="gramEnd"/>
        <w:r w:rsidR="002305A8" w:rsidRPr="00A24794">
          <w:rPr>
            <w:rStyle w:val="a7"/>
            <w:rFonts w:ascii="Times New Roman" w:hAnsi="Times New Roman"/>
            <w:sz w:val="24"/>
            <w:szCs w:val="24"/>
          </w:rPr>
          <w:t>...</w:t>
        </w:r>
      </w:hyperlink>
      <w:r w:rsidR="002305A8" w:rsidRPr="00A24794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[Електронний ресурс]. – Режим доступу:</w:t>
      </w:r>
      <w:r w:rsidR="002305A8" w:rsidRPr="00A2479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hyperlink r:id="rId14" w:tgtFrame="_blank" w:history="1">
        <w:r w:rsidR="002305A8" w:rsidRPr="00A24794">
          <w:rPr>
            <w:rStyle w:val="a7"/>
            <w:rFonts w:ascii="Times New Roman" w:hAnsi="Times New Roman"/>
            <w:sz w:val="24"/>
            <w:szCs w:val="24"/>
          </w:rPr>
          <w:t>900igr.net/</w:t>
        </w:r>
        <w:proofErr w:type="spellStart"/>
        <w:r w:rsidR="002305A8" w:rsidRPr="00A24794">
          <w:rPr>
            <w:rStyle w:val="a7"/>
            <w:rFonts w:ascii="Times New Roman" w:hAnsi="Times New Roman"/>
            <w:sz w:val="24"/>
            <w:szCs w:val="24"/>
          </w:rPr>
          <w:t>prezentacija</w:t>
        </w:r>
        <w:proofErr w:type="spellEnd"/>
        <w:r w:rsidR="002305A8" w:rsidRPr="00A24794">
          <w:rPr>
            <w:rStyle w:val="a7"/>
            <w:rFonts w:ascii="Times New Roman" w:hAnsi="Times New Roman"/>
            <w:sz w:val="24"/>
            <w:szCs w:val="24"/>
          </w:rPr>
          <w:t>/...</w:t>
        </w:r>
      </w:hyperlink>
      <w:hyperlink r:id="rId15" w:tgtFrame="_blank" w:history="1">
        <w:r w:rsidR="002305A8" w:rsidRPr="00A24794">
          <w:rPr>
            <w:rStyle w:val="a7"/>
            <w:rFonts w:ascii="Times New Roman" w:hAnsi="Times New Roman"/>
            <w:sz w:val="24"/>
            <w:szCs w:val="24"/>
          </w:rPr>
          <w:t>копия</w:t>
        </w:r>
      </w:hyperlink>
      <w:r w:rsidR="002305A8" w:rsidRPr="00A2479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305A8" w:rsidRPr="002F1206" w:rsidRDefault="002305A8" w:rsidP="002305A8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B871BC" w:rsidRPr="00C94EF9" w:rsidRDefault="00B871BC" w:rsidP="002305A8">
      <w:pPr>
        <w:pStyle w:val="3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871BC" w:rsidRPr="00C94EF9" w:rsidSect="00281B79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F21BB4"/>
    <w:lvl w:ilvl="0">
      <w:numFmt w:val="bullet"/>
      <w:lvlText w:val="*"/>
      <w:lvlJc w:val="left"/>
    </w:lvl>
  </w:abstractNum>
  <w:abstractNum w:abstractNumId="1">
    <w:nsid w:val="0F8170D8"/>
    <w:multiLevelType w:val="hybridMultilevel"/>
    <w:tmpl w:val="CE064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AB35EE"/>
    <w:multiLevelType w:val="hybridMultilevel"/>
    <w:tmpl w:val="DA1ABCA4"/>
    <w:lvl w:ilvl="0" w:tplc="F48E76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363BD6"/>
    <w:multiLevelType w:val="hybridMultilevel"/>
    <w:tmpl w:val="9EBE477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4D7D33"/>
    <w:multiLevelType w:val="hybridMultilevel"/>
    <w:tmpl w:val="193ED910"/>
    <w:lvl w:ilvl="0" w:tplc="D74E4228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FAD6959"/>
    <w:multiLevelType w:val="hybridMultilevel"/>
    <w:tmpl w:val="3B64D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3A18DD"/>
    <w:multiLevelType w:val="hybridMultilevel"/>
    <w:tmpl w:val="350A08F2"/>
    <w:lvl w:ilvl="0" w:tplc="04190011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sz w:val="28"/>
        <w:szCs w:val="28"/>
      </w:rPr>
    </w:lvl>
    <w:lvl w:ilvl="1" w:tplc="89805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4834EA"/>
    <w:multiLevelType w:val="hybridMultilevel"/>
    <w:tmpl w:val="9D2053B4"/>
    <w:lvl w:ilvl="0" w:tplc="2C985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472A89"/>
    <w:multiLevelType w:val="hybridMultilevel"/>
    <w:tmpl w:val="3EA83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2F76F3"/>
    <w:multiLevelType w:val="hybridMultilevel"/>
    <w:tmpl w:val="B3C63FC8"/>
    <w:lvl w:ilvl="0" w:tplc="195434A4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E672638A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48720D"/>
    <w:multiLevelType w:val="hybridMultilevel"/>
    <w:tmpl w:val="EBD8551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B40404F"/>
    <w:multiLevelType w:val="hybridMultilevel"/>
    <w:tmpl w:val="95D6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97BDB"/>
    <w:multiLevelType w:val="multilevel"/>
    <w:tmpl w:val="AB2A05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44D02C82"/>
    <w:multiLevelType w:val="multilevel"/>
    <w:tmpl w:val="307A01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CD13D3C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B61F1F"/>
    <w:multiLevelType w:val="hybridMultilevel"/>
    <w:tmpl w:val="A434C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80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8065E7"/>
    <w:multiLevelType w:val="hybridMultilevel"/>
    <w:tmpl w:val="EC842530"/>
    <w:lvl w:ilvl="0" w:tplc="A80E8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1126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22882"/>
    <w:multiLevelType w:val="hybridMultilevel"/>
    <w:tmpl w:val="B108308A"/>
    <w:lvl w:ilvl="0" w:tplc="A80E8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1126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D1C53"/>
    <w:multiLevelType w:val="hybridMultilevel"/>
    <w:tmpl w:val="626A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8769EE"/>
    <w:multiLevelType w:val="hybridMultilevel"/>
    <w:tmpl w:val="E23A86CE"/>
    <w:lvl w:ilvl="0" w:tplc="1A3E05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 w:val="28"/>
        <w:szCs w:val="28"/>
      </w:rPr>
    </w:lvl>
    <w:lvl w:ilvl="1" w:tplc="89805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2933D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B3956B1"/>
    <w:multiLevelType w:val="hybridMultilevel"/>
    <w:tmpl w:val="F3B89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B42A69"/>
    <w:multiLevelType w:val="hybridMultilevel"/>
    <w:tmpl w:val="5F6E94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780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032C2D"/>
    <w:multiLevelType w:val="hybridMultilevel"/>
    <w:tmpl w:val="9540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FB96D49"/>
    <w:multiLevelType w:val="hybridMultilevel"/>
    <w:tmpl w:val="61A46C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725E57EC"/>
    <w:multiLevelType w:val="hybridMultilevel"/>
    <w:tmpl w:val="B5DAF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A27351"/>
    <w:multiLevelType w:val="hybridMultilevel"/>
    <w:tmpl w:val="626A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A777CE7"/>
    <w:multiLevelType w:val="hybridMultilevel"/>
    <w:tmpl w:val="544C46DA"/>
    <w:lvl w:ilvl="0" w:tplc="D83056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B49623F"/>
    <w:multiLevelType w:val="hybridMultilevel"/>
    <w:tmpl w:val="D13C8E80"/>
    <w:lvl w:ilvl="0" w:tplc="C46E59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7"/>
  </w:num>
  <w:num w:numId="3">
    <w:abstractNumId w:val="14"/>
  </w:num>
  <w:num w:numId="4">
    <w:abstractNumId w:val="15"/>
  </w:num>
  <w:num w:numId="5">
    <w:abstractNumId w:val="19"/>
  </w:num>
  <w:num w:numId="6">
    <w:abstractNumId w:val="22"/>
  </w:num>
  <w:num w:numId="7">
    <w:abstractNumId w:val="6"/>
  </w:num>
  <w:num w:numId="8">
    <w:abstractNumId w:val="20"/>
  </w:num>
  <w:num w:numId="9">
    <w:abstractNumId w:val="12"/>
  </w:num>
  <w:num w:numId="10">
    <w:abstractNumId w:val="10"/>
  </w:num>
  <w:num w:numId="11">
    <w:abstractNumId w:val="13"/>
  </w:num>
  <w:num w:numId="12">
    <w:abstractNumId w:val="26"/>
  </w:num>
  <w:num w:numId="13">
    <w:abstractNumId w:val="25"/>
  </w:num>
  <w:num w:numId="14">
    <w:abstractNumId w:val="1"/>
  </w:num>
  <w:num w:numId="15">
    <w:abstractNumId w:val="18"/>
  </w:num>
  <w:num w:numId="16">
    <w:abstractNumId w:val="11"/>
  </w:num>
  <w:num w:numId="17">
    <w:abstractNumId w:val="21"/>
  </w:num>
  <w:num w:numId="18">
    <w:abstractNumId w:val="4"/>
  </w:num>
  <w:num w:numId="19">
    <w:abstractNumId w:val="9"/>
  </w:num>
  <w:num w:numId="20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1">
    <w:abstractNumId w:val="16"/>
  </w:num>
  <w:num w:numId="22">
    <w:abstractNumId w:val="24"/>
  </w:num>
  <w:num w:numId="23">
    <w:abstractNumId w:val="2"/>
  </w:num>
  <w:num w:numId="24">
    <w:abstractNumId w:val="3"/>
  </w:num>
  <w:num w:numId="25">
    <w:abstractNumId w:val="28"/>
  </w:num>
  <w:num w:numId="26">
    <w:abstractNumId w:val="7"/>
  </w:num>
  <w:num w:numId="27">
    <w:abstractNumId w:val="17"/>
  </w:num>
  <w:num w:numId="28">
    <w:abstractNumId w:val="2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93"/>
    <w:rsid w:val="00012FAE"/>
    <w:rsid w:val="00016CFD"/>
    <w:rsid w:val="00026549"/>
    <w:rsid w:val="0003014E"/>
    <w:rsid w:val="00041671"/>
    <w:rsid w:val="00042CB3"/>
    <w:rsid w:val="0004787C"/>
    <w:rsid w:val="000523B3"/>
    <w:rsid w:val="0007058C"/>
    <w:rsid w:val="00081482"/>
    <w:rsid w:val="000848AF"/>
    <w:rsid w:val="0008584E"/>
    <w:rsid w:val="000A0D40"/>
    <w:rsid w:val="000A53DB"/>
    <w:rsid w:val="000A755C"/>
    <w:rsid w:val="000C210F"/>
    <w:rsid w:val="000D11B5"/>
    <w:rsid w:val="000D3785"/>
    <w:rsid w:val="000D75CC"/>
    <w:rsid w:val="000D7880"/>
    <w:rsid w:val="000F4124"/>
    <w:rsid w:val="00103737"/>
    <w:rsid w:val="0010389B"/>
    <w:rsid w:val="00116122"/>
    <w:rsid w:val="00122157"/>
    <w:rsid w:val="001241A1"/>
    <w:rsid w:val="001328B8"/>
    <w:rsid w:val="001328E3"/>
    <w:rsid w:val="001328E9"/>
    <w:rsid w:val="00155C70"/>
    <w:rsid w:val="001570D4"/>
    <w:rsid w:val="00162A02"/>
    <w:rsid w:val="00164F26"/>
    <w:rsid w:val="00180C60"/>
    <w:rsid w:val="001818AF"/>
    <w:rsid w:val="00186C8A"/>
    <w:rsid w:val="001B27C3"/>
    <w:rsid w:val="001B3293"/>
    <w:rsid w:val="001C663F"/>
    <w:rsid w:val="001C7787"/>
    <w:rsid w:val="001C7B58"/>
    <w:rsid w:val="001D2E8A"/>
    <w:rsid w:val="001D65C5"/>
    <w:rsid w:val="001D7B1F"/>
    <w:rsid w:val="001E0619"/>
    <w:rsid w:val="001E3F87"/>
    <w:rsid w:val="001E53CB"/>
    <w:rsid w:val="00200C78"/>
    <w:rsid w:val="00202FA5"/>
    <w:rsid w:val="00204111"/>
    <w:rsid w:val="002065EF"/>
    <w:rsid w:val="002071AE"/>
    <w:rsid w:val="002113C3"/>
    <w:rsid w:val="00221646"/>
    <w:rsid w:val="00221ECA"/>
    <w:rsid w:val="002305A8"/>
    <w:rsid w:val="00232BF9"/>
    <w:rsid w:val="002443C1"/>
    <w:rsid w:val="002521A3"/>
    <w:rsid w:val="0026336F"/>
    <w:rsid w:val="002638BA"/>
    <w:rsid w:val="002708E5"/>
    <w:rsid w:val="002723E6"/>
    <w:rsid w:val="00281B79"/>
    <w:rsid w:val="00282A36"/>
    <w:rsid w:val="00284230"/>
    <w:rsid w:val="0028790C"/>
    <w:rsid w:val="002A09E1"/>
    <w:rsid w:val="002A4DD7"/>
    <w:rsid w:val="002A5BEC"/>
    <w:rsid w:val="002C5723"/>
    <w:rsid w:val="002C616F"/>
    <w:rsid w:val="002C6224"/>
    <w:rsid w:val="002C6443"/>
    <w:rsid w:val="002D2AC8"/>
    <w:rsid w:val="002E4801"/>
    <w:rsid w:val="002E509E"/>
    <w:rsid w:val="002F1206"/>
    <w:rsid w:val="002F6392"/>
    <w:rsid w:val="002F7ADD"/>
    <w:rsid w:val="0030408E"/>
    <w:rsid w:val="0031012B"/>
    <w:rsid w:val="00316845"/>
    <w:rsid w:val="00325F04"/>
    <w:rsid w:val="00327CE9"/>
    <w:rsid w:val="00343410"/>
    <w:rsid w:val="00345F8C"/>
    <w:rsid w:val="00351D50"/>
    <w:rsid w:val="00351DBB"/>
    <w:rsid w:val="003567C1"/>
    <w:rsid w:val="0036216C"/>
    <w:rsid w:val="00366828"/>
    <w:rsid w:val="003721CF"/>
    <w:rsid w:val="00372666"/>
    <w:rsid w:val="003747E2"/>
    <w:rsid w:val="00386BC8"/>
    <w:rsid w:val="00392609"/>
    <w:rsid w:val="003A0BF0"/>
    <w:rsid w:val="003A4451"/>
    <w:rsid w:val="003A7114"/>
    <w:rsid w:val="003B0593"/>
    <w:rsid w:val="003C17F6"/>
    <w:rsid w:val="003C27C3"/>
    <w:rsid w:val="003C2D3F"/>
    <w:rsid w:val="003C3FB0"/>
    <w:rsid w:val="003C7251"/>
    <w:rsid w:val="003D56B6"/>
    <w:rsid w:val="003E26C1"/>
    <w:rsid w:val="003F1F51"/>
    <w:rsid w:val="003F2E59"/>
    <w:rsid w:val="003F3C28"/>
    <w:rsid w:val="004002DA"/>
    <w:rsid w:val="00405F93"/>
    <w:rsid w:val="00412AC1"/>
    <w:rsid w:val="00417FEB"/>
    <w:rsid w:val="00423EBC"/>
    <w:rsid w:val="00424B17"/>
    <w:rsid w:val="0043062B"/>
    <w:rsid w:val="00431B5B"/>
    <w:rsid w:val="00432658"/>
    <w:rsid w:val="00440065"/>
    <w:rsid w:val="00441DFC"/>
    <w:rsid w:val="0045097C"/>
    <w:rsid w:val="004554AB"/>
    <w:rsid w:val="00477A3E"/>
    <w:rsid w:val="0048005D"/>
    <w:rsid w:val="00481A2B"/>
    <w:rsid w:val="00487618"/>
    <w:rsid w:val="00487ED4"/>
    <w:rsid w:val="00495889"/>
    <w:rsid w:val="00497AA4"/>
    <w:rsid w:val="004A225E"/>
    <w:rsid w:val="004A268B"/>
    <w:rsid w:val="004B7AFB"/>
    <w:rsid w:val="004D1658"/>
    <w:rsid w:val="004E264E"/>
    <w:rsid w:val="004E372A"/>
    <w:rsid w:val="004E59AC"/>
    <w:rsid w:val="004F212C"/>
    <w:rsid w:val="005002B0"/>
    <w:rsid w:val="00505686"/>
    <w:rsid w:val="00510492"/>
    <w:rsid w:val="005116B8"/>
    <w:rsid w:val="00514D93"/>
    <w:rsid w:val="00525D39"/>
    <w:rsid w:val="00530030"/>
    <w:rsid w:val="00530E9D"/>
    <w:rsid w:val="00537361"/>
    <w:rsid w:val="00547CE5"/>
    <w:rsid w:val="0055396A"/>
    <w:rsid w:val="00555B8D"/>
    <w:rsid w:val="00555FB0"/>
    <w:rsid w:val="00566969"/>
    <w:rsid w:val="00567B59"/>
    <w:rsid w:val="0057184D"/>
    <w:rsid w:val="0057716F"/>
    <w:rsid w:val="0058040F"/>
    <w:rsid w:val="00585B7F"/>
    <w:rsid w:val="00591FB1"/>
    <w:rsid w:val="00593FD9"/>
    <w:rsid w:val="005B356C"/>
    <w:rsid w:val="005C063C"/>
    <w:rsid w:val="005C38CE"/>
    <w:rsid w:val="005C5083"/>
    <w:rsid w:val="005C7958"/>
    <w:rsid w:val="005D351D"/>
    <w:rsid w:val="005D68A2"/>
    <w:rsid w:val="005F278C"/>
    <w:rsid w:val="005F4DC1"/>
    <w:rsid w:val="0060068B"/>
    <w:rsid w:val="00601B9E"/>
    <w:rsid w:val="006115EF"/>
    <w:rsid w:val="0062048B"/>
    <w:rsid w:val="006218AA"/>
    <w:rsid w:val="00623B7E"/>
    <w:rsid w:val="00625937"/>
    <w:rsid w:val="006271EF"/>
    <w:rsid w:val="00652733"/>
    <w:rsid w:val="006610F9"/>
    <w:rsid w:val="006B7B35"/>
    <w:rsid w:val="006D1D33"/>
    <w:rsid w:val="006D484C"/>
    <w:rsid w:val="006E293F"/>
    <w:rsid w:val="006F0FCE"/>
    <w:rsid w:val="006F4C10"/>
    <w:rsid w:val="006F6C7F"/>
    <w:rsid w:val="00702D6B"/>
    <w:rsid w:val="007221A6"/>
    <w:rsid w:val="00732663"/>
    <w:rsid w:val="00734CB1"/>
    <w:rsid w:val="007362F1"/>
    <w:rsid w:val="00737D7C"/>
    <w:rsid w:val="00762A82"/>
    <w:rsid w:val="00770FF4"/>
    <w:rsid w:val="00786820"/>
    <w:rsid w:val="00790BE0"/>
    <w:rsid w:val="007C338F"/>
    <w:rsid w:val="007C6EDD"/>
    <w:rsid w:val="007E3BDD"/>
    <w:rsid w:val="007E3D65"/>
    <w:rsid w:val="007E4F9E"/>
    <w:rsid w:val="00802120"/>
    <w:rsid w:val="008072A1"/>
    <w:rsid w:val="008133DF"/>
    <w:rsid w:val="00824766"/>
    <w:rsid w:val="0083152D"/>
    <w:rsid w:val="00842147"/>
    <w:rsid w:val="00844424"/>
    <w:rsid w:val="0087793C"/>
    <w:rsid w:val="00880D62"/>
    <w:rsid w:val="0088175E"/>
    <w:rsid w:val="008864AC"/>
    <w:rsid w:val="00887AA1"/>
    <w:rsid w:val="00887B5F"/>
    <w:rsid w:val="00893571"/>
    <w:rsid w:val="008A11A4"/>
    <w:rsid w:val="008A1813"/>
    <w:rsid w:val="008A3FF0"/>
    <w:rsid w:val="008B000F"/>
    <w:rsid w:val="008B654D"/>
    <w:rsid w:val="008C7D7C"/>
    <w:rsid w:val="008E2FE1"/>
    <w:rsid w:val="008F7373"/>
    <w:rsid w:val="008F76BF"/>
    <w:rsid w:val="008F776A"/>
    <w:rsid w:val="00903147"/>
    <w:rsid w:val="009036C2"/>
    <w:rsid w:val="00905AB5"/>
    <w:rsid w:val="009100D3"/>
    <w:rsid w:val="009171F7"/>
    <w:rsid w:val="00921051"/>
    <w:rsid w:val="009245E9"/>
    <w:rsid w:val="009252BF"/>
    <w:rsid w:val="0092584A"/>
    <w:rsid w:val="009317DC"/>
    <w:rsid w:val="00950A22"/>
    <w:rsid w:val="0095683B"/>
    <w:rsid w:val="0095778A"/>
    <w:rsid w:val="00963AAA"/>
    <w:rsid w:val="00963D3B"/>
    <w:rsid w:val="0096406E"/>
    <w:rsid w:val="00975AFA"/>
    <w:rsid w:val="00990A79"/>
    <w:rsid w:val="00996180"/>
    <w:rsid w:val="009A117A"/>
    <w:rsid w:val="009A2B20"/>
    <w:rsid w:val="009A3D50"/>
    <w:rsid w:val="009A7293"/>
    <w:rsid w:val="009B1431"/>
    <w:rsid w:val="009B6A13"/>
    <w:rsid w:val="009C4103"/>
    <w:rsid w:val="009C5064"/>
    <w:rsid w:val="00A03FF7"/>
    <w:rsid w:val="00A07896"/>
    <w:rsid w:val="00A144FF"/>
    <w:rsid w:val="00A177A2"/>
    <w:rsid w:val="00A22013"/>
    <w:rsid w:val="00A24116"/>
    <w:rsid w:val="00A25AAE"/>
    <w:rsid w:val="00A2761C"/>
    <w:rsid w:val="00A33B93"/>
    <w:rsid w:val="00A35EC0"/>
    <w:rsid w:val="00A44881"/>
    <w:rsid w:val="00A47469"/>
    <w:rsid w:val="00A61EB4"/>
    <w:rsid w:val="00A67B36"/>
    <w:rsid w:val="00A8026C"/>
    <w:rsid w:val="00A82C45"/>
    <w:rsid w:val="00A91641"/>
    <w:rsid w:val="00A93898"/>
    <w:rsid w:val="00AA1319"/>
    <w:rsid w:val="00AB0A77"/>
    <w:rsid w:val="00AB2BA1"/>
    <w:rsid w:val="00AB3599"/>
    <w:rsid w:val="00AC1E3B"/>
    <w:rsid w:val="00AC52E1"/>
    <w:rsid w:val="00AE3367"/>
    <w:rsid w:val="00AF5C57"/>
    <w:rsid w:val="00B01204"/>
    <w:rsid w:val="00B013B7"/>
    <w:rsid w:val="00B11452"/>
    <w:rsid w:val="00B115D0"/>
    <w:rsid w:val="00B117F0"/>
    <w:rsid w:val="00B25F5B"/>
    <w:rsid w:val="00B347B2"/>
    <w:rsid w:val="00B355B6"/>
    <w:rsid w:val="00B41DEC"/>
    <w:rsid w:val="00B455CC"/>
    <w:rsid w:val="00B46768"/>
    <w:rsid w:val="00B4764A"/>
    <w:rsid w:val="00B47D6C"/>
    <w:rsid w:val="00B67AB6"/>
    <w:rsid w:val="00B7123E"/>
    <w:rsid w:val="00B7322F"/>
    <w:rsid w:val="00B81BCA"/>
    <w:rsid w:val="00B84463"/>
    <w:rsid w:val="00B871BC"/>
    <w:rsid w:val="00BA6FA7"/>
    <w:rsid w:val="00BB3401"/>
    <w:rsid w:val="00BC2A35"/>
    <w:rsid w:val="00BC52E8"/>
    <w:rsid w:val="00BE2037"/>
    <w:rsid w:val="00BF6257"/>
    <w:rsid w:val="00BF63F8"/>
    <w:rsid w:val="00C044FB"/>
    <w:rsid w:val="00C05158"/>
    <w:rsid w:val="00C10F5D"/>
    <w:rsid w:val="00C12181"/>
    <w:rsid w:val="00C142DB"/>
    <w:rsid w:val="00C14D19"/>
    <w:rsid w:val="00C16D03"/>
    <w:rsid w:val="00C22436"/>
    <w:rsid w:val="00C24B8E"/>
    <w:rsid w:val="00C3332F"/>
    <w:rsid w:val="00C33641"/>
    <w:rsid w:val="00C339F6"/>
    <w:rsid w:val="00C341CC"/>
    <w:rsid w:val="00C40BD4"/>
    <w:rsid w:val="00C40D50"/>
    <w:rsid w:val="00C466DA"/>
    <w:rsid w:val="00C47557"/>
    <w:rsid w:val="00C53185"/>
    <w:rsid w:val="00C5350F"/>
    <w:rsid w:val="00C5752A"/>
    <w:rsid w:val="00C6081D"/>
    <w:rsid w:val="00C927DE"/>
    <w:rsid w:val="00CA6AA2"/>
    <w:rsid w:val="00CB3125"/>
    <w:rsid w:val="00CC01E2"/>
    <w:rsid w:val="00CC0BDA"/>
    <w:rsid w:val="00CC6529"/>
    <w:rsid w:val="00CD65E6"/>
    <w:rsid w:val="00CF02FD"/>
    <w:rsid w:val="00D05E92"/>
    <w:rsid w:val="00D15CE5"/>
    <w:rsid w:val="00D260DD"/>
    <w:rsid w:val="00D26421"/>
    <w:rsid w:val="00D32BD7"/>
    <w:rsid w:val="00D35FE9"/>
    <w:rsid w:val="00D36DAF"/>
    <w:rsid w:val="00D3788B"/>
    <w:rsid w:val="00D42F44"/>
    <w:rsid w:val="00D4575A"/>
    <w:rsid w:val="00D7451A"/>
    <w:rsid w:val="00D74C21"/>
    <w:rsid w:val="00D752CD"/>
    <w:rsid w:val="00D7604B"/>
    <w:rsid w:val="00D905B3"/>
    <w:rsid w:val="00D90BA6"/>
    <w:rsid w:val="00D91947"/>
    <w:rsid w:val="00DA3944"/>
    <w:rsid w:val="00DC05E9"/>
    <w:rsid w:val="00DC73E9"/>
    <w:rsid w:val="00DD093A"/>
    <w:rsid w:val="00DD4B91"/>
    <w:rsid w:val="00DD5C1F"/>
    <w:rsid w:val="00DE15D4"/>
    <w:rsid w:val="00DE22AC"/>
    <w:rsid w:val="00DE57FA"/>
    <w:rsid w:val="00E02B3A"/>
    <w:rsid w:val="00E1681B"/>
    <w:rsid w:val="00E31CC3"/>
    <w:rsid w:val="00E35179"/>
    <w:rsid w:val="00E43D40"/>
    <w:rsid w:val="00E45EFB"/>
    <w:rsid w:val="00E53B14"/>
    <w:rsid w:val="00E55391"/>
    <w:rsid w:val="00E60B93"/>
    <w:rsid w:val="00E6240B"/>
    <w:rsid w:val="00E71EFB"/>
    <w:rsid w:val="00E86362"/>
    <w:rsid w:val="00E91F2A"/>
    <w:rsid w:val="00E9209A"/>
    <w:rsid w:val="00E9692D"/>
    <w:rsid w:val="00EA5460"/>
    <w:rsid w:val="00EA7C4B"/>
    <w:rsid w:val="00EB38CE"/>
    <w:rsid w:val="00EB5A08"/>
    <w:rsid w:val="00EC6A37"/>
    <w:rsid w:val="00ED008C"/>
    <w:rsid w:val="00EE177A"/>
    <w:rsid w:val="00EE6ADF"/>
    <w:rsid w:val="00EF453B"/>
    <w:rsid w:val="00F127A3"/>
    <w:rsid w:val="00F13A91"/>
    <w:rsid w:val="00F2339D"/>
    <w:rsid w:val="00F32116"/>
    <w:rsid w:val="00F37436"/>
    <w:rsid w:val="00F445B0"/>
    <w:rsid w:val="00F54BF0"/>
    <w:rsid w:val="00F60866"/>
    <w:rsid w:val="00F71960"/>
    <w:rsid w:val="00F859F0"/>
    <w:rsid w:val="00FA0B4D"/>
    <w:rsid w:val="00FC1CFE"/>
    <w:rsid w:val="00FD2AA8"/>
    <w:rsid w:val="00FD2C0E"/>
    <w:rsid w:val="00FD3A1E"/>
    <w:rsid w:val="00FD53BC"/>
    <w:rsid w:val="00FE04D1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8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445B0"/>
    <w:pPr>
      <w:keepNext/>
      <w:keepLines/>
      <w:numPr>
        <w:numId w:val="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F445B0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445B0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445B0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445B0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F445B0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F445B0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F445B0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445B0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B41DEC"/>
    <w:rPr>
      <w:color w:val="0000FF" w:themeColor="hyperlink"/>
      <w:u w:val="single"/>
    </w:rPr>
  </w:style>
  <w:style w:type="character" w:customStyle="1" w:styleId="14">
    <w:name w:val="Знак Знак14"/>
    <w:uiPriority w:val="99"/>
    <w:locked/>
    <w:rsid w:val="00F60866"/>
    <w:rPr>
      <w:sz w:val="24"/>
      <w:lang w:val="uk-UA" w:eastAsia="ru-RU"/>
    </w:rPr>
  </w:style>
  <w:style w:type="character" w:styleId="a8">
    <w:name w:val="FollowedHyperlink"/>
    <w:basedOn w:val="a0"/>
    <w:uiPriority w:val="99"/>
    <w:semiHidden/>
    <w:unhideWhenUsed/>
    <w:rsid w:val="00A22013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E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2037"/>
    <w:rPr>
      <w:rFonts w:ascii="Tahoma" w:hAnsi="Tahoma" w:cs="Tahoma"/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BE20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E2037"/>
    <w:rPr>
      <w:sz w:val="16"/>
      <w:szCs w:val="16"/>
      <w:lang w:eastAsia="en-US"/>
    </w:rPr>
  </w:style>
  <w:style w:type="paragraph" w:styleId="ab">
    <w:name w:val="Title"/>
    <w:basedOn w:val="a"/>
    <w:link w:val="ac"/>
    <w:qFormat/>
    <w:locked/>
    <w:rsid w:val="00BE203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ac">
    <w:name w:val="Название Знак"/>
    <w:basedOn w:val="a0"/>
    <w:link w:val="ab"/>
    <w:rsid w:val="00BE2037"/>
    <w:rPr>
      <w:rFonts w:ascii="Times New Roman" w:eastAsia="Times New Roman" w:hAnsi="Times New Roman"/>
      <w:b/>
      <w:bCs/>
      <w:sz w:val="28"/>
      <w:szCs w:val="24"/>
      <w:lang w:val="uk-UA"/>
    </w:rPr>
  </w:style>
  <w:style w:type="character" w:customStyle="1" w:styleId="10">
    <w:name w:val="Заголовок 1 Знак"/>
    <w:basedOn w:val="a0"/>
    <w:link w:val="1"/>
    <w:rsid w:val="00F44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F445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F445B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445B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F445B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F445B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F445B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F445B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semiHidden/>
    <w:rsid w:val="00F445B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apple-converted-space">
    <w:name w:val="apple-converted-space"/>
    <w:basedOn w:val="a0"/>
    <w:rsid w:val="001D65C5"/>
  </w:style>
  <w:style w:type="character" w:customStyle="1" w:styleId="rvts0">
    <w:name w:val="rvts0"/>
    <w:uiPriority w:val="99"/>
    <w:rsid w:val="009C4103"/>
  </w:style>
  <w:style w:type="paragraph" w:styleId="21">
    <w:name w:val="Body Text Indent 2"/>
    <w:basedOn w:val="a"/>
    <w:link w:val="22"/>
    <w:uiPriority w:val="99"/>
    <w:unhideWhenUsed/>
    <w:rsid w:val="00D74C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74C21"/>
    <w:rPr>
      <w:sz w:val="22"/>
      <w:szCs w:val="22"/>
      <w:lang w:eastAsia="en-US"/>
    </w:rPr>
  </w:style>
  <w:style w:type="paragraph" w:customStyle="1" w:styleId="ad">
    <w:name w:val="РАЗДЕЛ"/>
    <w:basedOn w:val="a"/>
    <w:rsid w:val="00B871BC"/>
    <w:pPr>
      <w:spacing w:after="0" w:line="240" w:lineRule="auto"/>
      <w:jc w:val="center"/>
    </w:pPr>
    <w:rPr>
      <w:rFonts w:ascii="Times New Roman Полужирный" w:hAnsi="Times New Roman Полужирный"/>
      <w:b/>
      <w:caps/>
      <w:sz w:val="28"/>
      <w:szCs w:val="28"/>
      <w:lang w:val="uk-UA"/>
    </w:rPr>
  </w:style>
  <w:style w:type="character" w:customStyle="1" w:styleId="hps">
    <w:name w:val="hps"/>
    <w:rsid w:val="00591FB1"/>
  </w:style>
  <w:style w:type="paragraph" w:styleId="ae">
    <w:name w:val="Normal (Web)"/>
    <w:basedOn w:val="a"/>
    <w:uiPriority w:val="99"/>
    <w:rsid w:val="008779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ference-text">
    <w:name w:val="reference-text"/>
    <w:basedOn w:val="a0"/>
    <w:rsid w:val="0087793C"/>
  </w:style>
  <w:style w:type="paragraph" w:styleId="33">
    <w:name w:val="Body Text 3"/>
    <w:basedOn w:val="a"/>
    <w:link w:val="34"/>
    <w:uiPriority w:val="99"/>
    <w:unhideWhenUsed/>
    <w:rsid w:val="00D7451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7451A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8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445B0"/>
    <w:pPr>
      <w:keepNext/>
      <w:keepLines/>
      <w:numPr>
        <w:numId w:val="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F445B0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445B0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445B0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445B0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F445B0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F445B0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F445B0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445B0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B41DEC"/>
    <w:rPr>
      <w:color w:val="0000FF" w:themeColor="hyperlink"/>
      <w:u w:val="single"/>
    </w:rPr>
  </w:style>
  <w:style w:type="character" w:customStyle="1" w:styleId="14">
    <w:name w:val="Знак Знак14"/>
    <w:uiPriority w:val="99"/>
    <w:locked/>
    <w:rsid w:val="00F60866"/>
    <w:rPr>
      <w:sz w:val="24"/>
      <w:lang w:val="uk-UA" w:eastAsia="ru-RU"/>
    </w:rPr>
  </w:style>
  <w:style w:type="character" w:styleId="a8">
    <w:name w:val="FollowedHyperlink"/>
    <w:basedOn w:val="a0"/>
    <w:uiPriority w:val="99"/>
    <w:semiHidden/>
    <w:unhideWhenUsed/>
    <w:rsid w:val="00A22013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E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2037"/>
    <w:rPr>
      <w:rFonts w:ascii="Tahoma" w:hAnsi="Tahoma" w:cs="Tahoma"/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BE20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E2037"/>
    <w:rPr>
      <w:sz w:val="16"/>
      <w:szCs w:val="16"/>
      <w:lang w:eastAsia="en-US"/>
    </w:rPr>
  </w:style>
  <w:style w:type="paragraph" w:styleId="ab">
    <w:name w:val="Title"/>
    <w:basedOn w:val="a"/>
    <w:link w:val="ac"/>
    <w:qFormat/>
    <w:locked/>
    <w:rsid w:val="00BE203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ac">
    <w:name w:val="Название Знак"/>
    <w:basedOn w:val="a0"/>
    <w:link w:val="ab"/>
    <w:rsid w:val="00BE2037"/>
    <w:rPr>
      <w:rFonts w:ascii="Times New Roman" w:eastAsia="Times New Roman" w:hAnsi="Times New Roman"/>
      <w:b/>
      <w:bCs/>
      <w:sz w:val="28"/>
      <w:szCs w:val="24"/>
      <w:lang w:val="uk-UA"/>
    </w:rPr>
  </w:style>
  <w:style w:type="character" w:customStyle="1" w:styleId="10">
    <w:name w:val="Заголовок 1 Знак"/>
    <w:basedOn w:val="a0"/>
    <w:link w:val="1"/>
    <w:rsid w:val="00F44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F445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F445B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445B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F445B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F445B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F445B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F445B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semiHidden/>
    <w:rsid w:val="00F445B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apple-converted-space">
    <w:name w:val="apple-converted-space"/>
    <w:basedOn w:val="a0"/>
    <w:rsid w:val="001D65C5"/>
  </w:style>
  <w:style w:type="character" w:customStyle="1" w:styleId="rvts0">
    <w:name w:val="rvts0"/>
    <w:uiPriority w:val="99"/>
    <w:rsid w:val="009C4103"/>
  </w:style>
  <w:style w:type="paragraph" w:styleId="21">
    <w:name w:val="Body Text Indent 2"/>
    <w:basedOn w:val="a"/>
    <w:link w:val="22"/>
    <w:uiPriority w:val="99"/>
    <w:unhideWhenUsed/>
    <w:rsid w:val="00D74C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74C21"/>
    <w:rPr>
      <w:sz w:val="22"/>
      <w:szCs w:val="22"/>
      <w:lang w:eastAsia="en-US"/>
    </w:rPr>
  </w:style>
  <w:style w:type="paragraph" w:customStyle="1" w:styleId="ad">
    <w:name w:val="РАЗДЕЛ"/>
    <w:basedOn w:val="a"/>
    <w:rsid w:val="00B871BC"/>
    <w:pPr>
      <w:spacing w:after="0" w:line="240" w:lineRule="auto"/>
      <w:jc w:val="center"/>
    </w:pPr>
    <w:rPr>
      <w:rFonts w:ascii="Times New Roman Полужирный" w:hAnsi="Times New Roman Полужирный"/>
      <w:b/>
      <w:caps/>
      <w:sz w:val="28"/>
      <w:szCs w:val="28"/>
      <w:lang w:val="uk-UA"/>
    </w:rPr>
  </w:style>
  <w:style w:type="character" w:customStyle="1" w:styleId="hps">
    <w:name w:val="hps"/>
    <w:rsid w:val="00591FB1"/>
  </w:style>
  <w:style w:type="paragraph" w:styleId="ae">
    <w:name w:val="Normal (Web)"/>
    <w:basedOn w:val="a"/>
    <w:uiPriority w:val="99"/>
    <w:rsid w:val="008779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ference-text">
    <w:name w:val="reference-text"/>
    <w:basedOn w:val="a0"/>
    <w:rsid w:val="0087793C"/>
  </w:style>
  <w:style w:type="paragraph" w:styleId="33">
    <w:name w:val="Body Text 3"/>
    <w:basedOn w:val="a"/>
    <w:link w:val="34"/>
    <w:uiPriority w:val="99"/>
    <w:unhideWhenUsed/>
    <w:rsid w:val="00D7451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7451A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Faculty/FPhysMathemInformatics/ChairPhysics.aspx" TargetMode="External"/><Relationship Id="rId13" Type="http://schemas.openxmlformats.org/officeDocument/2006/relationships/hyperlink" Target="http://go.mail.ru/redir?q=%D0%BC%D0%B5%D1%82%D0%BE%D0%B4%D0%B8%D0%BA%D0%B0%20%D0%BF%D0%B5%D1%80%D0%B5%D0%B2%D0%B5%D1%80%D0%BD%D1%83%D1%82%D1%8B%D0%B9%20%D0%BA%D0%BB%D0%B0%D1%81%D1%81&amp;via_page=1&amp;type=sr&amp;redir=eJwdjT1OAzEQRreFIiV1LjDxWonQhg4pFbcYkknseG2vbC8SqUgQFSehixCR-KenGje5TBqWFJ-e9F7xqZSaCyHGZakXYeAoiSbQilzCqV6isJiomzYoAmGtV5hi58FS8jNtNERLUaFzfuHBX7dTRe6_Nx6sn1GtoaFANxRcm26XYGqMERxCG7xBo0C7uQ_HAw2yKmV1PlDJ1gV_8i5v-Jtf-JXfedvnn07c8Y6fj_zK93mTH_mt39UP3uZ1XhdyVA2rsRyOZDH_PZw9TA7lyeVpvOrtn_4A-GFmN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suonline.kspu.edu/course/view.php?id=2780" TargetMode="External"/><Relationship Id="rId12" Type="http://schemas.openxmlformats.org/officeDocument/2006/relationships/hyperlink" Target="http://moodle.ipo.kpi.ua/moodle/file.php/254/GeneralPhysics-Labs/html_physics/index_lab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3-2653-277X" TargetMode="External"/><Relationship Id="rId11" Type="http://schemas.openxmlformats.org/officeDocument/2006/relationships/hyperlink" Target="https://evolkov.net/case/case.stud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l.mailru.su/mcached?q=%D0%BC%D0%B5%D1%82%D0%BE%D0%B4%D0%B8%D0%BA%D0%B0%20%D0%BF%D0%B5%D1%80%D0%B5%D0%B2%D0%B5%D1%80%D0%BD%D1%83%D1%82%D1%8B%D0%B9%20%D0%BA%D0%BB%D0%B0%D1%81%D1%81&amp;qurl=http%3A%2F%2F900igr.net%2Fprezentacija%2Fmatematika%2Frealizatsija-metodiki-smeshannogo-obuchenija-po-modeli-perevernutyj-klass-na-urokakh-informatiki-180186.html&amp;c=15-1%3A130-2&amp;r=5462165&amp;frm=webhsm" TargetMode="External"/><Relationship Id="rId10" Type="http://schemas.openxmlformats.org/officeDocument/2006/relationships/hyperlink" Target="http://www.uabs.edu.ua/%20images/stories/docs/K_VM/Holovan_0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_korobova@i.ua" TargetMode="External"/><Relationship Id="rId14" Type="http://schemas.openxmlformats.org/officeDocument/2006/relationships/hyperlink" Target="http://go.mail.ru/redir?q=%D0%BC%D0%B5%D1%82%D0%BE%D0%B4%D0%B8%D0%BA%D0%B0%20%D0%BF%D0%B5%D1%80%D0%B5%D0%B2%D0%B5%D1%80%D0%BD%D1%83%D1%82%D1%8B%D0%B9%20%D0%BA%D0%BB%D0%B0%D1%81%D1%81&amp;via_page=1&amp;type=sr&amp;redir=eJwdjT1OAzEQRreFIiV1LjDxWonQhg4pFbcYkknseG2vbC8SqUgQFSehixCR-KenGje5TBqWFJ-e9F7xqZSaCyHGZakXYeAoiSbQilzCqV6isJiomzYoAmGtV5hi58FS8jNtNERLUaFzfuHBX7dTRe6_Nx6sn1GtoaFANxRcm26XYGqMERxCG7xBo0C7uQ_HAw2yKmV1PlDJ1gV_8i5v-Jtf-JXfedvnn07c8Y6fj_zK93mTH_mt39UP3uZ1XhdyVA2rsRyOZDH_PZw9TA7lyeVpvOrtn_4A-GFmN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2831</Words>
  <Characters>16137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Черная Марина Николаевна</dc:creator>
  <cp:lastModifiedBy>Ирина</cp:lastModifiedBy>
  <cp:revision>149</cp:revision>
  <cp:lastPrinted>2020-03-04T09:41:00Z</cp:lastPrinted>
  <dcterms:created xsi:type="dcterms:W3CDTF">2021-03-30T10:09:00Z</dcterms:created>
  <dcterms:modified xsi:type="dcterms:W3CDTF">2021-12-14T12:27:00Z</dcterms:modified>
</cp:coreProperties>
</file>